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0C0301" w:rsidRDefault="0005118A" w:rsidP="000C0301">
            <w:pPr>
              <w:jc w:val="center"/>
              <w:rPr>
                <w:sz w:val="32"/>
                <w:szCs w:val="32"/>
                <w:u w:val="single"/>
              </w:rPr>
            </w:pPr>
            <w:r w:rsidRPr="000C0301">
              <w:rPr>
                <w:sz w:val="32"/>
                <w:szCs w:val="32"/>
                <w:u w:val="single"/>
              </w:rPr>
              <w:t xml:space="preserve">от </w:t>
            </w:r>
            <w:r w:rsidR="000C0301" w:rsidRPr="000C0301">
              <w:rPr>
                <w:sz w:val="32"/>
                <w:szCs w:val="32"/>
                <w:u w:val="single"/>
              </w:rPr>
              <w:t>11.05.</w:t>
            </w:r>
            <w:r w:rsidR="00B82EB4" w:rsidRPr="000C0301">
              <w:rPr>
                <w:sz w:val="32"/>
                <w:szCs w:val="32"/>
                <w:u w:val="single"/>
              </w:rPr>
              <w:t>201</w:t>
            </w:r>
            <w:r w:rsidR="00C72B62" w:rsidRPr="000C0301">
              <w:rPr>
                <w:sz w:val="32"/>
                <w:szCs w:val="32"/>
                <w:u w:val="single"/>
              </w:rPr>
              <w:t>6</w:t>
            </w:r>
            <w:r w:rsidR="00B82EB4" w:rsidRPr="000C0301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0C0301" w:rsidRDefault="0005118A" w:rsidP="000C0301">
            <w:pPr>
              <w:jc w:val="center"/>
              <w:rPr>
                <w:sz w:val="32"/>
                <w:szCs w:val="32"/>
                <w:u w:val="single"/>
              </w:rPr>
            </w:pPr>
            <w:r w:rsidRPr="000C0301">
              <w:rPr>
                <w:sz w:val="32"/>
                <w:szCs w:val="32"/>
                <w:u w:val="single"/>
                <w:lang w:val="en-US"/>
              </w:rPr>
              <w:t>N</w:t>
            </w:r>
            <w:r w:rsidR="000C0301" w:rsidRPr="000C0301">
              <w:rPr>
                <w:sz w:val="32"/>
                <w:szCs w:val="32"/>
                <w:u w:val="single"/>
              </w:rPr>
              <w:t xml:space="preserve"> 114</w:t>
            </w:r>
          </w:p>
        </w:tc>
      </w:tr>
    </w:tbl>
    <w:p w:rsidR="00274400" w:rsidRDefault="00274400">
      <w:pPr>
        <w:jc w:val="center"/>
      </w:pPr>
    </w:p>
    <w:p w:rsidR="000C0301" w:rsidRDefault="000C0301" w:rsidP="000C0301">
      <w:pPr>
        <w:ind w:firstLine="851"/>
        <w:jc w:val="both"/>
        <w:rPr>
          <w:sz w:val="28"/>
          <w:szCs w:val="28"/>
        </w:rPr>
      </w:pPr>
    </w:p>
    <w:p w:rsidR="000C0301" w:rsidRPr="000C0301" w:rsidRDefault="000C0301" w:rsidP="000C0301">
      <w:pPr>
        <w:ind w:firstLine="851"/>
        <w:jc w:val="both"/>
        <w:rPr>
          <w:sz w:val="28"/>
          <w:szCs w:val="28"/>
        </w:rPr>
      </w:pPr>
      <w:r w:rsidRPr="000C0301">
        <w:rPr>
          <w:sz w:val="28"/>
          <w:szCs w:val="28"/>
        </w:rPr>
        <w:t>О перекрытии движения</w:t>
      </w:r>
    </w:p>
    <w:p w:rsidR="000C0301" w:rsidRPr="000C0301" w:rsidRDefault="000C0301" w:rsidP="000C0301">
      <w:pPr>
        <w:ind w:firstLine="851"/>
        <w:jc w:val="both"/>
        <w:rPr>
          <w:sz w:val="28"/>
          <w:szCs w:val="28"/>
        </w:rPr>
      </w:pPr>
      <w:r w:rsidRPr="000C0301">
        <w:rPr>
          <w:sz w:val="28"/>
          <w:szCs w:val="28"/>
        </w:rPr>
        <w:t>на время проведения мероприятия,</w:t>
      </w:r>
    </w:p>
    <w:p w:rsidR="000C0301" w:rsidRPr="000C0301" w:rsidRDefault="000C0301" w:rsidP="000C0301">
      <w:pPr>
        <w:ind w:firstLine="851"/>
        <w:jc w:val="both"/>
        <w:rPr>
          <w:sz w:val="28"/>
          <w:szCs w:val="28"/>
        </w:rPr>
      </w:pPr>
      <w:r w:rsidRPr="000C0301">
        <w:rPr>
          <w:sz w:val="28"/>
          <w:szCs w:val="28"/>
        </w:rPr>
        <w:t>посвященного светлому празднику Пасхи</w:t>
      </w:r>
    </w:p>
    <w:p w:rsidR="000C0301" w:rsidRDefault="000C0301" w:rsidP="000C0301">
      <w:pPr>
        <w:ind w:firstLine="851"/>
        <w:jc w:val="both"/>
        <w:rPr>
          <w:sz w:val="28"/>
          <w:szCs w:val="28"/>
        </w:rPr>
      </w:pPr>
    </w:p>
    <w:p w:rsidR="000C0301" w:rsidRPr="000C0301" w:rsidRDefault="000C0301" w:rsidP="000C0301">
      <w:pPr>
        <w:ind w:firstLine="851"/>
        <w:jc w:val="both"/>
        <w:rPr>
          <w:sz w:val="28"/>
          <w:szCs w:val="28"/>
        </w:rPr>
      </w:pPr>
      <w:r w:rsidRPr="000C0301">
        <w:rPr>
          <w:sz w:val="28"/>
          <w:szCs w:val="28"/>
        </w:rPr>
        <w:t>В связи с проведением мероприятия, посвященного светлому празднику Пасхи 14 мая 2016 г. с 09.00 ч. до 14.00 ч., администрация МО «Володарский район»</w:t>
      </w:r>
    </w:p>
    <w:p w:rsidR="000C0301" w:rsidRDefault="000C0301" w:rsidP="000C0301">
      <w:pPr>
        <w:ind w:firstLine="851"/>
        <w:jc w:val="both"/>
        <w:rPr>
          <w:sz w:val="28"/>
          <w:szCs w:val="28"/>
        </w:rPr>
      </w:pPr>
    </w:p>
    <w:p w:rsidR="000C0301" w:rsidRPr="000C0301" w:rsidRDefault="000C0301" w:rsidP="000C0301">
      <w:pPr>
        <w:jc w:val="both"/>
        <w:rPr>
          <w:sz w:val="28"/>
          <w:szCs w:val="28"/>
        </w:rPr>
      </w:pPr>
      <w:r w:rsidRPr="000C0301">
        <w:rPr>
          <w:sz w:val="28"/>
          <w:szCs w:val="28"/>
        </w:rPr>
        <w:t>ПОСТАНОВЛЯЕТ:</w:t>
      </w:r>
    </w:p>
    <w:p w:rsidR="000C0301" w:rsidRDefault="000C0301" w:rsidP="000C0301">
      <w:pPr>
        <w:ind w:firstLine="851"/>
        <w:jc w:val="both"/>
        <w:rPr>
          <w:sz w:val="28"/>
          <w:szCs w:val="28"/>
        </w:rPr>
      </w:pPr>
    </w:p>
    <w:p w:rsidR="000C0301" w:rsidRPr="000C0301" w:rsidRDefault="000C0301" w:rsidP="000C0301">
      <w:pPr>
        <w:ind w:firstLine="851"/>
        <w:jc w:val="both"/>
        <w:rPr>
          <w:sz w:val="28"/>
          <w:szCs w:val="28"/>
        </w:rPr>
      </w:pPr>
      <w:r w:rsidRPr="000C0301">
        <w:rPr>
          <w:sz w:val="28"/>
          <w:szCs w:val="28"/>
        </w:rPr>
        <w:t>1.Перекрыть движение по ул. Победы (от пересечения с ул. Маяковского до СФОЦ «Олимп»), ул. Театральная, ул. Чайковского.</w:t>
      </w:r>
    </w:p>
    <w:p w:rsidR="000C0301" w:rsidRPr="000C0301" w:rsidRDefault="000C0301" w:rsidP="000C030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C0301">
        <w:rPr>
          <w:sz w:val="28"/>
          <w:szCs w:val="28"/>
        </w:rPr>
        <w:t>.ОГИБДД ОМВД России по Володарскому району организовать контроль перекрытия улиц, обеспечить соблюдение водителями транспортных средств безопасности дорожного движения.</w:t>
      </w:r>
    </w:p>
    <w:p w:rsidR="000C0301" w:rsidRPr="000C0301" w:rsidRDefault="000C0301" w:rsidP="000C030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C0301">
        <w:rPr>
          <w:sz w:val="28"/>
          <w:szCs w:val="28"/>
        </w:rPr>
        <w:t xml:space="preserve">.Изменить движение межмуниципальных маршрутов № 1, № 2 </w:t>
      </w:r>
      <w:r>
        <w:rPr>
          <w:sz w:val="28"/>
          <w:szCs w:val="28"/>
        </w:rPr>
        <w:t xml:space="preserve">                      </w:t>
      </w:r>
      <w:r w:rsidRPr="000C0301">
        <w:rPr>
          <w:sz w:val="28"/>
          <w:szCs w:val="28"/>
        </w:rPr>
        <w:t>МО «Володарский район» на период с 09.00 ч</w:t>
      </w:r>
      <w:r>
        <w:rPr>
          <w:sz w:val="28"/>
          <w:szCs w:val="28"/>
        </w:rPr>
        <w:t>.</w:t>
      </w:r>
      <w:r w:rsidRPr="000C0301">
        <w:rPr>
          <w:sz w:val="28"/>
          <w:szCs w:val="28"/>
        </w:rPr>
        <w:t xml:space="preserve"> до 14.00 ч</w:t>
      </w:r>
      <w:r>
        <w:rPr>
          <w:sz w:val="28"/>
          <w:szCs w:val="28"/>
        </w:rPr>
        <w:t>.</w:t>
      </w:r>
      <w:r w:rsidRPr="000C0301">
        <w:rPr>
          <w:sz w:val="28"/>
          <w:szCs w:val="28"/>
        </w:rPr>
        <w:t xml:space="preserve"> 14 мая 2016 года.</w:t>
      </w:r>
    </w:p>
    <w:p w:rsidR="000C0301" w:rsidRPr="000C0301" w:rsidRDefault="000C0301" w:rsidP="000C0301">
      <w:pPr>
        <w:ind w:firstLine="851"/>
        <w:jc w:val="both"/>
        <w:rPr>
          <w:sz w:val="28"/>
          <w:szCs w:val="28"/>
        </w:rPr>
      </w:pPr>
      <w:r w:rsidRPr="000C0301">
        <w:rPr>
          <w:sz w:val="28"/>
          <w:szCs w:val="28"/>
        </w:rPr>
        <w:t>4.</w:t>
      </w:r>
      <w:r>
        <w:rPr>
          <w:sz w:val="28"/>
          <w:szCs w:val="28"/>
        </w:rPr>
        <w:t xml:space="preserve">Главному редактору </w:t>
      </w:r>
      <w:r w:rsidRPr="000C0301">
        <w:rPr>
          <w:sz w:val="28"/>
          <w:szCs w:val="28"/>
        </w:rPr>
        <w:t>МАУ «Редакция газеты «Заря Каспия» (</w:t>
      </w:r>
      <w:proofErr w:type="spellStart"/>
      <w:r w:rsidRPr="000C0301">
        <w:rPr>
          <w:sz w:val="28"/>
          <w:szCs w:val="28"/>
        </w:rPr>
        <w:t>Шарова</w:t>
      </w:r>
      <w:proofErr w:type="spellEnd"/>
      <w:r w:rsidRPr="000C0301">
        <w:rPr>
          <w:sz w:val="28"/>
          <w:szCs w:val="28"/>
        </w:rPr>
        <w:t>) опубликовать настоящее постановление.</w:t>
      </w:r>
    </w:p>
    <w:p w:rsidR="000C0301" w:rsidRPr="000C0301" w:rsidRDefault="000C0301" w:rsidP="000C030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C0301">
        <w:rPr>
          <w:sz w:val="28"/>
          <w:szCs w:val="28"/>
        </w:rPr>
        <w:t xml:space="preserve">.Сектору информационных технологий администрации </w:t>
      </w:r>
      <w:r>
        <w:rPr>
          <w:sz w:val="28"/>
          <w:szCs w:val="28"/>
        </w:rPr>
        <w:t xml:space="preserve">                                      </w:t>
      </w:r>
      <w:r w:rsidRPr="000C0301">
        <w:rPr>
          <w:sz w:val="28"/>
          <w:szCs w:val="28"/>
        </w:rPr>
        <w:t>МО «Володарский район» (</w:t>
      </w:r>
      <w:proofErr w:type="spellStart"/>
      <w:r w:rsidRPr="000C0301">
        <w:rPr>
          <w:sz w:val="28"/>
          <w:szCs w:val="28"/>
        </w:rPr>
        <w:t>Лукманов</w:t>
      </w:r>
      <w:proofErr w:type="spellEnd"/>
      <w:r w:rsidRPr="000C0301">
        <w:rPr>
          <w:sz w:val="28"/>
          <w:szCs w:val="28"/>
        </w:rPr>
        <w:t>) разместить настоящее постановление на официальном сайте администрации МО «Володарский район».</w:t>
      </w:r>
    </w:p>
    <w:p w:rsidR="000C0301" w:rsidRPr="000C0301" w:rsidRDefault="000C0301" w:rsidP="000C030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C0301">
        <w:rPr>
          <w:sz w:val="28"/>
          <w:szCs w:val="28"/>
        </w:rPr>
        <w:t>.Настоящее постановление вступает в силу со дня его опубликования.</w:t>
      </w:r>
    </w:p>
    <w:p w:rsidR="000C0301" w:rsidRDefault="000C0301" w:rsidP="000C030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C0301">
        <w:rPr>
          <w:sz w:val="28"/>
          <w:szCs w:val="28"/>
        </w:rPr>
        <w:t xml:space="preserve">.Контроль за </w:t>
      </w:r>
      <w:r>
        <w:rPr>
          <w:sz w:val="28"/>
          <w:szCs w:val="28"/>
        </w:rPr>
        <w:t>ис</w:t>
      </w:r>
      <w:r w:rsidRPr="000C0301">
        <w:rPr>
          <w:sz w:val="28"/>
          <w:szCs w:val="28"/>
        </w:rPr>
        <w:t>полнением настоящего постановления возложить на</w:t>
      </w:r>
      <w:r>
        <w:rPr>
          <w:sz w:val="28"/>
          <w:szCs w:val="28"/>
        </w:rPr>
        <w:t xml:space="preserve"> заместителя главы администрации МО "Володарский район" по оперативной работе С.И. </w:t>
      </w:r>
      <w:proofErr w:type="spellStart"/>
      <w:r>
        <w:rPr>
          <w:sz w:val="28"/>
          <w:szCs w:val="28"/>
        </w:rPr>
        <w:t>Магзанова</w:t>
      </w:r>
      <w:proofErr w:type="spellEnd"/>
      <w:r>
        <w:rPr>
          <w:sz w:val="28"/>
          <w:szCs w:val="28"/>
        </w:rPr>
        <w:t>.</w:t>
      </w:r>
    </w:p>
    <w:p w:rsidR="000C0301" w:rsidRDefault="000C0301" w:rsidP="000C0301">
      <w:pPr>
        <w:ind w:firstLine="851"/>
        <w:jc w:val="both"/>
        <w:rPr>
          <w:sz w:val="28"/>
          <w:szCs w:val="28"/>
        </w:rPr>
      </w:pPr>
    </w:p>
    <w:p w:rsidR="000C0301" w:rsidRDefault="000C0301" w:rsidP="000C0301">
      <w:pPr>
        <w:ind w:firstLine="851"/>
        <w:jc w:val="both"/>
        <w:rPr>
          <w:sz w:val="28"/>
          <w:szCs w:val="28"/>
        </w:rPr>
      </w:pPr>
    </w:p>
    <w:p w:rsidR="000C0301" w:rsidRDefault="000C0301" w:rsidP="000C0301">
      <w:pPr>
        <w:ind w:firstLine="851"/>
        <w:jc w:val="both"/>
        <w:rPr>
          <w:sz w:val="28"/>
          <w:szCs w:val="28"/>
        </w:rPr>
      </w:pPr>
    </w:p>
    <w:p w:rsidR="000C0301" w:rsidRPr="000C0301" w:rsidRDefault="000C0301" w:rsidP="000C030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Б.Г. </w:t>
      </w:r>
      <w:proofErr w:type="spellStart"/>
      <w:r>
        <w:rPr>
          <w:sz w:val="28"/>
          <w:szCs w:val="28"/>
        </w:rPr>
        <w:t>Миндиев</w:t>
      </w:r>
      <w:proofErr w:type="spellEnd"/>
    </w:p>
    <w:sectPr w:rsidR="000C0301" w:rsidRPr="000C0301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C0301"/>
    <w:rsid w:val="00016A7D"/>
    <w:rsid w:val="0002419B"/>
    <w:rsid w:val="0003011F"/>
    <w:rsid w:val="0005118A"/>
    <w:rsid w:val="00070DA6"/>
    <w:rsid w:val="00095DEC"/>
    <w:rsid w:val="000A09D1"/>
    <w:rsid w:val="000A7875"/>
    <w:rsid w:val="000C0301"/>
    <w:rsid w:val="000F4080"/>
    <w:rsid w:val="00121E74"/>
    <w:rsid w:val="00124831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25000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A5147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7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2</cp:revision>
  <cp:lastPrinted>2016-05-11T07:32:00Z</cp:lastPrinted>
  <dcterms:created xsi:type="dcterms:W3CDTF">2016-05-11T07:26:00Z</dcterms:created>
  <dcterms:modified xsi:type="dcterms:W3CDTF">2016-06-24T04:23:00Z</dcterms:modified>
</cp:coreProperties>
</file>