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55E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55E6C" w:rsidRPr="00355E6C">
              <w:rPr>
                <w:sz w:val="32"/>
                <w:szCs w:val="32"/>
                <w:u w:val="single"/>
              </w:rPr>
              <w:t>16.02.2017г.</w:t>
            </w:r>
          </w:p>
        </w:tc>
        <w:tc>
          <w:tcPr>
            <w:tcW w:w="4927" w:type="dxa"/>
          </w:tcPr>
          <w:p w:rsidR="0005118A" w:rsidRPr="00355E6C" w:rsidRDefault="0005118A" w:rsidP="00355E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55E6C">
              <w:rPr>
                <w:sz w:val="32"/>
                <w:szCs w:val="32"/>
              </w:rPr>
              <w:t xml:space="preserve"> </w:t>
            </w:r>
            <w:r w:rsidR="00355E6C" w:rsidRPr="00355E6C">
              <w:rPr>
                <w:sz w:val="32"/>
                <w:szCs w:val="32"/>
                <w:u w:val="single"/>
              </w:rPr>
              <w:t>90</w:t>
            </w:r>
          </w:p>
        </w:tc>
      </w:tr>
    </w:tbl>
    <w:p w:rsidR="00274400" w:rsidRDefault="00274400">
      <w:pPr>
        <w:jc w:val="center"/>
      </w:pPr>
    </w:p>
    <w:p w:rsidR="00355E6C" w:rsidRPr="00355E6C" w:rsidRDefault="00355E6C" w:rsidP="00355E6C">
      <w:pPr>
        <w:ind w:firstLine="851"/>
        <w:rPr>
          <w:sz w:val="28"/>
        </w:rPr>
      </w:pPr>
      <w:r w:rsidRPr="00355E6C">
        <w:rPr>
          <w:sz w:val="28"/>
        </w:rPr>
        <w:t xml:space="preserve">Об утверждении реестра </w:t>
      </w:r>
    </w:p>
    <w:p w:rsidR="00355E6C" w:rsidRPr="00355E6C" w:rsidRDefault="00355E6C" w:rsidP="00355E6C">
      <w:pPr>
        <w:ind w:firstLine="851"/>
        <w:rPr>
          <w:sz w:val="28"/>
        </w:rPr>
      </w:pPr>
      <w:r w:rsidRPr="00355E6C">
        <w:rPr>
          <w:sz w:val="28"/>
        </w:rPr>
        <w:t>муниципальных маршрутов</w:t>
      </w:r>
    </w:p>
    <w:p w:rsidR="00355E6C" w:rsidRPr="00355E6C" w:rsidRDefault="00355E6C" w:rsidP="00355E6C">
      <w:pPr>
        <w:ind w:firstLine="851"/>
        <w:rPr>
          <w:sz w:val="28"/>
        </w:rPr>
      </w:pPr>
      <w:r w:rsidRPr="00355E6C">
        <w:rPr>
          <w:sz w:val="28"/>
        </w:rPr>
        <w:t>регулярных перевозок на территории</w:t>
      </w:r>
    </w:p>
    <w:p w:rsidR="00355E6C" w:rsidRPr="00355E6C" w:rsidRDefault="00355E6C" w:rsidP="00355E6C">
      <w:pPr>
        <w:ind w:firstLine="851"/>
        <w:rPr>
          <w:sz w:val="28"/>
        </w:rPr>
      </w:pPr>
      <w:r w:rsidRPr="00355E6C">
        <w:rPr>
          <w:sz w:val="28"/>
        </w:rPr>
        <w:t>МО «Володарский район»</w:t>
      </w:r>
    </w:p>
    <w:p w:rsidR="00355E6C" w:rsidRDefault="00355E6C" w:rsidP="00355E6C">
      <w:pPr>
        <w:ind w:firstLine="851"/>
        <w:jc w:val="both"/>
        <w:rPr>
          <w:sz w:val="28"/>
        </w:rPr>
      </w:pPr>
    </w:p>
    <w:p w:rsidR="00355E6C" w:rsidRPr="00355E6C" w:rsidRDefault="00355E6C" w:rsidP="00355E6C">
      <w:pPr>
        <w:ind w:firstLine="851"/>
        <w:jc w:val="both"/>
        <w:rPr>
          <w:sz w:val="28"/>
        </w:rPr>
      </w:pPr>
      <w:r w:rsidRPr="00355E6C">
        <w:rPr>
          <w:sz w:val="28"/>
        </w:rPr>
        <w:t>В соответствии со ст.25 Федерального Закона №220-ФЗ от 13.07.2015 г.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</w:rPr>
        <w:t>, администрация МО "Володарский район"</w:t>
      </w:r>
      <w:r w:rsidRPr="00355E6C">
        <w:rPr>
          <w:sz w:val="28"/>
        </w:rPr>
        <w:t xml:space="preserve"> </w:t>
      </w:r>
    </w:p>
    <w:p w:rsidR="00355E6C" w:rsidRDefault="00355E6C" w:rsidP="00355E6C">
      <w:pPr>
        <w:ind w:firstLine="851"/>
        <w:jc w:val="both"/>
        <w:rPr>
          <w:sz w:val="28"/>
        </w:rPr>
      </w:pPr>
    </w:p>
    <w:p w:rsidR="00355E6C" w:rsidRPr="00355E6C" w:rsidRDefault="00355E6C" w:rsidP="00355E6C">
      <w:pPr>
        <w:jc w:val="both"/>
        <w:rPr>
          <w:sz w:val="28"/>
        </w:rPr>
      </w:pPr>
      <w:r w:rsidRPr="00355E6C">
        <w:rPr>
          <w:sz w:val="28"/>
        </w:rPr>
        <w:t>ПОСТАНОВЛЯЕТ:</w:t>
      </w:r>
    </w:p>
    <w:p w:rsidR="00355E6C" w:rsidRDefault="00355E6C" w:rsidP="00355E6C">
      <w:pPr>
        <w:ind w:firstLine="851"/>
        <w:jc w:val="both"/>
        <w:rPr>
          <w:sz w:val="28"/>
        </w:rPr>
      </w:pPr>
    </w:p>
    <w:p w:rsidR="00355E6C" w:rsidRPr="00355E6C" w:rsidRDefault="00355E6C" w:rsidP="00355E6C">
      <w:pPr>
        <w:ind w:firstLine="851"/>
        <w:jc w:val="both"/>
        <w:rPr>
          <w:sz w:val="28"/>
        </w:rPr>
      </w:pPr>
      <w:r w:rsidRPr="00355E6C">
        <w:rPr>
          <w:sz w:val="28"/>
        </w:rPr>
        <w:t>1.Утвердить «Реестр муниципальных маршрутов регулярных перевозок в муниципальном образовании «Володарский район» (</w:t>
      </w:r>
      <w:r>
        <w:rPr>
          <w:sz w:val="28"/>
        </w:rPr>
        <w:t>П</w:t>
      </w:r>
      <w:r w:rsidRPr="00355E6C">
        <w:rPr>
          <w:sz w:val="28"/>
        </w:rPr>
        <w:t>риложение №1).</w:t>
      </w:r>
    </w:p>
    <w:p w:rsidR="00355E6C" w:rsidRPr="00355E6C" w:rsidRDefault="00355E6C" w:rsidP="00355E6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355E6C">
        <w:rPr>
          <w:sz w:val="28"/>
        </w:rPr>
        <w:t xml:space="preserve">Сектору информационных технологий </w:t>
      </w:r>
      <w:r>
        <w:rPr>
          <w:sz w:val="28"/>
        </w:rPr>
        <w:t xml:space="preserve">организационного отдела </w:t>
      </w:r>
      <w:r w:rsidRPr="00355E6C">
        <w:rPr>
          <w:sz w:val="28"/>
        </w:rPr>
        <w:t>администрации МО «Володарский район» (</w:t>
      </w:r>
      <w:proofErr w:type="spellStart"/>
      <w:r w:rsidRPr="00355E6C">
        <w:rPr>
          <w:sz w:val="28"/>
        </w:rPr>
        <w:t>Лукманов</w:t>
      </w:r>
      <w:proofErr w:type="spellEnd"/>
      <w:r w:rsidRPr="00355E6C">
        <w:rPr>
          <w:sz w:val="28"/>
        </w:rPr>
        <w:t>) разместить настоящее постановление на официальном сайте администрации МО «Володарский район».</w:t>
      </w:r>
    </w:p>
    <w:p w:rsidR="00355E6C" w:rsidRPr="00355E6C" w:rsidRDefault="00355E6C" w:rsidP="00355E6C">
      <w:pPr>
        <w:ind w:firstLine="851"/>
        <w:jc w:val="both"/>
        <w:rPr>
          <w:sz w:val="28"/>
        </w:rPr>
      </w:pPr>
      <w:r w:rsidRPr="00355E6C">
        <w:rPr>
          <w:sz w:val="28"/>
        </w:rPr>
        <w:t xml:space="preserve">3.Главному редактору 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355E6C">
        <w:rPr>
          <w:sz w:val="28"/>
        </w:rPr>
        <w:t xml:space="preserve"> опубликовать настоящее постановление</w:t>
      </w:r>
      <w:r>
        <w:rPr>
          <w:sz w:val="28"/>
        </w:rPr>
        <w:t xml:space="preserve"> в районной газете</w:t>
      </w:r>
      <w:r w:rsidRPr="00355E6C">
        <w:rPr>
          <w:sz w:val="28"/>
        </w:rPr>
        <w:t>.</w:t>
      </w:r>
    </w:p>
    <w:p w:rsidR="00355E6C" w:rsidRPr="00355E6C" w:rsidRDefault="00355E6C" w:rsidP="00355E6C">
      <w:pPr>
        <w:ind w:firstLine="851"/>
        <w:jc w:val="both"/>
        <w:rPr>
          <w:sz w:val="28"/>
        </w:rPr>
      </w:pPr>
      <w:r w:rsidRPr="00355E6C">
        <w:rPr>
          <w:sz w:val="28"/>
        </w:rPr>
        <w:t xml:space="preserve">4.Настоящее постановление вступает в силу со дня его официального опубликования. </w:t>
      </w:r>
    </w:p>
    <w:p w:rsidR="00355E6C" w:rsidRPr="00355E6C" w:rsidRDefault="00355E6C" w:rsidP="00355E6C">
      <w:pPr>
        <w:ind w:firstLine="851"/>
        <w:jc w:val="both"/>
        <w:rPr>
          <w:sz w:val="28"/>
        </w:rPr>
      </w:pPr>
      <w:r w:rsidRPr="00355E6C">
        <w:rPr>
          <w:sz w:val="28"/>
        </w:rPr>
        <w:t>5.Признать утратившим силу Постановление №150 от 06.06.2016 года «Об утверждении реестра муниципальных маршрутов регулярных перевозок в муниципальном образовании «Володарский район»</w:t>
      </w:r>
      <w:r>
        <w:rPr>
          <w:sz w:val="28"/>
        </w:rPr>
        <w:t>.</w:t>
      </w:r>
    </w:p>
    <w:p w:rsidR="00B82EB4" w:rsidRDefault="00355E6C" w:rsidP="00355E6C">
      <w:pPr>
        <w:ind w:firstLine="851"/>
        <w:jc w:val="both"/>
        <w:rPr>
          <w:sz w:val="28"/>
        </w:rPr>
      </w:pPr>
      <w:r w:rsidRPr="00355E6C">
        <w:rPr>
          <w:sz w:val="28"/>
        </w:rPr>
        <w:t>6.Контроль за исполнением данного постановления возложить на заместителя главы администрации МО «Володарский район» по оперативн</w:t>
      </w:r>
      <w:r>
        <w:rPr>
          <w:sz w:val="28"/>
        </w:rPr>
        <w:t>ой</w:t>
      </w:r>
      <w:r w:rsidRPr="00355E6C">
        <w:rPr>
          <w:sz w:val="28"/>
        </w:rPr>
        <w:t xml:space="preserve"> </w:t>
      </w:r>
      <w:r>
        <w:rPr>
          <w:sz w:val="28"/>
        </w:rPr>
        <w:t>работе</w:t>
      </w:r>
      <w:r w:rsidRPr="00355E6C">
        <w:rPr>
          <w:sz w:val="28"/>
        </w:rPr>
        <w:t xml:space="preserve"> </w:t>
      </w:r>
      <w:proofErr w:type="spellStart"/>
      <w:r w:rsidRPr="00355E6C">
        <w:rPr>
          <w:sz w:val="28"/>
        </w:rPr>
        <w:t>Магзанова</w:t>
      </w:r>
      <w:proofErr w:type="spellEnd"/>
      <w:r w:rsidRPr="00355E6C">
        <w:rPr>
          <w:sz w:val="28"/>
        </w:rPr>
        <w:t xml:space="preserve"> С.И.</w:t>
      </w:r>
    </w:p>
    <w:p w:rsidR="00355E6C" w:rsidRDefault="00355E6C" w:rsidP="00355E6C">
      <w:pPr>
        <w:ind w:firstLine="851"/>
        <w:jc w:val="both"/>
        <w:rPr>
          <w:sz w:val="28"/>
        </w:rPr>
      </w:pPr>
    </w:p>
    <w:p w:rsidR="00355E6C" w:rsidRDefault="00355E6C" w:rsidP="00355E6C">
      <w:pPr>
        <w:ind w:firstLine="851"/>
        <w:jc w:val="both"/>
        <w:rPr>
          <w:sz w:val="28"/>
        </w:rPr>
      </w:pPr>
    </w:p>
    <w:p w:rsidR="00355E6C" w:rsidRDefault="00355E6C" w:rsidP="00355E6C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55E6C" w:rsidRDefault="00355E6C" w:rsidP="00355E6C">
      <w:pPr>
        <w:ind w:firstLine="851"/>
        <w:jc w:val="both"/>
        <w:rPr>
          <w:sz w:val="28"/>
        </w:rPr>
      </w:pPr>
    </w:p>
    <w:p w:rsidR="00355E6C" w:rsidRDefault="00355E6C" w:rsidP="00355E6C">
      <w:pPr>
        <w:jc w:val="both"/>
        <w:rPr>
          <w:sz w:val="28"/>
        </w:rPr>
        <w:sectPr w:rsidR="00355E6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55E6C" w:rsidRPr="00B95002" w:rsidRDefault="00355E6C" w:rsidP="00355E6C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lastRenderedPageBreak/>
        <w:t>Приложение №1</w:t>
      </w:r>
    </w:p>
    <w:p w:rsidR="00355E6C" w:rsidRPr="00B95002" w:rsidRDefault="00355E6C" w:rsidP="00355E6C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к постановлению администрации</w:t>
      </w:r>
    </w:p>
    <w:p w:rsidR="00355E6C" w:rsidRPr="00B95002" w:rsidRDefault="00355E6C" w:rsidP="00355E6C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МО "Володарский район"</w:t>
      </w:r>
    </w:p>
    <w:p w:rsidR="00355E6C" w:rsidRDefault="00355E6C" w:rsidP="00355E6C">
      <w:pPr>
        <w:jc w:val="right"/>
        <w:rPr>
          <w:sz w:val="28"/>
          <w:szCs w:val="26"/>
          <w:u w:val="single"/>
        </w:rPr>
      </w:pPr>
      <w:r w:rsidRPr="00B95002">
        <w:rPr>
          <w:sz w:val="28"/>
          <w:szCs w:val="26"/>
        </w:rPr>
        <w:t xml:space="preserve">от </w:t>
      </w:r>
      <w:r w:rsidRPr="00B95002">
        <w:rPr>
          <w:sz w:val="28"/>
          <w:szCs w:val="26"/>
          <w:u w:val="single"/>
        </w:rPr>
        <w:t>1</w:t>
      </w:r>
      <w:r>
        <w:rPr>
          <w:sz w:val="28"/>
          <w:szCs w:val="26"/>
          <w:u w:val="single"/>
        </w:rPr>
        <w:t>6</w:t>
      </w:r>
      <w:r w:rsidRPr="00B95002">
        <w:rPr>
          <w:sz w:val="28"/>
          <w:szCs w:val="26"/>
          <w:u w:val="single"/>
        </w:rPr>
        <w:t>.02.2017г</w:t>
      </w:r>
      <w:r w:rsidRPr="00B95002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9</w:t>
      </w:r>
      <w:r w:rsidRPr="00B95002">
        <w:rPr>
          <w:sz w:val="28"/>
          <w:szCs w:val="26"/>
          <w:u w:val="single"/>
        </w:rPr>
        <w:t>0</w:t>
      </w:r>
    </w:p>
    <w:p w:rsidR="00355E6C" w:rsidRDefault="00355E6C" w:rsidP="00355E6C">
      <w:pPr>
        <w:jc w:val="both"/>
        <w:rPr>
          <w:sz w:val="28"/>
          <w:szCs w:val="26"/>
        </w:rPr>
      </w:pPr>
    </w:p>
    <w:p w:rsidR="00355E6C" w:rsidRDefault="00355E6C" w:rsidP="00355E6C">
      <w:pPr>
        <w:jc w:val="center"/>
        <w:rPr>
          <w:sz w:val="28"/>
        </w:rPr>
      </w:pPr>
      <w:r w:rsidRPr="00355E6C">
        <w:rPr>
          <w:sz w:val="28"/>
        </w:rPr>
        <w:t>Реестр муниципальных маршрутов регулярных перевозок в муниципальном образовании «Володарский район»</w:t>
      </w:r>
    </w:p>
    <w:p w:rsidR="00355E6C" w:rsidRDefault="00355E6C" w:rsidP="00355E6C">
      <w:pPr>
        <w:jc w:val="both"/>
        <w:rPr>
          <w:sz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851"/>
        <w:gridCol w:w="567"/>
        <w:gridCol w:w="1276"/>
        <w:gridCol w:w="2977"/>
        <w:gridCol w:w="2268"/>
        <w:gridCol w:w="850"/>
        <w:gridCol w:w="992"/>
        <w:gridCol w:w="993"/>
        <w:gridCol w:w="850"/>
        <w:gridCol w:w="1276"/>
        <w:gridCol w:w="992"/>
        <w:gridCol w:w="2126"/>
      </w:tblGrid>
      <w:tr w:rsidR="00355E6C" w:rsidRPr="00BF61EF" w:rsidTr="006D3FC9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Порядковый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Наименование муниципального </w:t>
            </w:r>
            <w:r w:rsidRPr="00BF61EF">
              <w:rPr>
                <w:color w:val="000000"/>
                <w:sz w:val="10"/>
                <w:szCs w:val="10"/>
              </w:rPr>
              <w:t>маршрута</w:t>
            </w:r>
            <w:r>
              <w:rPr>
                <w:color w:val="000000"/>
                <w:sz w:val="10"/>
                <w:szCs w:val="10"/>
              </w:rPr>
              <w:t xml:space="preserve"> регулярных перевозок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 промежуточных остановочных пунктов</w:t>
            </w:r>
            <w:r>
              <w:rPr>
                <w:color w:val="000000"/>
                <w:sz w:val="10"/>
                <w:szCs w:val="10"/>
              </w:rPr>
              <w:t xml:space="preserve"> по муниципальному маршруту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 xml:space="preserve">Наименование улиц </w:t>
            </w:r>
            <w:r>
              <w:rPr>
                <w:color w:val="000000"/>
                <w:sz w:val="10"/>
                <w:szCs w:val="10"/>
              </w:rPr>
              <w:t xml:space="preserve">и </w:t>
            </w:r>
            <w:r w:rsidRPr="00BF61EF">
              <w:rPr>
                <w:color w:val="000000"/>
                <w:sz w:val="10"/>
                <w:szCs w:val="10"/>
              </w:rPr>
              <w:t>автомобильных дорог</w:t>
            </w:r>
            <w:r>
              <w:rPr>
                <w:color w:val="000000"/>
                <w:sz w:val="10"/>
                <w:szCs w:val="10"/>
              </w:rPr>
              <w:t>,</w:t>
            </w:r>
            <w:r w:rsidRPr="00BF61EF">
              <w:rPr>
                <w:color w:val="000000"/>
                <w:sz w:val="10"/>
                <w:szCs w:val="10"/>
              </w:rPr>
              <w:t xml:space="preserve"> по которым проходит маршрут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Протяженность маршрута</w:t>
            </w:r>
            <w:r>
              <w:rPr>
                <w:color w:val="000000"/>
                <w:sz w:val="10"/>
                <w:szCs w:val="10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108" w:right="-109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Порядок посадки и высадки пассажиров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107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Вид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108" w:right="-139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Виды </w:t>
            </w:r>
            <w:r w:rsidRPr="00BF61EF">
              <w:rPr>
                <w:color w:val="000000"/>
                <w:sz w:val="10"/>
                <w:szCs w:val="10"/>
              </w:rPr>
              <w:t>и классы транспортных средств</w:t>
            </w:r>
            <w:r>
              <w:rPr>
                <w:color w:val="000000"/>
                <w:sz w:val="10"/>
                <w:szCs w:val="10"/>
              </w:rPr>
              <w:t>, которые используются для перевозок по муниципальному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77" w:right="-128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Экологические характеристики</w:t>
            </w:r>
            <w:r w:rsidRPr="00BF61EF">
              <w:rPr>
                <w:color w:val="000000"/>
                <w:sz w:val="10"/>
                <w:szCs w:val="10"/>
              </w:rPr>
              <w:t xml:space="preserve"> транспортных средств</w:t>
            </w:r>
            <w:r>
              <w:rPr>
                <w:color w:val="000000"/>
                <w:sz w:val="10"/>
                <w:szCs w:val="10"/>
              </w:rPr>
              <w:t>, которые используются для перевозок по муниципальному маршруту регулярных перевозок (класс)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8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Дата начала осуществления регулярных перевозок</w:t>
            </w:r>
            <w:r>
              <w:rPr>
                <w:color w:val="000000"/>
                <w:sz w:val="10"/>
                <w:szCs w:val="10"/>
              </w:rPr>
              <w:t xml:space="preserve"> по маршруту регулярного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BF61EF" w:rsidRDefault="00355E6C" w:rsidP="006D3FC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Наименование, место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F61EF">
              <w:rPr>
                <w:color w:val="000000"/>
                <w:sz w:val="10"/>
                <w:szCs w:val="10"/>
              </w:rPr>
              <w:t xml:space="preserve">нахождение юридического лица, </w:t>
            </w:r>
            <w:r>
              <w:rPr>
                <w:color w:val="000000"/>
                <w:sz w:val="10"/>
                <w:szCs w:val="10"/>
              </w:rPr>
              <w:t>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 регулярных перевозок</w:t>
            </w:r>
          </w:p>
        </w:tc>
      </w:tr>
      <w:tr w:rsidR="00355E6C" w:rsidRPr="00BF61EF" w:rsidTr="006D3FC9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0C200E">
              <w:rPr>
                <w:color w:val="000000"/>
                <w:sz w:val="10"/>
                <w:szCs w:val="10"/>
              </w:rPr>
              <w:t>/</w:t>
            </w:r>
            <w:proofErr w:type="spell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0C200E">
              <w:rPr>
                <w:color w:val="000000"/>
                <w:sz w:val="10"/>
                <w:szCs w:val="10"/>
              </w:rPr>
              <w:t xml:space="preserve"> пос. Трубный – с. Козлово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прямом направлении:</w:t>
            </w:r>
            <w:r w:rsidRPr="000C200E">
              <w:rPr>
                <w:color w:val="000000"/>
                <w:sz w:val="10"/>
                <w:szCs w:val="10"/>
              </w:rPr>
              <w:t xml:space="preserve"> </w:t>
            </w:r>
          </w:p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«П/П ПОС. ТРУБНЫЙ», «АГПК», «БИРЖА ТРУДА», «Д/С «КРАСНАЯ ШАПОЧКА», «МАГ. «ПОКУПОЧКА», «МАГ. «МАГНИТ», «ВЦРБ», «МАГ. «МАГНИТ», «СБЕРБАНК», «ГОСТИНИЦА», «МАЯКОВСКОГО», «АВТОСТАНЦИЯ», «ЦЕНТРАЛЬНАЯ», «СРЦ «РАДУГА»,», «30 ЛЕТ ПОБЕДЫ»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FE6A83" w:rsidRDefault="00355E6C" w:rsidP="006D3FC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УЛ. ДЗЕРЖИНСКОГО, УЛ. СУВОРОВА, УЛ. НАХИМОВА, УЛ. 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А/Д «АСТРАХАНЬ-МАРФИНО», УЛ. ЦЕНТРАЛЬНАЯ, УЛ. ШКОЛЬНАЯ, УЛ. 30 ЛЕТ ПОБЕДЫ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 автобусов,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Сарбаева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Бахит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Адиевна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416172 Астраханская область, Володарский район, с.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122</w:t>
            </w:r>
          </w:p>
        </w:tc>
      </w:tr>
      <w:tr w:rsidR="00355E6C" w:rsidRPr="00BF61EF" w:rsidTr="006D3FC9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355E6C" w:rsidRPr="00BF61EF" w:rsidTr="006D3FC9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второй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355E6C" w:rsidRPr="00BF61EF" w:rsidTr="006D3FC9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537CB0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третий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Ульбосин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Сабыровна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Дорожная, 1</w:t>
            </w:r>
          </w:p>
        </w:tc>
      </w:tr>
      <w:tr w:rsidR="00355E6C" w:rsidRPr="00BF61EF" w:rsidTr="006D3FC9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355E6C" w:rsidRPr="00BF61EF" w:rsidTr="006D3FC9">
        <w:trPr>
          <w:trHeight w:val="1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355E6C" w:rsidRPr="00BF61EF" w:rsidTr="006D3FC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«30 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«АГПК», «П/П ПОС. ТРУБНЫЙ»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355E6C" w:rsidRPr="00FE6A83" w:rsidRDefault="00355E6C" w:rsidP="006D3FC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УЛ. 30 ЛЕТ ПОБЕДЫ, УЛ. НАБЕРЕЖНАЯ, УЛ. ЦЕНТРАЛЬНАЯ, А/Д «АСТРАХАНЬ-МАРФИНО», УЛ. ДОРОЖНАЯ, ПОДЪЕЗД ОТ А/Д «АСТРАХАНЬ-МАРФИНО» ДО УЛ. МАЯКОВСКОГО, УЛ. МАЯКОВСКОГО, ПЛ. ОКТЯБРЬСКАЯ, УЛ. 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Касим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Казизович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Молодежная, 22</w:t>
            </w:r>
          </w:p>
        </w:tc>
      </w:tr>
      <w:tr w:rsidR="00355E6C" w:rsidRPr="00BF61EF" w:rsidTr="006D3FC9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537CB0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Зияда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Ибраевна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Береговая, 77</w:t>
            </w:r>
          </w:p>
        </w:tc>
      </w:tr>
      <w:tr w:rsidR="00355E6C" w:rsidRPr="00BF61EF" w:rsidTr="006D3FC9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третий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Сатханова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Турумбетовна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Набережная, 3А</w:t>
            </w:r>
          </w:p>
        </w:tc>
      </w:tr>
      <w:tr w:rsidR="00355E6C" w:rsidRPr="00BF61EF" w:rsidTr="006D3FC9">
        <w:trPr>
          <w:trHeight w:val="3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Сисенов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Жумагельде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Зулхарнаевич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Школьная,2 кв. 11</w:t>
            </w:r>
          </w:p>
        </w:tc>
      </w:tr>
      <w:tr w:rsidR="00355E6C" w:rsidRPr="00BF61EF" w:rsidTr="006D3FC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пос. Трубный – ООО «Дельта Плюс»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«П. ТРУБНЫЙ», «С. ТАЛОВИНКА», «СОВХОЗНАЯ», «УШАКОВА», «ОСТ. «ЗЕЛЕНГА», «КУРМАНГАЗЫ», «Д/С «БУРАТИНО», «ВЦРБ», «МАГ. «МАГНИТ», «СБЕРБАНК», «ГОСТИНИЦА», «Д/С «БЕРЕЗКА», «АВТОСТАНЦИЯ», «МЕЧЕТЬ», «ООО «ДЕЛЬТА-ПЛЮС»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FE6A83" w:rsidRDefault="00355E6C" w:rsidP="006D3FC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А/Д «ВОЛОДАРСКИЙ-ЦВЕТНОЕ», А/Д «ВОЛОДАРСКИЙ-КОШЕВАНКА»,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МАЯКОВСКОГО, УЛ. ПОБЕДЫ, УЛ. ЧАЙКОВСКОГО, УЛ. КУРЧЕНКО, А/Д «АСТРАХАНЬ-МАРФИНО», ПОДЪЕЗД ОТ А/Д «АСТРАХАНЬ-МАРФИНО» ДО УЛ. МАЯКОВСКОГО, УЛ. МАЯКОВСКОГО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 автобусов,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355E6C" w:rsidRPr="00BF61EF" w:rsidTr="006D3FC9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355E6C" w:rsidRPr="00BF61EF" w:rsidTr="006D3FC9">
        <w:trPr>
          <w:trHeight w:val="4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355E6C" w:rsidRPr="00BF61EF" w:rsidTr="006D3FC9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355E6C" w:rsidRPr="00BF61EF" w:rsidTr="006D3FC9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«ООО «ДЕЛЬТА-ПЛЮС», «МЕЧЕТЬ», «АВТОСТАНЦИЯ», «Д/С «БЕРЕЗКА», «ГОСТИНИЦА», «МАГ. «ПОКУПОЧКА», «МАГ. «МАГНИТ», «ВЦРБ», «Д/С «БУРАТИНО», «КУРМАНГАЗЫ», «ОСТ. «ЗЕЛЕНГА», «УШАКОВА», «СОВХОЗНАЯ», «С. ТАЛОВИНКА», «П. ТРУБНЫЙ»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355E6C" w:rsidRPr="00FE6A83" w:rsidRDefault="00355E6C" w:rsidP="006D3FC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УЛ. МАЯКОВСКОГО, ПОДЪЕЗД ОТ А/Д «АСТРАХАНЬ-МАРФИНО» ДО УЛ. МАЯКОВСКОГО, А/Д «АСТРАХАНЬ-МАРФИНО», УЛ. КУРЧЕНКО, УЛ. ЧАЙКОВСКОГО, УЛ. ПОБЕДЫ, УЛ. МАЯКОВСКОГО, ПЛ. ОКТЯБРЬСКАЯ, УЛ. МИЧУРИНА, УЛ. ИРМУРАТОВА, УЛ. САДОВАЯ, УЛ. КОМСОМОЛЬСКАЯ, УЛ. ПИРОГОВА, УЛ. КУРМАНГАЗЫ, А/Д «ВОЛОДАРСКИЙ-ЦВЕТНОЕ», УЛ. ЧЕХОВА, УЛ. УШАКОВА, УЛ. СОВХОЗНАЯ, А/Д «ВОЛОДАРСКИЙ-КОШЕВАНКА», А/Д «ВОЛОДАРСКИЙ-ЦВЕТНОЕ»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14,5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Айдаралиева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Жания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Петровна, 416170 Астраханская область, Володарский район, п. Володарский, ул. Дины </w:t>
            </w:r>
            <w:proofErr w:type="spellStart"/>
            <w:r>
              <w:rPr>
                <w:color w:val="000000"/>
                <w:sz w:val="10"/>
                <w:szCs w:val="10"/>
              </w:rPr>
              <w:t>Нурпейсовой</w:t>
            </w:r>
            <w:proofErr w:type="spellEnd"/>
            <w:r>
              <w:rPr>
                <w:color w:val="000000"/>
                <w:sz w:val="10"/>
                <w:szCs w:val="10"/>
              </w:rPr>
              <w:t>, 8</w:t>
            </w:r>
          </w:p>
        </w:tc>
      </w:tr>
      <w:tr w:rsidR="00355E6C" w:rsidRPr="00BF61EF" w:rsidTr="006D3FC9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Джубанов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Серик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Мадиевич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Рабочая, 1 а</w:t>
            </w:r>
          </w:p>
        </w:tc>
      </w:tr>
      <w:tr w:rsidR="00355E6C" w:rsidRPr="00BF61EF" w:rsidTr="006D3FC9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Мендыгалиев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Батырбек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Зинуллаевич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Мостовая, 13</w:t>
            </w:r>
          </w:p>
        </w:tc>
      </w:tr>
      <w:tr w:rsidR="00355E6C" w:rsidRPr="00BF61EF" w:rsidTr="006D3FC9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Бекбулат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Жумажанович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п. Володарский, ул. Володарского, 2 </w:t>
            </w: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4</w:t>
            </w:r>
          </w:p>
        </w:tc>
      </w:tr>
      <w:tr w:rsidR="00355E6C" w:rsidRPr="00BF61EF" w:rsidTr="006D3FC9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Зеленга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0C200E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 автобус 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355E6C" w:rsidRPr="00A634F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«С. ЗЕЛЕНГА»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Pr="00A634F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Маково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МАКОВО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 автобус, малого класса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второй</w:t>
            </w:r>
          </w:p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355E6C" w:rsidRPr="00BF61EF" w:rsidTr="006D3FC9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СТ. АЛТЫНЖАР», «С. АЛТЫНЖАР», «С. КОШЕВАНКА», «С. ЗЕЛЕНГА», «С. МАКОВО»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Pr="00A634F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«АСТРАХАНЬ-ЗЕЛЕНГА»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Сизый Бугор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П/П СИЗЫЙ БУГОР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ТУМАК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«РАЗВ. ТУМАК», «П/П СИЗЫЙ БУГОР»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Pr="00A634F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Алексеевка – с. Цветное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АЛЕКСЕЕВКА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ЦВЕТНОЕ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«ВОЛОДАРСКИЙ – ЦВЕТНОЕ»,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  <w:r w:rsidRPr="00BF61EF"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Ивлев Михаил Михайлович, 416173 Астраханская область, Володарский район, с. Цветное, ул. Колчина, 37</w:t>
            </w:r>
          </w:p>
        </w:tc>
      </w:tr>
      <w:tr w:rsidR="00355E6C" w:rsidRPr="00BF61EF" w:rsidTr="006D3FC9">
        <w:trPr>
          <w:trHeight w:val="2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>, «С. ЦВЕТНОЕ», «С. АЛЕКСЕЕВКА»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ЦВЕТНОЕ», </w:t>
            </w: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Крутое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r>
              <w:rPr>
                <w:bCs/>
                <w:color w:val="000000"/>
                <w:sz w:val="10"/>
                <w:szCs w:val="10"/>
              </w:rPr>
              <w:t>КРУТОЕ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«ВОЛОДАРСКИЙ – ЦВЕТНОЕ»,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ЦВЕТНОЕ», </w:t>
            </w: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r>
              <w:rPr>
                <w:bCs/>
                <w:color w:val="000000"/>
                <w:sz w:val="10"/>
                <w:szCs w:val="10"/>
              </w:rPr>
              <w:t>КРУТОЕ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Калинино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КАЛИНИНО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КАЛИНИНО»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Барановка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БАРАНОВКА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ЛЕБЯЖЬЕ»,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</w:t>
            </w:r>
            <w:r>
              <w:rPr>
                <w:color w:val="000000"/>
                <w:sz w:val="10"/>
                <w:szCs w:val="10"/>
              </w:rPr>
              <w:lastRenderedPageBreak/>
              <w:t xml:space="preserve">МАРФИНО», </w:t>
            </w:r>
            <w:r>
              <w:rPr>
                <w:bCs/>
                <w:color w:val="000000"/>
                <w:sz w:val="10"/>
                <w:szCs w:val="10"/>
              </w:rPr>
              <w:t>«С. ЛЕБЯЖЬЕ», «С. БАРАНОВКА»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lastRenderedPageBreak/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</w:t>
            </w:r>
            <w:r>
              <w:rPr>
                <w:bCs/>
                <w:color w:val="000000"/>
                <w:sz w:val="10"/>
                <w:szCs w:val="10"/>
              </w:rPr>
              <w:lastRenderedPageBreak/>
              <w:t>«МАРФИНО – НОВОКРАСНОЕ», А/Д «МАРФИНО – КАЛИНИНО»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20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Тюрино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-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Иришев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Тахир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Кабдулович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416186 Астраханская область, Володарский район, п.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Самойловский</w:t>
            </w:r>
            <w:proofErr w:type="spellEnd"/>
            <w:r>
              <w:rPr>
                <w:color w:val="000000"/>
                <w:sz w:val="10"/>
                <w:szCs w:val="10"/>
              </w:rPr>
              <w:t>, ул. Речная, 11</w:t>
            </w:r>
          </w:p>
        </w:tc>
      </w:tr>
      <w:tr w:rsidR="00355E6C" w:rsidRPr="00BF61EF" w:rsidTr="006D3FC9">
        <w:trPr>
          <w:trHeight w:val="5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Мултаново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 xml:space="preserve">П/П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«П/П С. МУЛТАНОВО»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Костюба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 «С. КОСТЮБА», «С. АКТЮБА», «ДАЧИ», 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КОСТЮБА»,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«П. ВОЛОДАРСКИЙ», «ДАЧИ», «С. АКТЮБА», «С. КОСТЮБА»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КОСТЮБА»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НОВЫЙ РЫЧАН», «ДАЧИ», «РАЗВ. С. АКТЮБА», «ДАЧИ»,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НОВЫЙ РЫЧАН»,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«П. ВОЛОДАРСКИЙ», «ДАЧИ», «РАЗВ. С. АКТЮБА», «ДАЧИ», «С. НОВЫЙ РЫЧАН»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НОВЫЙ РЫЧАН»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20.12.2012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Калиев </w:t>
            </w:r>
            <w:proofErr w:type="spellStart"/>
            <w:r>
              <w:rPr>
                <w:color w:val="000000"/>
                <w:sz w:val="10"/>
                <w:szCs w:val="10"/>
              </w:rPr>
              <w:t>Рамиль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Аяпбергенович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416183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24</w:t>
            </w:r>
          </w:p>
        </w:tc>
      </w:tr>
      <w:tr w:rsidR="00355E6C" w:rsidRPr="00BF61EF" w:rsidTr="006D3FC9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«С. МУЛТАНОВО»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Новинка – с. </w:t>
            </w:r>
            <w:proofErr w:type="spellStart"/>
            <w:r>
              <w:rPr>
                <w:color w:val="000000"/>
                <w:sz w:val="10"/>
                <w:szCs w:val="10"/>
              </w:rPr>
              <w:t>Тулугановка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«С. НОВИНКА», «С. ТУЛУГАНОВКА»,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НОВИНКА»,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7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НОВИНКА»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Pr="00A634F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НОВИНКА»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Камардан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КАМАРДАН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 xml:space="preserve">ЕГИН - АУЛ»,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355E6C" w:rsidRPr="000C200E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КАМАРДАН»,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55E6C" w:rsidRPr="00BF61EF" w:rsidTr="006D3FC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33646" w:rsidRDefault="00355E6C" w:rsidP="006D3F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СТ. АЛТЫНЖАР», «С. АЛТЫНЖАР», «С. ЕГИН - АУЛ», «С. КАМАРДАН»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355E6C" w:rsidRPr="00A634F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КАМАРДАН»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806D7B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Pr="00BF61EF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C" w:rsidRDefault="00355E6C" w:rsidP="006D3FC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355E6C" w:rsidRDefault="00355E6C" w:rsidP="00355E6C">
      <w:pPr>
        <w:jc w:val="both"/>
        <w:rPr>
          <w:sz w:val="28"/>
        </w:rPr>
      </w:pPr>
    </w:p>
    <w:p w:rsidR="00355E6C" w:rsidRDefault="00355E6C" w:rsidP="00355E6C">
      <w:pPr>
        <w:jc w:val="both"/>
        <w:rPr>
          <w:sz w:val="28"/>
        </w:rPr>
      </w:pPr>
    </w:p>
    <w:p w:rsidR="00355E6C" w:rsidRPr="00355E6C" w:rsidRDefault="00355E6C" w:rsidP="00355E6C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355E6C" w:rsidRPr="00355E6C" w:rsidSect="00355E6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55E6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5E6C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5744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5353"/>
    <w:rsid w:val="00E059C7"/>
    <w:rsid w:val="00E247DA"/>
    <w:rsid w:val="00E6422C"/>
    <w:rsid w:val="00E82CA5"/>
    <w:rsid w:val="00EE4AE8"/>
    <w:rsid w:val="00F07BC1"/>
    <w:rsid w:val="00F14941"/>
    <w:rsid w:val="00F516C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E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2017-02-17T04:21:00Z</cp:lastPrinted>
  <dcterms:created xsi:type="dcterms:W3CDTF">2017-02-17T04:12:00Z</dcterms:created>
  <dcterms:modified xsi:type="dcterms:W3CDTF">2017-02-28T06:32:00Z</dcterms:modified>
</cp:coreProperties>
</file>