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504BF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504BF0">
              <w:rPr>
                <w:sz w:val="32"/>
                <w:szCs w:val="32"/>
                <w:u w:val="single"/>
              </w:rPr>
              <w:t>06.03.2023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504BF0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504BF0">
              <w:rPr>
                <w:sz w:val="32"/>
                <w:szCs w:val="32"/>
                <w:u w:val="single"/>
              </w:rPr>
              <w:t>136-р</w:t>
            </w:r>
          </w:p>
        </w:tc>
      </w:tr>
    </w:tbl>
    <w:p w:rsidR="000A5505" w:rsidRDefault="00A06681" w:rsidP="00C90568">
      <w:r>
        <w:tab/>
      </w:r>
    </w:p>
    <w:p w:rsidR="00C66810" w:rsidRPr="00504BF0" w:rsidRDefault="00C66810" w:rsidP="00504BF0">
      <w:pPr>
        <w:ind w:firstLine="851"/>
        <w:jc w:val="both"/>
        <w:rPr>
          <w:sz w:val="28"/>
          <w:szCs w:val="28"/>
        </w:rPr>
      </w:pP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 xml:space="preserve">Об обеспечении исполнения 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 xml:space="preserve">наказаний в виде обязательных 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и исправительных работ на 2023 год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В соответствии со статьями 49,50 Уголовного Кодекса Российской Федерации, статьями 25, 39 Уголовно - исполнительного Кодекса Российской Федерации, статьей 32.13 Кодекса Российской Федерации об административных правонарушениях и обращениями глав муниципальных образований сельских поселений: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1.Утвердить прилагаемые Перечни предприятий и организаций Володарского района, оказывающих содействие занятости граждан, 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и к отбыванию наказания в виде исправительных работ на срок от двух месяцев до двух лет на 2023 год (Приложение № № 1,2).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2.Руководителям организаций, учреждений района, указанных в Перечнях, обеспечить: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- безопасные условия и охрану труда лиц, направленных филиалом по Володарскому району Астраханской области Федерального казенного учреждения «Уголовно-исполнительная инспекция управления Федеральной службы исполнения наказаний» России по Астраханской области;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-контроль за выполнением лицами, привлеченных к административной ответственности, осужденными определенных для них работ;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-уведомление филиала по Володарскому району Астраханской области Федерального казенного учреждения «Уголовно-исполнительная инспекция управления Федеральной службы исполнения наказаний» России по Астраханской области о количестве часов, проработанных осужденными или об уклонении осужденными от отбывания наказания;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 xml:space="preserve">- уведомление Володарского районного отдела судебных приставов управления Федеральной службы судебных приставов России по Астраханской </w:t>
      </w:r>
      <w:r w:rsidRPr="00504BF0">
        <w:rPr>
          <w:sz w:val="28"/>
          <w:szCs w:val="28"/>
        </w:rPr>
        <w:lastRenderedPageBreak/>
        <w:t>области о количестве отработанных часов иди об уклонении лица, которому назначено административное наказание в виде обязательных работ.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3.Рекомендовать руководителям предприятий, организаций района, независимо от форм собственности не указанных в Перечнях, при наличии вакантных мест разрешить осужденным отбывать наказания на данных предприятиях.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4.Рекомендовать Государственному казенному учреждению «Центр занятости населения Володарского района» (Куйтембетова) выдавать направления для трудоустройства обращающимся гражданам, осужденным по приговору суда к отбыванию наказания в виде исправительных работ на срок от двух месяцев до двух лет, на свободные вакантные рабочие места по мере поступления приговоров в филиал по Володарскому району Астраханской области Федерального казенного учреждения «Уголовно-исполнительная инспекция управления Федеральной службы исполнения наказаний» России по Астраханской области.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 xml:space="preserve">5.Признать утратившим силу распоряжение администрации МО «Володарский район» от 15.02.2022 г. № 95-р «Об обеспечении исполнения наказаний в виде обязательных и исправительных работ на 2022 г.». 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6.Настоящее распоряжение вступает в силу с момента его подписания.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 xml:space="preserve">7.Организационному отделу администрации </w:t>
      </w:r>
      <w:r>
        <w:rPr>
          <w:sz w:val="28"/>
          <w:szCs w:val="28"/>
        </w:rPr>
        <w:t>муниципального образования</w:t>
      </w:r>
      <w:r w:rsidRPr="00504BF0">
        <w:rPr>
          <w:sz w:val="28"/>
          <w:szCs w:val="28"/>
        </w:rPr>
        <w:t xml:space="preserve"> «Володарский муниципальный район Астраханской области» (Левченко) довести настоящее распоряжение до сведения руководителей указанных в перечнях предприятий и организаций путем направления в их адрес настоящего распоряжения.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 xml:space="preserve">8.Сектору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504BF0">
        <w:rPr>
          <w:sz w:val="28"/>
          <w:szCs w:val="28"/>
        </w:rPr>
        <w:t xml:space="preserve"> «Володарский муниципальный район Астраханской области» (Поддубнов) разместить настоящее распоряжение на сайте администрации муниципального образования «Володарский муниципальный район Астраханской области».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9. Исполняющему обязанности главного редактора МАУ «Редакция газеты «Заря Каспия» Королевскому В.В., опубликовать настоящее распоряжение в районной газете «Заря Каспия».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>10. Контроль за исполнением настоящего распоряжения возложить на исполняющего обязанности заместителя главы администрации муниципального образования «Володарский муниципальный район Астраханской области» по социальной политике Курмангалиева Х.Б.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</w:p>
    <w:p w:rsidR="00504BF0" w:rsidRDefault="00504BF0" w:rsidP="00504BF0">
      <w:pPr>
        <w:ind w:firstLine="851"/>
        <w:jc w:val="both"/>
        <w:rPr>
          <w:sz w:val="28"/>
          <w:szCs w:val="28"/>
        </w:rPr>
      </w:pPr>
      <w:r w:rsidRPr="00504BF0">
        <w:rPr>
          <w:sz w:val="28"/>
          <w:szCs w:val="28"/>
        </w:rPr>
        <w:t xml:space="preserve">Глава   </w:t>
      </w:r>
      <w:r>
        <w:rPr>
          <w:sz w:val="28"/>
          <w:szCs w:val="28"/>
        </w:rPr>
        <w:t>муниципального образования</w:t>
      </w:r>
    </w:p>
    <w:p w:rsidR="00504BF0" w:rsidRPr="00504BF0" w:rsidRDefault="00504BF0" w:rsidP="00504B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504BF0">
        <w:rPr>
          <w:sz w:val="28"/>
          <w:szCs w:val="28"/>
        </w:rPr>
        <w:t xml:space="preserve">                           </w:t>
      </w:r>
      <w:r w:rsidRPr="00504BF0">
        <w:rPr>
          <w:sz w:val="28"/>
          <w:szCs w:val="28"/>
        </w:rPr>
        <w:tab/>
      </w:r>
      <w:r w:rsidRPr="00504BF0">
        <w:rPr>
          <w:sz w:val="28"/>
          <w:szCs w:val="28"/>
        </w:rPr>
        <w:tab/>
        <w:t xml:space="preserve">                 Х.Г. Исмуханов</w:t>
      </w:r>
    </w:p>
    <w:p w:rsidR="00504BF0" w:rsidRDefault="00504BF0" w:rsidP="00504BF0">
      <w:pPr>
        <w:ind w:firstLine="851"/>
        <w:jc w:val="both"/>
        <w:rPr>
          <w:sz w:val="28"/>
          <w:szCs w:val="28"/>
        </w:rPr>
      </w:pPr>
    </w:p>
    <w:p w:rsidR="00504BF0" w:rsidRPr="00504BF0" w:rsidRDefault="00504BF0" w:rsidP="00504BF0">
      <w:pPr>
        <w:rPr>
          <w:sz w:val="28"/>
          <w:szCs w:val="28"/>
        </w:rPr>
      </w:pPr>
    </w:p>
    <w:p w:rsidR="00504BF0" w:rsidRPr="00504BF0" w:rsidRDefault="00504BF0" w:rsidP="00504BF0">
      <w:pPr>
        <w:rPr>
          <w:sz w:val="28"/>
          <w:szCs w:val="28"/>
        </w:rPr>
      </w:pPr>
    </w:p>
    <w:p w:rsidR="00504BF0" w:rsidRDefault="00504BF0" w:rsidP="00504BF0">
      <w:pPr>
        <w:rPr>
          <w:sz w:val="28"/>
          <w:szCs w:val="28"/>
        </w:rPr>
      </w:pPr>
    </w:p>
    <w:p w:rsidR="00C66810" w:rsidRDefault="00504BF0" w:rsidP="00504BF0">
      <w:pPr>
        <w:tabs>
          <w:tab w:val="left" w:pos="299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4BF0" w:rsidRDefault="00504BF0" w:rsidP="00504BF0">
      <w:pPr>
        <w:tabs>
          <w:tab w:val="left" w:pos="2998"/>
        </w:tabs>
        <w:rPr>
          <w:sz w:val="28"/>
          <w:szCs w:val="28"/>
        </w:rPr>
      </w:pP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04BF0">
        <w:rPr>
          <w:sz w:val="28"/>
          <w:szCs w:val="28"/>
          <w:u w:val="single"/>
        </w:rPr>
        <w:t>06.03.2023 г. № 136-р</w:t>
      </w:r>
    </w:p>
    <w:p w:rsidR="00504BF0" w:rsidRPr="00504BF0" w:rsidRDefault="00504BF0" w:rsidP="00504BF0">
      <w:pPr>
        <w:rPr>
          <w:sz w:val="28"/>
          <w:szCs w:val="28"/>
        </w:rPr>
      </w:pPr>
    </w:p>
    <w:p w:rsidR="00504BF0" w:rsidRPr="00504BF0" w:rsidRDefault="00504BF0" w:rsidP="00504BF0">
      <w:pPr>
        <w:rPr>
          <w:sz w:val="28"/>
          <w:szCs w:val="28"/>
        </w:rPr>
      </w:pPr>
    </w:p>
    <w:p w:rsidR="00504BF0" w:rsidRPr="00504BF0" w:rsidRDefault="00504BF0" w:rsidP="00504BF0">
      <w:pPr>
        <w:rPr>
          <w:sz w:val="28"/>
          <w:szCs w:val="28"/>
        </w:rPr>
      </w:pPr>
    </w:p>
    <w:p w:rsidR="00504BF0" w:rsidRDefault="00504BF0" w:rsidP="00504BF0">
      <w:pPr>
        <w:rPr>
          <w:sz w:val="28"/>
          <w:szCs w:val="28"/>
        </w:rPr>
      </w:pPr>
    </w:p>
    <w:p w:rsidR="00504BF0" w:rsidRPr="00C87247" w:rsidRDefault="00504BF0" w:rsidP="00504B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87247">
        <w:rPr>
          <w:rFonts w:ascii="Times New Roman" w:hAnsi="Times New Roman"/>
          <w:sz w:val="28"/>
          <w:szCs w:val="28"/>
        </w:rPr>
        <w:t>ПЕРЕЧЕНЬ</w:t>
      </w:r>
    </w:p>
    <w:p w:rsidR="00504BF0" w:rsidRPr="007411CF" w:rsidRDefault="00504BF0" w:rsidP="00504BF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411CF">
        <w:rPr>
          <w:rFonts w:ascii="Times New Roman" w:hAnsi="Times New Roman"/>
          <w:sz w:val="28"/>
          <w:szCs w:val="28"/>
        </w:rPr>
        <w:t>предприятий и организаций Володарского района, оказывающих содействие занятости граждан, осужденных по приговору суда к отбыванию наказания в виде исправительных работ на срок от двух месяцев до двух лет на 20</w:t>
      </w:r>
      <w:r>
        <w:rPr>
          <w:rFonts w:ascii="Times New Roman" w:hAnsi="Times New Roman"/>
          <w:sz w:val="28"/>
          <w:szCs w:val="28"/>
        </w:rPr>
        <w:t>23</w:t>
      </w:r>
      <w:r w:rsidRPr="007411CF">
        <w:rPr>
          <w:rFonts w:ascii="Times New Roman" w:hAnsi="Times New Roman"/>
          <w:sz w:val="28"/>
          <w:szCs w:val="28"/>
        </w:rPr>
        <w:t xml:space="preserve"> год</w:t>
      </w:r>
    </w:p>
    <w:p w:rsidR="00504BF0" w:rsidRPr="007411CF" w:rsidRDefault="00504BF0" w:rsidP="00504B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14" w:type="dxa"/>
        <w:jc w:val="center"/>
        <w:tblLayout w:type="fixed"/>
        <w:tblLook w:val="04A0" w:firstRow="1" w:lastRow="0" w:firstColumn="1" w:lastColumn="0" w:noHBand="0" w:noVBand="1"/>
      </w:tblPr>
      <w:tblGrid>
        <w:gridCol w:w="5637"/>
        <w:gridCol w:w="2362"/>
        <w:gridCol w:w="2015"/>
      </w:tblGrid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jc w:val="center"/>
              <w:rPr>
                <w:b/>
                <w:sz w:val="24"/>
                <w:szCs w:val="24"/>
              </w:rPr>
            </w:pPr>
          </w:p>
          <w:p w:rsidR="00504BF0" w:rsidRPr="00504BF0" w:rsidRDefault="00504BF0" w:rsidP="00760C53">
            <w:pPr>
              <w:jc w:val="center"/>
              <w:rPr>
                <w:b/>
                <w:sz w:val="24"/>
                <w:szCs w:val="24"/>
              </w:rPr>
            </w:pPr>
            <w:r w:rsidRPr="00504BF0">
              <w:rPr>
                <w:b/>
                <w:sz w:val="24"/>
                <w:szCs w:val="24"/>
              </w:rPr>
              <w:t>Вид работ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 xml:space="preserve">МО «Алтынжарский сельсовет» 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«Алтынжарский сельсовет»        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«Актюбинский сельсовет»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«Большемогойский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«Большемогойский сельсовет»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«Поселок Винный»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«Поселок Винный»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«Крутовский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«Крутовский сельсовет»               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504BF0" w:rsidRPr="00504BF0" w:rsidTr="00504BF0">
        <w:trPr>
          <w:trHeight w:val="45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«Козловский сельсовет»                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АМО «Калининский сельсовет»                        - 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«Маковский сельсовет»   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«Мултановский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«Мултановский сельсовет»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«Марфинский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«Марфинский сельсовет»  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«Новинский сельсовет»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«Новокрасинский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«Новокрасинский сельсовет»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lastRenderedPageBreak/>
              <w:t>АМО «Поселок Володарский»                 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МКУ «Управление ЖКХ»                        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УМП «Володарский»                  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ООО «ВИТа+»                                                        -</w:t>
            </w:r>
          </w:p>
          <w:p w:rsidR="00504BF0" w:rsidRPr="00504BF0" w:rsidRDefault="00504BF0" w:rsidP="00760C53">
            <w:pPr>
              <w:pStyle w:val="a7"/>
              <w:rPr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4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«УК ТЕРЕХОВА»                               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ГБУ АО «Володарская райветстанция»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разнорабочий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с работодателем (наличие ветеринарного образования)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с работодателем 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«Село Зеленга»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«Село Зеленга»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«Сизобугорский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«Сизобугорский сельсовет»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«Султановский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КФХ «Кара-Чан»                     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«Тишковский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«Тишковский сельсовет»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«Тулугановский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«Тулугановский сельсовет»   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«Тумакский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«Тумакский сельсовет»  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УМП «Комунальные ресурсы»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«Хуторской сельсовет»                            -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BF0" w:rsidRPr="00504BF0" w:rsidTr="00504BF0">
        <w:trPr>
          <w:jc w:val="center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«Цветновский сельсовет»</w:t>
            </w: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«Цветновский сельсовет»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подсобный 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НА ООО «Каспий»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4BF0" w:rsidRPr="007411CF" w:rsidTr="00504BF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ИП Джантуреев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</w:tbl>
    <w:p w:rsidR="00504BF0" w:rsidRDefault="00504BF0" w:rsidP="00504BF0">
      <w:pPr>
        <w:ind w:left="-567" w:firstLine="1287"/>
        <w:rPr>
          <w:sz w:val="28"/>
          <w:szCs w:val="28"/>
        </w:rPr>
      </w:pPr>
    </w:p>
    <w:p w:rsidR="00504BF0" w:rsidRDefault="00504BF0" w:rsidP="00504BF0">
      <w:pPr>
        <w:ind w:left="-567" w:firstLine="1287"/>
        <w:rPr>
          <w:sz w:val="28"/>
          <w:szCs w:val="28"/>
        </w:rPr>
      </w:pPr>
    </w:p>
    <w:p w:rsidR="00504BF0" w:rsidRDefault="00504BF0" w:rsidP="00504BF0">
      <w:pPr>
        <w:ind w:left="-567" w:firstLine="1287"/>
        <w:rPr>
          <w:sz w:val="28"/>
          <w:szCs w:val="28"/>
        </w:rPr>
      </w:pPr>
    </w:p>
    <w:p w:rsidR="00504BF0" w:rsidRDefault="00504BF0" w:rsidP="00504BF0">
      <w:pPr>
        <w:tabs>
          <w:tab w:val="left" w:pos="4449"/>
        </w:tabs>
        <w:rPr>
          <w:sz w:val="28"/>
          <w:szCs w:val="28"/>
        </w:rPr>
      </w:pPr>
    </w:p>
    <w:p w:rsidR="00504BF0" w:rsidRPr="00504BF0" w:rsidRDefault="00504BF0" w:rsidP="00504BF0">
      <w:pPr>
        <w:rPr>
          <w:sz w:val="28"/>
          <w:szCs w:val="28"/>
        </w:rPr>
      </w:pPr>
    </w:p>
    <w:p w:rsidR="00504BF0" w:rsidRDefault="00504BF0" w:rsidP="00504BF0">
      <w:pPr>
        <w:tabs>
          <w:tab w:val="left" w:pos="924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504BF0" w:rsidRDefault="00504BF0" w:rsidP="00504BF0">
      <w:pPr>
        <w:tabs>
          <w:tab w:val="left" w:pos="924"/>
        </w:tabs>
        <w:rPr>
          <w:sz w:val="28"/>
          <w:szCs w:val="28"/>
        </w:rPr>
      </w:pPr>
    </w:p>
    <w:p w:rsidR="00504BF0" w:rsidRDefault="00504BF0" w:rsidP="00504BF0">
      <w:pPr>
        <w:tabs>
          <w:tab w:val="left" w:pos="924"/>
        </w:tabs>
        <w:rPr>
          <w:sz w:val="28"/>
          <w:szCs w:val="28"/>
        </w:rPr>
      </w:pPr>
    </w:p>
    <w:p w:rsidR="00504BF0" w:rsidRDefault="00504BF0" w:rsidP="00504BF0">
      <w:pPr>
        <w:tabs>
          <w:tab w:val="left" w:pos="924"/>
        </w:tabs>
        <w:rPr>
          <w:sz w:val="28"/>
          <w:szCs w:val="28"/>
        </w:rPr>
      </w:pP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504BF0" w:rsidRDefault="00504BF0" w:rsidP="00504BF0">
      <w:pPr>
        <w:tabs>
          <w:tab w:val="left" w:pos="2998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504BF0">
        <w:rPr>
          <w:sz w:val="28"/>
          <w:szCs w:val="28"/>
          <w:u w:val="single"/>
        </w:rPr>
        <w:t>06.03.2023 г. № 136-р</w:t>
      </w:r>
    </w:p>
    <w:p w:rsidR="00504BF0" w:rsidRDefault="00504BF0" w:rsidP="00504BF0">
      <w:pPr>
        <w:tabs>
          <w:tab w:val="left" w:pos="924"/>
        </w:tabs>
        <w:rPr>
          <w:sz w:val="28"/>
          <w:szCs w:val="28"/>
        </w:rPr>
      </w:pPr>
    </w:p>
    <w:p w:rsidR="00504BF0" w:rsidRPr="00504BF0" w:rsidRDefault="00504BF0" w:rsidP="00504BF0">
      <w:pPr>
        <w:rPr>
          <w:sz w:val="28"/>
          <w:szCs w:val="28"/>
        </w:rPr>
      </w:pPr>
    </w:p>
    <w:p w:rsidR="00504BF0" w:rsidRDefault="00504BF0" w:rsidP="00504BF0">
      <w:pPr>
        <w:rPr>
          <w:sz w:val="28"/>
          <w:szCs w:val="28"/>
        </w:rPr>
      </w:pPr>
    </w:p>
    <w:p w:rsidR="00504BF0" w:rsidRPr="002D7896" w:rsidRDefault="00504BF0" w:rsidP="00504BF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D7896">
        <w:rPr>
          <w:rFonts w:ascii="Times New Roman" w:hAnsi="Times New Roman"/>
          <w:sz w:val="28"/>
          <w:szCs w:val="28"/>
        </w:rPr>
        <w:t>ПЕРЕЧЕНЬ</w:t>
      </w:r>
    </w:p>
    <w:p w:rsidR="00504BF0" w:rsidRPr="002D7896" w:rsidRDefault="00504BF0" w:rsidP="00504BF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D7896">
        <w:rPr>
          <w:rFonts w:ascii="Times New Roman" w:hAnsi="Times New Roman"/>
          <w:sz w:val="28"/>
          <w:szCs w:val="28"/>
        </w:rPr>
        <w:t>предприятий и организаций Володарского района, оказывающих содействие занятости граждан, совершившим административное правонарушение, осужденных по приговору суда к отбыванию обязательных работ без лишения свободы, по месту жительства на срок от 60 до 480 часов на 20</w:t>
      </w:r>
      <w:r>
        <w:rPr>
          <w:rFonts w:ascii="Times New Roman" w:hAnsi="Times New Roman"/>
          <w:sz w:val="28"/>
          <w:szCs w:val="28"/>
        </w:rPr>
        <w:t>22</w:t>
      </w:r>
      <w:r w:rsidRPr="002D7896">
        <w:rPr>
          <w:rFonts w:ascii="Times New Roman" w:hAnsi="Times New Roman"/>
          <w:sz w:val="28"/>
          <w:szCs w:val="28"/>
        </w:rPr>
        <w:t xml:space="preserve"> год</w:t>
      </w:r>
    </w:p>
    <w:p w:rsidR="00504BF0" w:rsidRPr="002D7896" w:rsidRDefault="00504BF0" w:rsidP="00504BF0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126"/>
      </w:tblGrid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предприятия, организации расположенных на территории муниципальных образований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jc w:val="center"/>
              <w:rPr>
                <w:b/>
                <w:sz w:val="24"/>
                <w:szCs w:val="24"/>
              </w:rPr>
            </w:pPr>
          </w:p>
          <w:p w:rsidR="00504BF0" w:rsidRPr="00504BF0" w:rsidRDefault="00504BF0" w:rsidP="00760C53">
            <w:pPr>
              <w:jc w:val="center"/>
              <w:rPr>
                <w:b/>
                <w:sz w:val="24"/>
                <w:szCs w:val="24"/>
              </w:rPr>
            </w:pPr>
            <w:r w:rsidRPr="00504BF0">
              <w:rPr>
                <w:b/>
                <w:sz w:val="24"/>
                <w:szCs w:val="24"/>
              </w:rPr>
              <w:t>Вид работ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 xml:space="preserve">МО «Алтынжарский сельсовет» 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tabs>
                <w:tab w:val="left" w:pos="4025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«Алтынжарский сельсовет»    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«Актюбинский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«Актюбинский сельсовет»       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«Большемогойский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«Большемогойский сельсовет»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«Поселок Винный»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«Виновский сельсовет»           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«Крутовский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tabs>
                <w:tab w:val="left" w:pos="410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«Крутовский сельсовет»         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«Козловский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«Козловский сельсовет»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«Калининский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АМО «Калининский сельсовет»                 - 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с работодателем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«Маковский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«Маковский сельсовет»          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</w:t>
            </w:r>
            <w:r w:rsidRPr="00504BF0">
              <w:rPr>
                <w:rFonts w:ascii="Times New Roman" w:hAnsi="Times New Roman"/>
                <w:sz w:val="24"/>
                <w:szCs w:val="24"/>
              </w:rPr>
              <w:lastRenderedPageBreak/>
              <w:t>скверов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lastRenderedPageBreak/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с </w:t>
            </w:r>
            <w:r w:rsidRPr="00504BF0">
              <w:rPr>
                <w:rFonts w:ascii="Times New Roman" w:hAnsi="Times New Roman"/>
                <w:sz w:val="24"/>
                <w:szCs w:val="24"/>
              </w:rPr>
              <w:lastRenderedPageBreak/>
              <w:t>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 «Мултановский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«Мултановский сельсовет»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с работодателем 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«Марфинский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«Марфинский сельсовет»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«Новинский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«Новинский сельсовет»           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«Новокрасинский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«Новокрасинский сельсовет»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«Поселок Володарский»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tabs>
                <w:tab w:val="left" w:pos="398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«Поселок Володарский»                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МКУ «Управление ЖКХ»                        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УМП «Володарский»                  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ООО «УК ТЕРЕХОВА»              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ООО «ВИТа +»                                           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tabs>
                <w:tab w:val="left" w:pos="4193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ГБУ АО «Володарская райветстанция»          -</w:t>
            </w:r>
          </w:p>
          <w:p w:rsidR="00504BF0" w:rsidRPr="00504BF0" w:rsidRDefault="00504BF0" w:rsidP="00760C53">
            <w:pPr>
              <w:pStyle w:val="a7"/>
              <w:tabs>
                <w:tab w:val="left" w:pos="4193"/>
                <w:tab w:val="right" w:pos="4712"/>
              </w:tabs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разнорабочий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с работодателем (наличие ветеринарного образования)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(наличие ветеринарного образования)  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«Село Зеленга»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«Село Зеленга»           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«Сизобугорский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«Сизобугорский сельсовет»  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«Султановский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«Султановский сельсовет»      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«Тишковский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«Тишковский сельсовет»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 «Тулугановский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«Тулугановский сельсовет»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по согласованию с работодателем 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«Тумакский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«Тумакский сельсовет»            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«Хуторской сельсовет»</w:t>
            </w:r>
          </w:p>
        </w:tc>
      </w:tr>
      <w:tr w:rsidR="00504BF0" w:rsidRPr="00504BF0" w:rsidTr="00760C53"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«Хуторской сельсовет»                 -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озеленение, уборка территорий, парков, скверов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не ограничено,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  <w:tr w:rsidR="00504BF0" w:rsidRPr="00504BF0" w:rsidTr="00760C53">
        <w:tc>
          <w:tcPr>
            <w:tcW w:w="10065" w:type="dxa"/>
            <w:gridSpan w:val="3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4BF0">
              <w:rPr>
                <w:rFonts w:ascii="Times New Roman" w:hAnsi="Times New Roman"/>
                <w:b/>
                <w:sz w:val="24"/>
                <w:szCs w:val="24"/>
              </w:rPr>
              <w:t>МО «Цветновский сельсовет»</w:t>
            </w:r>
          </w:p>
        </w:tc>
      </w:tr>
      <w:tr w:rsidR="00504BF0" w:rsidRPr="00504BF0" w:rsidTr="00760C53">
        <w:trPr>
          <w:trHeight w:val="1265"/>
        </w:trPr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АМО «Цветновский сельсовет»                   -</w:t>
            </w: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 xml:space="preserve">озеленение, уборка территорий, парков, скверов </w:t>
            </w:r>
          </w:p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4BF0" w:rsidRPr="002D7896" w:rsidTr="00760C53">
        <w:trPr>
          <w:trHeight w:val="1265"/>
        </w:trPr>
        <w:tc>
          <w:tcPr>
            <w:tcW w:w="5104" w:type="dxa"/>
          </w:tcPr>
          <w:p w:rsidR="00504BF0" w:rsidRPr="00504BF0" w:rsidRDefault="00504BF0" w:rsidP="00760C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ИП Джантуреев</w:t>
            </w:r>
          </w:p>
        </w:tc>
        <w:tc>
          <w:tcPr>
            <w:tcW w:w="2835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  <w:tc>
          <w:tcPr>
            <w:tcW w:w="2126" w:type="dxa"/>
          </w:tcPr>
          <w:p w:rsidR="00504BF0" w:rsidRPr="00504BF0" w:rsidRDefault="00504BF0" w:rsidP="00760C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BF0">
              <w:rPr>
                <w:rFonts w:ascii="Times New Roman" w:hAnsi="Times New Roman"/>
                <w:sz w:val="24"/>
                <w:szCs w:val="24"/>
              </w:rPr>
              <w:t>по согласованию с работодателем</w:t>
            </w:r>
          </w:p>
        </w:tc>
      </w:tr>
    </w:tbl>
    <w:p w:rsidR="00504BF0" w:rsidRPr="002D7896" w:rsidRDefault="00504BF0" w:rsidP="00504BF0">
      <w:pPr>
        <w:pStyle w:val="a7"/>
        <w:rPr>
          <w:rFonts w:ascii="Times New Roman" w:hAnsi="Times New Roman"/>
          <w:sz w:val="28"/>
          <w:szCs w:val="28"/>
        </w:rPr>
      </w:pPr>
    </w:p>
    <w:p w:rsidR="00504BF0" w:rsidRPr="002D7896" w:rsidRDefault="00504BF0" w:rsidP="00504BF0">
      <w:pPr>
        <w:ind w:firstLine="567"/>
      </w:pPr>
    </w:p>
    <w:p w:rsidR="00504BF0" w:rsidRPr="002D7896" w:rsidRDefault="00504BF0" w:rsidP="00504BF0">
      <w:pPr>
        <w:ind w:firstLine="567"/>
      </w:pPr>
    </w:p>
    <w:p w:rsidR="00504BF0" w:rsidRPr="002D7896" w:rsidRDefault="00504BF0" w:rsidP="00504BF0">
      <w:pPr>
        <w:ind w:firstLine="567"/>
      </w:pPr>
    </w:p>
    <w:p w:rsidR="00504BF0" w:rsidRPr="002D7896" w:rsidRDefault="00504BF0" w:rsidP="00504BF0">
      <w:pPr>
        <w:ind w:firstLine="567"/>
        <w:rPr>
          <w:sz w:val="28"/>
          <w:szCs w:val="28"/>
        </w:rPr>
      </w:pPr>
      <w:r w:rsidRPr="002D7896">
        <w:rPr>
          <w:sz w:val="28"/>
          <w:szCs w:val="28"/>
        </w:rPr>
        <w:t>Верно:</w:t>
      </w:r>
    </w:p>
    <w:p w:rsidR="00504BF0" w:rsidRPr="002D7896" w:rsidRDefault="00504BF0" w:rsidP="00504BF0">
      <w:pPr>
        <w:pStyle w:val="a7"/>
        <w:rPr>
          <w:rFonts w:ascii="Times New Roman" w:hAnsi="Times New Roman"/>
          <w:sz w:val="28"/>
          <w:szCs w:val="28"/>
        </w:rPr>
      </w:pPr>
    </w:p>
    <w:p w:rsidR="00504BF0" w:rsidRDefault="00504BF0" w:rsidP="00504BF0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04BF0" w:rsidRDefault="00504BF0" w:rsidP="00504BF0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504BF0" w:rsidRDefault="00504BF0" w:rsidP="00504BF0">
      <w:pPr>
        <w:tabs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04BF0" w:rsidRPr="008D738D" w:rsidRDefault="00504BF0" w:rsidP="00504BF0">
      <w:pPr>
        <w:rPr>
          <w:szCs w:val="28"/>
        </w:rPr>
      </w:pPr>
    </w:p>
    <w:p w:rsidR="00504BF0" w:rsidRDefault="00504BF0" w:rsidP="00504BF0">
      <w:pPr>
        <w:ind w:firstLine="567"/>
      </w:pPr>
    </w:p>
    <w:p w:rsidR="00504BF0" w:rsidRPr="00926368" w:rsidRDefault="00504BF0" w:rsidP="00504BF0">
      <w:pPr>
        <w:tabs>
          <w:tab w:val="left" w:pos="4304"/>
        </w:tabs>
        <w:rPr>
          <w:sz w:val="28"/>
          <w:szCs w:val="28"/>
        </w:rPr>
      </w:pPr>
    </w:p>
    <w:p w:rsidR="00504BF0" w:rsidRPr="00504BF0" w:rsidRDefault="00504BF0" w:rsidP="00504BF0">
      <w:pPr>
        <w:jc w:val="center"/>
        <w:rPr>
          <w:sz w:val="28"/>
          <w:szCs w:val="28"/>
        </w:rPr>
      </w:pPr>
    </w:p>
    <w:sectPr w:rsidR="00504BF0" w:rsidRPr="00504BF0" w:rsidSect="00504BF0">
      <w:pgSz w:w="11906" w:h="16838"/>
      <w:pgMar w:top="1134" w:right="566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04BF0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3DA8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04BF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1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4</cp:revision>
  <cp:lastPrinted>2023-03-07T06:24:00Z</cp:lastPrinted>
  <dcterms:created xsi:type="dcterms:W3CDTF">2023-03-07T06:24:00Z</dcterms:created>
  <dcterms:modified xsi:type="dcterms:W3CDTF">2023-03-13T07:26:00Z</dcterms:modified>
</cp:coreProperties>
</file>