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8352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8352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35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3524">
              <w:rPr>
                <w:sz w:val="32"/>
                <w:szCs w:val="32"/>
                <w:u w:val="single"/>
              </w:rPr>
              <w:t>13.01.2021 г.</w:t>
            </w:r>
          </w:p>
        </w:tc>
        <w:tc>
          <w:tcPr>
            <w:tcW w:w="4927" w:type="dxa"/>
          </w:tcPr>
          <w:p w:rsidR="0005118A" w:rsidRPr="00E83524" w:rsidRDefault="0005118A" w:rsidP="00E835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3524">
              <w:rPr>
                <w:sz w:val="32"/>
                <w:szCs w:val="32"/>
              </w:rPr>
              <w:t xml:space="preserve"> </w:t>
            </w:r>
            <w:r w:rsidR="00E83524">
              <w:rPr>
                <w:sz w:val="32"/>
                <w:szCs w:val="32"/>
                <w:u w:val="single"/>
              </w:rPr>
              <w:t>24</w:t>
            </w:r>
          </w:p>
        </w:tc>
      </w:tr>
    </w:tbl>
    <w:p w:rsidR="00274400" w:rsidRDefault="00274400">
      <w:pPr>
        <w:jc w:val="center"/>
      </w:pPr>
    </w:p>
    <w:p w:rsidR="00E83524" w:rsidRDefault="00E83524" w:rsidP="00E83524">
      <w:pPr>
        <w:ind w:firstLine="709"/>
        <w:jc w:val="both"/>
        <w:rPr>
          <w:sz w:val="28"/>
          <w:szCs w:val="28"/>
        </w:rPr>
      </w:pP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 от 21.01.2019 года «О </w:t>
      </w:r>
      <w:r w:rsidRPr="006E2524">
        <w:rPr>
          <w:sz w:val="28"/>
          <w:szCs w:val="28"/>
        </w:rPr>
        <w:t xml:space="preserve">системе </w:t>
      </w:r>
    </w:p>
    <w:p w:rsidR="00E83524" w:rsidRPr="006E2524" w:rsidRDefault="00E83524" w:rsidP="00E83524">
      <w:pPr>
        <w:ind w:firstLine="709"/>
        <w:jc w:val="both"/>
        <w:rPr>
          <w:sz w:val="28"/>
          <w:szCs w:val="28"/>
        </w:rPr>
      </w:pPr>
      <w:r w:rsidRPr="006E2524">
        <w:rPr>
          <w:sz w:val="28"/>
          <w:szCs w:val="28"/>
        </w:rPr>
        <w:t xml:space="preserve">оплаты труда работников муниципальных  </w:t>
      </w:r>
    </w:p>
    <w:p w:rsidR="00E83524" w:rsidRPr="006E2524" w:rsidRDefault="00E83524" w:rsidP="00E83524">
      <w:pPr>
        <w:ind w:firstLine="709"/>
        <w:jc w:val="both"/>
        <w:rPr>
          <w:sz w:val="28"/>
          <w:szCs w:val="28"/>
        </w:rPr>
      </w:pPr>
      <w:r w:rsidRPr="006E2524">
        <w:rPr>
          <w:sz w:val="28"/>
          <w:szCs w:val="28"/>
        </w:rPr>
        <w:t xml:space="preserve">учреждений культуры МО </w:t>
      </w:r>
      <w:r>
        <w:rPr>
          <w:sz w:val="28"/>
          <w:szCs w:val="28"/>
        </w:rPr>
        <w:t>«</w:t>
      </w:r>
      <w:r w:rsidRPr="006E252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E83524" w:rsidRPr="006E2524" w:rsidRDefault="00E83524" w:rsidP="00E83524">
      <w:pPr>
        <w:ind w:firstLine="709"/>
        <w:jc w:val="both"/>
        <w:rPr>
          <w:sz w:val="28"/>
          <w:szCs w:val="28"/>
        </w:rPr>
      </w:pPr>
      <w:r w:rsidRPr="006E2524">
        <w:rPr>
          <w:sz w:val="28"/>
          <w:szCs w:val="28"/>
        </w:rPr>
        <w:t xml:space="preserve"> </w:t>
      </w:r>
    </w:p>
    <w:p w:rsidR="00E83524" w:rsidRPr="005830A0" w:rsidRDefault="00E83524" w:rsidP="00E835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A0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и Законом Астраханской области от 09.12.2008 №75/2008-ОЗ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0A0">
        <w:rPr>
          <w:rFonts w:ascii="Times New Roman" w:hAnsi="Times New Roman" w:cs="Times New Roman"/>
          <w:sz w:val="28"/>
          <w:szCs w:val="28"/>
        </w:rPr>
        <w:t>О системах оплаты труда работников государственных и муниципальных учреждений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0A0">
        <w:rPr>
          <w:rFonts w:ascii="Times New Roman" w:hAnsi="Times New Roman" w:cs="Times New Roman"/>
          <w:sz w:val="28"/>
          <w:szCs w:val="28"/>
        </w:rPr>
        <w:t xml:space="preserve">, в целях реализации Указа Президента Российской Федерации от 07.05.2012 №597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0A0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0A0">
        <w:rPr>
          <w:rFonts w:ascii="Times New Roman" w:hAnsi="Times New Roman" w:cs="Times New Roman"/>
          <w:sz w:val="28"/>
          <w:szCs w:val="28"/>
        </w:rPr>
        <w:t xml:space="preserve">, распоряжения Правительства Астраханской области от 26.02.2013 №82 - </w:t>
      </w:r>
      <w:proofErr w:type="spellStart"/>
      <w:proofErr w:type="gramStart"/>
      <w:r w:rsidRPr="005830A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8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0A0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</w:t>
      </w:r>
      <w:proofErr w:type="gramStart"/>
      <w:r w:rsidRPr="005830A0">
        <w:rPr>
          <w:rFonts w:ascii="Times New Roman" w:hAnsi="Times New Roman" w:cs="Times New Roman"/>
          <w:sz w:val="28"/>
          <w:szCs w:val="28"/>
        </w:rPr>
        <w:t>07.05.2012 № 597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0A0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Астраханской области от 03.07.2017 №232-П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0A0">
        <w:rPr>
          <w:rFonts w:ascii="Times New Roman" w:hAnsi="Times New Roman" w:cs="Times New Roman"/>
          <w:sz w:val="28"/>
          <w:szCs w:val="28"/>
        </w:rPr>
        <w:t>О системе оплаты труда работников государственных учреждений Астраханской области, подведомственных министерству культуры  и туризма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0A0">
        <w:rPr>
          <w:rFonts w:ascii="Times New Roman" w:hAnsi="Times New Roman" w:cs="Times New Roman"/>
          <w:sz w:val="28"/>
          <w:szCs w:val="28"/>
        </w:rPr>
        <w:t>, Едины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0A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30A0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30A0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Pr="005830A0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0A0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30A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5830A0">
        <w:rPr>
          <w:rFonts w:ascii="Times New Roman" w:hAnsi="Times New Roman" w:cs="Times New Roman"/>
          <w:sz w:val="28"/>
          <w:szCs w:val="28"/>
        </w:rPr>
        <w:t>, протокол N 1</w:t>
      </w:r>
      <w:r>
        <w:rPr>
          <w:rFonts w:ascii="Times New Roman" w:hAnsi="Times New Roman" w:cs="Times New Roman"/>
          <w:sz w:val="28"/>
          <w:szCs w:val="28"/>
        </w:rPr>
        <w:t>3, администрация МО «Володарский район»</w:t>
      </w:r>
      <w:r w:rsidRPr="0058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24" w:rsidRPr="006E2524" w:rsidRDefault="00E83524" w:rsidP="00E835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  <w:r w:rsidRPr="006E252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E2524">
        <w:rPr>
          <w:sz w:val="28"/>
          <w:szCs w:val="28"/>
        </w:rPr>
        <w:t xml:space="preserve">: </w:t>
      </w: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C32D9">
        <w:rPr>
          <w:sz w:val="28"/>
          <w:szCs w:val="28"/>
        </w:rPr>
        <w:t xml:space="preserve">Внести изменения в постановление администрации МО </w:t>
      </w:r>
      <w:r>
        <w:rPr>
          <w:sz w:val="28"/>
          <w:szCs w:val="28"/>
        </w:rPr>
        <w:t>«</w:t>
      </w:r>
      <w:r w:rsidRPr="002C32D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C32D9">
        <w:rPr>
          <w:sz w:val="28"/>
          <w:szCs w:val="28"/>
        </w:rPr>
        <w:t xml:space="preserve"> № 52 от 21.01.2019 года </w:t>
      </w:r>
      <w:r>
        <w:rPr>
          <w:sz w:val="28"/>
          <w:szCs w:val="28"/>
        </w:rPr>
        <w:t>«</w:t>
      </w:r>
      <w:r w:rsidRPr="002C32D9">
        <w:rPr>
          <w:sz w:val="28"/>
          <w:szCs w:val="28"/>
        </w:rPr>
        <w:t xml:space="preserve">О системе </w:t>
      </w:r>
      <w:proofErr w:type="gramStart"/>
      <w:r w:rsidRPr="002C32D9">
        <w:rPr>
          <w:sz w:val="28"/>
          <w:szCs w:val="28"/>
        </w:rPr>
        <w:t>оплаты труда работников муниципальных  учреждений культуры</w:t>
      </w:r>
      <w:proofErr w:type="gramEnd"/>
      <w:r w:rsidRPr="002C32D9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C32D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».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1 к положению изложить в новой редакции.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2D9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2C32D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C32D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2C32D9">
        <w:rPr>
          <w:sz w:val="28"/>
          <w:szCs w:val="28"/>
        </w:rPr>
        <w:t xml:space="preserve">)  </w:t>
      </w:r>
      <w:proofErr w:type="gramStart"/>
      <w:r w:rsidRPr="002C32D9">
        <w:rPr>
          <w:sz w:val="28"/>
          <w:szCs w:val="28"/>
        </w:rPr>
        <w:t>разместить  настоящее</w:t>
      </w:r>
      <w:proofErr w:type="gramEnd"/>
      <w:r w:rsidRPr="002C32D9">
        <w:rPr>
          <w:sz w:val="28"/>
          <w:szCs w:val="28"/>
        </w:rPr>
        <w:t xml:space="preserve"> </w:t>
      </w:r>
      <w:r w:rsidRPr="002C32D9">
        <w:rPr>
          <w:sz w:val="28"/>
          <w:szCs w:val="28"/>
        </w:rPr>
        <w:lastRenderedPageBreak/>
        <w:t xml:space="preserve">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2C32D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C32D9">
        <w:rPr>
          <w:sz w:val="28"/>
          <w:szCs w:val="28"/>
        </w:rPr>
        <w:t>.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32D9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</w:t>
      </w:r>
      <w:r w:rsidRPr="002C32D9">
        <w:rPr>
          <w:sz w:val="28"/>
          <w:szCs w:val="28"/>
        </w:rPr>
        <w:t xml:space="preserve"> возникшие с 01.0</w:t>
      </w:r>
      <w:r>
        <w:rPr>
          <w:sz w:val="28"/>
          <w:szCs w:val="28"/>
        </w:rPr>
        <w:t>1.2021</w:t>
      </w:r>
      <w:r w:rsidRPr="002C32D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524" w:rsidRPr="002C32D9" w:rsidRDefault="00E83524" w:rsidP="00E8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2C32D9">
        <w:rPr>
          <w:sz w:val="28"/>
          <w:szCs w:val="28"/>
        </w:rPr>
        <w:t>Контроль за</w:t>
      </w:r>
      <w:proofErr w:type="gramEnd"/>
      <w:r w:rsidRPr="002C32D9">
        <w:rPr>
          <w:sz w:val="28"/>
          <w:szCs w:val="28"/>
        </w:rPr>
        <w:t xml:space="preserve"> исполнением  настоящего постановления возложить на первого заместителя </w:t>
      </w:r>
      <w:r>
        <w:rPr>
          <w:sz w:val="28"/>
          <w:szCs w:val="28"/>
        </w:rPr>
        <w:t>главы администрации МО «Володарский район» Курьянова Д.В.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</w:p>
    <w:p w:rsidR="00E83524" w:rsidRDefault="00E83524" w:rsidP="00E83524">
      <w:pPr>
        <w:ind w:firstLine="709"/>
        <w:jc w:val="both"/>
        <w:rPr>
          <w:sz w:val="28"/>
          <w:szCs w:val="28"/>
        </w:rPr>
      </w:pPr>
    </w:p>
    <w:p w:rsidR="00E83524" w:rsidRPr="006E2524" w:rsidRDefault="00E83524" w:rsidP="00E83524">
      <w:pPr>
        <w:ind w:firstLine="709"/>
        <w:jc w:val="both"/>
        <w:rPr>
          <w:sz w:val="28"/>
          <w:szCs w:val="28"/>
        </w:rPr>
      </w:pPr>
    </w:p>
    <w:p w:rsidR="00E83524" w:rsidRPr="006E2524" w:rsidRDefault="00E83524" w:rsidP="00E83524">
      <w:pPr>
        <w:jc w:val="both"/>
        <w:rPr>
          <w:sz w:val="28"/>
          <w:szCs w:val="28"/>
        </w:rPr>
      </w:pPr>
      <w:r w:rsidRPr="006E2524">
        <w:rPr>
          <w:sz w:val="28"/>
          <w:szCs w:val="28"/>
        </w:rPr>
        <w:t xml:space="preserve"> </w:t>
      </w:r>
    </w:p>
    <w:p w:rsidR="00E83524" w:rsidRDefault="00E83524" w:rsidP="00E83524">
      <w:pPr>
        <w:jc w:val="both"/>
        <w:rPr>
          <w:sz w:val="28"/>
          <w:szCs w:val="28"/>
        </w:rPr>
      </w:pPr>
      <w:r w:rsidRPr="006E2524">
        <w:rPr>
          <w:sz w:val="28"/>
          <w:szCs w:val="28"/>
        </w:rPr>
        <w:t xml:space="preserve"> </w:t>
      </w:r>
    </w:p>
    <w:p w:rsidR="00E83524" w:rsidRDefault="00E83524" w:rsidP="00E83524">
      <w:pPr>
        <w:ind w:firstLine="709"/>
        <w:jc w:val="both"/>
        <w:rPr>
          <w:sz w:val="28"/>
          <w:szCs w:val="28"/>
        </w:rPr>
      </w:pPr>
      <w:r w:rsidRPr="006E252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Х.Г.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</w:t>
      </w: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tabs>
          <w:tab w:val="left" w:pos="6720"/>
        </w:tabs>
        <w:jc w:val="both"/>
        <w:rPr>
          <w:sz w:val="28"/>
          <w:szCs w:val="28"/>
        </w:rPr>
      </w:pPr>
    </w:p>
    <w:p w:rsidR="00E83524" w:rsidRDefault="00E83524" w:rsidP="00E83524">
      <w:pPr>
        <w:tabs>
          <w:tab w:val="left" w:pos="6720"/>
        </w:tabs>
        <w:jc w:val="both"/>
        <w:rPr>
          <w:sz w:val="28"/>
          <w:szCs w:val="28"/>
        </w:rPr>
      </w:pPr>
    </w:p>
    <w:p w:rsidR="00E83524" w:rsidRDefault="00E83524" w:rsidP="00E83524">
      <w:pPr>
        <w:tabs>
          <w:tab w:val="left" w:pos="6720"/>
        </w:tabs>
        <w:jc w:val="both"/>
        <w:rPr>
          <w:sz w:val="28"/>
          <w:szCs w:val="28"/>
        </w:rPr>
      </w:pPr>
    </w:p>
    <w:p w:rsidR="00E83524" w:rsidRDefault="00E83524" w:rsidP="00E83524">
      <w:pPr>
        <w:tabs>
          <w:tab w:val="left" w:pos="6720"/>
        </w:tabs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p w:rsidR="00E83524" w:rsidRDefault="00E83524" w:rsidP="00E83524">
      <w:pPr>
        <w:jc w:val="both"/>
        <w:rPr>
          <w:sz w:val="28"/>
          <w:szCs w:val="28"/>
        </w:rPr>
      </w:pPr>
    </w:p>
    <w:tbl>
      <w:tblPr>
        <w:tblW w:w="5240" w:type="pct"/>
        <w:tblInd w:w="-459" w:type="dxa"/>
        <w:tblLayout w:type="fixed"/>
        <w:tblLook w:val="04A0"/>
      </w:tblPr>
      <w:tblGrid>
        <w:gridCol w:w="4509"/>
        <w:gridCol w:w="3629"/>
        <w:gridCol w:w="2189"/>
      </w:tblGrid>
      <w:tr w:rsidR="00E83524" w:rsidRPr="002C32D9" w:rsidTr="00DA454B">
        <w:trPr>
          <w:trHeight w:val="375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Default="00E83524" w:rsidP="00DA454B">
            <w:pPr>
              <w:ind w:right="-1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83524" w:rsidRPr="002C32D9" w:rsidRDefault="00E83524" w:rsidP="00DA454B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2C32D9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E83524" w:rsidRPr="002C32D9" w:rsidTr="00DA454B">
        <w:trPr>
          <w:trHeight w:val="375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ind w:left="-426" w:firstLine="426"/>
              <w:rPr>
                <w:rFonts w:ascii="Calibri" w:hAnsi="Calibri"/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к Положению</w:t>
            </w:r>
          </w:p>
        </w:tc>
      </w:tr>
      <w:tr w:rsidR="00E83524" w:rsidRPr="002C32D9" w:rsidTr="00DA454B">
        <w:trPr>
          <w:trHeight w:val="225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rFonts w:ascii="Calibri" w:hAnsi="Calibri"/>
                <w:color w:val="000000"/>
              </w:rPr>
            </w:pPr>
          </w:p>
        </w:tc>
      </w:tr>
      <w:tr w:rsidR="00E83524" w:rsidRPr="002C32D9" w:rsidTr="00DA454B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2D9">
              <w:rPr>
                <w:b/>
                <w:bCs/>
                <w:color w:val="000000"/>
                <w:sz w:val="28"/>
                <w:szCs w:val="28"/>
              </w:rPr>
              <w:t>РАЗМЕРЫ ОКЛАДОВ (ДОЛЖНОСТНЫХ ОКЛАДОВ),</w:t>
            </w:r>
          </w:p>
        </w:tc>
      </w:tr>
      <w:tr w:rsidR="00E83524" w:rsidRPr="002C32D9" w:rsidTr="00DA454B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2D9">
              <w:rPr>
                <w:b/>
                <w:bCs/>
                <w:color w:val="000000"/>
                <w:sz w:val="28"/>
                <w:szCs w:val="28"/>
              </w:rPr>
              <w:t xml:space="preserve">СТАВОК ЗАРАБОТНОЙ ПЛАТЫ ПО </w:t>
            </w:r>
            <w:proofErr w:type="gramStart"/>
            <w:r w:rsidRPr="002C32D9">
              <w:rPr>
                <w:b/>
                <w:bCs/>
                <w:color w:val="000000"/>
                <w:sz w:val="28"/>
                <w:szCs w:val="28"/>
              </w:rPr>
              <w:t>ПРОФЕССИОНАЛЬНЫМ</w:t>
            </w:r>
            <w:proofErr w:type="gramEnd"/>
          </w:p>
        </w:tc>
      </w:tr>
      <w:tr w:rsidR="00E83524" w:rsidRPr="002C32D9" w:rsidTr="00DA454B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2D9">
              <w:rPr>
                <w:b/>
                <w:bCs/>
                <w:color w:val="000000"/>
                <w:sz w:val="28"/>
                <w:szCs w:val="28"/>
              </w:rPr>
              <w:t>КВАЛИФИКАЦИОННЫМ ГРУППАМ, КВАЛИФИКАЦИОННЫМ УРОВНЯМ</w:t>
            </w:r>
          </w:p>
        </w:tc>
      </w:tr>
      <w:tr w:rsidR="00E83524" w:rsidRPr="002C32D9" w:rsidTr="00DA454B">
        <w:trPr>
          <w:trHeight w:val="315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524" w:rsidRPr="002C32D9" w:rsidRDefault="00E83524" w:rsidP="00DA454B">
            <w:pPr>
              <w:rPr>
                <w:rFonts w:ascii="Calibri" w:hAnsi="Calibri"/>
                <w:color w:val="000000"/>
              </w:rPr>
            </w:pP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524" w:rsidRPr="002C32D9" w:rsidRDefault="00E83524" w:rsidP="00DA4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2D9">
              <w:rPr>
                <w:b/>
                <w:bCs/>
                <w:color w:val="000000"/>
                <w:sz w:val="28"/>
                <w:szCs w:val="28"/>
              </w:rPr>
              <w:t>Профессиональные квалификационные группы должностей по уровням</w:t>
            </w:r>
          </w:p>
        </w:tc>
      </w:tr>
      <w:tr w:rsidR="00E83524" w:rsidRPr="002C32D9" w:rsidTr="00DA454B">
        <w:trPr>
          <w:trHeight w:val="114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24" w:rsidRPr="002C32D9" w:rsidRDefault="00E83524" w:rsidP="00DA454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C32D9">
              <w:rPr>
                <w:i/>
                <w:iCs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24" w:rsidRPr="002C32D9" w:rsidRDefault="00E83524" w:rsidP="00DA454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C32D9">
              <w:rPr>
                <w:i/>
                <w:iCs/>
                <w:color w:val="000000"/>
                <w:sz w:val="28"/>
                <w:szCs w:val="28"/>
              </w:rPr>
              <w:t>Минимальный размер оклада (должностного оклада) в рублях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524" w:rsidRPr="002C32D9" w:rsidRDefault="00E83524" w:rsidP="00DA454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C32D9">
              <w:rPr>
                <w:i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E83524" w:rsidRPr="002C32D9" w:rsidTr="00DA454B">
        <w:trPr>
          <w:trHeight w:val="8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 xml:space="preserve">Должности </w:t>
            </w:r>
            <w:proofErr w:type="gramStart"/>
            <w:r w:rsidRPr="002C32D9">
              <w:rPr>
                <w:color w:val="000000"/>
                <w:sz w:val="28"/>
                <w:szCs w:val="28"/>
              </w:rPr>
              <w:t>технических исполнителей</w:t>
            </w:r>
            <w:proofErr w:type="gramEnd"/>
            <w:r w:rsidRPr="002C32D9">
              <w:rPr>
                <w:color w:val="000000"/>
                <w:sz w:val="28"/>
                <w:szCs w:val="28"/>
              </w:rPr>
              <w:t xml:space="preserve"> и артистов вспомогательного состава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6210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73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5940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Профессии рабочих культуры, искусства и кинематографии второго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6210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6480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7020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8775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7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11475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11745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13500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8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lastRenderedPageBreak/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6210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6615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8505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8775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9450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9720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10530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9585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9990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10260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10530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13905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12825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13500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13770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6210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6480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7020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3524" w:rsidRPr="002C32D9" w:rsidTr="00DA454B">
        <w:trPr>
          <w:trHeight w:val="390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8775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524" w:rsidRPr="002C32D9" w:rsidRDefault="00E83524" w:rsidP="00DA454B">
            <w:pPr>
              <w:jc w:val="both"/>
              <w:rPr>
                <w:color w:val="000000"/>
                <w:sz w:val="28"/>
                <w:szCs w:val="28"/>
              </w:rPr>
            </w:pPr>
            <w:r w:rsidRPr="002C32D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82EB4" w:rsidRDefault="00B82EB4" w:rsidP="00E6647A">
      <w:pPr>
        <w:ind w:firstLine="567"/>
      </w:pPr>
    </w:p>
    <w:p w:rsidR="00E83524" w:rsidRDefault="00E83524" w:rsidP="00E6647A">
      <w:pPr>
        <w:ind w:firstLine="567"/>
      </w:pPr>
    </w:p>
    <w:p w:rsidR="00E83524" w:rsidRDefault="00E83524" w:rsidP="00E6647A">
      <w:pPr>
        <w:ind w:firstLine="567"/>
      </w:pPr>
    </w:p>
    <w:p w:rsidR="00E83524" w:rsidRDefault="00E83524" w:rsidP="00E6647A">
      <w:pPr>
        <w:ind w:firstLine="567"/>
      </w:pPr>
    </w:p>
    <w:p w:rsidR="00E83524" w:rsidRPr="00E83524" w:rsidRDefault="00E83524" w:rsidP="00E6647A">
      <w:pPr>
        <w:ind w:firstLine="567"/>
        <w:rPr>
          <w:sz w:val="28"/>
          <w:szCs w:val="28"/>
        </w:rPr>
      </w:pPr>
      <w:r w:rsidRPr="00E83524">
        <w:rPr>
          <w:sz w:val="28"/>
          <w:szCs w:val="28"/>
        </w:rPr>
        <w:t>Верно:</w:t>
      </w:r>
    </w:p>
    <w:sectPr w:rsidR="00E83524" w:rsidRPr="00E8352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CF7"/>
    <w:multiLevelType w:val="hybridMultilevel"/>
    <w:tmpl w:val="5CA4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352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0C4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352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2021-04-23T10:29:00Z</cp:lastPrinted>
  <dcterms:created xsi:type="dcterms:W3CDTF">2021-04-23T10:22:00Z</dcterms:created>
  <dcterms:modified xsi:type="dcterms:W3CDTF">2021-04-23T10:30:00Z</dcterms:modified>
</cp:coreProperties>
</file>