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550C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550CA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B550C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550CA">
              <w:rPr>
                <w:sz w:val="32"/>
                <w:szCs w:val="32"/>
                <w:u w:val="single"/>
              </w:rPr>
              <w:t>70</w:t>
            </w:r>
          </w:p>
        </w:tc>
      </w:tr>
    </w:tbl>
    <w:p w:rsidR="00B550CA" w:rsidRDefault="00B550CA" w:rsidP="00B550CA">
      <w:pPr>
        <w:ind w:firstLine="851"/>
        <w:jc w:val="both"/>
        <w:rPr>
          <w:sz w:val="28"/>
          <w:szCs w:val="28"/>
        </w:rPr>
      </w:pPr>
    </w:p>
    <w:p w:rsid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 xml:space="preserve">О предоставлении </w:t>
      </w:r>
      <w:proofErr w:type="spellStart"/>
      <w:r w:rsidRPr="00B550CA">
        <w:rPr>
          <w:sz w:val="28"/>
          <w:szCs w:val="28"/>
        </w:rPr>
        <w:t>Наушаевой</w:t>
      </w:r>
      <w:proofErr w:type="spellEnd"/>
      <w:r w:rsidRPr="00B550CA">
        <w:rPr>
          <w:sz w:val="28"/>
          <w:szCs w:val="28"/>
        </w:rPr>
        <w:t xml:space="preserve"> Г.Ж. </w:t>
      </w:r>
    </w:p>
    <w:p w:rsid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 xml:space="preserve">в аренду земельного участка, расположенного </w:t>
      </w: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>по адресу: с. Черный Бугор, ул. Заливная, 22</w:t>
      </w:r>
    </w:p>
    <w:p w:rsidR="00B550CA" w:rsidRDefault="00B550CA" w:rsidP="00B550CA">
      <w:pPr>
        <w:ind w:firstLine="851"/>
        <w:jc w:val="both"/>
        <w:rPr>
          <w:sz w:val="28"/>
          <w:szCs w:val="28"/>
        </w:rPr>
      </w:pP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 xml:space="preserve">Рассмотрев обращение, </w:t>
      </w:r>
      <w:proofErr w:type="spellStart"/>
      <w:r w:rsidRPr="00B550CA">
        <w:rPr>
          <w:sz w:val="28"/>
          <w:szCs w:val="28"/>
        </w:rPr>
        <w:t>Наушаевой</w:t>
      </w:r>
      <w:proofErr w:type="spellEnd"/>
      <w:r w:rsidRPr="00B550CA">
        <w:rPr>
          <w:sz w:val="28"/>
          <w:szCs w:val="28"/>
        </w:rPr>
        <w:t xml:space="preserve"> Гульнары </w:t>
      </w:r>
      <w:proofErr w:type="spellStart"/>
      <w:r w:rsidRPr="00B550CA">
        <w:rPr>
          <w:sz w:val="28"/>
          <w:szCs w:val="28"/>
        </w:rPr>
        <w:t>Жумахметовны</w:t>
      </w:r>
      <w:proofErr w:type="spellEnd"/>
      <w:r w:rsidRPr="00B550CA">
        <w:rPr>
          <w:sz w:val="28"/>
          <w:szCs w:val="28"/>
        </w:rPr>
        <w:t xml:space="preserve"> в соответствии со ст. 22, ст. </w:t>
      </w:r>
      <w:proofErr w:type="gramStart"/>
      <w:r w:rsidRPr="00B550CA">
        <w:rPr>
          <w:sz w:val="28"/>
          <w:szCs w:val="28"/>
        </w:rPr>
        <w:t>39.18.,</w:t>
      </w:r>
      <w:proofErr w:type="gramEnd"/>
      <w:r w:rsidRPr="00B550CA">
        <w:rPr>
          <w:sz w:val="28"/>
          <w:szCs w:val="28"/>
        </w:rPr>
        <w:t xml:space="preserve"> ст. 39.17, ст. 39.6. Земельного кодекса РФ, Федеральным Законом от 13.07.2015 г. № 218 «О государственной регистрации недвижимости», администрация МО «Володарский район»</w:t>
      </w:r>
    </w:p>
    <w:p w:rsidR="00B550CA" w:rsidRDefault="00B550CA" w:rsidP="00B550CA">
      <w:pPr>
        <w:ind w:firstLine="851"/>
        <w:jc w:val="both"/>
        <w:rPr>
          <w:sz w:val="28"/>
          <w:szCs w:val="28"/>
        </w:rPr>
      </w:pPr>
    </w:p>
    <w:p w:rsidR="00B550CA" w:rsidRPr="00B550CA" w:rsidRDefault="00B550CA" w:rsidP="00B550CA">
      <w:pPr>
        <w:jc w:val="both"/>
        <w:rPr>
          <w:sz w:val="28"/>
          <w:szCs w:val="28"/>
        </w:rPr>
      </w:pPr>
      <w:r w:rsidRPr="00B550CA">
        <w:rPr>
          <w:sz w:val="28"/>
          <w:szCs w:val="28"/>
        </w:rPr>
        <w:t>ПОСТАНОВЛЯЕТ:</w:t>
      </w:r>
    </w:p>
    <w:p w:rsidR="00B550CA" w:rsidRDefault="00B550CA" w:rsidP="00B550CA">
      <w:pPr>
        <w:ind w:firstLine="851"/>
        <w:jc w:val="both"/>
        <w:rPr>
          <w:sz w:val="28"/>
          <w:szCs w:val="28"/>
        </w:rPr>
      </w:pP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>1.</w:t>
      </w:r>
      <w:r w:rsidRPr="00B550CA">
        <w:rPr>
          <w:sz w:val="28"/>
          <w:szCs w:val="28"/>
        </w:rPr>
        <w:tab/>
        <w:t xml:space="preserve">Предоставить </w:t>
      </w:r>
      <w:proofErr w:type="spellStart"/>
      <w:r w:rsidRPr="00B550CA">
        <w:rPr>
          <w:sz w:val="28"/>
          <w:szCs w:val="28"/>
        </w:rPr>
        <w:t>Наушаевой</w:t>
      </w:r>
      <w:proofErr w:type="spellEnd"/>
      <w:r w:rsidRPr="00B550CA">
        <w:rPr>
          <w:sz w:val="28"/>
          <w:szCs w:val="28"/>
        </w:rPr>
        <w:t xml:space="preserve"> Гульнаре </w:t>
      </w:r>
      <w:proofErr w:type="spellStart"/>
      <w:r w:rsidRPr="00B550CA">
        <w:rPr>
          <w:sz w:val="28"/>
          <w:szCs w:val="28"/>
        </w:rPr>
        <w:t>Жумахметовне</w:t>
      </w:r>
      <w:proofErr w:type="spellEnd"/>
      <w:r w:rsidRPr="00B550CA">
        <w:rPr>
          <w:sz w:val="28"/>
          <w:szCs w:val="28"/>
        </w:rPr>
        <w:t xml:space="preserve">, 12.06.1967 г.р. (зарегистрированной по адресу: Астраханская область, г. Астрахань, ул. 2-я Перевозная, 20, паспорт 12 12 № 437216, выдан ОУФМС России по Астраханской области в Ленинском районе гор. Астрахани, 27.06.2012 г., код подразделения 300-002) земельный участок в аренду сроком на 20 (двадцать) лет, с кадастровым номером 30:02:040701:39, общей площадью 800 </w:t>
      </w:r>
      <w:proofErr w:type="spellStart"/>
      <w:r w:rsidRPr="00B550CA">
        <w:rPr>
          <w:sz w:val="28"/>
          <w:szCs w:val="28"/>
        </w:rPr>
        <w:t>кв.м</w:t>
      </w:r>
      <w:proofErr w:type="spellEnd"/>
      <w:r w:rsidRPr="00B550CA">
        <w:rPr>
          <w:sz w:val="28"/>
          <w:szCs w:val="28"/>
        </w:rPr>
        <w:t>., из категории «земли населенных пунктов», расположенный по адресу: Астраханская область, Володарский район, с. Черный Бугор, ул. Заливная, 22, разрешенное использование: для ведения личного подсобного хозяйства с правом возведения жилых и нежилых строений.</w:t>
      </w: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>2.</w:t>
      </w:r>
      <w:r w:rsidRPr="00B550CA">
        <w:rPr>
          <w:sz w:val="28"/>
          <w:szCs w:val="28"/>
        </w:rPr>
        <w:tab/>
      </w:r>
      <w:proofErr w:type="spellStart"/>
      <w:r w:rsidRPr="00B550CA">
        <w:rPr>
          <w:sz w:val="28"/>
          <w:szCs w:val="28"/>
        </w:rPr>
        <w:t>Наушаевой</w:t>
      </w:r>
      <w:proofErr w:type="spellEnd"/>
      <w:r w:rsidRPr="00B550CA">
        <w:rPr>
          <w:sz w:val="28"/>
          <w:szCs w:val="28"/>
        </w:rPr>
        <w:t xml:space="preserve"> Гульнаре </w:t>
      </w:r>
      <w:proofErr w:type="spellStart"/>
      <w:r w:rsidRPr="00B550CA">
        <w:rPr>
          <w:sz w:val="28"/>
          <w:szCs w:val="28"/>
        </w:rPr>
        <w:t>Жумахметовне</w:t>
      </w:r>
      <w:proofErr w:type="spellEnd"/>
      <w:r w:rsidRPr="00B550CA">
        <w:rPr>
          <w:sz w:val="28"/>
          <w:szCs w:val="28"/>
        </w:rPr>
        <w:t>:</w:t>
      </w: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>2.1.</w:t>
      </w:r>
      <w:r w:rsidRPr="00B550CA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  <w:bookmarkStart w:id="0" w:name="_GoBack"/>
      <w:bookmarkEnd w:id="0"/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>2.2.</w:t>
      </w:r>
      <w:r w:rsidRPr="00B550CA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>2.3.</w:t>
      </w:r>
      <w:r w:rsidRPr="00B550CA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>2.4.</w:t>
      </w:r>
      <w:r w:rsidRPr="00B550CA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lastRenderedPageBreak/>
        <w:t>3.</w:t>
      </w:r>
      <w:r w:rsidRPr="00B550CA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B550CA">
        <w:rPr>
          <w:sz w:val="28"/>
          <w:szCs w:val="28"/>
        </w:rPr>
        <w:t>Мажитов</w:t>
      </w:r>
      <w:proofErr w:type="spellEnd"/>
      <w:r w:rsidRPr="00B550CA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B550CA" w:rsidRPr="00B550CA" w:rsidRDefault="00B550CA" w:rsidP="00B550CA">
      <w:pPr>
        <w:ind w:firstLine="851"/>
        <w:jc w:val="both"/>
        <w:rPr>
          <w:sz w:val="28"/>
          <w:szCs w:val="28"/>
        </w:rPr>
      </w:pPr>
      <w:r w:rsidRPr="00B550CA">
        <w:rPr>
          <w:sz w:val="28"/>
          <w:szCs w:val="28"/>
        </w:rPr>
        <w:t>4.</w:t>
      </w:r>
      <w:r w:rsidRPr="00B550C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30E8D" w:rsidRDefault="00930E8D" w:rsidP="00B550CA">
      <w:pPr>
        <w:ind w:firstLine="851"/>
        <w:jc w:val="both"/>
        <w:rPr>
          <w:sz w:val="28"/>
          <w:szCs w:val="28"/>
        </w:rPr>
      </w:pPr>
    </w:p>
    <w:p w:rsidR="00930E8D" w:rsidRDefault="00930E8D" w:rsidP="00B550CA">
      <w:pPr>
        <w:ind w:firstLine="851"/>
        <w:jc w:val="both"/>
        <w:rPr>
          <w:sz w:val="28"/>
          <w:szCs w:val="28"/>
        </w:rPr>
      </w:pPr>
    </w:p>
    <w:p w:rsidR="00930E8D" w:rsidRDefault="00930E8D" w:rsidP="00B550CA">
      <w:pPr>
        <w:ind w:firstLine="851"/>
        <w:jc w:val="both"/>
        <w:rPr>
          <w:sz w:val="28"/>
          <w:szCs w:val="28"/>
        </w:rPr>
      </w:pPr>
    </w:p>
    <w:p w:rsidR="00930E8D" w:rsidRDefault="00930E8D" w:rsidP="00B550CA">
      <w:pPr>
        <w:ind w:firstLine="851"/>
        <w:jc w:val="both"/>
        <w:rPr>
          <w:sz w:val="28"/>
          <w:szCs w:val="28"/>
        </w:rPr>
      </w:pPr>
    </w:p>
    <w:p w:rsidR="00501D26" w:rsidRDefault="00B550CA" w:rsidP="00B550CA">
      <w:pPr>
        <w:ind w:firstLine="851"/>
        <w:jc w:val="both"/>
        <w:rPr>
          <w:sz w:val="28"/>
          <w:szCs w:val="28"/>
        </w:rPr>
      </w:pPr>
      <w:proofErr w:type="spellStart"/>
      <w:r w:rsidRPr="00B550CA">
        <w:rPr>
          <w:sz w:val="28"/>
          <w:szCs w:val="28"/>
        </w:rPr>
        <w:t>И.о</w:t>
      </w:r>
      <w:proofErr w:type="spellEnd"/>
      <w:r w:rsidRPr="00B550CA">
        <w:rPr>
          <w:sz w:val="28"/>
          <w:szCs w:val="28"/>
        </w:rPr>
        <w:t>. заместителя главы</w:t>
      </w:r>
      <w:r w:rsidRPr="00B550CA">
        <w:rPr>
          <w:sz w:val="28"/>
          <w:szCs w:val="28"/>
        </w:rPr>
        <w:tab/>
      </w:r>
    </w:p>
    <w:p w:rsidR="00930E8D" w:rsidRDefault="00930E8D" w:rsidP="00B550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30E8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30E8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550CA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2022-01-25T11:21:00Z</cp:lastPrinted>
  <dcterms:created xsi:type="dcterms:W3CDTF">2022-01-25T11:22:00Z</dcterms:created>
  <dcterms:modified xsi:type="dcterms:W3CDTF">2022-01-25T11:22:00Z</dcterms:modified>
</cp:coreProperties>
</file>