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CC4529">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CC4529">
              <w:rPr>
                <w:sz w:val="32"/>
                <w:szCs w:val="32"/>
                <w:u w:val="single"/>
              </w:rPr>
              <w:t>13.01.2023 г.</w:t>
            </w:r>
          </w:p>
        </w:tc>
        <w:tc>
          <w:tcPr>
            <w:tcW w:w="4927" w:type="dxa"/>
          </w:tcPr>
          <w:p w:rsidR="0005118A" w:rsidRPr="002F5DD7" w:rsidRDefault="0005118A" w:rsidP="00CC4529">
            <w:pPr>
              <w:jc w:val="center"/>
              <w:rPr>
                <w:sz w:val="32"/>
                <w:szCs w:val="32"/>
                <w:u w:val="single"/>
              </w:rPr>
            </w:pPr>
            <w:r w:rsidRPr="002F5DD7">
              <w:rPr>
                <w:sz w:val="32"/>
                <w:szCs w:val="32"/>
                <w:u w:val="single"/>
                <w:lang w:val="en-US"/>
              </w:rPr>
              <w:t>N</w:t>
            </w:r>
            <w:r w:rsidR="00B81028">
              <w:rPr>
                <w:sz w:val="32"/>
                <w:szCs w:val="32"/>
                <w:u w:val="single"/>
              </w:rPr>
              <w:t xml:space="preserve">  </w:t>
            </w:r>
            <w:r w:rsidR="00CC4529">
              <w:rPr>
                <w:sz w:val="32"/>
                <w:szCs w:val="32"/>
                <w:u w:val="single"/>
              </w:rPr>
              <w:t>11</w:t>
            </w:r>
          </w:p>
        </w:tc>
      </w:tr>
    </w:tbl>
    <w:p w:rsidR="00CC4529" w:rsidRDefault="00CC4529" w:rsidP="00CC4529">
      <w:pPr>
        <w:ind w:firstLine="851"/>
        <w:jc w:val="both"/>
        <w:rPr>
          <w:sz w:val="28"/>
          <w:szCs w:val="28"/>
        </w:rPr>
      </w:pPr>
    </w:p>
    <w:p w:rsidR="00CC4529" w:rsidRPr="00CC4529" w:rsidRDefault="00CC4529" w:rsidP="00CC4529">
      <w:pPr>
        <w:ind w:firstLine="851"/>
        <w:jc w:val="both"/>
        <w:rPr>
          <w:sz w:val="28"/>
          <w:szCs w:val="28"/>
        </w:rPr>
      </w:pPr>
      <w:r w:rsidRPr="00CC4529">
        <w:rPr>
          <w:sz w:val="28"/>
          <w:szCs w:val="28"/>
        </w:rPr>
        <w:t xml:space="preserve">Об утверждении муниципальной </w:t>
      </w:r>
    </w:p>
    <w:p w:rsidR="00CC4529" w:rsidRPr="00CC4529" w:rsidRDefault="00CC4529" w:rsidP="00CC4529">
      <w:pPr>
        <w:ind w:firstLine="851"/>
        <w:jc w:val="both"/>
        <w:rPr>
          <w:sz w:val="28"/>
          <w:szCs w:val="28"/>
        </w:rPr>
      </w:pPr>
      <w:r w:rsidRPr="00CC4529">
        <w:rPr>
          <w:sz w:val="28"/>
          <w:szCs w:val="28"/>
        </w:rPr>
        <w:t>программы «Безопасность на территории</w:t>
      </w:r>
    </w:p>
    <w:p w:rsidR="00CC4529" w:rsidRPr="00CC4529" w:rsidRDefault="00CC4529" w:rsidP="00CC4529">
      <w:pPr>
        <w:ind w:firstLine="851"/>
        <w:jc w:val="both"/>
        <w:rPr>
          <w:sz w:val="28"/>
          <w:szCs w:val="28"/>
        </w:rPr>
      </w:pPr>
      <w:r w:rsidRPr="00CC4529">
        <w:rPr>
          <w:sz w:val="28"/>
          <w:szCs w:val="28"/>
        </w:rPr>
        <w:t>МО «Володарский район» на 2023-2025 годы»</w:t>
      </w:r>
    </w:p>
    <w:p w:rsidR="00CC4529" w:rsidRPr="00CC4529" w:rsidRDefault="00CC4529" w:rsidP="00CC4529">
      <w:pPr>
        <w:ind w:firstLine="851"/>
        <w:jc w:val="both"/>
        <w:rPr>
          <w:sz w:val="28"/>
          <w:szCs w:val="28"/>
        </w:rPr>
      </w:pPr>
    </w:p>
    <w:p w:rsidR="00CC4529" w:rsidRPr="00CC4529" w:rsidRDefault="00CC4529" w:rsidP="00CC4529">
      <w:pPr>
        <w:ind w:firstLine="851"/>
        <w:jc w:val="both"/>
        <w:rPr>
          <w:sz w:val="28"/>
          <w:szCs w:val="28"/>
        </w:rPr>
      </w:pPr>
      <w:r w:rsidRPr="00CC4529">
        <w:rPr>
          <w:sz w:val="28"/>
          <w:szCs w:val="28"/>
        </w:rPr>
        <w:t xml:space="preserve">В целях совершенствования механизма взаимодействия органов местного самоуправления МО «Володарский район» с территориальными органами федеральных органов исполнительной властью, общественных объединений и населения района по вопросам профилактики правонарушений и усиления борьбы с преступностью, а также обеспечения безопасности населения от ЧС природного и техногенного характера, руководствуясь федеральными законами:                                от 07.02.2011 г. № 3-ФЗ «О полиции»; от 06.03.2006 г. № 35-ФЗ «О противодействии терроризму»; от 08.01.1998 г. № 3-ФЗ «О наркотических средствах и психотропных веществах»; от 21.12.1994 г. № 68-ФЗ «О защите населения и территорий от чрезвычайных ситуаций природного и техногенного характера»; от 12.02.1998 г. № 28-ФЗ «О гражданской обороне»; от 25.12.2008 г.  № 273-ФЗ «О противодействии коррупции»; от 23.06.2016 г. № 182-ФЗ «Об основах системы профилактики правонарушений в Российской Федерации«; от 25.07.2002г. № 114-ФЗ  «О противодействии экстремистской деятельности»; Указами Президента Российской Федерации: от 31.12.2015г. №683 «О стратегии национальной безопасности Российской Федерации», от 23.11.2020г. № 733 «Об утверждении Стратегии государственной антинаркотической политики Российской Федерации на период до 2030года и мерах по ее реализации», от 29.05.2020 г. №344 «Стратегия противодействия экстремизму в Российской Федерации до 2025 года»; от 06.10.2003 г. № 131-ФЗ «Об общих принципах организации местного самоуправления в Российской Федерации» и другими законами Российской Федерации и Астраханской  области и в соответствии с решением Совета МО «Володарский район» № 64 от 22.12.2022 г. «О бюджете МО «Володарский район» на 2023 и плановый период 2024 и 2025 годов», администрация МО «Володарский район»   </w:t>
      </w:r>
    </w:p>
    <w:p w:rsidR="00CC4529" w:rsidRPr="00CC4529" w:rsidRDefault="00CC4529" w:rsidP="00CC4529">
      <w:pPr>
        <w:ind w:firstLine="851"/>
        <w:jc w:val="both"/>
        <w:rPr>
          <w:sz w:val="28"/>
          <w:szCs w:val="28"/>
        </w:rPr>
      </w:pPr>
      <w:r w:rsidRPr="00CC4529">
        <w:rPr>
          <w:sz w:val="28"/>
          <w:szCs w:val="28"/>
        </w:rPr>
        <w:tab/>
      </w:r>
    </w:p>
    <w:p w:rsidR="00CC4529" w:rsidRPr="00CC4529" w:rsidRDefault="00CC4529" w:rsidP="00CC4529">
      <w:pPr>
        <w:jc w:val="both"/>
        <w:rPr>
          <w:sz w:val="28"/>
          <w:szCs w:val="28"/>
        </w:rPr>
      </w:pPr>
      <w:r w:rsidRPr="00CC4529">
        <w:rPr>
          <w:sz w:val="28"/>
          <w:szCs w:val="28"/>
        </w:rPr>
        <w:t>ПОСТАНОВЛЯЕТ:</w:t>
      </w:r>
    </w:p>
    <w:p w:rsidR="00CC4529" w:rsidRPr="00CC4529" w:rsidRDefault="00CC4529" w:rsidP="00CC4529">
      <w:pPr>
        <w:ind w:firstLine="851"/>
        <w:jc w:val="both"/>
        <w:rPr>
          <w:sz w:val="28"/>
          <w:szCs w:val="28"/>
        </w:rPr>
      </w:pPr>
    </w:p>
    <w:p w:rsidR="00CC4529" w:rsidRPr="00CC4529" w:rsidRDefault="00CC4529" w:rsidP="00CC4529">
      <w:pPr>
        <w:ind w:firstLine="851"/>
        <w:jc w:val="both"/>
        <w:rPr>
          <w:sz w:val="28"/>
          <w:szCs w:val="28"/>
        </w:rPr>
      </w:pPr>
      <w:r w:rsidRPr="00CC4529">
        <w:rPr>
          <w:sz w:val="28"/>
          <w:szCs w:val="28"/>
        </w:rPr>
        <w:t>1.Утвердить прилагаемую муниципальную программу «Безопасность на территории МО «Володарский район» на 2023-2025 годы» (приложение №1).</w:t>
      </w:r>
    </w:p>
    <w:p w:rsidR="00CC4529" w:rsidRPr="00CC4529" w:rsidRDefault="00CC4529" w:rsidP="00CC4529">
      <w:pPr>
        <w:ind w:firstLine="851"/>
        <w:jc w:val="both"/>
        <w:rPr>
          <w:sz w:val="28"/>
          <w:szCs w:val="28"/>
        </w:rPr>
      </w:pPr>
      <w:r w:rsidRPr="00CC4529">
        <w:rPr>
          <w:sz w:val="28"/>
          <w:szCs w:val="28"/>
        </w:rPr>
        <w:lastRenderedPageBreak/>
        <w:t>2.Финансово - экономическому управлению администрации                                    МО «Володарский район»:</w:t>
      </w:r>
    </w:p>
    <w:p w:rsidR="00CC4529" w:rsidRPr="00CC4529" w:rsidRDefault="00CC4529" w:rsidP="00CC4529">
      <w:pPr>
        <w:ind w:firstLine="851"/>
        <w:jc w:val="both"/>
        <w:rPr>
          <w:sz w:val="28"/>
          <w:szCs w:val="28"/>
        </w:rPr>
      </w:pPr>
      <w:r w:rsidRPr="00CC4529">
        <w:rPr>
          <w:sz w:val="28"/>
          <w:szCs w:val="28"/>
        </w:rPr>
        <w:t>2.1.Отделу экономического развития и инвестиционной политики финансово-экономического управления администрации МО «Володарский район» внести в реестр муниципальных программ муниципальную программу «Безопасность на территории МО «Володарский район» на 202</w:t>
      </w:r>
      <w:r>
        <w:rPr>
          <w:sz w:val="28"/>
          <w:szCs w:val="28"/>
        </w:rPr>
        <w:t>3</w:t>
      </w:r>
      <w:r w:rsidRPr="00CC4529">
        <w:rPr>
          <w:sz w:val="28"/>
          <w:szCs w:val="28"/>
        </w:rPr>
        <w:t>-202</w:t>
      </w:r>
      <w:r>
        <w:rPr>
          <w:sz w:val="28"/>
          <w:szCs w:val="28"/>
        </w:rPr>
        <w:t>5</w:t>
      </w:r>
      <w:r w:rsidRPr="00CC4529">
        <w:rPr>
          <w:sz w:val="28"/>
          <w:szCs w:val="28"/>
        </w:rPr>
        <w:t xml:space="preserve"> годы».</w:t>
      </w:r>
    </w:p>
    <w:p w:rsidR="00CC4529" w:rsidRPr="00CC4529" w:rsidRDefault="00CC4529" w:rsidP="00CC4529">
      <w:pPr>
        <w:ind w:firstLine="851"/>
        <w:jc w:val="both"/>
        <w:rPr>
          <w:sz w:val="28"/>
          <w:szCs w:val="28"/>
        </w:rPr>
      </w:pPr>
      <w:r w:rsidRPr="00CC4529">
        <w:rPr>
          <w:sz w:val="28"/>
          <w:szCs w:val="28"/>
        </w:rPr>
        <w:t>3.Разработчикам Программы в целях текущего контроля за эффективным использованием бюджетных средств ведомства направлять в отдел экономического развития и инвестиционной политики финансово-экономического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CC4529" w:rsidRPr="00CC4529" w:rsidRDefault="00CC4529" w:rsidP="00CC4529">
      <w:pPr>
        <w:ind w:firstLine="851"/>
        <w:jc w:val="both"/>
        <w:rPr>
          <w:sz w:val="28"/>
          <w:szCs w:val="28"/>
        </w:rPr>
      </w:pPr>
      <w:r w:rsidRPr="00CC4529">
        <w:rPr>
          <w:sz w:val="28"/>
          <w:szCs w:val="28"/>
        </w:rPr>
        <w:t>4.Сектору информационных технологий организационного отдела администрации МО «Володарский район» (Поддубнов) опубликовать настоящее постановление на официальном сайте администрации МО «Володарский район».</w:t>
      </w:r>
    </w:p>
    <w:p w:rsidR="00CC4529" w:rsidRPr="00CC4529" w:rsidRDefault="00CC4529" w:rsidP="00CC4529">
      <w:pPr>
        <w:ind w:firstLine="851"/>
        <w:jc w:val="both"/>
        <w:rPr>
          <w:sz w:val="28"/>
          <w:szCs w:val="28"/>
        </w:rPr>
      </w:pPr>
      <w:r w:rsidRPr="00CC4529">
        <w:rPr>
          <w:sz w:val="28"/>
          <w:szCs w:val="28"/>
        </w:rPr>
        <w:t>5.</w:t>
      </w:r>
      <w:r>
        <w:rPr>
          <w:sz w:val="28"/>
          <w:szCs w:val="28"/>
        </w:rPr>
        <w:t>И.о. г</w:t>
      </w:r>
      <w:r w:rsidRPr="00CC4529">
        <w:rPr>
          <w:sz w:val="28"/>
          <w:szCs w:val="28"/>
        </w:rPr>
        <w:t>лавно</w:t>
      </w:r>
      <w:r>
        <w:rPr>
          <w:sz w:val="28"/>
          <w:szCs w:val="28"/>
        </w:rPr>
        <w:t>го</w:t>
      </w:r>
      <w:r w:rsidRPr="00CC4529">
        <w:rPr>
          <w:sz w:val="28"/>
          <w:szCs w:val="28"/>
        </w:rPr>
        <w:t xml:space="preserve"> редактор</w:t>
      </w:r>
      <w:r>
        <w:rPr>
          <w:sz w:val="28"/>
          <w:szCs w:val="28"/>
        </w:rPr>
        <w:t>а</w:t>
      </w:r>
      <w:r w:rsidRPr="00CC4529">
        <w:rPr>
          <w:sz w:val="28"/>
          <w:szCs w:val="28"/>
        </w:rPr>
        <w:t xml:space="preserve"> МАУ «Редакция газеты «Заря Каспия» (</w:t>
      </w:r>
      <w:r>
        <w:rPr>
          <w:sz w:val="28"/>
          <w:szCs w:val="28"/>
        </w:rPr>
        <w:t>Королевский</w:t>
      </w:r>
      <w:r w:rsidRPr="00CC4529">
        <w:rPr>
          <w:sz w:val="28"/>
          <w:szCs w:val="28"/>
        </w:rPr>
        <w:t>) опубликовать настоящее постановление в районной газете «Заря Каспия».</w:t>
      </w:r>
    </w:p>
    <w:p w:rsidR="00CC4529" w:rsidRPr="00CC4529" w:rsidRDefault="00CC4529" w:rsidP="00CC4529">
      <w:pPr>
        <w:ind w:firstLine="851"/>
        <w:jc w:val="both"/>
        <w:rPr>
          <w:sz w:val="28"/>
          <w:szCs w:val="28"/>
        </w:rPr>
      </w:pPr>
      <w:r w:rsidRPr="00CC4529">
        <w:rPr>
          <w:sz w:val="28"/>
          <w:szCs w:val="28"/>
        </w:rPr>
        <w:t>6.Постановление № 205 от 15.02.2022 г. «Об утверждении муниципальной программы «Безопасность на территории МО «Волода</w:t>
      </w:r>
      <w:r>
        <w:rPr>
          <w:sz w:val="28"/>
          <w:szCs w:val="28"/>
        </w:rPr>
        <w:t>р</w:t>
      </w:r>
      <w:r w:rsidRPr="00CC4529">
        <w:rPr>
          <w:sz w:val="28"/>
          <w:szCs w:val="28"/>
        </w:rPr>
        <w:t>ский район» на 202</w:t>
      </w:r>
      <w:r>
        <w:rPr>
          <w:sz w:val="28"/>
          <w:szCs w:val="28"/>
        </w:rPr>
        <w:t>3</w:t>
      </w:r>
      <w:r w:rsidRPr="00CC4529">
        <w:rPr>
          <w:sz w:val="28"/>
          <w:szCs w:val="28"/>
        </w:rPr>
        <w:t xml:space="preserve"> – 202</w:t>
      </w:r>
      <w:r>
        <w:rPr>
          <w:sz w:val="28"/>
          <w:szCs w:val="28"/>
        </w:rPr>
        <w:t>4</w:t>
      </w:r>
      <w:r w:rsidRPr="00CC4529">
        <w:rPr>
          <w:sz w:val="28"/>
          <w:szCs w:val="28"/>
        </w:rPr>
        <w:t xml:space="preserve"> годы» признать утратившим силу.</w:t>
      </w:r>
    </w:p>
    <w:p w:rsidR="00CC4529" w:rsidRPr="00CC4529" w:rsidRDefault="00CC4529" w:rsidP="00CC4529">
      <w:pPr>
        <w:ind w:firstLine="851"/>
        <w:jc w:val="both"/>
        <w:rPr>
          <w:sz w:val="28"/>
          <w:szCs w:val="28"/>
        </w:rPr>
      </w:pPr>
      <w:r w:rsidRPr="00CC4529">
        <w:rPr>
          <w:sz w:val="28"/>
          <w:szCs w:val="28"/>
        </w:rPr>
        <w:t>7.Настоящее постановление вступает в силу со дня его официального опубликования и распространяются на правоотношения, возникающие с 01.01.2023 г.</w:t>
      </w:r>
    </w:p>
    <w:p w:rsidR="00CC4529" w:rsidRPr="00CC4529" w:rsidRDefault="00CC4529" w:rsidP="00CC4529">
      <w:pPr>
        <w:ind w:firstLine="851"/>
        <w:jc w:val="both"/>
        <w:rPr>
          <w:sz w:val="28"/>
          <w:szCs w:val="28"/>
        </w:rPr>
      </w:pPr>
      <w:r w:rsidRPr="00CC4529">
        <w:rPr>
          <w:sz w:val="28"/>
          <w:szCs w:val="28"/>
        </w:rPr>
        <w:t>8.Контроль за исполнением настоящего постановления возложить на первого заместителя главы администрации МО «Володарский район»                 Курьянова Д.В.</w:t>
      </w:r>
    </w:p>
    <w:p w:rsidR="00CC4529" w:rsidRPr="00CC4529" w:rsidRDefault="00CC4529" w:rsidP="00CC4529">
      <w:pPr>
        <w:ind w:firstLine="851"/>
        <w:jc w:val="both"/>
        <w:rPr>
          <w:sz w:val="28"/>
          <w:szCs w:val="28"/>
        </w:rPr>
      </w:pPr>
    </w:p>
    <w:p w:rsidR="00CC4529" w:rsidRPr="00CC4529" w:rsidRDefault="00CC4529" w:rsidP="00CC4529">
      <w:pPr>
        <w:ind w:firstLine="851"/>
        <w:jc w:val="both"/>
        <w:rPr>
          <w:sz w:val="28"/>
          <w:szCs w:val="28"/>
        </w:rPr>
      </w:pPr>
    </w:p>
    <w:p w:rsidR="00CC4529" w:rsidRPr="00CC4529" w:rsidRDefault="00CC4529" w:rsidP="00CC4529">
      <w:pPr>
        <w:ind w:firstLine="851"/>
        <w:jc w:val="both"/>
        <w:rPr>
          <w:sz w:val="28"/>
          <w:szCs w:val="28"/>
        </w:rPr>
      </w:pPr>
    </w:p>
    <w:p w:rsidR="00CC4529" w:rsidRPr="00CC4529" w:rsidRDefault="00CC4529" w:rsidP="00CC4529">
      <w:pPr>
        <w:ind w:firstLine="851"/>
        <w:jc w:val="both"/>
        <w:rPr>
          <w:sz w:val="28"/>
          <w:szCs w:val="28"/>
        </w:rPr>
      </w:pPr>
    </w:p>
    <w:p w:rsidR="00CC4529" w:rsidRDefault="00CC4529" w:rsidP="00CC4529">
      <w:pPr>
        <w:ind w:firstLine="851"/>
        <w:jc w:val="both"/>
        <w:rPr>
          <w:sz w:val="28"/>
          <w:szCs w:val="28"/>
        </w:rPr>
      </w:pPr>
      <w:r w:rsidRPr="00CC4529">
        <w:rPr>
          <w:sz w:val="28"/>
          <w:szCs w:val="28"/>
        </w:rPr>
        <w:t>Глава администрации</w:t>
      </w:r>
    </w:p>
    <w:p w:rsidR="00CC4529" w:rsidRPr="00CC4529" w:rsidRDefault="00CC4529" w:rsidP="00CC4529">
      <w:pPr>
        <w:ind w:firstLine="851"/>
        <w:jc w:val="both"/>
        <w:rPr>
          <w:sz w:val="28"/>
          <w:szCs w:val="28"/>
        </w:rPr>
      </w:pPr>
      <w:r>
        <w:rPr>
          <w:sz w:val="28"/>
          <w:szCs w:val="28"/>
        </w:rPr>
        <w:t>МО «Володарский район»</w:t>
      </w:r>
      <w:r w:rsidRPr="00CC4529">
        <w:rPr>
          <w:sz w:val="28"/>
          <w:szCs w:val="28"/>
        </w:rPr>
        <w:tab/>
      </w:r>
      <w:r w:rsidRPr="00CC4529">
        <w:rPr>
          <w:sz w:val="28"/>
          <w:szCs w:val="28"/>
        </w:rPr>
        <w:tab/>
      </w:r>
      <w:r w:rsidRPr="00CC4529">
        <w:rPr>
          <w:sz w:val="28"/>
          <w:szCs w:val="28"/>
        </w:rPr>
        <w:tab/>
      </w:r>
      <w:r w:rsidRPr="00CC4529">
        <w:rPr>
          <w:sz w:val="28"/>
          <w:szCs w:val="28"/>
        </w:rPr>
        <w:tab/>
        <w:t xml:space="preserve">                 Х.Г. Исмуханов</w:t>
      </w:r>
    </w:p>
    <w:p w:rsidR="00CC4529" w:rsidRDefault="00CC4529" w:rsidP="00BF46F2">
      <w:pPr>
        <w:ind w:firstLine="851"/>
        <w:jc w:val="both"/>
        <w:rPr>
          <w:sz w:val="28"/>
          <w:szCs w:val="28"/>
        </w:rPr>
      </w:pPr>
    </w:p>
    <w:p w:rsidR="00CC4529" w:rsidRPr="00CC4529" w:rsidRDefault="00CC4529" w:rsidP="00CC4529">
      <w:pPr>
        <w:rPr>
          <w:sz w:val="28"/>
          <w:szCs w:val="28"/>
        </w:rPr>
      </w:pPr>
    </w:p>
    <w:p w:rsidR="00CC4529" w:rsidRPr="00CC4529" w:rsidRDefault="00CC4529" w:rsidP="00CC4529">
      <w:pPr>
        <w:rPr>
          <w:sz w:val="28"/>
          <w:szCs w:val="28"/>
        </w:rPr>
      </w:pPr>
    </w:p>
    <w:p w:rsidR="00CC4529" w:rsidRDefault="00CC4529" w:rsidP="00CC4529">
      <w:pPr>
        <w:rPr>
          <w:sz w:val="28"/>
          <w:szCs w:val="28"/>
        </w:rPr>
      </w:pPr>
    </w:p>
    <w:p w:rsidR="00CC4529" w:rsidRPr="00CC4529" w:rsidRDefault="00CC4529" w:rsidP="00CC4529">
      <w:pPr>
        <w:rPr>
          <w:sz w:val="28"/>
          <w:szCs w:val="28"/>
        </w:rPr>
      </w:pPr>
    </w:p>
    <w:p w:rsidR="00CC4529" w:rsidRDefault="00CC4529" w:rsidP="00CC4529">
      <w:pPr>
        <w:rPr>
          <w:sz w:val="28"/>
          <w:szCs w:val="28"/>
        </w:rPr>
      </w:pPr>
    </w:p>
    <w:p w:rsidR="00BF46F2" w:rsidRDefault="00CC4529" w:rsidP="00CC4529">
      <w:pPr>
        <w:tabs>
          <w:tab w:val="left" w:pos="2564"/>
        </w:tabs>
        <w:rPr>
          <w:sz w:val="28"/>
          <w:szCs w:val="28"/>
        </w:rPr>
      </w:pPr>
      <w:r>
        <w:rPr>
          <w:sz w:val="28"/>
          <w:szCs w:val="28"/>
        </w:rPr>
        <w:tab/>
      </w:r>
    </w:p>
    <w:p w:rsidR="00CC4529" w:rsidRDefault="00CC4529" w:rsidP="00CC4529">
      <w:pPr>
        <w:tabs>
          <w:tab w:val="left" w:pos="2564"/>
        </w:tabs>
        <w:rPr>
          <w:sz w:val="28"/>
          <w:szCs w:val="28"/>
        </w:rPr>
      </w:pPr>
    </w:p>
    <w:p w:rsidR="00CC4529" w:rsidRDefault="00CC4529" w:rsidP="00CC4529">
      <w:pPr>
        <w:tabs>
          <w:tab w:val="left" w:pos="2564"/>
        </w:tabs>
        <w:rPr>
          <w:sz w:val="28"/>
          <w:szCs w:val="28"/>
        </w:rPr>
      </w:pPr>
    </w:p>
    <w:p w:rsidR="00CC4529" w:rsidRDefault="00CC4529" w:rsidP="00CC4529">
      <w:pPr>
        <w:tabs>
          <w:tab w:val="left" w:pos="2564"/>
        </w:tabs>
        <w:rPr>
          <w:sz w:val="28"/>
          <w:szCs w:val="28"/>
        </w:rPr>
      </w:pPr>
    </w:p>
    <w:p w:rsidR="00CC4529" w:rsidRDefault="00CC4529" w:rsidP="00CC4529">
      <w:pPr>
        <w:tabs>
          <w:tab w:val="left" w:pos="2564"/>
        </w:tabs>
        <w:jc w:val="right"/>
        <w:rPr>
          <w:sz w:val="28"/>
          <w:szCs w:val="28"/>
        </w:rPr>
      </w:pPr>
      <w:r>
        <w:rPr>
          <w:sz w:val="28"/>
          <w:szCs w:val="28"/>
        </w:rPr>
        <w:lastRenderedPageBreak/>
        <w:t>Приложение №1</w:t>
      </w:r>
    </w:p>
    <w:p w:rsidR="00CC4529" w:rsidRDefault="00CC4529" w:rsidP="00CC4529">
      <w:pPr>
        <w:tabs>
          <w:tab w:val="left" w:pos="2564"/>
        </w:tabs>
        <w:jc w:val="right"/>
        <w:rPr>
          <w:sz w:val="28"/>
          <w:szCs w:val="28"/>
        </w:rPr>
      </w:pPr>
      <w:r>
        <w:rPr>
          <w:sz w:val="28"/>
          <w:szCs w:val="28"/>
        </w:rPr>
        <w:t>к постановлению администрации</w:t>
      </w:r>
    </w:p>
    <w:p w:rsidR="00CC4529" w:rsidRDefault="00CC4529" w:rsidP="00CC4529">
      <w:pPr>
        <w:tabs>
          <w:tab w:val="left" w:pos="2564"/>
        </w:tabs>
        <w:jc w:val="right"/>
        <w:rPr>
          <w:sz w:val="28"/>
          <w:szCs w:val="28"/>
        </w:rPr>
      </w:pPr>
      <w:r>
        <w:rPr>
          <w:sz w:val="28"/>
          <w:szCs w:val="28"/>
        </w:rPr>
        <w:t>МО «Володарский район»</w:t>
      </w:r>
    </w:p>
    <w:p w:rsidR="00CC4529" w:rsidRDefault="00CC4529" w:rsidP="00CC4529">
      <w:pPr>
        <w:tabs>
          <w:tab w:val="left" w:pos="2564"/>
        </w:tabs>
        <w:jc w:val="right"/>
        <w:rPr>
          <w:sz w:val="28"/>
          <w:szCs w:val="28"/>
          <w:u w:val="single"/>
        </w:rPr>
      </w:pPr>
      <w:r>
        <w:rPr>
          <w:sz w:val="28"/>
          <w:szCs w:val="28"/>
        </w:rPr>
        <w:t xml:space="preserve">от </w:t>
      </w:r>
      <w:r w:rsidRPr="00CC4529">
        <w:rPr>
          <w:sz w:val="28"/>
          <w:szCs w:val="28"/>
          <w:u w:val="single"/>
        </w:rPr>
        <w:t>13.01.2023 г. № 11</w:t>
      </w:r>
    </w:p>
    <w:p w:rsidR="00CC4529" w:rsidRDefault="00CC4529" w:rsidP="00CC4529">
      <w:pPr>
        <w:rPr>
          <w:sz w:val="28"/>
          <w:szCs w:val="28"/>
        </w:rPr>
      </w:pPr>
    </w:p>
    <w:p w:rsidR="00CC4529" w:rsidRPr="00CC4529" w:rsidRDefault="00CC4529" w:rsidP="00CC4529">
      <w:pPr>
        <w:rPr>
          <w:sz w:val="28"/>
          <w:szCs w:val="28"/>
        </w:rPr>
      </w:pPr>
    </w:p>
    <w:p w:rsidR="00CC4529" w:rsidRDefault="00CC4529" w:rsidP="00CC4529">
      <w:pPr>
        <w:rPr>
          <w:sz w:val="28"/>
          <w:szCs w:val="28"/>
        </w:rPr>
      </w:pPr>
    </w:p>
    <w:p w:rsidR="00CC4529" w:rsidRPr="0042464B" w:rsidRDefault="00CC4529" w:rsidP="00CC4529">
      <w:pPr>
        <w:widowControl w:val="0"/>
        <w:autoSpaceDE w:val="0"/>
        <w:autoSpaceDN w:val="0"/>
        <w:adjustRightInd w:val="0"/>
        <w:jc w:val="center"/>
        <w:rPr>
          <w:bCs/>
          <w:sz w:val="24"/>
          <w:szCs w:val="24"/>
        </w:rPr>
      </w:pPr>
      <w:r>
        <w:rPr>
          <w:sz w:val="28"/>
          <w:szCs w:val="28"/>
        </w:rPr>
        <w:tab/>
      </w:r>
      <w:r w:rsidRPr="0042464B">
        <w:rPr>
          <w:bCs/>
          <w:sz w:val="24"/>
          <w:szCs w:val="24"/>
        </w:rPr>
        <w:t>Муниципальная программа</w:t>
      </w:r>
    </w:p>
    <w:p w:rsidR="00CC4529" w:rsidRPr="0042464B" w:rsidRDefault="00CC4529" w:rsidP="00CC4529">
      <w:pPr>
        <w:widowControl w:val="0"/>
        <w:autoSpaceDE w:val="0"/>
        <w:autoSpaceDN w:val="0"/>
        <w:adjustRightInd w:val="0"/>
        <w:jc w:val="center"/>
        <w:rPr>
          <w:bCs/>
          <w:sz w:val="24"/>
          <w:szCs w:val="24"/>
        </w:rPr>
      </w:pPr>
      <w:r w:rsidRPr="0042464B">
        <w:rPr>
          <w:bCs/>
          <w:sz w:val="24"/>
          <w:szCs w:val="24"/>
        </w:rPr>
        <w:t xml:space="preserve">«Безопасность на территории муниципального образования </w:t>
      </w:r>
    </w:p>
    <w:p w:rsidR="00CC4529" w:rsidRPr="0042464B" w:rsidRDefault="00CC4529" w:rsidP="00CC4529">
      <w:pPr>
        <w:widowControl w:val="0"/>
        <w:autoSpaceDE w:val="0"/>
        <w:autoSpaceDN w:val="0"/>
        <w:adjustRightInd w:val="0"/>
        <w:jc w:val="center"/>
        <w:rPr>
          <w:bCs/>
          <w:sz w:val="24"/>
          <w:szCs w:val="24"/>
        </w:rPr>
      </w:pPr>
      <w:r w:rsidRPr="0042464B">
        <w:rPr>
          <w:bCs/>
          <w:sz w:val="24"/>
          <w:szCs w:val="24"/>
        </w:rPr>
        <w:t>«Володарский район» на 202</w:t>
      </w:r>
      <w:r>
        <w:rPr>
          <w:bCs/>
          <w:sz w:val="24"/>
          <w:szCs w:val="24"/>
        </w:rPr>
        <w:t>3</w:t>
      </w:r>
      <w:r w:rsidRPr="0042464B">
        <w:rPr>
          <w:bCs/>
          <w:sz w:val="24"/>
          <w:szCs w:val="24"/>
        </w:rPr>
        <w:t>-202</w:t>
      </w:r>
      <w:r>
        <w:rPr>
          <w:bCs/>
          <w:sz w:val="24"/>
          <w:szCs w:val="24"/>
        </w:rPr>
        <w:t>5</w:t>
      </w:r>
      <w:r w:rsidRPr="0042464B">
        <w:rPr>
          <w:bCs/>
          <w:sz w:val="24"/>
          <w:szCs w:val="24"/>
        </w:rPr>
        <w:t xml:space="preserve"> годы»</w:t>
      </w:r>
    </w:p>
    <w:p w:rsidR="00CC4529" w:rsidRPr="00305700" w:rsidRDefault="00CC4529" w:rsidP="00CC4529">
      <w:pPr>
        <w:widowControl w:val="0"/>
        <w:autoSpaceDE w:val="0"/>
        <w:autoSpaceDN w:val="0"/>
        <w:adjustRightInd w:val="0"/>
        <w:jc w:val="center"/>
        <w:rPr>
          <w:sz w:val="26"/>
          <w:szCs w:val="26"/>
        </w:rPr>
      </w:pPr>
    </w:p>
    <w:p w:rsidR="00CC4529" w:rsidRPr="0042464B" w:rsidRDefault="00CC4529" w:rsidP="00CC4529">
      <w:pPr>
        <w:widowControl w:val="0"/>
        <w:autoSpaceDE w:val="0"/>
        <w:autoSpaceDN w:val="0"/>
        <w:adjustRightInd w:val="0"/>
        <w:jc w:val="center"/>
        <w:outlineLvl w:val="1"/>
        <w:rPr>
          <w:sz w:val="24"/>
          <w:szCs w:val="24"/>
        </w:rPr>
      </w:pPr>
      <w:r w:rsidRPr="0042464B">
        <w:rPr>
          <w:sz w:val="24"/>
          <w:szCs w:val="24"/>
        </w:rPr>
        <w:t>Паспорт</w:t>
      </w:r>
    </w:p>
    <w:p w:rsidR="00CC4529" w:rsidRPr="0042464B" w:rsidRDefault="00CC4529" w:rsidP="00CC4529">
      <w:pPr>
        <w:widowControl w:val="0"/>
        <w:autoSpaceDE w:val="0"/>
        <w:autoSpaceDN w:val="0"/>
        <w:adjustRightInd w:val="0"/>
        <w:jc w:val="center"/>
        <w:rPr>
          <w:sz w:val="24"/>
          <w:szCs w:val="24"/>
        </w:rPr>
      </w:pPr>
      <w:r w:rsidRPr="0042464B">
        <w:rPr>
          <w:sz w:val="24"/>
          <w:szCs w:val="24"/>
        </w:rPr>
        <w:t>муниципальной программы «Безопасность на территории муниципального образования «Володарский район» на 202</w:t>
      </w:r>
      <w:r>
        <w:rPr>
          <w:sz w:val="24"/>
          <w:szCs w:val="24"/>
        </w:rPr>
        <w:t>3</w:t>
      </w:r>
      <w:r w:rsidRPr="0042464B">
        <w:rPr>
          <w:sz w:val="24"/>
          <w:szCs w:val="24"/>
        </w:rPr>
        <w:t>-202</w:t>
      </w:r>
      <w:r>
        <w:rPr>
          <w:sz w:val="24"/>
          <w:szCs w:val="24"/>
        </w:rPr>
        <w:t>5</w:t>
      </w:r>
      <w:r w:rsidRPr="0042464B">
        <w:rPr>
          <w:sz w:val="24"/>
          <w:szCs w:val="24"/>
        </w:rPr>
        <w:t xml:space="preserve"> 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660"/>
        <w:gridCol w:w="1883"/>
        <w:gridCol w:w="1985"/>
        <w:gridCol w:w="2268"/>
      </w:tblGrid>
      <w:tr w:rsidR="00CC4529" w:rsidRPr="00305700" w:rsidTr="00CC4529">
        <w:tc>
          <w:tcPr>
            <w:tcW w:w="2269" w:type="dxa"/>
            <w:tcBorders>
              <w:top w:val="single" w:sz="4" w:space="0" w:color="auto"/>
              <w:left w:val="single" w:sz="4" w:space="0" w:color="auto"/>
              <w:bottom w:val="single" w:sz="4" w:space="0" w:color="auto"/>
              <w:right w:val="single" w:sz="4" w:space="0" w:color="auto"/>
            </w:tcBorders>
            <w:hideMark/>
          </w:tcPr>
          <w:p w:rsidR="00CC4529" w:rsidRPr="0042464B" w:rsidRDefault="00CC4529" w:rsidP="00CC4529">
            <w:pPr>
              <w:pStyle w:val="ae"/>
              <w:spacing w:line="276" w:lineRule="auto"/>
              <w:jc w:val="center"/>
              <w:rPr>
                <w:rFonts w:cs="Times New Roman"/>
                <w:sz w:val="24"/>
                <w:szCs w:val="24"/>
                <w:lang w:eastAsia="en-US"/>
              </w:rPr>
            </w:pPr>
            <w:r w:rsidRPr="0042464B">
              <w:rPr>
                <w:rFonts w:cs="Times New Roman"/>
                <w:sz w:val="24"/>
                <w:szCs w:val="24"/>
                <w:lang w:eastAsia="en-US"/>
              </w:rPr>
              <w:t>Наименование</w:t>
            </w:r>
          </w:p>
          <w:p w:rsidR="00CC4529" w:rsidRPr="0042464B" w:rsidRDefault="00CC4529" w:rsidP="00CC4529">
            <w:pPr>
              <w:pStyle w:val="ae"/>
              <w:spacing w:line="276" w:lineRule="auto"/>
              <w:jc w:val="center"/>
              <w:rPr>
                <w:rFonts w:cs="Times New Roman"/>
                <w:sz w:val="24"/>
                <w:szCs w:val="24"/>
                <w:lang w:eastAsia="en-US"/>
              </w:rPr>
            </w:pPr>
            <w:r w:rsidRPr="0042464B">
              <w:rPr>
                <w:rFonts w:cs="Times New Roman"/>
                <w:sz w:val="24"/>
                <w:szCs w:val="24"/>
                <w:lang w:eastAsia="en-US"/>
              </w:rPr>
              <w:t>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CC4529" w:rsidRPr="0042464B" w:rsidRDefault="00CC4529" w:rsidP="00CC4529">
            <w:pPr>
              <w:pStyle w:val="ae"/>
              <w:spacing w:line="276" w:lineRule="auto"/>
              <w:jc w:val="both"/>
              <w:rPr>
                <w:rFonts w:cs="Times New Roman"/>
                <w:sz w:val="24"/>
                <w:szCs w:val="24"/>
                <w:lang w:eastAsia="en-US"/>
              </w:rPr>
            </w:pPr>
            <w:r w:rsidRPr="0042464B">
              <w:rPr>
                <w:rFonts w:cs="Times New Roman"/>
                <w:sz w:val="24"/>
                <w:szCs w:val="24"/>
                <w:lang w:eastAsia="en-US"/>
              </w:rPr>
              <w:t xml:space="preserve"> «Безопасность на территории </w:t>
            </w:r>
          </w:p>
          <w:p w:rsidR="00CC4529" w:rsidRPr="0042464B" w:rsidRDefault="00CC4529" w:rsidP="00CC4529">
            <w:pPr>
              <w:pStyle w:val="ae"/>
              <w:spacing w:line="276" w:lineRule="auto"/>
              <w:jc w:val="both"/>
              <w:rPr>
                <w:rFonts w:cs="Times New Roman"/>
                <w:sz w:val="24"/>
                <w:szCs w:val="24"/>
                <w:lang w:eastAsia="en-US"/>
              </w:rPr>
            </w:pPr>
            <w:r w:rsidRPr="0042464B">
              <w:rPr>
                <w:rFonts w:cs="Times New Roman"/>
                <w:sz w:val="24"/>
                <w:szCs w:val="24"/>
                <w:lang w:eastAsia="en-US"/>
              </w:rPr>
              <w:t>муниципального образования «Володарский район» (далее – муниципальная программа)</w:t>
            </w:r>
          </w:p>
        </w:tc>
      </w:tr>
      <w:tr w:rsidR="00CC4529" w:rsidRPr="00305700" w:rsidTr="00CC4529">
        <w:tc>
          <w:tcPr>
            <w:tcW w:w="2269" w:type="dxa"/>
            <w:tcBorders>
              <w:top w:val="single" w:sz="4" w:space="0" w:color="auto"/>
              <w:left w:val="single" w:sz="4" w:space="0" w:color="auto"/>
              <w:bottom w:val="single" w:sz="4" w:space="0" w:color="auto"/>
              <w:right w:val="single" w:sz="4" w:space="0" w:color="auto"/>
            </w:tcBorders>
            <w:hideMark/>
          </w:tcPr>
          <w:p w:rsidR="00CC4529" w:rsidRPr="0042464B" w:rsidRDefault="00CC4529" w:rsidP="00CC4529">
            <w:pPr>
              <w:pStyle w:val="ae"/>
              <w:spacing w:line="276" w:lineRule="auto"/>
              <w:jc w:val="center"/>
              <w:rPr>
                <w:rFonts w:cs="Times New Roman"/>
                <w:sz w:val="24"/>
                <w:szCs w:val="24"/>
                <w:lang w:eastAsia="en-US"/>
              </w:rPr>
            </w:pPr>
            <w:r w:rsidRPr="0042464B">
              <w:rPr>
                <w:rFonts w:cs="Times New Roman"/>
                <w:sz w:val="24"/>
                <w:szCs w:val="24"/>
                <w:lang w:eastAsia="en-US"/>
              </w:rPr>
              <w:t>Цели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CC4529" w:rsidRPr="0042464B" w:rsidRDefault="00CC4529" w:rsidP="00CC4529">
            <w:pPr>
              <w:pStyle w:val="ae"/>
              <w:spacing w:line="276" w:lineRule="auto"/>
              <w:jc w:val="both"/>
              <w:rPr>
                <w:rFonts w:cs="Times New Roman"/>
                <w:sz w:val="24"/>
                <w:szCs w:val="24"/>
                <w:lang w:eastAsia="en-US"/>
              </w:rPr>
            </w:pPr>
            <w:r w:rsidRPr="0042464B">
              <w:rPr>
                <w:rFonts w:cs="Times New Roman"/>
                <w:sz w:val="24"/>
                <w:szCs w:val="24"/>
                <w:lang w:eastAsia="en-US"/>
              </w:rPr>
              <w:t xml:space="preserve">-повышение качества и результативности противодействия преступности и укрепление правопорядка на территории                         МО «Володарский район»; </w:t>
            </w:r>
          </w:p>
          <w:p w:rsidR="00CC4529" w:rsidRPr="0042464B" w:rsidRDefault="00CC4529" w:rsidP="00CC4529">
            <w:pPr>
              <w:pStyle w:val="ae"/>
              <w:spacing w:line="276" w:lineRule="auto"/>
              <w:jc w:val="both"/>
              <w:rPr>
                <w:rFonts w:cs="Times New Roman"/>
                <w:sz w:val="24"/>
                <w:szCs w:val="24"/>
                <w:lang w:eastAsia="en-US"/>
              </w:rPr>
            </w:pPr>
            <w:r w:rsidRPr="0042464B">
              <w:rPr>
                <w:rFonts w:cs="Times New Roman"/>
                <w:sz w:val="24"/>
                <w:szCs w:val="24"/>
                <w:lang w:eastAsia="en-US"/>
              </w:rPr>
              <w:t>-защита населения, материальных и культурных ценностей на территории района от опасностей, возникающих, при введении военных действий и вследствие этих действий, предупреждение и ликвидация ЧС природного и техногенного характера;</w:t>
            </w:r>
          </w:p>
        </w:tc>
      </w:tr>
      <w:tr w:rsidR="00CC4529" w:rsidRPr="00305700" w:rsidTr="00CC4529">
        <w:tc>
          <w:tcPr>
            <w:tcW w:w="2269" w:type="dxa"/>
            <w:tcBorders>
              <w:top w:val="single" w:sz="4" w:space="0" w:color="auto"/>
              <w:left w:val="single" w:sz="4" w:space="0" w:color="auto"/>
              <w:bottom w:val="single" w:sz="4" w:space="0" w:color="auto"/>
              <w:right w:val="single" w:sz="4" w:space="0" w:color="auto"/>
            </w:tcBorders>
            <w:hideMark/>
          </w:tcPr>
          <w:p w:rsidR="00CC4529" w:rsidRPr="0042464B" w:rsidRDefault="00CC4529" w:rsidP="00CC4529">
            <w:pPr>
              <w:pStyle w:val="ae"/>
              <w:spacing w:line="276" w:lineRule="auto"/>
              <w:jc w:val="center"/>
              <w:rPr>
                <w:rFonts w:cs="Times New Roman"/>
                <w:sz w:val="24"/>
                <w:szCs w:val="24"/>
                <w:lang w:eastAsia="en-US"/>
              </w:rPr>
            </w:pPr>
            <w:r w:rsidRPr="0042464B">
              <w:rPr>
                <w:rFonts w:cs="Times New Roman"/>
                <w:sz w:val="24"/>
                <w:szCs w:val="24"/>
                <w:lang w:eastAsia="en-US"/>
              </w:rPr>
              <w:t>Задачи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CC4529" w:rsidRPr="0042464B" w:rsidRDefault="00CC4529" w:rsidP="00CC4529">
            <w:pPr>
              <w:widowControl w:val="0"/>
              <w:autoSpaceDE w:val="0"/>
              <w:autoSpaceDN w:val="0"/>
              <w:adjustRightInd w:val="0"/>
              <w:spacing w:line="276" w:lineRule="auto"/>
              <w:jc w:val="both"/>
              <w:rPr>
                <w:sz w:val="24"/>
                <w:szCs w:val="24"/>
                <w:lang w:eastAsia="en-US"/>
              </w:rPr>
            </w:pPr>
            <w:r w:rsidRPr="0042464B">
              <w:rPr>
                <w:sz w:val="24"/>
                <w:szCs w:val="24"/>
                <w:lang w:eastAsia="en-US"/>
              </w:rPr>
              <w:t xml:space="preserve">-повышение эффективности охраны общественного порядка и обеспечение общественной безопасности на территории                         МО «Володарский район»; </w:t>
            </w:r>
          </w:p>
          <w:p w:rsidR="00CC4529" w:rsidRPr="0042464B" w:rsidRDefault="00CC4529" w:rsidP="00CC4529">
            <w:pPr>
              <w:pStyle w:val="ae"/>
              <w:spacing w:line="276" w:lineRule="auto"/>
              <w:jc w:val="both"/>
              <w:rPr>
                <w:rFonts w:cs="Times New Roman"/>
                <w:sz w:val="24"/>
                <w:szCs w:val="24"/>
                <w:lang w:eastAsia="en-US"/>
              </w:rPr>
            </w:pPr>
            <w:r w:rsidRPr="0042464B">
              <w:rPr>
                <w:rFonts w:cs="Times New Roman"/>
                <w:sz w:val="24"/>
                <w:szCs w:val="24"/>
                <w:lang w:eastAsia="en-US"/>
              </w:rPr>
              <w:t>-предупреждение и ликвидация последствий чрезвычайных ситуаций природного и техногенного характера;</w:t>
            </w:r>
          </w:p>
        </w:tc>
      </w:tr>
      <w:tr w:rsidR="00CC4529" w:rsidRPr="00305700" w:rsidTr="00CC4529">
        <w:tc>
          <w:tcPr>
            <w:tcW w:w="2269" w:type="dxa"/>
            <w:tcBorders>
              <w:top w:val="single" w:sz="4" w:space="0" w:color="auto"/>
              <w:left w:val="single" w:sz="4" w:space="0" w:color="auto"/>
              <w:bottom w:val="single" w:sz="4" w:space="0" w:color="auto"/>
              <w:right w:val="single" w:sz="4" w:space="0" w:color="auto"/>
            </w:tcBorders>
            <w:hideMark/>
          </w:tcPr>
          <w:p w:rsidR="00CC4529" w:rsidRPr="0042464B" w:rsidRDefault="00CC4529" w:rsidP="00CC4529">
            <w:pPr>
              <w:pStyle w:val="ae"/>
              <w:spacing w:line="276" w:lineRule="auto"/>
              <w:jc w:val="center"/>
              <w:rPr>
                <w:rFonts w:cs="Times New Roman"/>
                <w:sz w:val="24"/>
                <w:szCs w:val="24"/>
                <w:lang w:eastAsia="en-US"/>
              </w:rPr>
            </w:pPr>
            <w:r w:rsidRPr="0042464B">
              <w:rPr>
                <w:rFonts w:cs="Times New Roman"/>
                <w:sz w:val="24"/>
                <w:szCs w:val="24"/>
                <w:lang w:eastAsia="en-US"/>
              </w:rPr>
              <w:t>Муниципальный заказчик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CC4529" w:rsidRPr="0042464B" w:rsidRDefault="00CC4529" w:rsidP="00CC4529">
            <w:pPr>
              <w:pStyle w:val="ae"/>
              <w:spacing w:line="276" w:lineRule="auto"/>
              <w:jc w:val="both"/>
              <w:rPr>
                <w:rFonts w:cs="Times New Roman"/>
                <w:sz w:val="24"/>
                <w:szCs w:val="24"/>
                <w:lang w:eastAsia="en-US"/>
              </w:rPr>
            </w:pPr>
            <w:r w:rsidRPr="0042464B">
              <w:rPr>
                <w:rFonts w:cs="Times New Roman"/>
                <w:sz w:val="24"/>
                <w:szCs w:val="24"/>
                <w:lang w:eastAsia="en-US"/>
              </w:rPr>
              <w:t>-администрация  МО «Володарский район»</w:t>
            </w:r>
          </w:p>
        </w:tc>
      </w:tr>
      <w:tr w:rsidR="00CC4529" w:rsidRPr="00305700" w:rsidTr="00CC4529">
        <w:tc>
          <w:tcPr>
            <w:tcW w:w="2269" w:type="dxa"/>
            <w:tcBorders>
              <w:top w:val="single" w:sz="4" w:space="0" w:color="auto"/>
              <w:left w:val="single" w:sz="4" w:space="0" w:color="auto"/>
              <w:bottom w:val="single" w:sz="4" w:space="0" w:color="auto"/>
              <w:right w:val="single" w:sz="4" w:space="0" w:color="auto"/>
            </w:tcBorders>
            <w:hideMark/>
          </w:tcPr>
          <w:p w:rsidR="00CC4529" w:rsidRPr="0042464B" w:rsidRDefault="00CC4529" w:rsidP="00CC4529">
            <w:pPr>
              <w:pStyle w:val="ae"/>
              <w:spacing w:line="276" w:lineRule="auto"/>
              <w:jc w:val="center"/>
              <w:rPr>
                <w:rFonts w:cs="Times New Roman"/>
                <w:sz w:val="24"/>
                <w:szCs w:val="24"/>
                <w:lang w:eastAsia="en-US"/>
              </w:rPr>
            </w:pPr>
            <w:r w:rsidRPr="0042464B">
              <w:rPr>
                <w:rFonts w:cs="Times New Roman"/>
                <w:sz w:val="24"/>
                <w:szCs w:val="24"/>
                <w:lang w:eastAsia="en-US"/>
              </w:rPr>
              <w:t>Координатор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CC4529" w:rsidRPr="0042464B" w:rsidRDefault="00CC4529" w:rsidP="00CC4529">
            <w:pPr>
              <w:pStyle w:val="ae"/>
              <w:spacing w:line="276" w:lineRule="auto"/>
              <w:jc w:val="both"/>
              <w:rPr>
                <w:rFonts w:cs="Times New Roman"/>
                <w:sz w:val="24"/>
                <w:szCs w:val="24"/>
                <w:lang w:eastAsia="en-US"/>
              </w:rPr>
            </w:pPr>
            <w:r w:rsidRPr="0042464B">
              <w:rPr>
                <w:rFonts w:cs="Times New Roman"/>
                <w:sz w:val="24"/>
                <w:szCs w:val="24"/>
                <w:lang w:eastAsia="en-US"/>
              </w:rPr>
              <w:t>Глава администрации МО «Володарский район»</w:t>
            </w:r>
          </w:p>
        </w:tc>
      </w:tr>
      <w:tr w:rsidR="00CC4529" w:rsidRPr="00305700" w:rsidTr="00CC4529">
        <w:tc>
          <w:tcPr>
            <w:tcW w:w="2269" w:type="dxa"/>
            <w:tcBorders>
              <w:top w:val="single" w:sz="4" w:space="0" w:color="auto"/>
              <w:left w:val="single" w:sz="4" w:space="0" w:color="auto"/>
              <w:bottom w:val="single" w:sz="4" w:space="0" w:color="auto"/>
              <w:right w:val="single" w:sz="4" w:space="0" w:color="auto"/>
            </w:tcBorders>
            <w:hideMark/>
          </w:tcPr>
          <w:p w:rsidR="00CC4529" w:rsidRPr="0042464B" w:rsidRDefault="00CC4529" w:rsidP="00CC4529">
            <w:pPr>
              <w:pStyle w:val="ae"/>
              <w:spacing w:line="276" w:lineRule="auto"/>
              <w:jc w:val="center"/>
              <w:rPr>
                <w:rFonts w:cs="Times New Roman"/>
                <w:sz w:val="24"/>
                <w:szCs w:val="24"/>
                <w:lang w:eastAsia="en-US"/>
              </w:rPr>
            </w:pPr>
            <w:r w:rsidRPr="0042464B">
              <w:rPr>
                <w:rFonts w:cs="Times New Roman"/>
                <w:sz w:val="24"/>
                <w:szCs w:val="24"/>
                <w:lang w:eastAsia="en-US"/>
              </w:rPr>
              <w:t>Сроки реализации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CC4529" w:rsidRPr="0042464B" w:rsidRDefault="00CC4529" w:rsidP="00CC4529">
            <w:pPr>
              <w:pStyle w:val="ae"/>
              <w:spacing w:line="276" w:lineRule="auto"/>
              <w:jc w:val="both"/>
              <w:rPr>
                <w:rFonts w:cs="Times New Roman"/>
                <w:sz w:val="24"/>
                <w:szCs w:val="24"/>
                <w:lang w:eastAsia="en-US"/>
              </w:rPr>
            </w:pPr>
            <w:r w:rsidRPr="0042464B">
              <w:rPr>
                <w:rFonts w:cs="Times New Roman"/>
                <w:sz w:val="24"/>
                <w:szCs w:val="24"/>
                <w:lang w:eastAsia="en-US"/>
              </w:rPr>
              <w:t>202</w:t>
            </w:r>
            <w:r>
              <w:rPr>
                <w:rFonts w:cs="Times New Roman"/>
                <w:sz w:val="24"/>
                <w:szCs w:val="24"/>
                <w:lang w:eastAsia="en-US"/>
              </w:rPr>
              <w:t>3</w:t>
            </w:r>
            <w:r w:rsidRPr="0042464B">
              <w:rPr>
                <w:rFonts w:cs="Times New Roman"/>
                <w:sz w:val="24"/>
                <w:szCs w:val="24"/>
                <w:lang w:eastAsia="en-US"/>
              </w:rPr>
              <w:t>-202</w:t>
            </w:r>
            <w:r>
              <w:rPr>
                <w:rFonts w:cs="Times New Roman"/>
                <w:sz w:val="24"/>
                <w:szCs w:val="24"/>
                <w:lang w:eastAsia="en-US"/>
              </w:rPr>
              <w:t>5</w:t>
            </w:r>
            <w:r w:rsidRPr="0042464B">
              <w:rPr>
                <w:rFonts w:cs="Times New Roman"/>
                <w:sz w:val="24"/>
                <w:szCs w:val="24"/>
                <w:lang w:eastAsia="en-US"/>
              </w:rPr>
              <w:t xml:space="preserve"> годы</w:t>
            </w:r>
          </w:p>
        </w:tc>
      </w:tr>
      <w:tr w:rsidR="00CC4529" w:rsidRPr="00305700" w:rsidTr="00CC4529">
        <w:tc>
          <w:tcPr>
            <w:tcW w:w="2269" w:type="dxa"/>
            <w:tcBorders>
              <w:top w:val="single" w:sz="4" w:space="0" w:color="auto"/>
              <w:left w:val="single" w:sz="4" w:space="0" w:color="auto"/>
              <w:bottom w:val="single" w:sz="4" w:space="0" w:color="auto"/>
              <w:right w:val="single" w:sz="4" w:space="0" w:color="auto"/>
            </w:tcBorders>
            <w:hideMark/>
          </w:tcPr>
          <w:p w:rsidR="00CC4529" w:rsidRPr="009E0BF9" w:rsidRDefault="00CC4529" w:rsidP="00CC4529">
            <w:pPr>
              <w:pStyle w:val="ae"/>
              <w:spacing w:line="276" w:lineRule="auto"/>
              <w:jc w:val="center"/>
              <w:rPr>
                <w:rFonts w:cs="Times New Roman"/>
                <w:sz w:val="24"/>
                <w:szCs w:val="24"/>
                <w:lang w:eastAsia="en-US"/>
              </w:rPr>
            </w:pPr>
            <w:r w:rsidRPr="009E0BF9">
              <w:rPr>
                <w:rFonts w:cs="Times New Roman"/>
                <w:sz w:val="24"/>
                <w:szCs w:val="24"/>
                <w:lang w:eastAsia="en-US"/>
              </w:rPr>
              <w:t xml:space="preserve">Перечень подпрограмм </w:t>
            </w:r>
          </w:p>
        </w:tc>
        <w:tc>
          <w:tcPr>
            <w:tcW w:w="7796" w:type="dxa"/>
            <w:gridSpan w:val="4"/>
            <w:tcBorders>
              <w:top w:val="single" w:sz="4" w:space="0" w:color="auto"/>
              <w:left w:val="single" w:sz="4" w:space="0" w:color="auto"/>
              <w:bottom w:val="single" w:sz="4" w:space="0" w:color="auto"/>
              <w:right w:val="single" w:sz="4" w:space="0" w:color="auto"/>
            </w:tcBorders>
            <w:hideMark/>
          </w:tcPr>
          <w:p w:rsidR="00CC4529" w:rsidRPr="009E0BF9" w:rsidRDefault="00CC4529" w:rsidP="00CC4529">
            <w:pPr>
              <w:pStyle w:val="ae"/>
              <w:spacing w:line="276" w:lineRule="auto"/>
              <w:jc w:val="both"/>
              <w:rPr>
                <w:rFonts w:cs="Times New Roman"/>
                <w:sz w:val="24"/>
                <w:szCs w:val="24"/>
                <w:lang w:eastAsia="en-US"/>
              </w:rPr>
            </w:pPr>
            <w:r w:rsidRPr="009E0BF9">
              <w:rPr>
                <w:rFonts w:cs="Times New Roman"/>
                <w:sz w:val="24"/>
                <w:szCs w:val="24"/>
                <w:lang w:eastAsia="en-US"/>
              </w:rPr>
              <w:t>1 подпрограмма «Предупреждение и ликвидация последствий чрезвычайных ситуаций, реализация мер пожарной безопасности на территории муниципального образования «Володарский  район» на 2023-2025 годы;</w:t>
            </w:r>
          </w:p>
          <w:p w:rsidR="00CC4529" w:rsidRPr="009E0BF9" w:rsidRDefault="00CC4529" w:rsidP="00CC4529">
            <w:pPr>
              <w:pStyle w:val="ae"/>
              <w:spacing w:line="276" w:lineRule="auto"/>
              <w:jc w:val="both"/>
              <w:rPr>
                <w:rFonts w:cs="Times New Roman"/>
                <w:sz w:val="24"/>
                <w:szCs w:val="24"/>
                <w:lang w:eastAsia="en-US"/>
              </w:rPr>
            </w:pPr>
            <w:r w:rsidRPr="009E0BF9">
              <w:rPr>
                <w:rFonts w:cs="Times New Roman"/>
                <w:sz w:val="24"/>
                <w:szCs w:val="24"/>
                <w:lang w:eastAsia="en-US"/>
              </w:rPr>
              <w:t>2 подпрограмма «Профилактика правонарушений и усиление борьбы с преступностью на территории муниципального образования «Володарский  район» на 2023-2025 годы»;</w:t>
            </w:r>
          </w:p>
          <w:p w:rsidR="00CC4529" w:rsidRPr="009E0BF9" w:rsidRDefault="00CC4529" w:rsidP="00CC4529">
            <w:pPr>
              <w:pStyle w:val="ae"/>
              <w:spacing w:line="276" w:lineRule="auto"/>
              <w:jc w:val="both"/>
              <w:rPr>
                <w:rFonts w:cs="Times New Roman"/>
                <w:sz w:val="24"/>
                <w:szCs w:val="24"/>
                <w:lang w:eastAsia="en-US"/>
              </w:rPr>
            </w:pPr>
            <w:r w:rsidRPr="009E0BF9">
              <w:rPr>
                <w:rFonts w:cs="Times New Roman"/>
                <w:sz w:val="24"/>
                <w:szCs w:val="24"/>
                <w:lang w:eastAsia="en-US"/>
              </w:rPr>
              <w:t xml:space="preserve">3 подпрограмма «Комплексные меры противодействия злоупотреблению </w:t>
            </w:r>
            <w:r w:rsidRPr="009E0BF9">
              <w:rPr>
                <w:rFonts w:cs="Times New Roman"/>
                <w:sz w:val="24"/>
                <w:szCs w:val="24"/>
                <w:lang w:eastAsia="en-US"/>
              </w:rPr>
              <w:lastRenderedPageBreak/>
              <w:t xml:space="preserve">наркотиками и их незаконному обороту на </w:t>
            </w:r>
          </w:p>
          <w:p w:rsidR="00CC4529" w:rsidRPr="009E0BF9" w:rsidRDefault="00CC4529" w:rsidP="00CC4529">
            <w:pPr>
              <w:pStyle w:val="ae"/>
              <w:spacing w:line="276" w:lineRule="auto"/>
              <w:jc w:val="both"/>
              <w:rPr>
                <w:rFonts w:cs="Times New Roman"/>
                <w:sz w:val="24"/>
                <w:szCs w:val="24"/>
                <w:lang w:eastAsia="en-US"/>
              </w:rPr>
            </w:pPr>
            <w:r w:rsidRPr="009E0BF9">
              <w:rPr>
                <w:rFonts w:cs="Times New Roman"/>
                <w:sz w:val="24"/>
                <w:szCs w:val="24"/>
                <w:lang w:eastAsia="en-US"/>
              </w:rPr>
              <w:t>территории муниципального образования «Володарский  район» на 2023-20253 годы;</w:t>
            </w:r>
          </w:p>
          <w:p w:rsidR="00CC4529" w:rsidRPr="009E0BF9" w:rsidRDefault="00CC4529" w:rsidP="00CC4529">
            <w:pPr>
              <w:pStyle w:val="ae"/>
              <w:spacing w:line="276" w:lineRule="auto"/>
              <w:jc w:val="both"/>
              <w:rPr>
                <w:rStyle w:val="af0"/>
                <w:rFonts w:ascii="Times New Roman" w:hAnsi="Times New Roman" w:cs="Times New Roman"/>
                <w:b w:val="0"/>
                <w:sz w:val="24"/>
                <w:szCs w:val="24"/>
              </w:rPr>
            </w:pPr>
            <w:r w:rsidRPr="009E0BF9">
              <w:rPr>
                <w:rFonts w:cs="Times New Roman"/>
                <w:sz w:val="24"/>
                <w:szCs w:val="24"/>
                <w:lang w:eastAsia="en-US"/>
              </w:rPr>
              <w:t xml:space="preserve">4 подпрограмма </w:t>
            </w:r>
            <w:r w:rsidRPr="009E0BF9">
              <w:rPr>
                <w:rStyle w:val="af0"/>
                <w:rFonts w:ascii="Times New Roman" w:hAnsi="Times New Roman" w:cs="Times New Roman"/>
                <w:sz w:val="24"/>
                <w:szCs w:val="24"/>
              </w:rPr>
              <w:t>«Противодействие экстремизму и терроризму на территории муниципального образования «Володарский</w:t>
            </w:r>
            <w:r w:rsidRPr="009E0BF9">
              <w:rPr>
                <w:rStyle w:val="af0"/>
                <w:rFonts w:ascii="Times New Roman" w:hAnsi="Times New Roman" w:cs="Times New Roman"/>
                <w:color w:val="FF0000"/>
                <w:sz w:val="24"/>
                <w:szCs w:val="24"/>
              </w:rPr>
              <w:t xml:space="preserve"> </w:t>
            </w:r>
            <w:r w:rsidRPr="009E0BF9">
              <w:rPr>
                <w:rStyle w:val="af0"/>
                <w:rFonts w:ascii="Times New Roman" w:hAnsi="Times New Roman" w:cs="Times New Roman"/>
                <w:sz w:val="24"/>
                <w:szCs w:val="24"/>
              </w:rPr>
              <w:t>район» на  2023-2025 годы»;</w:t>
            </w:r>
          </w:p>
          <w:p w:rsidR="00CC4529" w:rsidRPr="009E0BF9" w:rsidRDefault="00CC4529" w:rsidP="00CC4529">
            <w:pPr>
              <w:pStyle w:val="ae"/>
              <w:spacing w:line="276" w:lineRule="auto"/>
              <w:jc w:val="both"/>
              <w:rPr>
                <w:rFonts w:cs="Times New Roman"/>
                <w:sz w:val="24"/>
                <w:szCs w:val="24"/>
                <w:lang w:eastAsia="en-US"/>
              </w:rPr>
            </w:pPr>
            <w:r w:rsidRPr="009E0BF9">
              <w:rPr>
                <w:rStyle w:val="af0"/>
                <w:rFonts w:ascii="Times New Roman" w:hAnsi="Times New Roman" w:cs="Times New Roman"/>
                <w:sz w:val="24"/>
                <w:szCs w:val="24"/>
              </w:rPr>
              <w:t>5 подпрограмма «</w:t>
            </w:r>
            <w:r w:rsidRPr="009E0BF9">
              <w:rPr>
                <w:rFonts w:cs="Times New Roman"/>
                <w:sz w:val="24"/>
                <w:szCs w:val="24"/>
                <w:lang w:eastAsia="en-US"/>
              </w:rPr>
              <w:t>Противодействие коррупции на территории муниципального образования «Володарский район» на 2023-2025 годы»</w:t>
            </w:r>
          </w:p>
        </w:tc>
      </w:tr>
      <w:tr w:rsidR="00CC4529" w:rsidRPr="00305700" w:rsidTr="00CC4529">
        <w:tc>
          <w:tcPr>
            <w:tcW w:w="2269" w:type="dxa"/>
            <w:tcBorders>
              <w:top w:val="single" w:sz="4" w:space="0" w:color="auto"/>
              <w:left w:val="single" w:sz="4" w:space="0" w:color="auto"/>
              <w:bottom w:val="single" w:sz="4" w:space="0" w:color="auto"/>
              <w:right w:val="single" w:sz="4" w:space="0" w:color="auto"/>
            </w:tcBorders>
            <w:hideMark/>
          </w:tcPr>
          <w:p w:rsidR="00CC4529" w:rsidRPr="0042464B" w:rsidRDefault="00CC4529" w:rsidP="00CC4529">
            <w:pPr>
              <w:pStyle w:val="ae"/>
              <w:spacing w:line="276" w:lineRule="auto"/>
              <w:jc w:val="center"/>
              <w:rPr>
                <w:rFonts w:cs="Times New Roman"/>
                <w:sz w:val="24"/>
                <w:szCs w:val="24"/>
                <w:lang w:eastAsia="en-US"/>
              </w:rPr>
            </w:pPr>
          </w:p>
        </w:tc>
        <w:tc>
          <w:tcPr>
            <w:tcW w:w="7796" w:type="dxa"/>
            <w:gridSpan w:val="4"/>
            <w:tcBorders>
              <w:top w:val="single" w:sz="4" w:space="0" w:color="auto"/>
              <w:left w:val="single" w:sz="4" w:space="0" w:color="auto"/>
              <w:bottom w:val="single" w:sz="4" w:space="0" w:color="auto"/>
              <w:right w:val="single" w:sz="4" w:space="0" w:color="auto"/>
            </w:tcBorders>
            <w:hideMark/>
          </w:tcPr>
          <w:p w:rsidR="00CC4529" w:rsidRPr="0042464B" w:rsidRDefault="00CC4529" w:rsidP="00CC4529">
            <w:pPr>
              <w:pStyle w:val="ae"/>
              <w:spacing w:line="276" w:lineRule="auto"/>
              <w:jc w:val="both"/>
              <w:rPr>
                <w:rFonts w:cs="Times New Roman"/>
                <w:sz w:val="24"/>
                <w:szCs w:val="24"/>
                <w:lang w:eastAsia="en-US"/>
              </w:rPr>
            </w:pPr>
          </w:p>
        </w:tc>
      </w:tr>
      <w:tr w:rsidR="00CC4529" w:rsidRPr="00305700" w:rsidTr="00CC4529">
        <w:trPr>
          <w:trHeight w:val="424"/>
        </w:trPr>
        <w:tc>
          <w:tcPr>
            <w:tcW w:w="2269" w:type="dxa"/>
            <w:vMerge w:val="restart"/>
            <w:tcBorders>
              <w:top w:val="single" w:sz="4" w:space="0" w:color="auto"/>
              <w:left w:val="single" w:sz="4" w:space="0" w:color="auto"/>
              <w:right w:val="single" w:sz="4" w:space="0" w:color="auto"/>
            </w:tcBorders>
            <w:hideMark/>
          </w:tcPr>
          <w:p w:rsidR="00CC4529" w:rsidRPr="0042464B" w:rsidRDefault="00CC4529" w:rsidP="00CC4529">
            <w:pPr>
              <w:pStyle w:val="ae"/>
              <w:spacing w:line="276" w:lineRule="auto"/>
              <w:jc w:val="center"/>
              <w:rPr>
                <w:rFonts w:cs="Times New Roman"/>
                <w:sz w:val="24"/>
                <w:szCs w:val="24"/>
                <w:lang w:eastAsia="en-US"/>
              </w:rPr>
            </w:pPr>
            <w:r w:rsidRPr="0042464B">
              <w:rPr>
                <w:rFonts w:cs="Times New Roman"/>
                <w:sz w:val="24"/>
                <w:szCs w:val="24"/>
                <w:lang w:eastAsia="en-US"/>
              </w:rPr>
              <w:t>Источники финансирования муниципальной программы, в т.ч. числе по годам:</w:t>
            </w:r>
          </w:p>
        </w:tc>
        <w:tc>
          <w:tcPr>
            <w:tcW w:w="7796" w:type="dxa"/>
            <w:gridSpan w:val="4"/>
            <w:tcBorders>
              <w:top w:val="single" w:sz="4" w:space="0" w:color="auto"/>
              <w:left w:val="single" w:sz="4" w:space="0" w:color="auto"/>
              <w:bottom w:val="single" w:sz="4" w:space="0" w:color="auto"/>
              <w:right w:val="single" w:sz="4" w:space="0" w:color="auto"/>
            </w:tcBorders>
            <w:hideMark/>
          </w:tcPr>
          <w:p w:rsidR="00CC4529" w:rsidRPr="0042464B" w:rsidRDefault="00CC4529" w:rsidP="00CC4529">
            <w:pPr>
              <w:pStyle w:val="ae"/>
              <w:spacing w:line="276" w:lineRule="auto"/>
              <w:jc w:val="center"/>
              <w:rPr>
                <w:rFonts w:cs="Times New Roman"/>
                <w:sz w:val="24"/>
                <w:szCs w:val="24"/>
                <w:lang w:eastAsia="en-US"/>
              </w:rPr>
            </w:pPr>
            <w:r w:rsidRPr="0042464B">
              <w:rPr>
                <w:rFonts w:cs="Times New Roman"/>
                <w:sz w:val="24"/>
                <w:szCs w:val="24"/>
                <w:lang w:eastAsia="en-US"/>
              </w:rPr>
              <w:t>Расходы (тыс.руб.)</w:t>
            </w:r>
          </w:p>
        </w:tc>
      </w:tr>
      <w:tr w:rsidR="00CC4529" w:rsidRPr="00305700" w:rsidTr="00CC4529">
        <w:trPr>
          <w:trHeight w:val="423"/>
        </w:trPr>
        <w:tc>
          <w:tcPr>
            <w:tcW w:w="2269" w:type="dxa"/>
            <w:vMerge/>
            <w:tcBorders>
              <w:left w:val="single" w:sz="4" w:space="0" w:color="auto"/>
              <w:right w:val="single" w:sz="4" w:space="0" w:color="auto"/>
            </w:tcBorders>
            <w:hideMark/>
          </w:tcPr>
          <w:p w:rsidR="00CC4529" w:rsidRPr="0042464B" w:rsidRDefault="00CC4529" w:rsidP="00CC4529">
            <w:pPr>
              <w:pStyle w:val="ae"/>
              <w:spacing w:line="276" w:lineRule="auto"/>
              <w:jc w:val="center"/>
              <w:rPr>
                <w:rFonts w:cs="Times New Roman"/>
                <w:sz w:val="24"/>
                <w:szCs w:val="24"/>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CC4529" w:rsidRPr="0042464B" w:rsidRDefault="00CC4529" w:rsidP="00CC4529">
            <w:pPr>
              <w:pStyle w:val="ae"/>
              <w:spacing w:line="276" w:lineRule="auto"/>
              <w:jc w:val="center"/>
              <w:rPr>
                <w:rFonts w:cs="Times New Roman"/>
                <w:sz w:val="24"/>
                <w:szCs w:val="24"/>
                <w:lang w:eastAsia="en-US"/>
              </w:rPr>
            </w:pPr>
            <w:r w:rsidRPr="0042464B">
              <w:rPr>
                <w:rFonts w:cs="Times New Roman"/>
                <w:sz w:val="24"/>
                <w:szCs w:val="24"/>
                <w:lang w:eastAsia="en-US"/>
              </w:rPr>
              <w:t>Всего</w:t>
            </w:r>
          </w:p>
        </w:tc>
        <w:tc>
          <w:tcPr>
            <w:tcW w:w="1883" w:type="dxa"/>
            <w:tcBorders>
              <w:top w:val="single" w:sz="4" w:space="0" w:color="auto"/>
              <w:left w:val="single" w:sz="4" w:space="0" w:color="auto"/>
              <w:bottom w:val="single" w:sz="4" w:space="0" w:color="auto"/>
              <w:right w:val="single" w:sz="4" w:space="0" w:color="auto"/>
            </w:tcBorders>
          </w:tcPr>
          <w:p w:rsidR="00CC4529" w:rsidRPr="0042464B" w:rsidRDefault="00CC4529" w:rsidP="00CC4529">
            <w:pPr>
              <w:pStyle w:val="ae"/>
              <w:spacing w:line="276" w:lineRule="auto"/>
              <w:jc w:val="center"/>
              <w:rPr>
                <w:rFonts w:cs="Times New Roman"/>
                <w:sz w:val="24"/>
                <w:szCs w:val="24"/>
                <w:lang w:eastAsia="en-US"/>
              </w:rPr>
            </w:pPr>
            <w:r w:rsidRPr="0042464B">
              <w:rPr>
                <w:rFonts w:cs="Times New Roman"/>
                <w:sz w:val="24"/>
                <w:szCs w:val="24"/>
                <w:lang w:eastAsia="en-US"/>
              </w:rPr>
              <w:t>202</w:t>
            </w:r>
            <w:r>
              <w:rPr>
                <w:rFonts w:cs="Times New Roman"/>
                <w:sz w:val="24"/>
                <w:szCs w:val="24"/>
                <w:lang w:eastAsia="en-US"/>
              </w:rPr>
              <w:t>3</w:t>
            </w:r>
            <w:r w:rsidRPr="0042464B">
              <w:rPr>
                <w:rFonts w:cs="Times New Roman"/>
                <w:sz w:val="24"/>
                <w:szCs w:val="24"/>
                <w:lang w:eastAsia="en-US"/>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CC4529" w:rsidRPr="0042464B" w:rsidRDefault="00CC4529" w:rsidP="00CC4529">
            <w:pPr>
              <w:pStyle w:val="ae"/>
              <w:spacing w:line="276" w:lineRule="auto"/>
              <w:jc w:val="center"/>
              <w:rPr>
                <w:rFonts w:cs="Times New Roman"/>
                <w:sz w:val="24"/>
                <w:szCs w:val="24"/>
                <w:lang w:eastAsia="en-US"/>
              </w:rPr>
            </w:pPr>
            <w:r w:rsidRPr="0042464B">
              <w:rPr>
                <w:rFonts w:cs="Times New Roman"/>
                <w:sz w:val="24"/>
                <w:szCs w:val="24"/>
                <w:lang w:eastAsia="en-US"/>
              </w:rPr>
              <w:t>202</w:t>
            </w:r>
            <w:r>
              <w:rPr>
                <w:rFonts w:cs="Times New Roman"/>
                <w:sz w:val="24"/>
                <w:szCs w:val="24"/>
                <w:lang w:eastAsia="en-US"/>
              </w:rPr>
              <w:t>4</w:t>
            </w:r>
            <w:r w:rsidRPr="0042464B">
              <w:rPr>
                <w:rFonts w:cs="Times New Roman"/>
                <w:sz w:val="24"/>
                <w:szCs w:val="24"/>
                <w:lang w:eastAsia="en-US"/>
              </w:rPr>
              <w:t xml:space="preserve"> год</w:t>
            </w:r>
          </w:p>
        </w:tc>
        <w:tc>
          <w:tcPr>
            <w:tcW w:w="2268" w:type="dxa"/>
            <w:tcBorders>
              <w:top w:val="single" w:sz="4" w:space="0" w:color="auto"/>
              <w:left w:val="single" w:sz="4" w:space="0" w:color="auto"/>
              <w:bottom w:val="single" w:sz="4" w:space="0" w:color="auto"/>
              <w:right w:val="single" w:sz="4" w:space="0" w:color="auto"/>
            </w:tcBorders>
          </w:tcPr>
          <w:p w:rsidR="00CC4529" w:rsidRPr="0042464B" w:rsidRDefault="00CC4529" w:rsidP="00CC4529">
            <w:pPr>
              <w:pStyle w:val="ae"/>
              <w:spacing w:line="276" w:lineRule="auto"/>
              <w:jc w:val="center"/>
              <w:rPr>
                <w:rFonts w:cs="Times New Roman"/>
                <w:sz w:val="24"/>
                <w:szCs w:val="24"/>
                <w:lang w:eastAsia="en-US"/>
              </w:rPr>
            </w:pPr>
            <w:r w:rsidRPr="0042464B">
              <w:rPr>
                <w:rFonts w:cs="Times New Roman"/>
                <w:sz w:val="24"/>
                <w:szCs w:val="24"/>
                <w:lang w:eastAsia="en-US"/>
              </w:rPr>
              <w:t>202</w:t>
            </w:r>
            <w:r>
              <w:rPr>
                <w:rFonts w:cs="Times New Roman"/>
                <w:sz w:val="24"/>
                <w:szCs w:val="24"/>
                <w:lang w:eastAsia="en-US"/>
              </w:rPr>
              <w:t>5</w:t>
            </w:r>
            <w:r w:rsidRPr="0042464B">
              <w:rPr>
                <w:rFonts w:cs="Times New Roman"/>
                <w:sz w:val="24"/>
                <w:szCs w:val="24"/>
                <w:lang w:eastAsia="en-US"/>
              </w:rPr>
              <w:t xml:space="preserve"> год</w:t>
            </w:r>
          </w:p>
        </w:tc>
      </w:tr>
      <w:tr w:rsidR="00CC4529" w:rsidRPr="00305700" w:rsidTr="00CC4529">
        <w:trPr>
          <w:trHeight w:val="728"/>
        </w:trPr>
        <w:tc>
          <w:tcPr>
            <w:tcW w:w="2269" w:type="dxa"/>
            <w:vMerge/>
            <w:tcBorders>
              <w:left w:val="single" w:sz="4" w:space="0" w:color="auto"/>
              <w:bottom w:val="single" w:sz="4" w:space="0" w:color="auto"/>
              <w:right w:val="single" w:sz="4" w:space="0" w:color="auto"/>
            </w:tcBorders>
            <w:hideMark/>
          </w:tcPr>
          <w:p w:rsidR="00CC4529" w:rsidRPr="0042464B" w:rsidRDefault="00CC4529" w:rsidP="00CC4529">
            <w:pPr>
              <w:pStyle w:val="ae"/>
              <w:spacing w:line="276" w:lineRule="auto"/>
              <w:jc w:val="center"/>
              <w:rPr>
                <w:rFonts w:cs="Times New Roman"/>
                <w:sz w:val="24"/>
                <w:szCs w:val="24"/>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CC4529" w:rsidRPr="0042464B" w:rsidRDefault="00CC4529" w:rsidP="00CC4529">
            <w:pPr>
              <w:pStyle w:val="ae"/>
              <w:jc w:val="center"/>
              <w:rPr>
                <w:rFonts w:cs="Times New Roman"/>
                <w:b/>
                <w:sz w:val="24"/>
                <w:szCs w:val="24"/>
                <w:lang w:eastAsia="en-US"/>
              </w:rPr>
            </w:pPr>
            <w:r>
              <w:rPr>
                <w:rFonts w:cs="Times New Roman"/>
                <w:b/>
                <w:sz w:val="24"/>
                <w:szCs w:val="24"/>
                <w:lang w:eastAsia="en-US"/>
              </w:rPr>
              <w:t>80</w:t>
            </w:r>
            <w:r w:rsidRPr="0042464B">
              <w:rPr>
                <w:rFonts w:cs="Times New Roman"/>
                <w:b/>
                <w:sz w:val="24"/>
                <w:szCs w:val="24"/>
                <w:lang w:eastAsia="en-US"/>
              </w:rPr>
              <w:t>,0</w:t>
            </w:r>
          </w:p>
        </w:tc>
        <w:tc>
          <w:tcPr>
            <w:tcW w:w="1883" w:type="dxa"/>
            <w:tcBorders>
              <w:top w:val="single" w:sz="4" w:space="0" w:color="auto"/>
              <w:left w:val="single" w:sz="4" w:space="0" w:color="auto"/>
              <w:bottom w:val="single" w:sz="4" w:space="0" w:color="auto"/>
              <w:right w:val="single" w:sz="4" w:space="0" w:color="auto"/>
            </w:tcBorders>
          </w:tcPr>
          <w:p w:rsidR="00CC4529" w:rsidRPr="0042464B" w:rsidRDefault="00CC4529" w:rsidP="00CC4529">
            <w:pPr>
              <w:pStyle w:val="ae"/>
              <w:jc w:val="center"/>
              <w:rPr>
                <w:rFonts w:cs="Times New Roman"/>
                <w:sz w:val="24"/>
                <w:szCs w:val="24"/>
                <w:lang w:eastAsia="en-US"/>
              </w:rPr>
            </w:pPr>
            <w:r>
              <w:rPr>
                <w:rFonts w:cs="Times New Roman"/>
                <w:sz w:val="24"/>
                <w:szCs w:val="24"/>
                <w:lang w:eastAsia="en-US"/>
              </w:rPr>
              <w:t>80</w:t>
            </w:r>
            <w:r w:rsidRPr="0042464B">
              <w:rPr>
                <w:rFonts w:cs="Times New Roman"/>
                <w:sz w:val="24"/>
                <w:szCs w:val="24"/>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C4529" w:rsidRPr="0042464B" w:rsidRDefault="00CC4529" w:rsidP="00CC4529">
            <w:pPr>
              <w:jc w:val="center"/>
              <w:rPr>
                <w:sz w:val="24"/>
                <w:szCs w:val="24"/>
              </w:rPr>
            </w:pPr>
            <w:r w:rsidRPr="0042464B">
              <w:rPr>
                <w:sz w:val="24"/>
                <w:szCs w:val="24"/>
                <w:lang w:eastAsia="en-US"/>
              </w:rPr>
              <w:t>0,00</w:t>
            </w:r>
          </w:p>
        </w:tc>
        <w:tc>
          <w:tcPr>
            <w:tcW w:w="2268" w:type="dxa"/>
            <w:tcBorders>
              <w:top w:val="single" w:sz="4" w:space="0" w:color="auto"/>
              <w:left w:val="single" w:sz="4" w:space="0" w:color="auto"/>
              <w:bottom w:val="single" w:sz="4" w:space="0" w:color="auto"/>
              <w:right w:val="single" w:sz="4" w:space="0" w:color="auto"/>
            </w:tcBorders>
          </w:tcPr>
          <w:p w:rsidR="00CC4529" w:rsidRPr="0042464B" w:rsidRDefault="00CC4529" w:rsidP="00CC4529">
            <w:pPr>
              <w:jc w:val="center"/>
              <w:rPr>
                <w:sz w:val="24"/>
                <w:szCs w:val="24"/>
              </w:rPr>
            </w:pPr>
            <w:r>
              <w:rPr>
                <w:sz w:val="24"/>
                <w:szCs w:val="24"/>
                <w:lang w:eastAsia="en-US"/>
              </w:rPr>
              <w:t>0</w:t>
            </w:r>
            <w:r w:rsidRPr="0042464B">
              <w:rPr>
                <w:sz w:val="24"/>
                <w:szCs w:val="24"/>
                <w:lang w:eastAsia="en-US"/>
              </w:rPr>
              <w:t>,00</w:t>
            </w:r>
          </w:p>
        </w:tc>
      </w:tr>
      <w:tr w:rsidR="00CC4529" w:rsidRPr="00305700" w:rsidTr="00CC4529">
        <w:trPr>
          <w:trHeight w:val="728"/>
        </w:trPr>
        <w:tc>
          <w:tcPr>
            <w:tcW w:w="2269" w:type="dxa"/>
            <w:tcBorders>
              <w:left w:val="single" w:sz="4" w:space="0" w:color="auto"/>
              <w:bottom w:val="single" w:sz="4" w:space="0" w:color="auto"/>
              <w:right w:val="single" w:sz="4" w:space="0" w:color="auto"/>
            </w:tcBorders>
            <w:hideMark/>
          </w:tcPr>
          <w:p w:rsidR="00CC4529" w:rsidRPr="0042464B" w:rsidRDefault="00CC4529" w:rsidP="00CC4529">
            <w:pPr>
              <w:pStyle w:val="ae"/>
              <w:spacing w:line="276" w:lineRule="auto"/>
              <w:jc w:val="center"/>
              <w:rPr>
                <w:rFonts w:cs="Times New Roman"/>
                <w:sz w:val="24"/>
                <w:szCs w:val="24"/>
                <w:lang w:eastAsia="en-US"/>
              </w:rPr>
            </w:pPr>
            <w:r w:rsidRPr="0042464B">
              <w:rPr>
                <w:rFonts w:cs="Times New Roman"/>
                <w:sz w:val="24"/>
                <w:szCs w:val="24"/>
                <w:lang w:eastAsia="en-US"/>
              </w:rPr>
              <w:t>Средства районного бюджета</w:t>
            </w:r>
          </w:p>
        </w:tc>
        <w:tc>
          <w:tcPr>
            <w:tcW w:w="1660" w:type="dxa"/>
            <w:tcBorders>
              <w:top w:val="single" w:sz="4" w:space="0" w:color="auto"/>
              <w:left w:val="single" w:sz="4" w:space="0" w:color="auto"/>
              <w:bottom w:val="single" w:sz="4" w:space="0" w:color="auto"/>
              <w:right w:val="single" w:sz="4" w:space="0" w:color="auto"/>
            </w:tcBorders>
            <w:hideMark/>
          </w:tcPr>
          <w:p w:rsidR="00CC4529" w:rsidRPr="0042464B" w:rsidRDefault="00CC4529" w:rsidP="00CC4529">
            <w:pPr>
              <w:pStyle w:val="ae"/>
              <w:jc w:val="center"/>
              <w:rPr>
                <w:rFonts w:cs="Times New Roman"/>
                <w:b/>
                <w:sz w:val="24"/>
                <w:szCs w:val="24"/>
                <w:lang w:eastAsia="en-US"/>
              </w:rPr>
            </w:pPr>
            <w:r>
              <w:rPr>
                <w:rFonts w:cs="Times New Roman"/>
                <w:b/>
                <w:sz w:val="24"/>
                <w:szCs w:val="24"/>
                <w:lang w:eastAsia="en-US"/>
              </w:rPr>
              <w:t>80</w:t>
            </w:r>
            <w:r w:rsidRPr="0042464B">
              <w:rPr>
                <w:rFonts w:cs="Times New Roman"/>
                <w:b/>
                <w:sz w:val="24"/>
                <w:szCs w:val="24"/>
                <w:lang w:eastAsia="en-US"/>
              </w:rPr>
              <w:t xml:space="preserve">,0 </w:t>
            </w:r>
          </w:p>
        </w:tc>
        <w:tc>
          <w:tcPr>
            <w:tcW w:w="1883" w:type="dxa"/>
            <w:tcBorders>
              <w:top w:val="single" w:sz="4" w:space="0" w:color="auto"/>
              <w:left w:val="single" w:sz="4" w:space="0" w:color="auto"/>
              <w:bottom w:val="single" w:sz="4" w:space="0" w:color="auto"/>
              <w:right w:val="single" w:sz="4" w:space="0" w:color="auto"/>
            </w:tcBorders>
          </w:tcPr>
          <w:p w:rsidR="00CC4529" w:rsidRPr="0042464B" w:rsidRDefault="00CC4529" w:rsidP="00CC4529">
            <w:pPr>
              <w:jc w:val="center"/>
              <w:rPr>
                <w:sz w:val="24"/>
                <w:szCs w:val="24"/>
              </w:rPr>
            </w:pPr>
            <w:r>
              <w:rPr>
                <w:sz w:val="24"/>
                <w:szCs w:val="24"/>
                <w:lang w:eastAsia="en-US"/>
              </w:rPr>
              <w:t>80</w:t>
            </w:r>
            <w:r w:rsidRPr="0042464B">
              <w:rPr>
                <w:sz w:val="24"/>
                <w:szCs w:val="24"/>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C4529" w:rsidRPr="0042464B" w:rsidRDefault="00CC4529" w:rsidP="00CC4529">
            <w:pPr>
              <w:jc w:val="center"/>
              <w:rPr>
                <w:sz w:val="24"/>
                <w:szCs w:val="24"/>
              </w:rPr>
            </w:pPr>
            <w:r>
              <w:rPr>
                <w:sz w:val="24"/>
                <w:szCs w:val="24"/>
                <w:lang w:eastAsia="en-US"/>
              </w:rPr>
              <w:t>0</w:t>
            </w:r>
            <w:r w:rsidRPr="0042464B">
              <w:rPr>
                <w:sz w:val="24"/>
                <w:szCs w:val="24"/>
                <w:lang w:eastAsia="en-US"/>
              </w:rPr>
              <w:t>,00</w:t>
            </w:r>
          </w:p>
        </w:tc>
        <w:tc>
          <w:tcPr>
            <w:tcW w:w="2268" w:type="dxa"/>
            <w:tcBorders>
              <w:top w:val="single" w:sz="4" w:space="0" w:color="auto"/>
              <w:left w:val="single" w:sz="4" w:space="0" w:color="auto"/>
              <w:bottom w:val="single" w:sz="4" w:space="0" w:color="auto"/>
              <w:right w:val="single" w:sz="4" w:space="0" w:color="auto"/>
            </w:tcBorders>
          </w:tcPr>
          <w:p w:rsidR="00CC4529" w:rsidRPr="0042464B" w:rsidRDefault="00CC4529" w:rsidP="00CC4529">
            <w:pPr>
              <w:jc w:val="center"/>
              <w:rPr>
                <w:sz w:val="24"/>
                <w:szCs w:val="24"/>
              </w:rPr>
            </w:pPr>
            <w:r>
              <w:rPr>
                <w:sz w:val="24"/>
                <w:szCs w:val="24"/>
                <w:lang w:eastAsia="en-US"/>
              </w:rPr>
              <w:t>0</w:t>
            </w:r>
            <w:r w:rsidRPr="0042464B">
              <w:rPr>
                <w:sz w:val="24"/>
                <w:szCs w:val="24"/>
                <w:lang w:eastAsia="en-US"/>
              </w:rPr>
              <w:t>,00</w:t>
            </w:r>
          </w:p>
        </w:tc>
      </w:tr>
      <w:tr w:rsidR="00CC4529" w:rsidRPr="00305700" w:rsidTr="00CC4529">
        <w:trPr>
          <w:trHeight w:val="728"/>
        </w:trPr>
        <w:tc>
          <w:tcPr>
            <w:tcW w:w="2269" w:type="dxa"/>
            <w:tcBorders>
              <w:left w:val="single" w:sz="4" w:space="0" w:color="auto"/>
              <w:bottom w:val="single" w:sz="4" w:space="0" w:color="auto"/>
              <w:right w:val="single" w:sz="4" w:space="0" w:color="auto"/>
            </w:tcBorders>
            <w:hideMark/>
          </w:tcPr>
          <w:p w:rsidR="00CC4529" w:rsidRPr="0042464B" w:rsidRDefault="00CC4529" w:rsidP="00CC4529">
            <w:pPr>
              <w:pStyle w:val="ae"/>
              <w:spacing w:line="276" w:lineRule="auto"/>
              <w:jc w:val="center"/>
              <w:rPr>
                <w:rFonts w:cs="Times New Roman"/>
                <w:sz w:val="24"/>
                <w:szCs w:val="24"/>
                <w:lang w:eastAsia="en-US"/>
              </w:rPr>
            </w:pPr>
            <w:r w:rsidRPr="0042464B">
              <w:rPr>
                <w:rFonts w:cs="Times New Roman"/>
                <w:sz w:val="24"/>
                <w:szCs w:val="24"/>
                <w:lang w:eastAsia="en-US"/>
              </w:rPr>
              <w:t>Средства  бюджета Астраханской области</w:t>
            </w:r>
          </w:p>
        </w:tc>
        <w:tc>
          <w:tcPr>
            <w:tcW w:w="1660" w:type="dxa"/>
            <w:tcBorders>
              <w:top w:val="single" w:sz="4" w:space="0" w:color="auto"/>
              <w:left w:val="single" w:sz="4" w:space="0" w:color="auto"/>
              <w:bottom w:val="single" w:sz="4" w:space="0" w:color="auto"/>
              <w:right w:val="single" w:sz="4" w:space="0" w:color="auto"/>
            </w:tcBorders>
            <w:hideMark/>
          </w:tcPr>
          <w:p w:rsidR="00CC4529" w:rsidRPr="0042464B" w:rsidRDefault="00CC4529" w:rsidP="00CC4529">
            <w:pPr>
              <w:pStyle w:val="ae"/>
              <w:jc w:val="center"/>
              <w:rPr>
                <w:rFonts w:cs="Times New Roman"/>
                <w:b/>
                <w:sz w:val="24"/>
                <w:szCs w:val="24"/>
                <w:lang w:eastAsia="en-US"/>
              </w:rPr>
            </w:pPr>
            <w:r w:rsidRPr="0042464B">
              <w:rPr>
                <w:rFonts w:cs="Times New Roman"/>
                <w:b/>
                <w:sz w:val="24"/>
                <w:szCs w:val="24"/>
                <w:lang w:eastAsia="en-US"/>
              </w:rPr>
              <w:t>0,00</w:t>
            </w:r>
          </w:p>
        </w:tc>
        <w:tc>
          <w:tcPr>
            <w:tcW w:w="1883" w:type="dxa"/>
            <w:tcBorders>
              <w:top w:val="single" w:sz="4" w:space="0" w:color="auto"/>
              <w:left w:val="single" w:sz="4" w:space="0" w:color="auto"/>
              <w:bottom w:val="single" w:sz="4" w:space="0" w:color="auto"/>
              <w:right w:val="single" w:sz="4" w:space="0" w:color="auto"/>
            </w:tcBorders>
          </w:tcPr>
          <w:p w:rsidR="00CC4529" w:rsidRPr="0042464B" w:rsidRDefault="00CC4529" w:rsidP="00CC4529">
            <w:pPr>
              <w:pStyle w:val="ae"/>
              <w:jc w:val="center"/>
              <w:rPr>
                <w:rFonts w:cs="Times New Roman"/>
                <w:sz w:val="24"/>
                <w:szCs w:val="24"/>
                <w:lang w:eastAsia="en-US"/>
              </w:rPr>
            </w:pPr>
            <w:r w:rsidRPr="0042464B">
              <w:rPr>
                <w:rFonts w:cs="Times New Roman"/>
                <w:sz w:val="24"/>
                <w:szCs w:val="24"/>
                <w:lang w:eastAsia="en-US"/>
              </w:rPr>
              <w:t>0,00</w:t>
            </w:r>
          </w:p>
        </w:tc>
        <w:tc>
          <w:tcPr>
            <w:tcW w:w="1985" w:type="dxa"/>
            <w:tcBorders>
              <w:top w:val="single" w:sz="4" w:space="0" w:color="auto"/>
              <w:left w:val="single" w:sz="4" w:space="0" w:color="auto"/>
              <w:bottom w:val="single" w:sz="4" w:space="0" w:color="auto"/>
              <w:right w:val="single" w:sz="4" w:space="0" w:color="auto"/>
            </w:tcBorders>
          </w:tcPr>
          <w:p w:rsidR="00CC4529" w:rsidRPr="0042464B" w:rsidRDefault="00CC4529" w:rsidP="00CC4529">
            <w:pPr>
              <w:jc w:val="center"/>
              <w:rPr>
                <w:sz w:val="24"/>
                <w:szCs w:val="24"/>
              </w:rPr>
            </w:pPr>
            <w:r w:rsidRPr="0042464B">
              <w:rPr>
                <w:sz w:val="24"/>
                <w:szCs w:val="24"/>
                <w:lang w:eastAsia="en-US"/>
              </w:rPr>
              <w:t>0,00</w:t>
            </w:r>
          </w:p>
        </w:tc>
        <w:tc>
          <w:tcPr>
            <w:tcW w:w="2268" w:type="dxa"/>
            <w:tcBorders>
              <w:top w:val="single" w:sz="4" w:space="0" w:color="auto"/>
              <w:left w:val="single" w:sz="4" w:space="0" w:color="auto"/>
              <w:bottom w:val="single" w:sz="4" w:space="0" w:color="auto"/>
              <w:right w:val="single" w:sz="4" w:space="0" w:color="auto"/>
            </w:tcBorders>
          </w:tcPr>
          <w:p w:rsidR="00CC4529" w:rsidRPr="0042464B" w:rsidRDefault="00CC4529" w:rsidP="00CC4529">
            <w:pPr>
              <w:jc w:val="center"/>
              <w:rPr>
                <w:sz w:val="24"/>
                <w:szCs w:val="24"/>
              </w:rPr>
            </w:pPr>
            <w:r w:rsidRPr="0042464B">
              <w:rPr>
                <w:sz w:val="24"/>
                <w:szCs w:val="24"/>
                <w:lang w:eastAsia="en-US"/>
              </w:rPr>
              <w:t>0,00</w:t>
            </w:r>
          </w:p>
        </w:tc>
      </w:tr>
      <w:tr w:rsidR="00CC4529" w:rsidRPr="00305700" w:rsidTr="00CC4529">
        <w:trPr>
          <w:trHeight w:val="728"/>
        </w:trPr>
        <w:tc>
          <w:tcPr>
            <w:tcW w:w="2269" w:type="dxa"/>
            <w:tcBorders>
              <w:left w:val="single" w:sz="4" w:space="0" w:color="auto"/>
              <w:bottom w:val="single" w:sz="4" w:space="0" w:color="auto"/>
              <w:right w:val="single" w:sz="4" w:space="0" w:color="auto"/>
            </w:tcBorders>
            <w:hideMark/>
          </w:tcPr>
          <w:p w:rsidR="00CC4529" w:rsidRPr="0042464B" w:rsidRDefault="00CC4529" w:rsidP="00CC4529">
            <w:pPr>
              <w:pStyle w:val="ae"/>
              <w:spacing w:line="276" w:lineRule="auto"/>
              <w:jc w:val="center"/>
              <w:rPr>
                <w:rFonts w:cs="Times New Roman"/>
                <w:sz w:val="24"/>
                <w:szCs w:val="24"/>
                <w:lang w:eastAsia="en-US"/>
              </w:rPr>
            </w:pPr>
            <w:r w:rsidRPr="0042464B">
              <w:rPr>
                <w:rFonts w:cs="Times New Roman"/>
                <w:sz w:val="24"/>
                <w:szCs w:val="24"/>
                <w:lang w:eastAsia="en-US"/>
              </w:rPr>
              <w:t>Другие источники</w:t>
            </w:r>
          </w:p>
        </w:tc>
        <w:tc>
          <w:tcPr>
            <w:tcW w:w="1660" w:type="dxa"/>
            <w:tcBorders>
              <w:top w:val="single" w:sz="4" w:space="0" w:color="auto"/>
              <w:left w:val="single" w:sz="4" w:space="0" w:color="auto"/>
              <w:bottom w:val="single" w:sz="4" w:space="0" w:color="auto"/>
              <w:right w:val="single" w:sz="4" w:space="0" w:color="auto"/>
            </w:tcBorders>
            <w:hideMark/>
          </w:tcPr>
          <w:p w:rsidR="00CC4529" w:rsidRPr="0042464B" w:rsidRDefault="00CC4529" w:rsidP="00CC4529">
            <w:pPr>
              <w:pStyle w:val="ae"/>
              <w:jc w:val="center"/>
              <w:rPr>
                <w:rFonts w:cs="Times New Roman"/>
                <w:b/>
                <w:sz w:val="24"/>
                <w:szCs w:val="24"/>
                <w:lang w:eastAsia="en-US"/>
              </w:rPr>
            </w:pPr>
            <w:r w:rsidRPr="0042464B">
              <w:rPr>
                <w:rFonts w:cs="Times New Roman"/>
                <w:b/>
                <w:sz w:val="24"/>
                <w:szCs w:val="24"/>
                <w:lang w:eastAsia="en-US"/>
              </w:rPr>
              <w:t>0,00</w:t>
            </w:r>
          </w:p>
        </w:tc>
        <w:tc>
          <w:tcPr>
            <w:tcW w:w="1883" w:type="dxa"/>
            <w:tcBorders>
              <w:top w:val="single" w:sz="4" w:space="0" w:color="auto"/>
              <w:left w:val="single" w:sz="4" w:space="0" w:color="auto"/>
              <w:bottom w:val="single" w:sz="4" w:space="0" w:color="auto"/>
              <w:right w:val="single" w:sz="4" w:space="0" w:color="auto"/>
            </w:tcBorders>
          </w:tcPr>
          <w:p w:rsidR="00CC4529" w:rsidRPr="0042464B" w:rsidRDefault="00CC4529" w:rsidP="00CC4529">
            <w:pPr>
              <w:pStyle w:val="ae"/>
              <w:jc w:val="center"/>
              <w:rPr>
                <w:rFonts w:cs="Times New Roman"/>
                <w:sz w:val="24"/>
                <w:szCs w:val="24"/>
                <w:lang w:eastAsia="en-US"/>
              </w:rPr>
            </w:pPr>
            <w:r w:rsidRPr="0042464B">
              <w:rPr>
                <w:rFonts w:cs="Times New Roman"/>
                <w:sz w:val="24"/>
                <w:szCs w:val="24"/>
                <w:lang w:eastAsia="en-US"/>
              </w:rPr>
              <w:t>0,00</w:t>
            </w:r>
          </w:p>
        </w:tc>
        <w:tc>
          <w:tcPr>
            <w:tcW w:w="1985" w:type="dxa"/>
            <w:tcBorders>
              <w:top w:val="single" w:sz="4" w:space="0" w:color="auto"/>
              <w:left w:val="single" w:sz="4" w:space="0" w:color="auto"/>
              <w:bottom w:val="single" w:sz="4" w:space="0" w:color="auto"/>
              <w:right w:val="single" w:sz="4" w:space="0" w:color="auto"/>
            </w:tcBorders>
          </w:tcPr>
          <w:p w:rsidR="00CC4529" w:rsidRPr="0042464B" w:rsidRDefault="00CC4529" w:rsidP="00CC4529">
            <w:pPr>
              <w:jc w:val="center"/>
              <w:rPr>
                <w:sz w:val="24"/>
                <w:szCs w:val="24"/>
              </w:rPr>
            </w:pPr>
            <w:r w:rsidRPr="0042464B">
              <w:rPr>
                <w:sz w:val="24"/>
                <w:szCs w:val="24"/>
                <w:lang w:eastAsia="en-US"/>
              </w:rPr>
              <w:t>0,00</w:t>
            </w:r>
          </w:p>
        </w:tc>
        <w:tc>
          <w:tcPr>
            <w:tcW w:w="2268" w:type="dxa"/>
            <w:tcBorders>
              <w:top w:val="single" w:sz="4" w:space="0" w:color="auto"/>
              <w:left w:val="single" w:sz="4" w:space="0" w:color="auto"/>
              <w:bottom w:val="single" w:sz="4" w:space="0" w:color="auto"/>
              <w:right w:val="single" w:sz="4" w:space="0" w:color="auto"/>
            </w:tcBorders>
          </w:tcPr>
          <w:p w:rsidR="00CC4529" w:rsidRPr="0042464B" w:rsidRDefault="00CC4529" w:rsidP="00CC4529">
            <w:pPr>
              <w:jc w:val="center"/>
              <w:rPr>
                <w:sz w:val="24"/>
                <w:szCs w:val="24"/>
              </w:rPr>
            </w:pPr>
            <w:r w:rsidRPr="0042464B">
              <w:rPr>
                <w:sz w:val="24"/>
                <w:szCs w:val="24"/>
                <w:lang w:eastAsia="en-US"/>
              </w:rPr>
              <w:t>0,00</w:t>
            </w:r>
          </w:p>
        </w:tc>
      </w:tr>
      <w:tr w:rsidR="00CC4529" w:rsidRPr="00305700" w:rsidTr="00CC4529">
        <w:tc>
          <w:tcPr>
            <w:tcW w:w="2269" w:type="dxa"/>
            <w:tcBorders>
              <w:top w:val="single" w:sz="4" w:space="0" w:color="auto"/>
              <w:left w:val="single" w:sz="4" w:space="0" w:color="auto"/>
              <w:bottom w:val="single" w:sz="4" w:space="0" w:color="auto"/>
              <w:right w:val="single" w:sz="4" w:space="0" w:color="auto"/>
            </w:tcBorders>
            <w:hideMark/>
          </w:tcPr>
          <w:p w:rsidR="00CC4529" w:rsidRPr="0042464B" w:rsidRDefault="00CC4529" w:rsidP="00CC4529">
            <w:pPr>
              <w:pStyle w:val="ae"/>
              <w:spacing w:line="276" w:lineRule="auto"/>
              <w:jc w:val="center"/>
              <w:rPr>
                <w:rFonts w:cs="Times New Roman"/>
                <w:sz w:val="24"/>
                <w:szCs w:val="24"/>
                <w:lang w:eastAsia="en-US"/>
              </w:rPr>
            </w:pPr>
            <w:r w:rsidRPr="0042464B">
              <w:rPr>
                <w:rFonts w:cs="Times New Roman"/>
                <w:sz w:val="24"/>
                <w:szCs w:val="24"/>
                <w:lang w:eastAsia="en-US"/>
              </w:rPr>
              <w:t>Планируемые результаты реализации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CC4529" w:rsidRPr="0042464B" w:rsidRDefault="00CC4529" w:rsidP="00CC4529">
            <w:pPr>
              <w:pStyle w:val="ae"/>
              <w:spacing w:line="276" w:lineRule="auto"/>
              <w:jc w:val="both"/>
              <w:rPr>
                <w:rFonts w:cs="Times New Roman"/>
                <w:sz w:val="24"/>
                <w:szCs w:val="24"/>
                <w:lang w:eastAsia="en-US"/>
              </w:rPr>
            </w:pPr>
            <w:r w:rsidRPr="0042464B">
              <w:rPr>
                <w:rFonts w:cs="Times New Roman"/>
                <w:sz w:val="24"/>
                <w:szCs w:val="24"/>
                <w:lang w:eastAsia="en-US"/>
              </w:rPr>
              <w:t>Практическими результатами реализации программных мероприятий должны стать:</w:t>
            </w:r>
          </w:p>
          <w:p w:rsidR="00CC4529" w:rsidRPr="0042464B" w:rsidRDefault="00CC4529" w:rsidP="00CC4529">
            <w:pPr>
              <w:pStyle w:val="ae"/>
              <w:jc w:val="both"/>
              <w:rPr>
                <w:rFonts w:cs="Times New Roman"/>
                <w:sz w:val="24"/>
                <w:szCs w:val="24"/>
              </w:rPr>
            </w:pPr>
            <w:r w:rsidRPr="0042464B">
              <w:rPr>
                <w:rFonts w:cs="Times New Roman"/>
                <w:sz w:val="24"/>
                <w:szCs w:val="24"/>
              </w:rPr>
              <w:t>- снижение уровня преступности на 10 тысяч населения с 97 до 90 преступлений;</w:t>
            </w:r>
          </w:p>
          <w:p w:rsidR="00CC4529" w:rsidRPr="0042464B" w:rsidRDefault="00CC4529" w:rsidP="00CC4529">
            <w:pPr>
              <w:pStyle w:val="ae"/>
              <w:jc w:val="both"/>
              <w:rPr>
                <w:rFonts w:cs="Times New Roman"/>
                <w:sz w:val="24"/>
                <w:szCs w:val="24"/>
              </w:rPr>
            </w:pPr>
            <w:r w:rsidRPr="0042464B">
              <w:rPr>
                <w:rFonts w:cs="Times New Roman"/>
                <w:sz w:val="24"/>
                <w:szCs w:val="24"/>
              </w:rPr>
              <w:t>- рост общей раскрываемости преступлений с 81,1 до 88,5%;</w:t>
            </w:r>
          </w:p>
          <w:p w:rsidR="00CC4529" w:rsidRPr="0042464B" w:rsidRDefault="00CC4529" w:rsidP="00CC4529">
            <w:pPr>
              <w:pStyle w:val="ae"/>
              <w:jc w:val="both"/>
              <w:rPr>
                <w:rFonts w:cs="Times New Roman"/>
                <w:sz w:val="24"/>
                <w:szCs w:val="24"/>
              </w:rPr>
            </w:pPr>
            <w:r w:rsidRPr="0042464B">
              <w:rPr>
                <w:rFonts w:cs="Times New Roman"/>
                <w:sz w:val="24"/>
                <w:szCs w:val="24"/>
              </w:rPr>
              <w:t>- снижение остатка нераскрытых преступлений с 18,9% до 5%;</w:t>
            </w:r>
          </w:p>
          <w:p w:rsidR="00CC4529" w:rsidRPr="0042464B" w:rsidRDefault="00CC4529" w:rsidP="00CC4529">
            <w:pPr>
              <w:pStyle w:val="ae"/>
              <w:spacing w:line="276" w:lineRule="auto"/>
              <w:jc w:val="both"/>
              <w:rPr>
                <w:rFonts w:cs="Times New Roman"/>
                <w:sz w:val="24"/>
                <w:szCs w:val="24"/>
                <w:lang w:eastAsia="en-US"/>
              </w:rPr>
            </w:pPr>
            <w:r w:rsidRPr="0042464B">
              <w:rPr>
                <w:rFonts w:cs="Times New Roman"/>
                <w:sz w:val="24"/>
                <w:szCs w:val="24"/>
                <w:lang w:eastAsia="en-US"/>
              </w:rPr>
              <w:t>- снижение  материального ущерба от ЧС, повышение уровня защиты населения от ЧС природного и техногенного характера.</w:t>
            </w:r>
          </w:p>
        </w:tc>
      </w:tr>
      <w:tr w:rsidR="00CC4529" w:rsidRPr="00305700" w:rsidTr="00CC4529">
        <w:tc>
          <w:tcPr>
            <w:tcW w:w="2269" w:type="dxa"/>
            <w:tcBorders>
              <w:top w:val="single" w:sz="4" w:space="0" w:color="auto"/>
              <w:left w:val="single" w:sz="4" w:space="0" w:color="auto"/>
              <w:bottom w:val="single" w:sz="4" w:space="0" w:color="auto"/>
              <w:right w:val="single" w:sz="4" w:space="0" w:color="auto"/>
            </w:tcBorders>
            <w:hideMark/>
          </w:tcPr>
          <w:p w:rsidR="00CC4529" w:rsidRPr="00305700" w:rsidRDefault="00CC4529" w:rsidP="00CC4529">
            <w:pPr>
              <w:pStyle w:val="ae"/>
              <w:spacing w:line="276" w:lineRule="auto"/>
              <w:jc w:val="center"/>
              <w:rPr>
                <w:rFonts w:cs="Times New Roman"/>
                <w:sz w:val="26"/>
                <w:szCs w:val="26"/>
                <w:lang w:eastAsia="en-US"/>
              </w:rPr>
            </w:pPr>
          </w:p>
        </w:tc>
        <w:tc>
          <w:tcPr>
            <w:tcW w:w="7796" w:type="dxa"/>
            <w:gridSpan w:val="4"/>
            <w:tcBorders>
              <w:top w:val="single" w:sz="4" w:space="0" w:color="auto"/>
              <w:left w:val="single" w:sz="4" w:space="0" w:color="auto"/>
              <w:bottom w:val="single" w:sz="4" w:space="0" w:color="auto"/>
              <w:right w:val="single" w:sz="4" w:space="0" w:color="auto"/>
            </w:tcBorders>
            <w:hideMark/>
          </w:tcPr>
          <w:p w:rsidR="00CC4529" w:rsidRPr="00305700" w:rsidRDefault="00CC4529" w:rsidP="00CC4529">
            <w:pPr>
              <w:pStyle w:val="ae"/>
              <w:spacing w:line="276" w:lineRule="auto"/>
              <w:jc w:val="both"/>
              <w:rPr>
                <w:rFonts w:cs="Times New Roman"/>
                <w:sz w:val="26"/>
                <w:szCs w:val="26"/>
                <w:lang w:eastAsia="en-US"/>
              </w:rPr>
            </w:pPr>
          </w:p>
        </w:tc>
      </w:tr>
    </w:tbl>
    <w:p w:rsidR="00CC4529" w:rsidRDefault="00CC4529" w:rsidP="00CC4529">
      <w:pPr>
        <w:pStyle w:val="ae"/>
        <w:jc w:val="center"/>
        <w:rPr>
          <w:rFonts w:cs="Times New Roman"/>
          <w:sz w:val="26"/>
          <w:szCs w:val="26"/>
        </w:rPr>
      </w:pPr>
    </w:p>
    <w:p w:rsidR="00CC4529" w:rsidRPr="009E0BF9" w:rsidRDefault="00CC4529" w:rsidP="00CC4529">
      <w:pPr>
        <w:pStyle w:val="ae"/>
        <w:jc w:val="center"/>
        <w:rPr>
          <w:rFonts w:cs="Times New Roman"/>
          <w:sz w:val="24"/>
          <w:szCs w:val="24"/>
        </w:rPr>
      </w:pPr>
      <w:r w:rsidRPr="009E0BF9">
        <w:rPr>
          <w:rFonts w:cs="Times New Roman"/>
          <w:sz w:val="24"/>
          <w:szCs w:val="24"/>
        </w:rPr>
        <w:t xml:space="preserve">1. Общие положения, основания </w:t>
      </w:r>
    </w:p>
    <w:p w:rsidR="00CC4529" w:rsidRPr="009E0BF9" w:rsidRDefault="00CC4529" w:rsidP="00CC4529">
      <w:pPr>
        <w:pStyle w:val="ae"/>
        <w:jc w:val="center"/>
        <w:rPr>
          <w:rFonts w:cs="Times New Roman"/>
          <w:sz w:val="24"/>
          <w:szCs w:val="24"/>
        </w:rPr>
      </w:pPr>
      <w:r w:rsidRPr="009E0BF9">
        <w:rPr>
          <w:rFonts w:cs="Times New Roman"/>
          <w:sz w:val="24"/>
          <w:szCs w:val="24"/>
        </w:rPr>
        <w:t>разработки муниципальной программы</w:t>
      </w:r>
    </w:p>
    <w:p w:rsidR="00CC4529" w:rsidRPr="009E0BF9" w:rsidRDefault="00CC4529" w:rsidP="00CC4529">
      <w:pPr>
        <w:pStyle w:val="ae"/>
        <w:ind w:firstLine="851"/>
        <w:jc w:val="both"/>
        <w:rPr>
          <w:rFonts w:cs="Times New Roman"/>
          <w:sz w:val="24"/>
          <w:szCs w:val="24"/>
        </w:rPr>
      </w:pPr>
    </w:p>
    <w:p w:rsidR="00CC4529" w:rsidRPr="009E0BF9" w:rsidRDefault="00CC4529" w:rsidP="00CC4529">
      <w:pPr>
        <w:pStyle w:val="ae"/>
        <w:ind w:firstLine="851"/>
        <w:jc w:val="both"/>
        <w:rPr>
          <w:rFonts w:cs="Times New Roman"/>
          <w:sz w:val="24"/>
          <w:szCs w:val="24"/>
        </w:rPr>
      </w:pPr>
      <w:r w:rsidRPr="009E0BF9">
        <w:rPr>
          <w:rFonts w:cs="Times New Roman"/>
          <w:sz w:val="24"/>
          <w:szCs w:val="24"/>
        </w:rPr>
        <w:t xml:space="preserve">Муниципальная программа разработана в соответствии с Бюджетным </w:t>
      </w:r>
      <w:hyperlink r:id="rId7" w:history="1">
        <w:r w:rsidRPr="009E0BF9">
          <w:rPr>
            <w:rStyle w:val="ac"/>
            <w:rFonts w:cs="Times New Roman"/>
            <w:color w:val="000000" w:themeColor="text1"/>
            <w:sz w:val="24"/>
            <w:szCs w:val="24"/>
          </w:rPr>
          <w:t>кодексом</w:t>
        </w:r>
      </w:hyperlink>
      <w:r w:rsidRPr="009E0BF9">
        <w:rPr>
          <w:rFonts w:cs="Times New Roman"/>
          <w:sz w:val="24"/>
          <w:szCs w:val="24"/>
        </w:rPr>
        <w:t xml:space="preserve"> Российской Федерации,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Объект муниципальной программы - защита жизни, здоровья, прав и свобод граждан, собственности и интересов общества и государства от преступных и иных противоправных посягательств и обеспечения безопасности жизнедеятельности населения и предотвращения чрезвычайных ситуаций природного и техногенного характера.</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Предмет регулирования - система общественных правоотношений в сфере обеспечения общественной безопасности и правопорядка и обеспечения безопасности населения при ЧС природного и техногенного характера.</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Направление действия муниципальной программы - совершенствование механизма взаимодействия органов местного самоуправления муниципального образования «Володарский район», территориальных органов федеральных органов</w:t>
      </w:r>
      <w:r w:rsidRPr="00305700">
        <w:rPr>
          <w:rFonts w:cs="Times New Roman"/>
          <w:sz w:val="26"/>
          <w:szCs w:val="26"/>
        </w:rPr>
        <w:t xml:space="preserve"> исполнительной </w:t>
      </w:r>
      <w:r w:rsidRPr="009E0BF9">
        <w:rPr>
          <w:rFonts w:cs="Times New Roman"/>
          <w:sz w:val="24"/>
          <w:szCs w:val="24"/>
        </w:rPr>
        <w:t xml:space="preserve">власти, исполнительных органов государственной власти Астраханской области, общественных объединений и населения МО «Володарский район» по вопросам профилактики </w:t>
      </w:r>
      <w:r w:rsidRPr="009E0BF9">
        <w:rPr>
          <w:rFonts w:cs="Times New Roman"/>
          <w:sz w:val="24"/>
          <w:szCs w:val="24"/>
        </w:rPr>
        <w:lastRenderedPageBreak/>
        <w:t>правонарушений и усиления борьбы с преступностью, также обеспечения безопасности населения от ЧС природного и техногенного характера.</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Правовую основу муниципальной  программы составляют:</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 xml:space="preserve">- </w:t>
      </w:r>
      <w:hyperlink r:id="rId8" w:history="1">
        <w:r w:rsidRPr="009E0BF9">
          <w:rPr>
            <w:rStyle w:val="ac"/>
            <w:rFonts w:cs="Times New Roman"/>
            <w:color w:val="000000" w:themeColor="text1"/>
            <w:sz w:val="24"/>
            <w:szCs w:val="24"/>
          </w:rPr>
          <w:t>Конституция</w:t>
        </w:r>
      </w:hyperlink>
      <w:r w:rsidRPr="009E0BF9">
        <w:rPr>
          <w:rFonts w:cs="Times New Roman"/>
          <w:color w:val="000000" w:themeColor="text1"/>
          <w:sz w:val="24"/>
          <w:szCs w:val="24"/>
        </w:rPr>
        <w:t xml:space="preserve"> </w:t>
      </w:r>
      <w:r w:rsidRPr="009E0BF9">
        <w:rPr>
          <w:rFonts w:cs="Times New Roman"/>
          <w:sz w:val="24"/>
          <w:szCs w:val="24"/>
        </w:rPr>
        <w:t>Российской Федерации;</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 Федеральные законы:</w:t>
      </w:r>
    </w:p>
    <w:p w:rsidR="00CC4529" w:rsidRPr="009E0BF9" w:rsidRDefault="00CC4529" w:rsidP="00CC4529">
      <w:pPr>
        <w:pStyle w:val="ae"/>
        <w:ind w:firstLine="851"/>
        <w:jc w:val="both"/>
        <w:rPr>
          <w:rFonts w:cs="Times New Roman"/>
          <w:color w:val="000000" w:themeColor="text1"/>
          <w:sz w:val="24"/>
          <w:szCs w:val="24"/>
        </w:rPr>
      </w:pPr>
      <w:r w:rsidRPr="009E0BF9">
        <w:rPr>
          <w:rFonts w:cs="Times New Roman"/>
          <w:sz w:val="24"/>
          <w:szCs w:val="24"/>
        </w:rPr>
        <w:t xml:space="preserve">от 07.02.2011 </w:t>
      </w:r>
      <w:hyperlink r:id="rId9" w:history="1">
        <w:r w:rsidRPr="009E0BF9">
          <w:rPr>
            <w:rStyle w:val="ac"/>
            <w:rFonts w:cs="Times New Roman"/>
            <w:color w:val="000000" w:themeColor="text1"/>
            <w:sz w:val="24"/>
            <w:szCs w:val="24"/>
          </w:rPr>
          <w:t>№ 3-ФЗ</w:t>
        </w:r>
      </w:hyperlink>
      <w:r w:rsidRPr="009E0BF9">
        <w:rPr>
          <w:rFonts w:cs="Times New Roman"/>
          <w:color w:val="000000" w:themeColor="text1"/>
          <w:sz w:val="24"/>
          <w:szCs w:val="24"/>
        </w:rPr>
        <w:t xml:space="preserve"> «О полиции»;</w:t>
      </w:r>
    </w:p>
    <w:p w:rsidR="00CC4529" w:rsidRPr="009E0BF9" w:rsidRDefault="00CC4529" w:rsidP="00CC4529">
      <w:pPr>
        <w:pStyle w:val="ae"/>
        <w:ind w:firstLine="851"/>
        <w:jc w:val="both"/>
        <w:rPr>
          <w:rFonts w:cs="Times New Roman"/>
          <w:color w:val="000000" w:themeColor="text1"/>
          <w:sz w:val="24"/>
          <w:szCs w:val="24"/>
        </w:rPr>
      </w:pPr>
      <w:r w:rsidRPr="009E0BF9">
        <w:rPr>
          <w:rFonts w:cs="Times New Roman"/>
          <w:color w:val="000000" w:themeColor="text1"/>
          <w:sz w:val="24"/>
          <w:szCs w:val="24"/>
        </w:rPr>
        <w:t xml:space="preserve">от 25.07.2002 </w:t>
      </w:r>
      <w:hyperlink r:id="rId10" w:history="1">
        <w:r w:rsidRPr="009E0BF9">
          <w:rPr>
            <w:rStyle w:val="ac"/>
            <w:rFonts w:cs="Times New Roman"/>
            <w:color w:val="000000" w:themeColor="text1"/>
            <w:sz w:val="24"/>
            <w:szCs w:val="24"/>
          </w:rPr>
          <w:t>№ 114-ФЗ</w:t>
        </w:r>
      </w:hyperlink>
      <w:r w:rsidRPr="009E0BF9">
        <w:rPr>
          <w:rFonts w:cs="Times New Roman"/>
          <w:color w:val="000000" w:themeColor="text1"/>
          <w:sz w:val="24"/>
          <w:szCs w:val="24"/>
        </w:rPr>
        <w:t xml:space="preserve"> «О противодействии экстремистской деятельности»;</w:t>
      </w:r>
    </w:p>
    <w:p w:rsidR="00CC4529" w:rsidRPr="009E0BF9" w:rsidRDefault="00CC4529" w:rsidP="00CC4529">
      <w:pPr>
        <w:pStyle w:val="ae"/>
        <w:ind w:firstLine="851"/>
        <w:jc w:val="both"/>
        <w:rPr>
          <w:rFonts w:cs="Times New Roman"/>
          <w:color w:val="000000" w:themeColor="text1"/>
          <w:sz w:val="24"/>
          <w:szCs w:val="24"/>
        </w:rPr>
      </w:pPr>
      <w:r w:rsidRPr="009E0BF9">
        <w:rPr>
          <w:rFonts w:cs="Times New Roman"/>
          <w:color w:val="000000" w:themeColor="text1"/>
          <w:sz w:val="24"/>
          <w:szCs w:val="24"/>
        </w:rPr>
        <w:t xml:space="preserve">от 06.03.2006 </w:t>
      </w:r>
      <w:hyperlink r:id="rId11" w:history="1">
        <w:r w:rsidRPr="009E0BF9">
          <w:rPr>
            <w:rStyle w:val="ac"/>
            <w:rFonts w:cs="Times New Roman"/>
            <w:color w:val="000000" w:themeColor="text1"/>
            <w:sz w:val="24"/>
            <w:szCs w:val="24"/>
          </w:rPr>
          <w:t>№ 35-ФЗ</w:t>
        </w:r>
      </w:hyperlink>
      <w:r w:rsidRPr="009E0BF9">
        <w:rPr>
          <w:rFonts w:cs="Times New Roman"/>
          <w:color w:val="000000" w:themeColor="text1"/>
          <w:sz w:val="24"/>
          <w:szCs w:val="24"/>
        </w:rPr>
        <w:t xml:space="preserve"> «О противодействии терроризму»;</w:t>
      </w:r>
    </w:p>
    <w:p w:rsidR="00CC4529" w:rsidRPr="009E0BF9" w:rsidRDefault="00CC4529" w:rsidP="00CC4529">
      <w:pPr>
        <w:pStyle w:val="ae"/>
        <w:ind w:firstLine="851"/>
        <w:jc w:val="both"/>
        <w:rPr>
          <w:rFonts w:cs="Times New Roman"/>
          <w:sz w:val="24"/>
          <w:szCs w:val="24"/>
        </w:rPr>
      </w:pPr>
      <w:r w:rsidRPr="009E0BF9">
        <w:rPr>
          <w:rFonts w:cs="Times New Roman"/>
          <w:color w:val="000000" w:themeColor="text1"/>
          <w:sz w:val="24"/>
          <w:szCs w:val="24"/>
        </w:rPr>
        <w:t xml:space="preserve">от 08.01.1998 </w:t>
      </w:r>
      <w:hyperlink r:id="rId12" w:history="1">
        <w:r w:rsidRPr="009E0BF9">
          <w:rPr>
            <w:rStyle w:val="ac"/>
            <w:rFonts w:cs="Times New Roman"/>
            <w:color w:val="000000" w:themeColor="text1"/>
            <w:sz w:val="24"/>
            <w:szCs w:val="24"/>
          </w:rPr>
          <w:t>№ 3-ФЗ</w:t>
        </w:r>
      </w:hyperlink>
      <w:r w:rsidRPr="009E0BF9">
        <w:rPr>
          <w:rFonts w:cs="Times New Roman"/>
          <w:color w:val="000000" w:themeColor="text1"/>
          <w:sz w:val="24"/>
          <w:szCs w:val="24"/>
        </w:rPr>
        <w:t xml:space="preserve"> </w:t>
      </w:r>
      <w:r w:rsidRPr="009E0BF9">
        <w:rPr>
          <w:rFonts w:cs="Times New Roman"/>
          <w:sz w:val="24"/>
          <w:szCs w:val="24"/>
        </w:rPr>
        <w:t>«О наркотических средствах и психотропных веществах»;</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от 25.12.2008 № 273-ФЗ «О противодействии коррупции»;</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 xml:space="preserve">от 21.12.1994 г. № 68-ФЗ «О защите населения и территорий от чрезвычайных ситуаций  природного и техногенного характера»; </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от 12.02.1998 г. № 28-ФЗ «О гражданской обороне»;</w:t>
      </w:r>
    </w:p>
    <w:p w:rsidR="00CC4529" w:rsidRPr="009E0BF9" w:rsidRDefault="005F1D98" w:rsidP="00CC4529">
      <w:pPr>
        <w:pStyle w:val="ae"/>
        <w:ind w:firstLine="851"/>
        <w:jc w:val="both"/>
        <w:rPr>
          <w:rFonts w:cs="Times New Roman"/>
          <w:sz w:val="24"/>
          <w:szCs w:val="24"/>
        </w:rPr>
      </w:pPr>
      <w:hyperlink r:id="rId13" w:history="1">
        <w:r w:rsidR="00CC4529" w:rsidRPr="009E0BF9">
          <w:rPr>
            <w:rFonts w:cs="Times New Roman"/>
            <w:sz w:val="24"/>
            <w:szCs w:val="24"/>
          </w:rPr>
          <w:t>от 23.06.2016 г. № 182-ФЗ «Об основах системы профилактики правонарушений в Российской Федерации</w:t>
        </w:r>
      </w:hyperlink>
      <w:r w:rsidR="00CC4529" w:rsidRPr="009E0BF9">
        <w:rPr>
          <w:rFonts w:cs="Times New Roman"/>
          <w:sz w:val="24"/>
          <w:szCs w:val="24"/>
        </w:rPr>
        <w:t>«;</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 xml:space="preserve">- </w:t>
      </w:r>
      <w:hyperlink r:id="rId14" w:history="1">
        <w:r w:rsidRPr="009E0BF9">
          <w:rPr>
            <w:rStyle w:val="ac"/>
            <w:rFonts w:cs="Times New Roman"/>
            <w:color w:val="000000" w:themeColor="text1"/>
            <w:sz w:val="24"/>
            <w:szCs w:val="24"/>
          </w:rPr>
          <w:t>Указ</w:t>
        </w:r>
      </w:hyperlink>
      <w:r w:rsidRPr="009E0BF9">
        <w:rPr>
          <w:rFonts w:cs="Times New Roman"/>
          <w:color w:val="000000" w:themeColor="text1"/>
          <w:sz w:val="24"/>
          <w:szCs w:val="24"/>
        </w:rPr>
        <w:t>ы</w:t>
      </w:r>
      <w:r w:rsidRPr="009E0BF9">
        <w:rPr>
          <w:rFonts w:cs="Times New Roman"/>
          <w:sz w:val="24"/>
          <w:szCs w:val="24"/>
        </w:rPr>
        <w:t xml:space="preserve"> Президента Российской Федерации:</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от 31.12.2015г. №683 «О стратегии национальной безопасности Российской Федерации»;</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от 23.11.2020г. № 733 «Об утверждении Стратегии государственной антинаркотической политики Российской Федерации на период до 2030года и мерах по ее реализации»;</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от 29.05.2020 г. №344 «Стратегия противодействия экстремизму в Российской Федерации до 2025 года»;</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Закон Астраханской области от 28.05.2008 № 23/2008-ОЗ «О противодействии коррупции в Астраханской области»</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 xml:space="preserve">- </w:t>
      </w:r>
      <w:hyperlink r:id="rId15" w:history="1">
        <w:r w:rsidRPr="009E0BF9">
          <w:rPr>
            <w:rStyle w:val="ac"/>
            <w:rFonts w:cs="Times New Roman"/>
            <w:sz w:val="24"/>
            <w:szCs w:val="24"/>
          </w:rPr>
          <w:t>распоряжение</w:t>
        </w:r>
      </w:hyperlink>
      <w:r w:rsidRPr="009E0BF9">
        <w:rPr>
          <w:rFonts w:cs="Times New Roman"/>
          <w:sz w:val="24"/>
          <w:szCs w:val="24"/>
        </w:rPr>
        <w:t xml:space="preserve"> Правительства Российской Федерации от 17.11.2008 N 1662-р;</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 распоряжение Губернатора Астраханской области от 13.09.2018 №618-р «О мерах по реализации Указа Президента РФ от 29.06.2018 № 378 на территории Астраханской области»;</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 Постановление администрации МО «Володарский район» № 444  от 13.04.2020г. «Об утверждении Порядка разработки, утверждения, реализации и оценки эффективности муниципальных программ на территории МО «Володарский район»;</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Муниципальная программа представляет собой многоуровневую систему мероприятий, направленных на снижение уровня преступности, устранение причин и условий, способствующих совершению преступлений.</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В ней сформулированы основные цели, принципы и направления деятельности исполнительных органов государственной власти Астраханской области (далее - исполнительные органы государственной власти), правоохранительных органов, органов местного самоуправления муниципального образования МО «Володарский район» (далее - органы местного самоуправления), общественных объединений и населения по профилактике правонарушений, борьбе с преступностью, обеспечению общественной безопасности и охране общественного порядка и предотвращения ЧС природного и техногенного характера.</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Муниципальная программа предусматривает разработку комплексных программных мероприятий по обеспечению общественной безопасности и усилению борьбы с преступностью и защиты населения от ЧС природного и техногенного характера на территории МО «Володарский район» на среднесрочную перспективу.</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 xml:space="preserve">В муниципальной программе сформулированы основные цели, принципы и направления деятельности исполнительных органов государственной власти, правоохранительных органов, органов местного самоуправления, общественных объединений и населения МО «Володарский район» по профилактике правонарушений и борьбе с преступностью, по обеспечению общественной безопасности и охране общественного порядка и защиты населения от ЧС природного и техногенного характера </w:t>
      </w:r>
    </w:p>
    <w:p w:rsidR="00CC4529" w:rsidRPr="009E0BF9" w:rsidRDefault="00CC4529" w:rsidP="00CC4529">
      <w:pPr>
        <w:widowControl w:val="0"/>
        <w:autoSpaceDE w:val="0"/>
        <w:autoSpaceDN w:val="0"/>
        <w:adjustRightInd w:val="0"/>
        <w:ind w:firstLine="851"/>
        <w:jc w:val="both"/>
        <w:rPr>
          <w:sz w:val="24"/>
          <w:szCs w:val="24"/>
        </w:rPr>
      </w:pPr>
      <w:r w:rsidRPr="009E0BF9">
        <w:rPr>
          <w:sz w:val="24"/>
          <w:szCs w:val="24"/>
        </w:rPr>
        <w:t>Реализация комплексных программ правоохранительной направленности  позволила в определенной степени создать общую систему профилактики правонарушений и борьбы с преступностью и защиты населения от ЧС природного и техногенного характера на территории МО «Володарский район». В ходе реализации программ достигнуты определенные положительные результаты в борьбе с преступностью на территории района.</w:t>
      </w:r>
    </w:p>
    <w:p w:rsidR="00CC4529" w:rsidRPr="009E0BF9" w:rsidRDefault="00CC4529" w:rsidP="00CC4529">
      <w:pPr>
        <w:widowControl w:val="0"/>
        <w:autoSpaceDE w:val="0"/>
        <w:autoSpaceDN w:val="0"/>
        <w:adjustRightInd w:val="0"/>
        <w:ind w:firstLine="851"/>
        <w:jc w:val="both"/>
        <w:rPr>
          <w:sz w:val="24"/>
          <w:szCs w:val="24"/>
        </w:rPr>
      </w:pPr>
      <w:r w:rsidRPr="009E0BF9">
        <w:rPr>
          <w:sz w:val="24"/>
          <w:szCs w:val="24"/>
        </w:rPr>
        <w:t>Приоритетным направлением в этой деятельности является разработка мероприятий в рамках отдельной муниципальной программы по обеспечению общественного порядка и противодействию преступности. Основные направления деятельности по профилактике правонарушений, противодействию терроризму и экстремизму, выработке комплекса мер по противодействию злоупотреблению наркотикам, противодействию коррупции будут отражены в соответствующих подпрограммах. Это позволит решить отдельные социальные проблемы профилактики правонарушений и борьбы с преступностью, обеспечить систему мер воздействия на преступность и взять под контроль развитие криминальных процессов. Практика борьбы с преступностью на сегодняшний день имеет межведомственный характер и требует консолидации усилий всех субъектов профилактической деятельности, что закрепляется в соответствующих приложениях к муниципальной программе.</w:t>
      </w:r>
    </w:p>
    <w:p w:rsidR="00CC4529" w:rsidRPr="009E0BF9" w:rsidRDefault="00CC4529" w:rsidP="00CC4529">
      <w:pPr>
        <w:pStyle w:val="af"/>
        <w:spacing w:before="0" w:after="0" w:line="240" w:lineRule="auto"/>
        <w:ind w:firstLine="851"/>
        <w:jc w:val="both"/>
        <w:rPr>
          <w:rFonts w:ascii="Times New Roman" w:hAnsi="Times New Roman" w:cs="Times New Roman"/>
          <w:b w:val="0"/>
          <w:color w:val="000000"/>
          <w:sz w:val="24"/>
          <w:szCs w:val="24"/>
        </w:rPr>
      </w:pPr>
      <w:r w:rsidRPr="009E0BF9">
        <w:rPr>
          <w:rFonts w:ascii="Times New Roman" w:hAnsi="Times New Roman" w:cs="Times New Roman"/>
          <w:b w:val="0"/>
          <w:sz w:val="24"/>
          <w:szCs w:val="24"/>
        </w:rPr>
        <w:t xml:space="preserve">Среди наиболее важных направлений деятельности органов местного самоуправления отдельного внимания заслуживает мероприятия по предотвращению чрезвычайных ситуаций и обеспечение безопасности населения. </w:t>
      </w:r>
    </w:p>
    <w:p w:rsidR="00CC4529" w:rsidRPr="009E0BF9" w:rsidRDefault="00CC4529" w:rsidP="00CC4529">
      <w:pPr>
        <w:pStyle w:val="1"/>
        <w:spacing w:before="0"/>
        <w:ind w:firstLine="851"/>
        <w:jc w:val="both"/>
        <w:rPr>
          <w:rFonts w:ascii="Times New Roman" w:hAnsi="Times New Roman" w:cs="Times New Roman"/>
          <w:b/>
          <w:color w:val="000000" w:themeColor="text1"/>
          <w:sz w:val="24"/>
          <w:szCs w:val="24"/>
        </w:rPr>
      </w:pPr>
      <w:r w:rsidRPr="009E0BF9">
        <w:rPr>
          <w:rFonts w:ascii="Times New Roman" w:hAnsi="Times New Roman" w:cs="Times New Roman"/>
          <w:color w:val="000000" w:themeColor="text1"/>
          <w:sz w:val="24"/>
          <w:szCs w:val="24"/>
        </w:rPr>
        <w:t>Во время весеннего половодья, при максимальных сбросовых режимах с Волжского  гидроузла в объеме 34 м</w:t>
      </w:r>
      <w:r w:rsidRPr="009E0BF9">
        <w:rPr>
          <w:rFonts w:ascii="Times New Roman" w:hAnsi="Times New Roman" w:cs="Times New Roman"/>
          <w:color w:val="000000" w:themeColor="text1"/>
          <w:sz w:val="24"/>
          <w:szCs w:val="24"/>
          <w:vertAlign w:val="superscript"/>
        </w:rPr>
        <w:t>3</w:t>
      </w:r>
      <w:r w:rsidRPr="009E0BF9">
        <w:rPr>
          <w:rFonts w:ascii="Times New Roman" w:hAnsi="Times New Roman" w:cs="Times New Roman"/>
          <w:color w:val="000000" w:themeColor="text1"/>
          <w:sz w:val="24"/>
          <w:szCs w:val="24"/>
        </w:rPr>
        <w:t>/сутки и более, объеме половодья 150 км</w:t>
      </w:r>
      <w:r w:rsidRPr="009E0BF9">
        <w:rPr>
          <w:rFonts w:ascii="Times New Roman" w:hAnsi="Times New Roman" w:cs="Times New Roman"/>
          <w:color w:val="000000" w:themeColor="text1"/>
          <w:sz w:val="24"/>
          <w:szCs w:val="24"/>
          <w:vertAlign w:val="superscript"/>
        </w:rPr>
        <w:t xml:space="preserve">3 </w:t>
      </w:r>
      <w:r w:rsidRPr="009E0BF9">
        <w:rPr>
          <w:rFonts w:ascii="Times New Roman" w:hAnsi="Times New Roman" w:cs="Times New Roman"/>
          <w:color w:val="000000" w:themeColor="text1"/>
          <w:sz w:val="24"/>
          <w:szCs w:val="24"/>
        </w:rPr>
        <w:t xml:space="preserve">реально возникает угроза затопления большой территории Волго-Ахтубинской поймы области. </w:t>
      </w:r>
    </w:p>
    <w:p w:rsidR="00CC4529" w:rsidRPr="009E0BF9" w:rsidRDefault="00CC4529" w:rsidP="00CC4529">
      <w:pPr>
        <w:pStyle w:val="3"/>
        <w:spacing w:before="0"/>
        <w:ind w:firstLine="851"/>
        <w:jc w:val="both"/>
        <w:rPr>
          <w:rFonts w:ascii="Times New Roman" w:hAnsi="Times New Roman" w:cs="Times New Roman"/>
          <w:b/>
          <w:color w:val="000000" w:themeColor="text1"/>
        </w:rPr>
      </w:pPr>
      <w:r w:rsidRPr="009E0BF9">
        <w:rPr>
          <w:rFonts w:ascii="Times New Roman" w:hAnsi="Times New Roman" w:cs="Times New Roman"/>
          <w:color w:val="000000" w:themeColor="text1"/>
        </w:rPr>
        <w:t>В зоне затопления может оказаться 67 населенных пунктов с общим числом населения более 43,8 тыс. человек. Общая площадь  затопления территории района, по максимальному горизонту воды 1979 года, во время пропуска весеннего половодья может составить 3,2 тыс. км</w:t>
      </w:r>
      <w:r w:rsidRPr="009E0BF9">
        <w:rPr>
          <w:rFonts w:ascii="Times New Roman" w:hAnsi="Times New Roman" w:cs="Times New Roman"/>
          <w:color w:val="000000" w:themeColor="text1"/>
          <w:vertAlign w:val="superscript"/>
        </w:rPr>
        <w:t>2</w:t>
      </w:r>
      <w:r w:rsidRPr="009E0BF9">
        <w:rPr>
          <w:rFonts w:ascii="Times New Roman" w:hAnsi="Times New Roman" w:cs="Times New Roman"/>
          <w:color w:val="000000" w:themeColor="text1"/>
        </w:rPr>
        <w:t xml:space="preserve">, что потребует эвакуации населения, скота и материальных ценностей в незатапливаемые места. </w:t>
      </w:r>
    </w:p>
    <w:p w:rsidR="00CC4529" w:rsidRPr="009E0BF9" w:rsidRDefault="00CC4529" w:rsidP="00CC4529">
      <w:pPr>
        <w:pStyle w:val="3"/>
        <w:spacing w:before="0"/>
        <w:ind w:firstLine="851"/>
        <w:jc w:val="both"/>
        <w:rPr>
          <w:rFonts w:ascii="Times New Roman" w:hAnsi="Times New Roman" w:cs="Times New Roman"/>
          <w:b/>
          <w:color w:val="000000" w:themeColor="text1"/>
        </w:rPr>
      </w:pPr>
      <w:r w:rsidRPr="009E0BF9">
        <w:rPr>
          <w:rFonts w:ascii="Times New Roman" w:hAnsi="Times New Roman" w:cs="Times New Roman"/>
          <w:color w:val="000000" w:themeColor="text1"/>
        </w:rPr>
        <w:t>Таким образом, предотвращение чрезвычайной ситуации и обеспечение безопасности жизнедеятельности населения подразумевает решение комплекса многогранных и сложных взаимосвязанных задач различного характера. Действующее законодательство, конкретизирует эти задачи и относит к полномочиям органов местного самоуправления.</w:t>
      </w:r>
    </w:p>
    <w:p w:rsidR="00CC4529" w:rsidRPr="009E0BF9" w:rsidRDefault="00CC4529" w:rsidP="00CC4529">
      <w:pPr>
        <w:ind w:firstLine="851"/>
        <w:rPr>
          <w:sz w:val="24"/>
          <w:szCs w:val="24"/>
        </w:rPr>
      </w:pPr>
    </w:p>
    <w:p w:rsidR="00CC4529" w:rsidRPr="009E0BF9" w:rsidRDefault="00CC4529" w:rsidP="00CC4529">
      <w:pPr>
        <w:widowControl w:val="0"/>
        <w:autoSpaceDE w:val="0"/>
        <w:autoSpaceDN w:val="0"/>
        <w:adjustRightInd w:val="0"/>
        <w:ind w:firstLine="851"/>
        <w:jc w:val="center"/>
        <w:outlineLvl w:val="1"/>
        <w:rPr>
          <w:sz w:val="24"/>
          <w:szCs w:val="24"/>
        </w:rPr>
      </w:pPr>
      <w:r w:rsidRPr="009E0BF9">
        <w:rPr>
          <w:sz w:val="24"/>
          <w:szCs w:val="24"/>
        </w:rPr>
        <w:t>2. Цель, задачи, индикаторы и показатели</w:t>
      </w:r>
    </w:p>
    <w:p w:rsidR="00CC4529" w:rsidRPr="009E0BF9" w:rsidRDefault="00CC4529" w:rsidP="00CC4529">
      <w:pPr>
        <w:widowControl w:val="0"/>
        <w:autoSpaceDE w:val="0"/>
        <w:autoSpaceDN w:val="0"/>
        <w:adjustRightInd w:val="0"/>
        <w:ind w:firstLine="851"/>
        <w:jc w:val="center"/>
        <w:rPr>
          <w:sz w:val="24"/>
          <w:szCs w:val="24"/>
        </w:rPr>
      </w:pPr>
      <w:r w:rsidRPr="009E0BF9">
        <w:rPr>
          <w:sz w:val="24"/>
          <w:szCs w:val="24"/>
        </w:rPr>
        <w:t>муниципальной программы, перечень подпрограмм</w:t>
      </w:r>
    </w:p>
    <w:p w:rsidR="00CC4529" w:rsidRPr="009E0BF9" w:rsidRDefault="00CC4529" w:rsidP="00CC4529">
      <w:pPr>
        <w:widowControl w:val="0"/>
        <w:autoSpaceDE w:val="0"/>
        <w:autoSpaceDN w:val="0"/>
        <w:adjustRightInd w:val="0"/>
        <w:ind w:firstLine="851"/>
        <w:jc w:val="center"/>
        <w:rPr>
          <w:sz w:val="24"/>
          <w:szCs w:val="24"/>
        </w:rPr>
      </w:pPr>
    </w:p>
    <w:p w:rsidR="00CC4529" w:rsidRPr="009E0BF9" w:rsidRDefault="00CC4529" w:rsidP="00CC4529">
      <w:pPr>
        <w:widowControl w:val="0"/>
        <w:autoSpaceDE w:val="0"/>
        <w:autoSpaceDN w:val="0"/>
        <w:adjustRightInd w:val="0"/>
        <w:ind w:firstLine="851"/>
        <w:jc w:val="both"/>
        <w:rPr>
          <w:sz w:val="24"/>
          <w:szCs w:val="24"/>
        </w:rPr>
      </w:pPr>
      <w:r w:rsidRPr="009E0BF9">
        <w:rPr>
          <w:sz w:val="24"/>
          <w:szCs w:val="24"/>
        </w:rPr>
        <w:t>Основная цель муниципальной программы - повышение качества и результативности противодействия преступности и укрепление правопорядка, а также защиты населения от ЧС природного и техногенного характера на территории                                МО «Володарский район».</w:t>
      </w:r>
    </w:p>
    <w:p w:rsidR="00CC4529" w:rsidRPr="009E0BF9" w:rsidRDefault="00CC4529" w:rsidP="00CC4529">
      <w:pPr>
        <w:widowControl w:val="0"/>
        <w:autoSpaceDE w:val="0"/>
        <w:autoSpaceDN w:val="0"/>
        <w:adjustRightInd w:val="0"/>
        <w:ind w:firstLine="851"/>
        <w:jc w:val="both"/>
        <w:rPr>
          <w:sz w:val="24"/>
          <w:szCs w:val="24"/>
        </w:rPr>
      </w:pPr>
      <w:r w:rsidRPr="009E0BF9">
        <w:rPr>
          <w:sz w:val="24"/>
          <w:szCs w:val="24"/>
        </w:rPr>
        <w:t>Для достижения этой цели необходимо решение задачи повышения эффективности охраны общественного порядка и обеспечения общественной безопасности и  защиты населения от ЧС природного и техногенного характера на территории МО «Володарский район».</w:t>
      </w:r>
    </w:p>
    <w:p w:rsidR="00CC4529" w:rsidRPr="009E0BF9" w:rsidRDefault="00CC4529" w:rsidP="00CC4529">
      <w:pPr>
        <w:widowControl w:val="0"/>
        <w:autoSpaceDE w:val="0"/>
        <w:autoSpaceDN w:val="0"/>
        <w:adjustRightInd w:val="0"/>
        <w:ind w:firstLine="851"/>
        <w:jc w:val="both"/>
        <w:rPr>
          <w:sz w:val="24"/>
          <w:szCs w:val="24"/>
        </w:rPr>
      </w:pPr>
      <w:r w:rsidRPr="009E0BF9">
        <w:rPr>
          <w:sz w:val="24"/>
          <w:szCs w:val="24"/>
        </w:rPr>
        <w:t>Основным индикатором (показателем) достижения цели и решения задачи муниципальной программы является сохранение на высоком уровне доли граждан, считающих работу органов внутренних дел удовлетворительной (65%).</w:t>
      </w:r>
    </w:p>
    <w:p w:rsidR="00CC4529" w:rsidRPr="009E0BF9" w:rsidRDefault="00CC4529" w:rsidP="00CC4529">
      <w:pPr>
        <w:widowControl w:val="0"/>
        <w:autoSpaceDE w:val="0"/>
        <w:autoSpaceDN w:val="0"/>
        <w:adjustRightInd w:val="0"/>
        <w:ind w:firstLine="851"/>
        <w:jc w:val="both"/>
        <w:rPr>
          <w:sz w:val="24"/>
          <w:szCs w:val="24"/>
        </w:rPr>
      </w:pPr>
      <w:r w:rsidRPr="009E0BF9">
        <w:rPr>
          <w:sz w:val="24"/>
          <w:szCs w:val="24"/>
        </w:rPr>
        <w:t>Для обеспечения системного подхода к решению поставленной задачи разработаны пять подпрограмм, включающие в себя систему мероприятий:</w:t>
      </w:r>
    </w:p>
    <w:p w:rsidR="00CC4529" w:rsidRPr="009E0BF9" w:rsidRDefault="00CC4529" w:rsidP="00CC4529">
      <w:pPr>
        <w:widowControl w:val="0"/>
        <w:autoSpaceDE w:val="0"/>
        <w:autoSpaceDN w:val="0"/>
        <w:adjustRightInd w:val="0"/>
        <w:ind w:firstLine="851"/>
        <w:jc w:val="both"/>
        <w:rPr>
          <w:sz w:val="24"/>
          <w:szCs w:val="24"/>
        </w:rPr>
      </w:pPr>
      <w:r w:rsidRPr="009E0BF9">
        <w:rPr>
          <w:sz w:val="24"/>
          <w:szCs w:val="24"/>
        </w:rPr>
        <w:t>- «Предупреждение и ликвидация последствий чрезвычайных ситуаций, реализация мер пожарной безопасности на территории муниципального образования «Володарский  район» на 2023-2025 годы»;</w:t>
      </w:r>
    </w:p>
    <w:p w:rsidR="00CC4529" w:rsidRPr="009E0BF9" w:rsidRDefault="00CC4529" w:rsidP="00CC4529">
      <w:pPr>
        <w:widowControl w:val="0"/>
        <w:autoSpaceDE w:val="0"/>
        <w:autoSpaceDN w:val="0"/>
        <w:adjustRightInd w:val="0"/>
        <w:ind w:firstLine="851"/>
        <w:jc w:val="both"/>
        <w:rPr>
          <w:sz w:val="24"/>
          <w:szCs w:val="24"/>
        </w:rPr>
      </w:pPr>
      <w:r w:rsidRPr="009E0BF9">
        <w:rPr>
          <w:sz w:val="24"/>
          <w:szCs w:val="24"/>
        </w:rPr>
        <w:t>- «Профилактика правонарушений и усиление борьбы с преступностью на территории муниципального образования «Володарский  район» на 2023-2025 годы»;</w:t>
      </w:r>
    </w:p>
    <w:p w:rsidR="00CC4529" w:rsidRPr="009E0BF9" w:rsidRDefault="00CC4529" w:rsidP="00CC4529">
      <w:pPr>
        <w:widowControl w:val="0"/>
        <w:autoSpaceDE w:val="0"/>
        <w:autoSpaceDN w:val="0"/>
        <w:adjustRightInd w:val="0"/>
        <w:ind w:firstLine="851"/>
        <w:jc w:val="both"/>
        <w:rPr>
          <w:sz w:val="24"/>
          <w:szCs w:val="24"/>
        </w:rPr>
      </w:pPr>
      <w:r w:rsidRPr="009E0BF9">
        <w:rPr>
          <w:sz w:val="24"/>
          <w:szCs w:val="24"/>
        </w:rPr>
        <w:t>- «Комплексные меры противодействия злоупотреблению наркотиками и их незаконному обороту на территории муниципального образования «Володарский район» на 2023-2025 годы»;</w:t>
      </w:r>
    </w:p>
    <w:p w:rsidR="00CC4529" w:rsidRPr="009E0BF9" w:rsidRDefault="00CC4529" w:rsidP="00CC4529">
      <w:pPr>
        <w:widowControl w:val="0"/>
        <w:autoSpaceDE w:val="0"/>
        <w:autoSpaceDN w:val="0"/>
        <w:adjustRightInd w:val="0"/>
        <w:ind w:firstLine="851"/>
        <w:jc w:val="both"/>
        <w:rPr>
          <w:rStyle w:val="af0"/>
          <w:rFonts w:ascii="Times New Roman" w:hAnsi="Times New Roman" w:cs="Times New Roman"/>
          <w:b w:val="0"/>
          <w:sz w:val="24"/>
          <w:szCs w:val="24"/>
        </w:rPr>
      </w:pPr>
      <w:r w:rsidRPr="009E0BF9">
        <w:rPr>
          <w:b/>
          <w:sz w:val="24"/>
          <w:szCs w:val="24"/>
        </w:rPr>
        <w:t>-</w:t>
      </w:r>
      <w:r w:rsidRPr="009E0BF9">
        <w:rPr>
          <w:rStyle w:val="af0"/>
          <w:rFonts w:ascii="Times New Roman" w:hAnsi="Times New Roman" w:cs="Times New Roman"/>
          <w:sz w:val="24"/>
          <w:szCs w:val="24"/>
        </w:rPr>
        <w:t xml:space="preserve"> «Противодействие экстремизму и терроризму на территории муниципального образования «Володарский район» на 2023-2025 годы»;</w:t>
      </w:r>
    </w:p>
    <w:p w:rsidR="00CC4529" w:rsidRPr="009E0BF9" w:rsidRDefault="00CC4529" w:rsidP="00CC4529">
      <w:pPr>
        <w:widowControl w:val="0"/>
        <w:autoSpaceDE w:val="0"/>
        <w:autoSpaceDN w:val="0"/>
        <w:adjustRightInd w:val="0"/>
        <w:ind w:firstLine="851"/>
        <w:jc w:val="both"/>
        <w:rPr>
          <w:sz w:val="24"/>
          <w:szCs w:val="24"/>
        </w:rPr>
      </w:pPr>
      <w:r w:rsidRPr="009E0BF9">
        <w:rPr>
          <w:rStyle w:val="af0"/>
          <w:rFonts w:ascii="Times New Roman" w:hAnsi="Times New Roman" w:cs="Times New Roman"/>
          <w:sz w:val="24"/>
          <w:szCs w:val="24"/>
        </w:rPr>
        <w:t xml:space="preserve">-  </w:t>
      </w:r>
      <w:r w:rsidRPr="009E0BF9">
        <w:rPr>
          <w:rStyle w:val="af0"/>
          <w:rFonts w:ascii="Times New Roman" w:eastAsiaTheme="minorHAnsi" w:hAnsi="Times New Roman" w:cs="Times New Roman"/>
          <w:sz w:val="24"/>
          <w:szCs w:val="24"/>
        </w:rPr>
        <w:t>«</w:t>
      </w:r>
      <w:r w:rsidRPr="009E0BF9">
        <w:rPr>
          <w:sz w:val="24"/>
          <w:szCs w:val="24"/>
        </w:rPr>
        <w:t>Противодействие коррупции на территории муниципального образования «Володарский район» на 2023-2025 годы».</w:t>
      </w:r>
    </w:p>
    <w:p w:rsidR="00CC4529" w:rsidRPr="009E0BF9" w:rsidRDefault="00CC4529" w:rsidP="00CC4529">
      <w:pPr>
        <w:widowControl w:val="0"/>
        <w:autoSpaceDE w:val="0"/>
        <w:autoSpaceDN w:val="0"/>
        <w:adjustRightInd w:val="0"/>
        <w:ind w:firstLine="851"/>
        <w:jc w:val="center"/>
        <w:outlineLvl w:val="1"/>
        <w:rPr>
          <w:sz w:val="24"/>
          <w:szCs w:val="24"/>
        </w:rPr>
      </w:pPr>
    </w:p>
    <w:p w:rsidR="00CC4529" w:rsidRPr="009E0BF9" w:rsidRDefault="00CC4529" w:rsidP="00CC4529">
      <w:pPr>
        <w:widowControl w:val="0"/>
        <w:autoSpaceDE w:val="0"/>
        <w:autoSpaceDN w:val="0"/>
        <w:adjustRightInd w:val="0"/>
        <w:ind w:firstLine="851"/>
        <w:jc w:val="center"/>
        <w:outlineLvl w:val="1"/>
        <w:rPr>
          <w:sz w:val="24"/>
          <w:szCs w:val="24"/>
        </w:rPr>
      </w:pPr>
      <w:r w:rsidRPr="009E0BF9">
        <w:rPr>
          <w:sz w:val="24"/>
          <w:szCs w:val="24"/>
        </w:rPr>
        <w:t xml:space="preserve">3. Ожидаемые результаты реализации </w:t>
      </w:r>
    </w:p>
    <w:p w:rsidR="00CC4529" w:rsidRPr="009E0BF9" w:rsidRDefault="00CC4529" w:rsidP="00CC4529">
      <w:pPr>
        <w:widowControl w:val="0"/>
        <w:autoSpaceDE w:val="0"/>
        <w:autoSpaceDN w:val="0"/>
        <w:adjustRightInd w:val="0"/>
        <w:ind w:firstLine="851"/>
        <w:jc w:val="center"/>
        <w:rPr>
          <w:sz w:val="24"/>
          <w:szCs w:val="24"/>
        </w:rPr>
      </w:pPr>
      <w:r w:rsidRPr="009E0BF9">
        <w:rPr>
          <w:sz w:val="24"/>
          <w:szCs w:val="24"/>
        </w:rPr>
        <w:t>муниципальной  программы</w:t>
      </w:r>
    </w:p>
    <w:p w:rsidR="00CC4529" w:rsidRPr="009E0BF9" w:rsidRDefault="00CC4529" w:rsidP="00CC4529">
      <w:pPr>
        <w:widowControl w:val="0"/>
        <w:autoSpaceDE w:val="0"/>
        <w:autoSpaceDN w:val="0"/>
        <w:adjustRightInd w:val="0"/>
        <w:ind w:firstLine="851"/>
        <w:jc w:val="both"/>
        <w:rPr>
          <w:sz w:val="24"/>
          <w:szCs w:val="24"/>
        </w:rPr>
      </w:pPr>
    </w:p>
    <w:p w:rsidR="00CC4529" w:rsidRPr="009E0BF9" w:rsidRDefault="00CC4529" w:rsidP="00CC4529">
      <w:pPr>
        <w:widowControl w:val="0"/>
        <w:autoSpaceDE w:val="0"/>
        <w:autoSpaceDN w:val="0"/>
        <w:adjustRightInd w:val="0"/>
        <w:ind w:firstLine="851"/>
        <w:jc w:val="both"/>
        <w:rPr>
          <w:sz w:val="24"/>
          <w:szCs w:val="24"/>
        </w:rPr>
      </w:pPr>
      <w:r w:rsidRPr="009E0BF9">
        <w:rPr>
          <w:sz w:val="24"/>
          <w:szCs w:val="24"/>
        </w:rPr>
        <w:t>Реализация муниципальной программы позволит:</w:t>
      </w:r>
    </w:p>
    <w:p w:rsidR="00CC4529" w:rsidRPr="009E0BF9" w:rsidRDefault="00CC4529" w:rsidP="00CC4529">
      <w:pPr>
        <w:widowControl w:val="0"/>
        <w:autoSpaceDE w:val="0"/>
        <w:autoSpaceDN w:val="0"/>
        <w:adjustRightInd w:val="0"/>
        <w:ind w:firstLine="851"/>
        <w:jc w:val="both"/>
        <w:rPr>
          <w:sz w:val="24"/>
          <w:szCs w:val="24"/>
        </w:rPr>
      </w:pPr>
      <w:r w:rsidRPr="009E0BF9">
        <w:rPr>
          <w:sz w:val="24"/>
          <w:szCs w:val="24"/>
        </w:rPr>
        <w:t>-оценить степень оздоровления криминогенной обстановки на территории         МО «Володарский район»;</w:t>
      </w:r>
    </w:p>
    <w:p w:rsidR="00CC4529" w:rsidRPr="009E0BF9" w:rsidRDefault="00CC4529" w:rsidP="00CC4529">
      <w:pPr>
        <w:widowControl w:val="0"/>
        <w:autoSpaceDE w:val="0"/>
        <w:autoSpaceDN w:val="0"/>
        <w:adjustRightInd w:val="0"/>
        <w:ind w:firstLine="851"/>
        <w:jc w:val="both"/>
        <w:rPr>
          <w:sz w:val="24"/>
          <w:szCs w:val="24"/>
        </w:rPr>
      </w:pPr>
      <w:r w:rsidRPr="009E0BF9">
        <w:rPr>
          <w:sz w:val="24"/>
          <w:szCs w:val="24"/>
        </w:rPr>
        <w:t>-определить для субъектов профилактики дополнительные направления деятельности по предупреждению правонарушений;</w:t>
      </w:r>
    </w:p>
    <w:p w:rsidR="00CC4529" w:rsidRPr="009E0BF9" w:rsidRDefault="00CC4529" w:rsidP="00CC4529">
      <w:pPr>
        <w:widowControl w:val="0"/>
        <w:autoSpaceDE w:val="0"/>
        <w:autoSpaceDN w:val="0"/>
        <w:adjustRightInd w:val="0"/>
        <w:ind w:firstLine="851"/>
        <w:jc w:val="both"/>
        <w:rPr>
          <w:sz w:val="24"/>
          <w:szCs w:val="24"/>
        </w:rPr>
      </w:pPr>
      <w:r w:rsidRPr="009E0BF9">
        <w:rPr>
          <w:sz w:val="24"/>
          <w:szCs w:val="24"/>
        </w:rPr>
        <w:t>-оценить уровень доверия населения к правоохранительным органам и органам местного самоуправления в сфере обеспечения общественной безопасности;</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-обеспечить выполнение мероприятий по предупреждению ЧС, а также максимально возможное снижение размеров ущерба и потерь;</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-производить планирование и осуществление мероприятий по защите населения и территорий от ЧС с учетом экономических, природных и иных характеристик, особенностей территорий и степени реальной опасности их возникновения;</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-обеспечение объема и содержания мероприятий по защите населения и территорий от ЧС исходя из принципа достаточности и максимально возможного использования имеющихся сил и средств, включая силы и средства ГО;</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 xml:space="preserve">-повышение уровня безопасности людей, в том числе детей, на водных объектах; </w:t>
      </w:r>
    </w:p>
    <w:p w:rsidR="00CC4529" w:rsidRPr="009E0BF9" w:rsidRDefault="00CC4529" w:rsidP="00CC4529">
      <w:pPr>
        <w:widowControl w:val="0"/>
        <w:autoSpaceDE w:val="0"/>
        <w:autoSpaceDN w:val="0"/>
        <w:adjustRightInd w:val="0"/>
        <w:ind w:firstLine="851"/>
        <w:jc w:val="both"/>
        <w:rPr>
          <w:color w:val="FF0000"/>
          <w:sz w:val="24"/>
          <w:szCs w:val="24"/>
        </w:rPr>
      </w:pPr>
      <w:r w:rsidRPr="009E0BF9">
        <w:rPr>
          <w:sz w:val="24"/>
          <w:szCs w:val="24"/>
        </w:rPr>
        <w:t>Кроме того, в результате реализации муниципальной программы ожидается</w:t>
      </w:r>
      <w:r w:rsidRPr="009E0BF9">
        <w:rPr>
          <w:color w:val="FF0000"/>
          <w:sz w:val="24"/>
          <w:szCs w:val="24"/>
        </w:rPr>
        <w:t>:</w:t>
      </w:r>
    </w:p>
    <w:p w:rsidR="00CC4529" w:rsidRPr="009E0BF9" w:rsidRDefault="00CC4529" w:rsidP="00CC4529">
      <w:pPr>
        <w:widowControl w:val="0"/>
        <w:autoSpaceDE w:val="0"/>
        <w:autoSpaceDN w:val="0"/>
        <w:adjustRightInd w:val="0"/>
        <w:ind w:firstLine="851"/>
        <w:jc w:val="both"/>
        <w:rPr>
          <w:color w:val="FF0000"/>
          <w:sz w:val="24"/>
          <w:szCs w:val="24"/>
        </w:rPr>
      </w:pPr>
    </w:p>
    <w:p w:rsidR="00CC4529" w:rsidRPr="009E0BF9" w:rsidRDefault="00CC4529" w:rsidP="00CC4529">
      <w:pPr>
        <w:pStyle w:val="ae"/>
        <w:jc w:val="both"/>
        <w:rPr>
          <w:rFonts w:cs="Times New Roman"/>
          <w:sz w:val="24"/>
          <w:szCs w:val="24"/>
        </w:rPr>
      </w:pPr>
      <w:r w:rsidRPr="009E0BF9">
        <w:rPr>
          <w:rFonts w:cs="Times New Roman"/>
          <w:sz w:val="24"/>
          <w:szCs w:val="24"/>
        </w:rPr>
        <w:t>- снижение уровня преступности на 10 тысяч населения с 97 до 90 преступлений;</w:t>
      </w:r>
    </w:p>
    <w:p w:rsidR="00CC4529" w:rsidRPr="009E0BF9" w:rsidRDefault="00CC4529" w:rsidP="00CC4529">
      <w:pPr>
        <w:pStyle w:val="ae"/>
        <w:ind w:firstLine="708"/>
        <w:jc w:val="both"/>
        <w:rPr>
          <w:rFonts w:cs="Times New Roman"/>
          <w:sz w:val="24"/>
          <w:szCs w:val="24"/>
        </w:rPr>
      </w:pPr>
      <w:r w:rsidRPr="009E0BF9">
        <w:rPr>
          <w:rFonts w:cs="Times New Roman"/>
          <w:sz w:val="24"/>
          <w:szCs w:val="24"/>
        </w:rPr>
        <w:t xml:space="preserve"> </w:t>
      </w:r>
    </w:p>
    <w:p w:rsidR="00CC4529" w:rsidRPr="009E0BF9" w:rsidRDefault="00CC4529" w:rsidP="00CC4529">
      <w:pPr>
        <w:pStyle w:val="ae"/>
        <w:jc w:val="both"/>
        <w:rPr>
          <w:rFonts w:cs="Times New Roman"/>
          <w:sz w:val="24"/>
          <w:szCs w:val="24"/>
        </w:rPr>
      </w:pPr>
      <w:r w:rsidRPr="009E0BF9">
        <w:rPr>
          <w:rFonts w:cs="Times New Roman"/>
          <w:sz w:val="24"/>
          <w:szCs w:val="24"/>
        </w:rPr>
        <w:t>- рост общей раскрываемости преступлений с 81,1 до 88,5%;</w:t>
      </w:r>
    </w:p>
    <w:p w:rsidR="00CC4529" w:rsidRPr="009E0BF9" w:rsidRDefault="00CC4529" w:rsidP="00CC4529">
      <w:pPr>
        <w:pStyle w:val="ae"/>
        <w:jc w:val="both"/>
        <w:rPr>
          <w:rFonts w:cs="Times New Roman"/>
          <w:sz w:val="24"/>
          <w:szCs w:val="24"/>
        </w:rPr>
      </w:pPr>
    </w:p>
    <w:p w:rsidR="00CC4529" w:rsidRPr="009E0BF9" w:rsidRDefault="00CC4529" w:rsidP="00CC4529">
      <w:pPr>
        <w:pStyle w:val="ae"/>
        <w:jc w:val="both"/>
        <w:rPr>
          <w:rFonts w:cs="Times New Roman"/>
          <w:sz w:val="24"/>
          <w:szCs w:val="24"/>
        </w:rPr>
      </w:pPr>
      <w:r w:rsidRPr="009E0BF9">
        <w:rPr>
          <w:rFonts w:cs="Times New Roman"/>
          <w:sz w:val="24"/>
          <w:szCs w:val="24"/>
        </w:rPr>
        <w:t>- снижение остатка нераскрытых преступлений с 18,9% до 5%.</w:t>
      </w:r>
    </w:p>
    <w:p w:rsidR="00CC4529" w:rsidRPr="009E0BF9" w:rsidRDefault="00CC4529" w:rsidP="00CC4529">
      <w:pPr>
        <w:tabs>
          <w:tab w:val="left" w:pos="4266"/>
        </w:tabs>
        <w:rPr>
          <w:sz w:val="24"/>
          <w:szCs w:val="24"/>
        </w:rPr>
      </w:pPr>
    </w:p>
    <w:p w:rsidR="00CC4529" w:rsidRDefault="00CC4529" w:rsidP="00CC4529">
      <w:pPr>
        <w:tabs>
          <w:tab w:val="left" w:pos="3854"/>
        </w:tabs>
        <w:rPr>
          <w:sz w:val="28"/>
          <w:szCs w:val="28"/>
        </w:rPr>
      </w:pPr>
    </w:p>
    <w:p w:rsidR="00CC4529" w:rsidRPr="00CC4529" w:rsidRDefault="00CC4529" w:rsidP="00CC4529">
      <w:pPr>
        <w:rPr>
          <w:sz w:val="28"/>
          <w:szCs w:val="28"/>
        </w:rPr>
      </w:pPr>
    </w:p>
    <w:p w:rsidR="00CC4529" w:rsidRPr="00CC4529" w:rsidRDefault="00CC4529" w:rsidP="00CC4529">
      <w:pPr>
        <w:rPr>
          <w:sz w:val="28"/>
          <w:szCs w:val="28"/>
        </w:rPr>
      </w:pPr>
    </w:p>
    <w:p w:rsidR="00CC4529" w:rsidRPr="00CC4529" w:rsidRDefault="00CC4529" w:rsidP="00CC4529">
      <w:pPr>
        <w:rPr>
          <w:sz w:val="28"/>
          <w:szCs w:val="28"/>
        </w:rPr>
      </w:pPr>
    </w:p>
    <w:p w:rsidR="00CC4529" w:rsidRPr="00CC4529" w:rsidRDefault="00CC4529" w:rsidP="00CC4529">
      <w:pPr>
        <w:rPr>
          <w:sz w:val="28"/>
          <w:szCs w:val="28"/>
        </w:rPr>
      </w:pPr>
    </w:p>
    <w:p w:rsidR="00CC4529" w:rsidRPr="00CC4529" w:rsidRDefault="00CC4529" w:rsidP="00CC4529">
      <w:pPr>
        <w:rPr>
          <w:sz w:val="28"/>
          <w:szCs w:val="28"/>
        </w:rPr>
      </w:pPr>
    </w:p>
    <w:p w:rsidR="00CC4529" w:rsidRPr="00CC4529" w:rsidRDefault="00CC4529" w:rsidP="00CC4529">
      <w:pPr>
        <w:rPr>
          <w:sz w:val="28"/>
          <w:szCs w:val="28"/>
        </w:rPr>
      </w:pPr>
    </w:p>
    <w:p w:rsidR="00CC4529" w:rsidRPr="00CC4529" w:rsidRDefault="00CC4529" w:rsidP="00CC4529">
      <w:pPr>
        <w:rPr>
          <w:sz w:val="28"/>
          <w:szCs w:val="28"/>
        </w:rPr>
      </w:pPr>
    </w:p>
    <w:p w:rsidR="00CC4529" w:rsidRPr="00CC4529" w:rsidRDefault="00CC4529" w:rsidP="00CC4529">
      <w:pPr>
        <w:rPr>
          <w:sz w:val="28"/>
          <w:szCs w:val="28"/>
        </w:rPr>
      </w:pPr>
    </w:p>
    <w:p w:rsidR="00CC4529" w:rsidRPr="00CC4529" w:rsidRDefault="00CC4529" w:rsidP="00CC4529">
      <w:pPr>
        <w:rPr>
          <w:sz w:val="28"/>
          <w:szCs w:val="28"/>
        </w:rPr>
      </w:pPr>
    </w:p>
    <w:p w:rsidR="00CC4529" w:rsidRPr="00CC4529" w:rsidRDefault="00CC4529" w:rsidP="00CC4529">
      <w:pPr>
        <w:rPr>
          <w:sz w:val="28"/>
          <w:szCs w:val="28"/>
        </w:rPr>
      </w:pPr>
    </w:p>
    <w:p w:rsidR="00CC4529" w:rsidRPr="00CC4529" w:rsidRDefault="00CC4529" w:rsidP="00CC4529">
      <w:pPr>
        <w:rPr>
          <w:sz w:val="28"/>
          <w:szCs w:val="28"/>
        </w:rPr>
      </w:pPr>
    </w:p>
    <w:p w:rsidR="00CC4529" w:rsidRPr="00CC4529" w:rsidRDefault="00CC4529" w:rsidP="00CC4529">
      <w:pPr>
        <w:rPr>
          <w:sz w:val="28"/>
          <w:szCs w:val="28"/>
        </w:rPr>
      </w:pPr>
    </w:p>
    <w:p w:rsidR="00CC4529" w:rsidRDefault="00CC4529" w:rsidP="00CC4529">
      <w:pPr>
        <w:rPr>
          <w:sz w:val="28"/>
          <w:szCs w:val="28"/>
        </w:rPr>
      </w:pPr>
    </w:p>
    <w:p w:rsidR="00CC4529" w:rsidRDefault="00CC4529" w:rsidP="00CC4529">
      <w:pPr>
        <w:rPr>
          <w:sz w:val="28"/>
          <w:szCs w:val="28"/>
        </w:rPr>
      </w:pPr>
    </w:p>
    <w:p w:rsidR="00CC4529" w:rsidRDefault="00CC4529" w:rsidP="00CC4529">
      <w:pPr>
        <w:tabs>
          <w:tab w:val="left" w:pos="3363"/>
        </w:tabs>
        <w:rPr>
          <w:sz w:val="28"/>
          <w:szCs w:val="28"/>
        </w:rPr>
        <w:sectPr w:rsidR="00CC4529" w:rsidSect="006C61AE">
          <w:pgSz w:w="11906" w:h="16838"/>
          <w:pgMar w:top="993" w:right="794" w:bottom="851" w:left="1276" w:header="720" w:footer="374" w:gutter="0"/>
          <w:cols w:space="720"/>
        </w:sectPr>
      </w:pPr>
      <w:r>
        <w:rPr>
          <w:sz w:val="28"/>
          <w:szCs w:val="28"/>
        </w:rPr>
        <w:tab/>
      </w:r>
    </w:p>
    <w:p w:rsidR="00CC4529" w:rsidRPr="009E0BF9" w:rsidRDefault="00CC4529" w:rsidP="00CC4529">
      <w:pPr>
        <w:tabs>
          <w:tab w:val="left" w:pos="5600"/>
        </w:tabs>
        <w:spacing w:line="240" w:lineRule="exact"/>
        <w:jc w:val="center"/>
        <w:rPr>
          <w:sz w:val="24"/>
          <w:szCs w:val="24"/>
        </w:rPr>
      </w:pPr>
      <w:r w:rsidRPr="009E0BF9">
        <w:rPr>
          <w:rFonts w:eastAsia="SimSun"/>
          <w:sz w:val="24"/>
          <w:szCs w:val="24"/>
          <w:lang w:eastAsia="zh-CN"/>
        </w:rPr>
        <w:t xml:space="preserve">2.2. Подпрограмма </w:t>
      </w:r>
      <w:r w:rsidRPr="009E0BF9">
        <w:rPr>
          <w:bCs/>
          <w:color w:val="000000"/>
          <w:sz w:val="24"/>
          <w:szCs w:val="24"/>
        </w:rPr>
        <w:t>«</w:t>
      </w:r>
      <w:r w:rsidRPr="009E0BF9">
        <w:rPr>
          <w:sz w:val="24"/>
          <w:szCs w:val="24"/>
        </w:rPr>
        <w:t>Профилактика правонарушений и усиление борьбы с преступностью на территории муниципального образования «Володарский  район» на 2023-2025 годы»</w:t>
      </w:r>
    </w:p>
    <w:tbl>
      <w:tblPr>
        <w:tblW w:w="151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552"/>
        <w:gridCol w:w="142"/>
        <w:gridCol w:w="2409"/>
        <w:gridCol w:w="142"/>
        <w:gridCol w:w="1418"/>
        <w:gridCol w:w="708"/>
        <w:gridCol w:w="142"/>
        <w:gridCol w:w="851"/>
        <w:gridCol w:w="897"/>
        <w:gridCol w:w="662"/>
        <w:gridCol w:w="142"/>
        <w:gridCol w:w="992"/>
        <w:gridCol w:w="1134"/>
        <w:gridCol w:w="142"/>
        <w:gridCol w:w="992"/>
        <w:gridCol w:w="1289"/>
      </w:tblGrid>
      <w:tr w:rsidR="00CC4529" w:rsidRPr="009E0BF9" w:rsidTr="00CC4529">
        <w:trPr>
          <w:trHeight w:val="20"/>
        </w:trPr>
        <w:tc>
          <w:tcPr>
            <w:tcW w:w="15196" w:type="dxa"/>
            <w:gridSpan w:val="17"/>
            <w:shd w:val="clear" w:color="auto" w:fill="auto"/>
            <w:noWrap/>
            <w:vAlign w:val="center"/>
            <w:hideMark/>
          </w:tcPr>
          <w:p w:rsidR="00CC4529" w:rsidRPr="009E0BF9" w:rsidRDefault="00CC4529" w:rsidP="00CC4529">
            <w:pPr>
              <w:jc w:val="center"/>
              <w:rPr>
                <w:sz w:val="24"/>
                <w:szCs w:val="24"/>
              </w:rPr>
            </w:pPr>
            <w:r w:rsidRPr="009E0BF9">
              <w:rPr>
                <w:sz w:val="24"/>
                <w:szCs w:val="24"/>
              </w:rPr>
              <w:t xml:space="preserve">Паспорт подпрограммы «Профилактика правонарушений и усиление борьбы с преступностью </w:t>
            </w:r>
          </w:p>
          <w:p w:rsidR="00CC4529" w:rsidRPr="009E0BF9" w:rsidRDefault="00CC4529" w:rsidP="00CC4529">
            <w:pPr>
              <w:jc w:val="center"/>
              <w:rPr>
                <w:sz w:val="24"/>
                <w:szCs w:val="24"/>
              </w:rPr>
            </w:pPr>
            <w:r w:rsidRPr="009E0BF9">
              <w:rPr>
                <w:sz w:val="24"/>
                <w:szCs w:val="24"/>
              </w:rPr>
              <w:t>на территории муниципального образования «Володарский  район» на 2023-2025 годы»</w:t>
            </w:r>
          </w:p>
        </w:tc>
      </w:tr>
      <w:tr w:rsidR="00CC4529" w:rsidRPr="009E0BF9" w:rsidTr="00CC4529">
        <w:trPr>
          <w:trHeight w:val="20"/>
        </w:trPr>
        <w:tc>
          <w:tcPr>
            <w:tcW w:w="5827" w:type="dxa"/>
            <w:gridSpan w:val="5"/>
            <w:shd w:val="clear" w:color="auto" w:fill="auto"/>
            <w:vAlign w:val="center"/>
            <w:hideMark/>
          </w:tcPr>
          <w:p w:rsidR="00CC4529" w:rsidRPr="009E0BF9" w:rsidRDefault="00CC4529" w:rsidP="00CC4529">
            <w:pPr>
              <w:rPr>
                <w:sz w:val="24"/>
                <w:szCs w:val="24"/>
              </w:rPr>
            </w:pPr>
            <w:r w:rsidRPr="009E0BF9">
              <w:rPr>
                <w:sz w:val="24"/>
                <w:szCs w:val="24"/>
              </w:rPr>
              <w:t>Наименование подпрограммы</w:t>
            </w:r>
          </w:p>
        </w:tc>
        <w:tc>
          <w:tcPr>
            <w:tcW w:w="9369" w:type="dxa"/>
            <w:gridSpan w:val="12"/>
            <w:shd w:val="clear" w:color="auto" w:fill="auto"/>
            <w:noWrap/>
            <w:vAlign w:val="center"/>
            <w:hideMark/>
          </w:tcPr>
          <w:p w:rsidR="00CC4529" w:rsidRPr="009E0BF9" w:rsidRDefault="00CC4529" w:rsidP="00CC4529">
            <w:pPr>
              <w:jc w:val="both"/>
              <w:rPr>
                <w:sz w:val="24"/>
                <w:szCs w:val="24"/>
              </w:rPr>
            </w:pPr>
            <w:r w:rsidRPr="009E0BF9">
              <w:rPr>
                <w:sz w:val="24"/>
                <w:szCs w:val="24"/>
              </w:rPr>
              <w:t>«Профилактика правонарушений и усиление борьбы с преступностью на территории муниципального образования «Володарский  район» на 2023-2025 годы»</w:t>
            </w:r>
          </w:p>
        </w:tc>
      </w:tr>
      <w:tr w:rsidR="00CC4529" w:rsidRPr="009E0BF9" w:rsidTr="00CC4529">
        <w:trPr>
          <w:trHeight w:val="20"/>
        </w:trPr>
        <w:tc>
          <w:tcPr>
            <w:tcW w:w="5827" w:type="dxa"/>
            <w:gridSpan w:val="5"/>
            <w:shd w:val="clear" w:color="auto" w:fill="auto"/>
            <w:noWrap/>
            <w:vAlign w:val="center"/>
            <w:hideMark/>
          </w:tcPr>
          <w:p w:rsidR="00CC4529" w:rsidRPr="009E0BF9" w:rsidRDefault="00CC4529" w:rsidP="00CC4529">
            <w:pPr>
              <w:rPr>
                <w:sz w:val="24"/>
                <w:szCs w:val="24"/>
              </w:rPr>
            </w:pPr>
            <w:r w:rsidRPr="009E0BF9">
              <w:rPr>
                <w:sz w:val="24"/>
                <w:szCs w:val="24"/>
              </w:rPr>
              <w:t>Цель подпрограммы</w:t>
            </w:r>
          </w:p>
        </w:tc>
        <w:tc>
          <w:tcPr>
            <w:tcW w:w="9369" w:type="dxa"/>
            <w:gridSpan w:val="12"/>
            <w:shd w:val="clear" w:color="auto" w:fill="auto"/>
            <w:noWrap/>
            <w:vAlign w:val="center"/>
            <w:hideMark/>
          </w:tcPr>
          <w:p w:rsidR="00CC4529" w:rsidRPr="009E0BF9" w:rsidRDefault="00CC4529" w:rsidP="00CC4529">
            <w:pPr>
              <w:jc w:val="both"/>
              <w:rPr>
                <w:sz w:val="24"/>
                <w:szCs w:val="24"/>
              </w:rPr>
            </w:pPr>
            <w:r w:rsidRPr="009E0BF9">
              <w:rPr>
                <w:sz w:val="24"/>
                <w:szCs w:val="24"/>
              </w:rPr>
              <w:t>- обеспечение защиты прав, свобод и законных интересов личности, общества и государства на территории МО «Володарский район»;</w:t>
            </w:r>
          </w:p>
          <w:p w:rsidR="00CC4529" w:rsidRPr="009E0BF9" w:rsidRDefault="00CC4529" w:rsidP="00CC4529">
            <w:pPr>
              <w:jc w:val="both"/>
              <w:rPr>
                <w:sz w:val="24"/>
                <w:szCs w:val="24"/>
              </w:rPr>
            </w:pPr>
            <w:r w:rsidRPr="009E0BF9">
              <w:rPr>
                <w:sz w:val="24"/>
                <w:szCs w:val="24"/>
              </w:rPr>
              <w:t>- снижение уровня преступности, противодействие причинам и условиям совершения правонарушений на территории МО «Володарский район».</w:t>
            </w:r>
          </w:p>
        </w:tc>
      </w:tr>
      <w:tr w:rsidR="00CC4529" w:rsidRPr="009E0BF9" w:rsidTr="00CC4529">
        <w:trPr>
          <w:trHeight w:val="20"/>
        </w:trPr>
        <w:tc>
          <w:tcPr>
            <w:tcW w:w="5827" w:type="dxa"/>
            <w:gridSpan w:val="5"/>
            <w:shd w:val="clear" w:color="auto" w:fill="auto"/>
            <w:noWrap/>
            <w:vAlign w:val="center"/>
            <w:hideMark/>
          </w:tcPr>
          <w:p w:rsidR="00CC4529" w:rsidRPr="009E0BF9" w:rsidRDefault="00CC4529" w:rsidP="00CC4529">
            <w:pPr>
              <w:rPr>
                <w:sz w:val="24"/>
                <w:szCs w:val="24"/>
              </w:rPr>
            </w:pPr>
            <w:r w:rsidRPr="009E0BF9">
              <w:rPr>
                <w:sz w:val="24"/>
                <w:szCs w:val="24"/>
              </w:rPr>
              <w:t>Муниципальный заказчик подпрограммы</w:t>
            </w:r>
          </w:p>
        </w:tc>
        <w:tc>
          <w:tcPr>
            <w:tcW w:w="9369" w:type="dxa"/>
            <w:gridSpan w:val="12"/>
            <w:shd w:val="clear" w:color="auto" w:fill="auto"/>
            <w:noWrap/>
            <w:vAlign w:val="center"/>
            <w:hideMark/>
          </w:tcPr>
          <w:p w:rsidR="00CC4529" w:rsidRPr="009E0BF9" w:rsidRDefault="00CC4529" w:rsidP="00CC4529">
            <w:pPr>
              <w:rPr>
                <w:sz w:val="24"/>
                <w:szCs w:val="24"/>
              </w:rPr>
            </w:pPr>
            <w:r w:rsidRPr="009E0BF9">
              <w:rPr>
                <w:sz w:val="24"/>
                <w:szCs w:val="24"/>
              </w:rPr>
              <w:t>Администрация МО «Володарский район»</w:t>
            </w:r>
          </w:p>
        </w:tc>
      </w:tr>
      <w:tr w:rsidR="00CC4529" w:rsidRPr="009E0BF9" w:rsidTr="00CC4529">
        <w:trPr>
          <w:trHeight w:val="20"/>
        </w:trPr>
        <w:tc>
          <w:tcPr>
            <w:tcW w:w="5827" w:type="dxa"/>
            <w:gridSpan w:val="5"/>
            <w:shd w:val="clear" w:color="auto" w:fill="auto"/>
            <w:vAlign w:val="center"/>
            <w:hideMark/>
          </w:tcPr>
          <w:p w:rsidR="00CC4529" w:rsidRPr="009E0BF9" w:rsidRDefault="00CC4529" w:rsidP="00CC4529">
            <w:pPr>
              <w:rPr>
                <w:sz w:val="24"/>
                <w:szCs w:val="24"/>
              </w:rPr>
            </w:pPr>
            <w:r w:rsidRPr="009E0BF9">
              <w:rPr>
                <w:sz w:val="24"/>
                <w:szCs w:val="24"/>
              </w:rPr>
              <w:t>Задачи подпрограммы</w:t>
            </w:r>
          </w:p>
        </w:tc>
        <w:tc>
          <w:tcPr>
            <w:tcW w:w="9369" w:type="dxa"/>
            <w:gridSpan w:val="12"/>
            <w:shd w:val="clear" w:color="auto" w:fill="auto"/>
            <w:vAlign w:val="center"/>
            <w:hideMark/>
          </w:tcPr>
          <w:p w:rsidR="00CC4529" w:rsidRPr="009E0BF9" w:rsidRDefault="00CC4529" w:rsidP="00CC4529">
            <w:pPr>
              <w:jc w:val="both"/>
              <w:rPr>
                <w:sz w:val="24"/>
                <w:szCs w:val="24"/>
              </w:rPr>
            </w:pPr>
            <w:r w:rsidRPr="009E0BF9">
              <w:rPr>
                <w:sz w:val="24"/>
                <w:szCs w:val="24"/>
              </w:rPr>
              <w:t>- активизация межведомственного взаимодействия государственных, правоохранительных,  контрольно-надзорных и муниципальных органов в обеспечении общественной безопасности и противодействия преступности на территории МО «Володарский район»;</w:t>
            </w:r>
          </w:p>
          <w:p w:rsidR="00CC4529" w:rsidRPr="009E0BF9" w:rsidRDefault="00CC4529" w:rsidP="00CC4529">
            <w:pPr>
              <w:jc w:val="both"/>
              <w:rPr>
                <w:sz w:val="24"/>
                <w:szCs w:val="24"/>
              </w:rPr>
            </w:pPr>
            <w:r w:rsidRPr="009E0BF9">
              <w:rPr>
                <w:sz w:val="24"/>
                <w:szCs w:val="24"/>
              </w:rPr>
              <w:t>- создание условий для снижения уровня общей преступности и повышение раскрываемости преступлений, в том числе тяжкой и особо тяжкой категорий, на территории МО «Володарский район».</w:t>
            </w:r>
          </w:p>
        </w:tc>
      </w:tr>
      <w:tr w:rsidR="00CC4529" w:rsidRPr="009E0BF9" w:rsidTr="00CC4529">
        <w:trPr>
          <w:trHeight w:val="20"/>
        </w:trPr>
        <w:tc>
          <w:tcPr>
            <w:tcW w:w="5827" w:type="dxa"/>
            <w:gridSpan w:val="5"/>
            <w:shd w:val="clear" w:color="auto" w:fill="auto"/>
            <w:noWrap/>
            <w:vAlign w:val="center"/>
            <w:hideMark/>
          </w:tcPr>
          <w:p w:rsidR="00CC4529" w:rsidRPr="009E0BF9" w:rsidRDefault="00CC4529" w:rsidP="00CC4529">
            <w:pPr>
              <w:jc w:val="center"/>
              <w:rPr>
                <w:sz w:val="24"/>
                <w:szCs w:val="24"/>
              </w:rPr>
            </w:pPr>
            <w:r w:rsidRPr="009E0BF9">
              <w:rPr>
                <w:sz w:val="24"/>
                <w:szCs w:val="24"/>
              </w:rPr>
              <w:t>Сроки реализации подпрограммы</w:t>
            </w:r>
          </w:p>
        </w:tc>
        <w:tc>
          <w:tcPr>
            <w:tcW w:w="9369" w:type="dxa"/>
            <w:gridSpan w:val="12"/>
            <w:shd w:val="clear" w:color="auto" w:fill="auto"/>
            <w:noWrap/>
            <w:vAlign w:val="center"/>
            <w:hideMark/>
          </w:tcPr>
          <w:p w:rsidR="00CC4529" w:rsidRPr="009E0BF9" w:rsidRDefault="00CC4529" w:rsidP="00CC4529">
            <w:pPr>
              <w:rPr>
                <w:sz w:val="24"/>
                <w:szCs w:val="24"/>
              </w:rPr>
            </w:pPr>
            <w:r w:rsidRPr="009E0BF9">
              <w:rPr>
                <w:sz w:val="24"/>
                <w:szCs w:val="24"/>
              </w:rPr>
              <w:t>2023-2025 годы</w:t>
            </w:r>
          </w:p>
        </w:tc>
      </w:tr>
      <w:tr w:rsidR="00CC4529" w:rsidRPr="009E0BF9" w:rsidTr="00CC4529">
        <w:trPr>
          <w:trHeight w:val="20"/>
        </w:trPr>
        <w:tc>
          <w:tcPr>
            <w:tcW w:w="3276" w:type="dxa"/>
            <w:gridSpan w:val="3"/>
            <w:vMerge w:val="restart"/>
            <w:shd w:val="clear" w:color="auto" w:fill="auto"/>
            <w:vAlign w:val="center"/>
            <w:hideMark/>
          </w:tcPr>
          <w:p w:rsidR="00CC4529" w:rsidRPr="009E0BF9" w:rsidRDefault="00CC4529" w:rsidP="00CC4529">
            <w:pPr>
              <w:rPr>
                <w:sz w:val="24"/>
                <w:szCs w:val="24"/>
              </w:rPr>
            </w:pPr>
            <w:r w:rsidRPr="009E0BF9">
              <w:rPr>
                <w:sz w:val="24"/>
                <w:szCs w:val="24"/>
              </w:rPr>
              <w:t>Источники финансирования подпрограммы по годам реализации и главным распорядителем бюджетных средств, в том числе по годам</w:t>
            </w:r>
          </w:p>
        </w:tc>
        <w:tc>
          <w:tcPr>
            <w:tcW w:w="2551" w:type="dxa"/>
            <w:gridSpan w:val="2"/>
            <w:vMerge w:val="restart"/>
            <w:shd w:val="clear" w:color="auto" w:fill="auto"/>
            <w:vAlign w:val="center"/>
            <w:hideMark/>
          </w:tcPr>
          <w:p w:rsidR="00CC4529" w:rsidRPr="009E0BF9" w:rsidRDefault="00CC4529" w:rsidP="00CC4529">
            <w:pPr>
              <w:jc w:val="center"/>
              <w:rPr>
                <w:sz w:val="24"/>
                <w:szCs w:val="24"/>
              </w:rPr>
            </w:pPr>
            <w:r w:rsidRPr="009E0BF9">
              <w:rPr>
                <w:sz w:val="24"/>
                <w:szCs w:val="24"/>
              </w:rPr>
              <w:t>Наименование подпрограммы</w:t>
            </w:r>
          </w:p>
        </w:tc>
        <w:tc>
          <w:tcPr>
            <w:tcW w:w="2126" w:type="dxa"/>
            <w:gridSpan w:val="2"/>
            <w:vMerge w:val="restart"/>
            <w:shd w:val="clear" w:color="auto" w:fill="auto"/>
            <w:vAlign w:val="center"/>
            <w:hideMark/>
          </w:tcPr>
          <w:p w:rsidR="00CC4529" w:rsidRPr="009E0BF9" w:rsidRDefault="00CC4529" w:rsidP="00CC4529">
            <w:pPr>
              <w:jc w:val="center"/>
              <w:rPr>
                <w:sz w:val="24"/>
                <w:szCs w:val="24"/>
              </w:rPr>
            </w:pPr>
            <w:r w:rsidRPr="009E0BF9">
              <w:rPr>
                <w:sz w:val="24"/>
                <w:szCs w:val="24"/>
              </w:rPr>
              <w:t>Главный распорядитель бюджетных средств</w:t>
            </w:r>
          </w:p>
        </w:tc>
        <w:tc>
          <w:tcPr>
            <w:tcW w:w="2552" w:type="dxa"/>
            <w:gridSpan w:val="4"/>
            <w:vMerge w:val="restart"/>
            <w:shd w:val="clear" w:color="auto" w:fill="auto"/>
            <w:vAlign w:val="center"/>
            <w:hideMark/>
          </w:tcPr>
          <w:p w:rsidR="00CC4529" w:rsidRPr="009E0BF9" w:rsidRDefault="00CC4529" w:rsidP="00CC4529">
            <w:pPr>
              <w:jc w:val="center"/>
              <w:rPr>
                <w:sz w:val="24"/>
                <w:szCs w:val="24"/>
              </w:rPr>
            </w:pPr>
            <w:r w:rsidRPr="009E0BF9">
              <w:rPr>
                <w:sz w:val="24"/>
                <w:szCs w:val="24"/>
              </w:rPr>
              <w:t>Источник финансирования</w:t>
            </w:r>
          </w:p>
        </w:tc>
        <w:tc>
          <w:tcPr>
            <w:tcW w:w="4691" w:type="dxa"/>
            <w:gridSpan w:val="6"/>
            <w:shd w:val="clear" w:color="auto" w:fill="auto"/>
            <w:vAlign w:val="center"/>
            <w:hideMark/>
          </w:tcPr>
          <w:p w:rsidR="00CC4529" w:rsidRPr="009E0BF9" w:rsidRDefault="00CC4529" w:rsidP="00CC4529">
            <w:pPr>
              <w:jc w:val="center"/>
              <w:rPr>
                <w:sz w:val="24"/>
                <w:szCs w:val="24"/>
              </w:rPr>
            </w:pPr>
            <w:r w:rsidRPr="009E0BF9">
              <w:rPr>
                <w:sz w:val="24"/>
                <w:szCs w:val="24"/>
              </w:rPr>
              <w:t>Расходы (тыс.рублей)</w:t>
            </w:r>
          </w:p>
        </w:tc>
      </w:tr>
      <w:tr w:rsidR="00CC4529" w:rsidRPr="009E0BF9" w:rsidTr="00CC4529">
        <w:trPr>
          <w:trHeight w:val="20"/>
        </w:trPr>
        <w:tc>
          <w:tcPr>
            <w:tcW w:w="3276" w:type="dxa"/>
            <w:gridSpan w:val="3"/>
            <w:vMerge/>
            <w:vAlign w:val="center"/>
            <w:hideMark/>
          </w:tcPr>
          <w:p w:rsidR="00CC4529" w:rsidRPr="009E0BF9" w:rsidRDefault="00CC4529" w:rsidP="00CC4529">
            <w:pPr>
              <w:rPr>
                <w:sz w:val="24"/>
                <w:szCs w:val="24"/>
              </w:rPr>
            </w:pPr>
          </w:p>
        </w:tc>
        <w:tc>
          <w:tcPr>
            <w:tcW w:w="2551" w:type="dxa"/>
            <w:gridSpan w:val="2"/>
            <w:vMerge/>
            <w:vAlign w:val="center"/>
            <w:hideMark/>
          </w:tcPr>
          <w:p w:rsidR="00CC4529" w:rsidRPr="009E0BF9" w:rsidRDefault="00CC4529" w:rsidP="00CC4529">
            <w:pPr>
              <w:rPr>
                <w:sz w:val="24"/>
                <w:szCs w:val="24"/>
              </w:rPr>
            </w:pPr>
          </w:p>
        </w:tc>
        <w:tc>
          <w:tcPr>
            <w:tcW w:w="2126" w:type="dxa"/>
            <w:gridSpan w:val="2"/>
            <w:vMerge/>
            <w:vAlign w:val="center"/>
            <w:hideMark/>
          </w:tcPr>
          <w:p w:rsidR="00CC4529" w:rsidRPr="009E0BF9" w:rsidRDefault="00CC4529" w:rsidP="00CC4529">
            <w:pPr>
              <w:rPr>
                <w:sz w:val="24"/>
                <w:szCs w:val="24"/>
              </w:rPr>
            </w:pPr>
          </w:p>
        </w:tc>
        <w:tc>
          <w:tcPr>
            <w:tcW w:w="2552" w:type="dxa"/>
            <w:gridSpan w:val="4"/>
            <w:vMerge/>
            <w:vAlign w:val="center"/>
            <w:hideMark/>
          </w:tcPr>
          <w:p w:rsidR="00CC4529" w:rsidRPr="009E0BF9" w:rsidRDefault="00CC4529" w:rsidP="00CC4529">
            <w:pPr>
              <w:rPr>
                <w:sz w:val="24"/>
                <w:szCs w:val="24"/>
              </w:rPr>
            </w:pPr>
          </w:p>
        </w:tc>
        <w:tc>
          <w:tcPr>
            <w:tcW w:w="1134" w:type="dxa"/>
            <w:gridSpan w:val="2"/>
            <w:shd w:val="clear" w:color="auto" w:fill="auto"/>
            <w:noWrap/>
            <w:vAlign w:val="center"/>
            <w:hideMark/>
          </w:tcPr>
          <w:p w:rsidR="00CC4529" w:rsidRPr="009E0BF9" w:rsidRDefault="00CC4529" w:rsidP="00CC4529">
            <w:pPr>
              <w:jc w:val="center"/>
              <w:rPr>
                <w:sz w:val="24"/>
                <w:szCs w:val="24"/>
              </w:rPr>
            </w:pPr>
          </w:p>
          <w:p w:rsidR="00CC4529" w:rsidRPr="009E0BF9" w:rsidRDefault="00CC4529" w:rsidP="00CC4529">
            <w:pPr>
              <w:jc w:val="center"/>
              <w:rPr>
                <w:sz w:val="24"/>
                <w:szCs w:val="24"/>
              </w:rPr>
            </w:pPr>
            <w:r w:rsidRPr="009E0BF9">
              <w:rPr>
                <w:sz w:val="24"/>
                <w:szCs w:val="24"/>
              </w:rPr>
              <w:t>2023 год</w:t>
            </w:r>
          </w:p>
          <w:p w:rsidR="00CC4529" w:rsidRPr="009E0BF9" w:rsidRDefault="00CC4529" w:rsidP="00CC4529">
            <w:pPr>
              <w:jc w:val="center"/>
              <w:rPr>
                <w:sz w:val="24"/>
                <w:szCs w:val="24"/>
              </w:rPr>
            </w:pPr>
          </w:p>
        </w:tc>
        <w:tc>
          <w:tcPr>
            <w:tcW w:w="1134" w:type="dxa"/>
            <w:shd w:val="clear" w:color="auto" w:fill="auto"/>
            <w:vAlign w:val="center"/>
          </w:tcPr>
          <w:p w:rsidR="00CC4529" w:rsidRPr="009E0BF9" w:rsidRDefault="00CC4529" w:rsidP="00CC4529">
            <w:pPr>
              <w:jc w:val="center"/>
              <w:rPr>
                <w:sz w:val="24"/>
                <w:szCs w:val="24"/>
              </w:rPr>
            </w:pPr>
            <w:r w:rsidRPr="009E0BF9">
              <w:rPr>
                <w:sz w:val="24"/>
                <w:szCs w:val="24"/>
              </w:rPr>
              <w:t>2024 год</w:t>
            </w:r>
          </w:p>
        </w:tc>
        <w:tc>
          <w:tcPr>
            <w:tcW w:w="1134" w:type="dxa"/>
            <w:gridSpan w:val="2"/>
            <w:shd w:val="clear" w:color="auto" w:fill="auto"/>
            <w:vAlign w:val="center"/>
          </w:tcPr>
          <w:p w:rsidR="00CC4529" w:rsidRPr="009E0BF9" w:rsidRDefault="00CC4529" w:rsidP="00CC4529">
            <w:pPr>
              <w:jc w:val="center"/>
              <w:rPr>
                <w:sz w:val="24"/>
                <w:szCs w:val="24"/>
              </w:rPr>
            </w:pPr>
            <w:r w:rsidRPr="009E0BF9">
              <w:rPr>
                <w:sz w:val="24"/>
                <w:szCs w:val="24"/>
              </w:rPr>
              <w:t>2025 год</w:t>
            </w:r>
          </w:p>
        </w:tc>
        <w:tc>
          <w:tcPr>
            <w:tcW w:w="1289" w:type="dxa"/>
            <w:shd w:val="clear" w:color="auto" w:fill="auto"/>
            <w:noWrap/>
            <w:vAlign w:val="center"/>
            <w:hideMark/>
          </w:tcPr>
          <w:p w:rsidR="00CC4529" w:rsidRPr="009E0BF9" w:rsidRDefault="00CC4529" w:rsidP="00CC4529">
            <w:pPr>
              <w:jc w:val="center"/>
              <w:rPr>
                <w:sz w:val="24"/>
                <w:szCs w:val="24"/>
              </w:rPr>
            </w:pPr>
            <w:r w:rsidRPr="009E0BF9">
              <w:rPr>
                <w:sz w:val="24"/>
                <w:szCs w:val="24"/>
              </w:rPr>
              <w:t>Итого:</w:t>
            </w:r>
          </w:p>
        </w:tc>
      </w:tr>
      <w:tr w:rsidR="00CC4529" w:rsidRPr="009E0BF9" w:rsidTr="00CC4529">
        <w:trPr>
          <w:trHeight w:val="20"/>
        </w:trPr>
        <w:tc>
          <w:tcPr>
            <w:tcW w:w="3276" w:type="dxa"/>
            <w:gridSpan w:val="3"/>
            <w:vMerge/>
            <w:vAlign w:val="center"/>
            <w:hideMark/>
          </w:tcPr>
          <w:p w:rsidR="00CC4529" w:rsidRPr="009E0BF9" w:rsidRDefault="00CC4529" w:rsidP="00CC4529">
            <w:pPr>
              <w:rPr>
                <w:sz w:val="24"/>
                <w:szCs w:val="24"/>
              </w:rPr>
            </w:pPr>
          </w:p>
        </w:tc>
        <w:tc>
          <w:tcPr>
            <w:tcW w:w="2551" w:type="dxa"/>
            <w:gridSpan w:val="2"/>
            <w:vMerge w:val="restart"/>
            <w:shd w:val="clear" w:color="auto" w:fill="auto"/>
            <w:vAlign w:val="center"/>
            <w:hideMark/>
          </w:tcPr>
          <w:p w:rsidR="00CC4529" w:rsidRPr="009E0BF9" w:rsidRDefault="00CC4529" w:rsidP="00CC4529">
            <w:pPr>
              <w:rPr>
                <w:sz w:val="24"/>
                <w:szCs w:val="24"/>
              </w:rPr>
            </w:pPr>
            <w:r w:rsidRPr="009E0BF9">
              <w:rPr>
                <w:sz w:val="24"/>
                <w:szCs w:val="24"/>
              </w:rPr>
              <w:t>«Профилактика правонарушений и усиление борьбы с преступностью на территории муниципального образования «Володарский  район» на 2023-2025 годы»</w:t>
            </w:r>
          </w:p>
        </w:tc>
        <w:tc>
          <w:tcPr>
            <w:tcW w:w="2126" w:type="dxa"/>
            <w:gridSpan w:val="2"/>
            <w:vMerge w:val="restart"/>
            <w:shd w:val="clear" w:color="auto" w:fill="auto"/>
            <w:vAlign w:val="center"/>
            <w:hideMark/>
          </w:tcPr>
          <w:p w:rsidR="00CC4529" w:rsidRPr="009E0BF9" w:rsidRDefault="00CC4529" w:rsidP="00CC4529">
            <w:pPr>
              <w:rPr>
                <w:sz w:val="24"/>
                <w:szCs w:val="24"/>
              </w:rPr>
            </w:pPr>
            <w:r w:rsidRPr="009E0BF9">
              <w:rPr>
                <w:sz w:val="24"/>
                <w:szCs w:val="24"/>
              </w:rPr>
              <w:t>Финансово-экономическое управление администрации МО «Володарский район»</w:t>
            </w:r>
          </w:p>
        </w:tc>
        <w:tc>
          <w:tcPr>
            <w:tcW w:w="2552" w:type="dxa"/>
            <w:gridSpan w:val="4"/>
            <w:shd w:val="clear" w:color="auto" w:fill="auto"/>
            <w:vAlign w:val="center"/>
            <w:hideMark/>
          </w:tcPr>
          <w:p w:rsidR="00CC4529" w:rsidRPr="009E0BF9" w:rsidRDefault="00CC4529" w:rsidP="00CC4529">
            <w:pPr>
              <w:rPr>
                <w:sz w:val="24"/>
                <w:szCs w:val="24"/>
              </w:rPr>
            </w:pPr>
            <w:r w:rsidRPr="009E0BF9">
              <w:rPr>
                <w:sz w:val="24"/>
                <w:szCs w:val="24"/>
              </w:rPr>
              <w:t>Всего:                                                      в том числе:</w:t>
            </w:r>
          </w:p>
        </w:tc>
        <w:tc>
          <w:tcPr>
            <w:tcW w:w="1134" w:type="dxa"/>
            <w:gridSpan w:val="2"/>
            <w:shd w:val="clear" w:color="auto" w:fill="auto"/>
            <w:noWrap/>
            <w:vAlign w:val="center"/>
            <w:hideMark/>
          </w:tcPr>
          <w:p w:rsidR="00CC4529" w:rsidRPr="009E0BF9" w:rsidRDefault="00CC4529" w:rsidP="00CC4529">
            <w:pPr>
              <w:jc w:val="center"/>
              <w:rPr>
                <w:sz w:val="24"/>
                <w:szCs w:val="24"/>
              </w:rPr>
            </w:pPr>
            <w:r w:rsidRPr="009E0BF9">
              <w:rPr>
                <w:sz w:val="24"/>
                <w:szCs w:val="24"/>
              </w:rPr>
              <w:t>0,00</w:t>
            </w:r>
          </w:p>
        </w:tc>
        <w:tc>
          <w:tcPr>
            <w:tcW w:w="1134"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113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1289" w:type="dxa"/>
            <w:shd w:val="clear" w:color="auto" w:fill="auto"/>
            <w:noWrap/>
            <w:vAlign w:val="center"/>
            <w:hideMark/>
          </w:tcPr>
          <w:p w:rsidR="00CC4529" w:rsidRPr="009E0BF9" w:rsidRDefault="00CC4529" w:rsidP="00CC4529">
            <w:pPr>
              <w:jc w:val="center"/>
              <w:rPr>
                <w:b/>
                <w:sz w:val="24"/>
                <w:szCs w:val="24"/>
              </w:rPr>
            </w:pPr>
            <w:r w:rsidRPr="009E0BF9">
              <w:rPr>
                <w:b/>
                <w:sz w:val="24"/>
                <w:szCs w:val="24"/>
              </w:rPr>
              <w:t>0,00</w:t>
            </w:r>
          </w:p>
        </w:tc>
      </w:tr>
      <w:tr w:rsidR="00CC4529" w:rsidRPr="009E0BF9" w:rsidTr="00CC4529">
        <w:trPr>
          <w:trHeight w:val="20"/>
        </w:trPr>
        <w:tc>
          <w:tcPr>
            <w:tcW w:w="3276" w:type="dxa"/>
            <w:gridSpan w:val="3"/>
            <w:vMerge/>
            <w:vAlign w:val="center"/>
            <w:hideMark/>
          </w:tcPr>
          <w:p w:rsidR="00CC4529" w:rsidRPr="009E0BF9" w:rsidRDefault="00CC4529" w:rsidP="00CC4529">
            <w:pPr>
              <w:rPr>
                <w:sz w:val="24"/>
                <w:szCs w:val="24"/>
              </w:rPr>
            </w:pPr>
          </w:p>
        </w:tc>
        <w:tc>
          <w:tcPr>
            <w:tcW w:w="2551" w:type="dxa"/>
            <w:gridSpan w:val="2"/>
            <w:vMerge/>
            <w:vAlign w:val="center"/>
            <w:hideMark/>
          </w:tcPr>
          <w:p w:rsidR="00CC4529" w:rsidRPr="009E0BF9" w:rsidRDefault="00CC4529" w:rsidP="00CC4529">
            <w:pPr>
              <w:rPr>
                <w:sz w:val="24"/>
                <w:szCs w:val="24"/>
              </w:rPr>
            </w:pPr>
          </w:p>
        </w:tc>
        <w:tc>
          <w:tcPr>
            <w:tcW w:w="2126" w:type="dxa"/>
            <w:gridSpan w:val="2"/>
            <w:vMerge/>
            <w:vAlign w:val="center"/>
            <w:hideMark/>
          </w:tcPr>
          <w:p w:rsidR="00CC4529" w:rsidRPr="009E0BF9" w:rsidRDefault="00CC4529" w:rsidP="00CC4529">
            <w:pPr>
              <w:rPr>
                <w:sz w:val="24"/>
                <w:szCs w:val="24"/>
              </w:rPr>
            </w:pPr>
          </w:p>
        </w:tc>
        <w:tc>
          <w:tcPr>
            <w:tcW w:w="2552" w:type="dxa"/>
            <w:gridSpan w:val="4"/>
            <w:shd w:val="clear" w:color="auto" w:fill="auto"/>
            <w:vAlign w:val="center"/>
            <w:hideMark/>
          </w:tcPr>
          <w:p w:rsidR="00CC4529" w:rsidRPr="009E0BF9" w:rsidRDefault="00CC4529" w:rsidP="00CC4529">
            <w:pPr>
              <w:rPr>
                <w:sz w:val="24"/>
                <w:szCs w:val="24"/>
              </w:rPr>
            </w:pPr>
            <w:r w:rsidRPr="009E0BF9">
              <w:rPr>
                <w:sz w:val="24"/>
                <w:szCs w:val="24"/>
              </w:rPr>
              <w:t>Бюджет МО «Володарский район»</w:t>
            </w:r>
          </w:p>
        </w:tc>
        <w:tc>
          <w:tcPr>
            <w:tcW w:w="1134" w:type="dxa"/>
            <w:gridSpan w:val="2"/>
            <w:shd w:val="clear" w:color="auto" w:fill="auto"/>
            <w:noWrap/>
            <w:vAlign w:val="center"/>
            <w:hideMark/>
          </w:tcPr>
          <w:p w:rsidR="00CC4529" w:rsidRPr="009E0BF9" w:rsidRDefault="00CC4529" w:rsidP="00CC4529">
            <w:pPr>
              <w:jc w:val="center"/>
              <w:rPr>
                <w:sz w:val="24"/>
                <w:szCs w:val="24"/>
              </w:rPr>
            </w:pPr>
          </w:p>
          <w:p w:rsidR="00CC4529" w:rsidRPr="009E0BF9" w:rsidRDefault="00CC4529" w:rsidP="00CC4529">
            <w:pPr>
              <w:jc w:val="center"/>
              <w:rPr>
                <w:sz w:val="24"/>
                <w:szCs w:val="24"/>
              </w:rPr>
            </w:pPr>
            <w:r w:rsidRPr="009E0BF9">
              <w:rPr>
                <w:sz w:val="24"/>
                <w:szCs w:val="24"/>
              </w:rPr>
              <w:t>0,00</w:t>
            </w:r>
          </w:p>
          <w:p w:rsidR="00CC4529" w:rsidRPr="009E0BF9" w:rsidRDefault="00CC4529" w:rsidP="00CC4529">
            <w:pPr>
              <w:jc w:val="center"/>
              <w:rPr>
                <w:sz w:val="24"/>
                <w:szCs w:val="24"/>
              </w:rPr>
            </w:pPr>
          </w:p>
        </w:tc>
        <w:tc>
          <w:tcPr>
            <w:tcW w:w="1134"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113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1289" w:type="dxa"/>
            <w:shd w:val="clear" w:color="auto" w:fill="auto"/>
            <w:noWrap/>
            <w:vAlign w:val="center"/>
            <w:hideMark/>
          </w:tcPr>
          <w:p w:rsidR="00CC4529" w:rsidRPr="009E0BF9" w:rsidRDefault="00CC4529" w:rsidP="00CC4529">
            <w:pPr>
              <w:jc w:val="center"/>
              <w:rPr>
                <w:b/>
                <w:sz w:val="24"/>
                <w:szCs w:val="24"/>
              </w:rPr>
            </w:pPr>
            <w:r w:rsidRPr="009E0BF9">
              <w:rPr>
                <w:b/>
                <w:sz w:val="24"/>
                <w:szCs w:val="24"/>
              </w:rPr>
              <w:t>0,00</w:t>
            </w:r>
          </w:p>
        </w:tc>
      </w:tr>
      <w:tr w:rsidR="00CC4529" w:rsidRPr="009E0BF9" w:rsidTr="00CC4529">
        <w:trPr>
          <w:trHeight w:val="20"/>
        </w:trPr>
        <w:tc>
          <w:tcPr>
            <w:tcW w:w="3276" w:type="dxa"/>
            <w:gridSpan w:val="3"/>
            <w:vMerge/>
            <w:vAlign w:val="center"/>
            <w:hideMark/>
          </w:tcPr>
          <w:p w:rsidR="00CC4529" w:rsidRPr="009E0BF9" w:rsidRDefault="00CC4529" w:rsidP="00CC4529">
            <w:pPr>
              <w:rPr>
                <w:sz w:val="24"/>
                <w:szCs w:val="24"/>
              </w:rPr>
            </w:pPr>
          </w:p>
        </w:tc>
        <w:tc>
          <w:tcPr>
            <w:tcW w:w="2551" w:type="dxa"/>
            <w:gridSpan w:val="2"/>
            <w:vMerge/>
            <w:vAlign w:val="center"/>
            <w:hideMark/>
          </w:tcPr>
          <w:p w:rsidR="00CC4529" w:rsidRPr="009E0BF9" w:rsidRDefault="00CC4529" w:rsidP="00CC4529">
            <w:pPr>
              <w:rPr>
                <w:sz w:val="24"/>
                <w:szCs w:val="24"/>
              </w:rPr>
            </w:pPr>
          </w:p>
        </w:tc>
        <w:tc>
          <w:tcPr>
            <w:tcW w:w="2126" w:type="dxa"/>
            <w:gridSpan w:val="2"/>
            <w:vMerge/>
            <w:vAlign w:val="center"/>
            <w:hideMark/>
          </w:tcPr>
          <w:p w:rsidR="00CC4529" w:rsidRPr="009E0BF9" w:rsidRDefault="00CC4529" w:rsidP="00CC4529">
            <w:pPr>
              <w:rPr>
                <w:sz w:val="24"/>
                <w:szCs w:val="24"/>
              </w:rPr>
            </w:pPr>
          </w:p>
        </w:tc>
        <w:tc>
          <w:tcPr>
            <w:tcW w:w="2552" w:type="dxa"/>
            <w:gridSpan w:val="4"/>
            <w:shd w:val="clear" w:color="auto" w:fill="auto"/>
            <w:vAlign w:val="center"/>
            <w:hideMark/>
          </w:tcPr>
          <w:p w:rsidR="00CC4529" w:rsidRPr="009E0BF9" w:rsidRDefault="00CC4529" w:rsidP="00CC4529">
            <w:pPr>
              <w:rPr>
                <w:sz w:val="24"/>
                <w:szCs w:val="24"/>
              </w:rPr>
            </w:pPr>
            <w:r w:rsidRPr="009E0BF9">
              <w:rPr>
                <w:sz w:val="24"/>
                <w:szCs w:val="24"/>
              </w:rPr>
              <w:t>Бюджет Астраханской области</w:t>
            </w:r>
          </w:p>
        </w:tc>
        <w:tc>
          <w:tcPr>
            <w:tcW w:w="1134" w:type="dxa"/>
            <w:gridSpan w:val="2"/>
            <w:shd w:val="clear" w:color="auto" w:fill="auto"/>
            <w:noWrap/>
            <w:vAlign w:val="center"/>
            <w:hideMark/>
          </w:tcPr>
          <w:p w:rsidR="00CC4529" w:rsidRPr="009E0BF9" w:rsidRDefault="00CC4529" w:rsidP="00CC4529">
            <w:pPr>
              <w:jc w:val="center"/>
              <w:rPr>
                <w:sz w:val="24"/>
                <w:szCs w:val="24"/>
              </w:rPr>
            </w:pPr>
            <w:r w:rsidRPr="009E0BF9">
              <w:rPr>
                <w:sz w:val="24"/>
                <w:szCs w:val="24"/>
              </w:rPr>
              <w:t>0,00</w:t>
            </w:r>
          </w:p>
        </w:tc>
        <w:tc>
          <w:tcPr>
            <w:tcW w:w="1134"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113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1289" w:type="dxa"/>
            <w:shd w:val="clear" w:color="auto" w:fill="auto"/>
            <w:noWrap/>
            <w:vAlign w:val="center"/>
            <w:hideMark/>
          </w:tcPr>
          <w:p w:rsidR="00CC4529" w:rsidRPr="009E0BF9" w:rsidRDefault="00CC4529" w:rsidP="00CC4529">
            <w:pPr>
              <w:jc w:val="center"/>
              <w:rPr>
                <w:b/>
                <w:sz w:val="24"/>
                <w:szCs w:val="24"/>
              </w:rPr>
            </w:pPr>
            <w:r w:rsidRPr="009E0BF9">
              <w:rPr>
                <w:b/>
                <w:sz w:val="24"/>
                <w:szCs w:val="24"/>
              </w:rPr>
              <w:t>0,00</w:t>
            </w:r>
          </w:p>
        </w:tc>
      </w:tr>
      <w:tr w:rsidR="00CC4529" w:rsidRPr="009E0BF9" w:rsidTr="00CC4529">
        <w:trPr>
          <w:trHeight w:val="20"/>
        </w:trPr>
        <w:tc>
          <w:tcPr>
            <w:tcW w:w="3276" w:type="dxa"/>
            <w:gridSpan w:val="3"/>
            <w:vMerge/>
            <w:vAlign w:val="center"/>
            <w:hideMark/>
          </w:tcPr>
          <w:p w:rsidR="00CC4529" w:rsidRPr="009E0BF9" w:rsidRDefault="00CC4529" w:rsidP="00CC4529">
            <w:pPr>
              <w:rPr>
                <w:sz w:val="24"/>
                <w:szCs w:val="24"/>
              </w:rPr>
            </w:pPr>
          </w:p>
        </w:tc>
        <w:tc>
          <w:tcPr>
            <w:tcW w:w="2551" w:type="dxa"/>
            <w:gridSpan w:val="2"/>
            <w:vMerge/>
            <w:vAlign w:val="center"/>
            <w:hideMark/>
          </w:tcPr>
          <w:p w:rsidR="00CC4529" w:rsidRPr="009E0BF9" w:rsidRDefault="00CC4529" w:rsidP="00CC4529">
            <w:pPr>
              <w:rPr>
                <w:sz w:val="24"/>
                <w:szCs w:val="24"/>
              </w:rPr>
            </w:pPr>
          </w:p>
        </w:tc>
        <w:tc>
          <w:tcPr>
            <w:tcW w:w="2126" w:type="dxa"/>
            <w:gridSpan w:val="2"/>
            <w:vMerge/>
            <w:vAlign w:val="center"/>
            <w:hideMark/>
          </w:tcPr>
          <w:p w:rsidR="00CC4529" w:rsidRPr="009E0BF9" w:rsidRDefault="00CC4529" w:rsidP="00CC4529">
            <w:pPr>
              <w:rPr>
                <w:sz w:val="24"/>
                <w:szCs w:val="24"/>
              </w:rPr>
            </w:pPr>
          </w:p>
        </w:tc>
        <w:tc>
          <w:tcPr>
            <w:tcW w:w="2552" w:type="dxa"/>
            <w:gridSpan w:val="4"/>
            <w:shd w:val="clear" w:color="auto" w:fill="auto"/>
            <w:vAlign w:val="center"/>
            <w:hideMark/>
          </w:tcPr>
          <w:p w:rsidR="00CC4529" w:rsidRPr="009E0BF9" w:rsidRDefault="00CC4529" w:rsidP="00CC4529">
            <w:pPr>
              <w:rPr>
                <w:sz w:val="24"/>
                <w:szCs w:val="24"/>
              </w:rPr>
            </w:pPr>
            <w:r w:rsidRPr="009E0BF9">
              <w:rPr>
                <w:sz w:val="24"/>
                <w:szCs w:val="24"/>
              </w:rPr>
              <w:t>Другие источники</w:t>
            </w:r>
          </w:p>
        </w:tc>
        <w:tc>
          <w:tcPr>
            <w:tcW w:w="1134" w:type="dxa"/>
            <w:gridSpan w:val="2"/>
            <w:shd w:val="clear" w:color="auto" w:fill="auto"/>
            <w:noWrap/>
            <w:vAlign w:val="center"/>
            <w:hideMark/>
          </w:tcPr>
          <w:p w:rsidR="00CC4529" w:rsidRPr="009E0BF9" w:rsidRDefault="00CC4529" w:rsidP="00CC4529">
            <w:pPr>
              <w:jc w:val="center"/>
              <w:rPr>
                <w:sz w:val="24"/>
                <w:szCs w:val="24"/>
              </w:rPr>
            </w:pPr>
            <w:r w:rsidRPr="009E0BF9">
              <w:rPr>
                <w:sz w:val="24"/>
                <w:szCs w:val="24"/>
              </w:rPr>
              <w:t>0,00</w:t>
            </w:r>
          </w:p>
        </w:tc>
        <w:tc>
          <w:tcPr>
            <w:tcW w:w="1134"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113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1289" w:type="dxa"/>
            <w:shd w:val="clear" w:color="auto" w:fill="auto"/>
            <w:noWrap/>
            <w:vAlign w:val="center"/>
            <w:hideMark/>
          </w:tcPr>
          <w:p w:rsidR="00CC4529" w:rsidRPr="009E0BF9" w:rsidRDefault="00CC4529" w:rsidP="00CC4529">
            <w:pPr>
              <w:jc w:val="center"/>
              <w:rPr>
                <w:b/>
                <w:sz w:val="24"/>
                <w:szCs w:val="24"/>
              </w:rPr>
            </w:pPr>
            <w:r w:rsidRPr="009E0BF9">
              <w:rPr>
                <w:b/>
                <w:sz w:val="24"/>
                <w:szCs w:val="24"/>
              </w:rPr>
              <w:t>0,00</w:t>
            </w:r>
          </w:p>
        </w:tc>
      </w:tr>
      <w:tr w:rsidR="00CC4529" w:rsidRPr="009E0BF9" w:rsidTr="00CC4529">
        <w:trPr>
          <w:trHeight w:val="20"/>
        </w:trPr>
        <w:tc>
          <w:tcPr>
            <w:tcW w:w="15196" w:type="dxa"/>
            <w:gridSpan w:val="17"/>
            <w:shd w:val="clear" w:color="auto" w:fill="auto"/>
            <w:vAlign w:val="center"/>
            <w:hideMark/>
          </w:tcPr>
          <w:p w:rsidR="00CC4529" w:rsidRPr="009E0BF9" w:rsidRDefault="00CC4529" w:rsidP="00CC4529">
            <w:pPr>
              <w:jc w:val="center"/>
              <w:rPr>
                <w:sz w:val="24"/>
                <w:szCs w:val="24"/>
              </w:rPr>
            </w:pPr>
          </w:p>
          <w:p w:rsidR="00CC4529" w:rsidRPr="009E0BF9" w:rsidRDefault="00CC4529" w:rsidP="00CC4529">
            <w:pPr>
              <w:jc w:val="center"/>
              <w:rPr>
                <w:sz w:val="24"/>
                <w:szCs w:val="24"/>
              </w:rPr>
            </w:pPr>
          </w:p>
          <w:p w:rsidR="00CC4529" w:rsidRPr="009E0BF9" w:rsidRDefault="00CC4529" w:rsidP="00CC4529">
            <w:pPr>
              <w:jc w:val="center"/>
              <w:rPr>
                <w:sz w:val="24"/>
                <w:szCs w:val="24"/>
              </w:rPr>
            </w:pPr>
          </w:p>
          <w:p w:rsidR="00CC4529" w:rsidRPr="009E0BF9" w:rsidRDefault="00CC4529" w:rsidP="00CC4529">
            <w:pPr>
              <w:jc w:val="center"/>
              <w:rPr>
                <w:sz w:val="24"/>
                <w:szCs w:val="24"/>
              </w:rPr>
            </w:pPr>
            <w:r w:rsidRPr="009E0BF9">
              <w:rPr>
                <w:sz w:val="24"/>
                <w:szCs w:val="24"/>
              </w:rPr>
              <w:t>Перечень мероприятий подпрограммы «Профилактика правонарушений и усиление борьбы с преступностью на территории муниципального образования «Володарский  район» на 2023 - 2025 годы»</w:t>
            </w:r>
          </w:p>
        </w:tc>
      </w:tr>
      <w:tr w:rsidR="00CC4529" w:rsidRPr="009E0BF9" w:rsidTr="00CC4529">
        <w:trPr>
          <w:trHeight w:val="20"/>
        </w:trPr>
        <w:tc>
          <w:tcPr>
            <w:tcW w:w="582" w:type="dxa"/>
            <w:vMerge w:val="restart"/>
            <w:shd w:val="clear" w:color="auto" w:fill="auto"/>
            <w:noWrap/>
            <w:vAlign w:val="center"/>
            <w:hideMark/>
          </w:tcPr>
          <w:p w:rsidR="00CC4529" w:rsidRPr="009E0BF9" w:rsidRDefault="00CC4529" w:rsidP="00CC4529">
            <w:pPr>
              <w:jc w:val="center"/>
              <w:rPr>
                <w:sz w:val="24"/>
                <w:szCs w:val="24"/>
              </w:rPr>
            </w:pPr>
            <w:r w:rsidRPr="009E0BF9">
              <w:rPr>
                <w:sz w:val="24"/>
                <w:szCs w:val="24"/>
              </w:rPr>
              <w:t>№</w:t>
            </w:r>
          </w:p>
          <w:p w:rsidR="00CC4529" w:rsidRPr="009E0BF9" w:rsidRDefault="00CC4529" w:rsidP="00CC4529">
            <w:pPr>
              <w:jc w:val="center"/>
              <w:rPr>
                <w:sz w:val="24"/>
                <w:szCs w:val="24"/>
              </w:rPr>
            </w:pPr>
            <w:r w:rsidRPr="009E0BF9">
              <w:rPr>
                <w:sz w:val="24"/>
                <w:szCs w:val="24"/>
              </w:rPr>
              <w:t>п/п</w:t>
            </w:r>
          </w:p>
        </w:tc>
        <w:tc>
          <w:tcPr>
            <w:tcW w:w="2552" w:type="dxa"/>
            <w:vMerge w:val="restart"/>
            <w:shd w:val="clear" w:color="auto" w:fill="auto"/>
            <w:vAlign w:val="center"/>
            <w:hideMark/>
          </w:tcPr>
          <w:p w:rsidR="00CC4529" w:rsidRPr="009E0BF9" w:rsidRDefault="00CC4529" w:rsidP="00CC4529">
            <w:pPr>
              <w:jc w:val="center"/>
              <w:rPr>
                <w:sz w:val="24"/>
                <w:szCs w:val="24"/>
              </w:rPr>
            </w:pPr>
            <w:r w:rsidRPr="009E0BF9">
              <w:rPr>
                <w:sz w:val="24"/>
                <w:szCs w:val="24"/>
              </w:rPr>
              <w:t>Наименование мероприятия</w:t>
            </w:r>
          </w:p>
        </w:tc>
        <w:tc>
          <w:tcPr>
            <w:tcW w:w="2551" w:type="dxa"/>
            <w:gridSpan w:val="2"/>
            <w:vMerge w:val="restart"/>
            <w:shd w:val="clear" w:color="auto" w:fill="auto"/>
            <w:vAlign w:val="center"/>
            <w:hideMark/>
          </w:tcPr>
          <w:p w:rsidR="00CC4529" w:rsidRPr="009E0BF9" w:rsidRDefault="00CC4529" w:rsidP="00CC4529">
            <w:pPr>
              <w:jc w:val="center"/>
              <w:rPr>
                <w:sz w:val="24"/>
                <w:szCs w:val="24"/>
              </w:rPr>
            </w:pPr>
            <w:r w:rsidRPr="009E0BF9">
              <w:rPr>
                <w:sz w:val="24"/>
                <w:szCs w:val="24"/>
              </w:rPr>
              <w:t>Источник финансирования</w:t>
            </w:r>
          </w:p>
        </w:tc>
        <w:tc>
          <w:tcPr>
            <w:tcW w:w="1560" w:type="dxa"/>
            <w:gridSpan w:val="2"/>
            <w:vMerge w:val="restart"/>
            <w:shd w:val="clear" w:color="auto" w:fill="auto"/>
            <w:vAlign w:val="center"/>
            <w:hideMark/>
          </w:tcPr>
          <w:p w:rsidR="00CC4529" w:rsidRPr="009E0BF9" w:rsidRDefault="00CC4529" w:rsidP="00CC4529">
            <w:pPr>
              <w:jc w:val="center"/>
              <w:rPr>
                <w:sz w:val="24"/>
                <w:szCs w:val="24"/>
              </w:rPr>
            </w:pPr>
            <w:r w:rsidRPr="009E0BF9">
              <w:rPr>
                <w:sz w:val="24"/>
                <w:szCs w:val="24"/>
              </w:rPr>
              <w:t>Срок исполнения</w:t>
            </w:r>
          </w:p>
        </w:tc>
        <w:tc>
          <w:tcPr>
            <w:tcW w:w="3402" w:type="dxa"/>
            <w:gridSpan w:val="6"/>
            <w:shd w:val="clear" w:color="auto" w:fill="auto"/>
            <w:noWrap/>
            <w:vAlign w:val="center"/>
            <w:hideMark/>
          </w:tcPr>
          <w:p w:rsidR="00CC4529" w:rsidRPr="009E0BF9" w:rsidRDefault="00CC4529" w:rsidP="00CC4529">
            <w:pPr>
              <w:jc w:val="center"/>
              <w:rPr>
                <w:sz w:val="24"/>
                <w:szCs w:val="24"/>
              </w:rPr>
            </w:pPr>
            <w:r w:rsidRPr="009E0BF9">
              <w:rPr>
                <w:sz w:val="24"/>
                <w:szCs w:val="24"/>
              </w:rPr>
              <w:t>Объем финансирования</w:t>
            </w:r>
          </w:p>
        </w:tc>
        <w:tc>
          <w:tcPr>
            <w:tcW w:w="2268" w:type="dxa"/>
            <w:gridSpan w:val="3"/>
            <w:vMerge w:val="restart"/>
            <w:shd w:val="clear" w:color="auto" w:fill="auto"/>
            <w:vAlign w:val="center"/>
            <w:hideMark/>
          </w:tcPr>
          <w:p w:rsidR="00CC4529" w:rsidRPr="009E0BF9" w:rsidRDefault="00CC4529" w:rsidP="00CC4529">
            <w:pPr>
              <w:jc w:val="center"/>
              <w:rPr>
                <w:sz w:val="24"/>
                <w:szCs w:val="24"/>
              </w:rPr>
            </w:pPr>
            <w:r w:rsidRPr="009E0BF9">
              <w:rPr>
                <w:sz w:val="24"/>
                <w:szCs w:val="24"/>
              </w:rPr>
              <w:t>Ответственный исполнитель мероприятия</w:t>
            </w:r>
          </w:p>
        </w:tc>
        <w:tc>
          <w:tcPr>
            <w:tcW w:w="2281" w:type="dxa"/>
            <w:gridSpan w:val="2"/>
            <w:vMerge w:val="restart"/>
            <w:shd w:val="clear" w:color="auto" w:fill="auto"/>
            <w:vAlign w:val="center"/>
            <w:hideMark/>
          </w:tcPr>
          <w:p w:rsidR="00CC4529" w:rsidRPr="009E0BF9" w:rsidRDefault="00CC4529" w:rsidP="00CC4529">
            <w:pPr>
              <w:jc w:val="center"/>
              <w:rPr>
                <w:sz w:val="24"/>
                <w:szCs w:val="24"/>
              </w:rPr>
            </w:pPr>
            <w:r w:rsidRPr="009E0BF9">
              <w:rPr>
                <w:sz w:val="24"/>
                <w:szCs w:val="24"/>
              </w:rPr>
              <w:t>Планируемые результаты реализации мероприятия</w:t>
            </w: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vMerge/>
            <w:vAlign w:val="center"/>
            <w:hideMark/>
          </w:tcPr>
          <w:p w:rsidR="00CC4529" w:rsidRPr="009E0BF9" w:rsidRDefault="00CC4529" w:rsidP="00CC4529">
            <w:pPr>
              <w:rPr>
                <w:sz w:val="24"/>
                <w:szCs w:val="24"/>
              </w:rPr>
            </w:pP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noWrap/>
            <w:vAlign w:val="center"/>
            <w:hideMark/>
          </w:tcPr>
          <w:p w:rsidR="00CC4529" w:rsidRPr="009E0BF9" w:rsidRDefault="00CC4529" w:rsidP="00CC4529">
            <w:pPr>
              <w:jc w:val="center"/>
              <w:rPr>
                <w:sz w:val="24"/>
                <w:szCs w:val="24"/>
              </w:rPr>
            </w:pPr>
            <w:r w:rsidRPr="009E0BF9">
              <w:rPr>
                <w:sz w:val="24"/>
                <w:szCs w:val="24"/>
              </w:rPr>
              <w:t>Всего</w:t>
            </w:r>
          </w:p>
        </w:tc>
        <w:tc>
          <w:tcPr>
            <w:tcW w:w="851" w:type="dxa"/>
            <w:shd w:val="clear" w:color="auto" w:fill="auto"/>
            <w:noWrap/>
            <w:vAlign w:val="center"/>
            <w:hideMark/>
          </w:tcPr>
          <w:p w:rsidR="00CC4529" w:rsidRPr="009E0BF9" w:rsidRDefault="00CC4529" w:rsidP="00CC4529">
            <w:pPr>
              <w:jc w:val="center"/>
              <w:rPr>
                <w:sz w:val="24"/>
                <w:szCs w:val="24"/>
              </w:rPr>
            </w:pPr>
            <w:r w:rsidRPr="009E0BF9">
              <w:rPr>
                <w:sz w:val="24"/>
                <w:szCs w:val="24"/>
              </w:rPr>
              <w:t>2023 год</w:t>
            </w:r>
          </w:p>
          <w:p w:rsidR="00CC4529" w:rsidRPr="009E0BF9" w:rsidRDefault="00CC4529" w:rsidP="00CC4529">
            <w:pPr>
              <w:jc w:val="center"/>
              <w:rPr>
                <w:sz w:val="24"/>
                <w:szCs w:val="24"/>
              </w:rPr>
            </w:pP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2024 год</w:t>
            </w:r>
          </w:p>
          <w:p w:rsidR="00CC4529" w:rsidRPr="009E0BF9" w:rsidRDefault="00CC4529" w:rsidP="00CC4529">
            <w:pPr>
              <w:jc w:val="center"/>
              <w:rPr>
                <w:sz w:val="24"/>
                <w:szCs w:val="24"/>
              </w:rPr>
            </w:pP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2025 год</w:t>
            </w:r>
          </w:p>
          <w:p w:rsidR="00CC4529" w:rsidRPr="009E0BF9" w:rsidRDefault="00CC4529" w:rsidP="00CC4529">
            <w:pPr>
              <w:jc w:val="center"/>
              <w:rPr>
                <w:sz w:val="24"/>
                <w:szCs w:val="24"/>
              </w:rPr>
            </w:pP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437"/>
        </w:trPr>
        <w:tc>
          <w:tcPr>
            <w:tcW w:w="582" w:type="dxa"/>
            <w:vMerge w:val="restart"/>
            <w:shd w:val="clear" w:color="auto" w:fill="auto"/>
            <w:noWrap/>
            <w:vAlign w:val="center"/>
            <w:hideMark/>
          </w:tcPr>
          <w:p w:rsidR="00CC4529" w:rsidRPr="009E0BF9" w:rsidRDefault="00CC4529" w:rsidP="00CC4529">
            <w:pPr>
              <w:rPr>
                <w:sz w:val="24"/>
                <w:szCs w:val="24"/>
              </w:rPr>
            </w:pPr>
            <w:r w:rsidRPr="009E0BF9">
              <w:rPr>
                <w:sz w:val="24"/>
                <w:szCs w:val="24"/>
              </w:rPr>
              <w:t>1</w:t>
            </w:r>
          </w:p>
        </w:tc>
        <w:tc>
          <w:tcPr>
            <w:tcW w:w="2552" w:type="dxa"/>
            <w:vMerge w:val="restart"/>
            <w:shd w:val="clear" w:color="auto" w:fill="auto"/>
            <w:vAlign w:val="center"/>
            <w:hideMark/>
          </w:tcPr>
          <w:p w:rsidR="00CC4529" w:rsidRPr="009E0BF9" w:rsidRDefault="00CC4529" w:rsidP="00CC4529">
            <w:pPr>
              <w:rPr>
                <w:sz w:val="24"/>
                <w:szCs w:val="24"/>
              </w:rPr>
            </w:pPr>
            <w:r w:rsidRPr="009E0BF9">
              <w:rPr>
                <w:sz w:val="24"/>
                <w:szCs w:val="24"/>
              </w:rPr>
              <w:t xml:space="preserve">Проведение комплексного  межведомственного оперативно-профилактического  мероприятия «Путина» </w:t>
            </w:r>
          </w:p>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Всего:                                                      в том числе:</w:t>
            </w:r>
          </w:p>
        </w:tc>
        <w:tc>
          <w:tcPr>
            <w:tcW w:w="1560" w:type="dxa"/>
            <w:gridSpan w:val="2"/>
            <w:vMerge w:val="restart"/>
            <w:shd w:val="clear" w:color="auto" w:fill="auto"/>
            <w:vAlign w:val="center"/>
            <w:hideMark/>
          </w:tcPr>
          <w:p w:rsidR="00CC4529" w:rsidRPr="009E0BF9" w:rsidRDefault="00CC4529" w:rsidP="00CC4529">
            <w:pPr>
              <w:jc w:val="center"/>
              <w:rPr>
                <w:sz w:val="24"/>
                <w:szCs w:val="24"/>
              </w:rPr>
            </w:pPr>
            <w:r w:rsidRPr="009E0BF9">
              <w:rPr>
                <w:sz w:val="24"/>
                <w:szCs w:val="24"/>
              </w:rPr>
              <w:t>2023 - 2025 годы</w:t>
            </w:r>
          </w:p>
        </w:tc>
        <w:tc>
          <w:tcPr>
            <w:tcW w:w="850" w:type="dxa"/>
            <w:gridSpan w:val="2"/>
            <w:shd w:val="clear" w:color="auto" w:fill="auto"/>
            <w:vAlign w:val="center"/>
            <w:hideMark/>
          </w:tcPr>
          <w:p w:rsidR="00CC4529" w:rsidRPr="009E0BF9" w:rsidRDefault="00CC4529" w:rsidP="00CC4529">
            <w:pPr>
              <w:jc w:val="center"/>
              <w:rPr>
                <w:b/>
                <w:sz w:val="24"/>
                <w:szCs w:val="24"/>
              </w:rPr>
            </w:pPr>
            <w:r w:rsidRPr="009E0BF9">
              <w:rPr>
                <w:b/>
                <w:sz w:val="24"/>
                <w:szCs w:val="24"/>
              </w:rPr>
              <w:t>00,00</w:t>
            </w:r>
          </w:p>
        </w:tc>
        <w:tc>
          <w:tcPr>
            <w:tcW w:w="851" w:type="dxa"/>
            <w:shd w:val="clear" w:color="auto" w:fill="auto"/>
            <w:vAlign w:val="center"/>
            <w:hideMark/>
          </w:tcPr>
          <w:p w:rsidR="00CC4529" w:rsidRPr="009E0BF9" w:rsidRDefault="00CC4529" w:rsidP="00CC4529">
            <w:pPr>
              <w:jc w:val="center"/>
              <w:rPr>
                <w:b/>
                <w:sz w:val="24"/>
                <w:szCs w:val="24"/>
              </w:rPr>
            </w:pPr>
            <w:r w:rsidRPr="009E0BF9">
              <w:rPr>
                <w:b/>
                <w:sz w:val="24"/>
                <w:szCs w:val="24"/>
              </w:rPr>
              <w:t>00,00</w:t>
            </w:r>
          </w:p>
        </w:tc>
        <w:tc>
          <w:tcPr>
            <w:tcW w:w="897" w:type="dxa"/>
            <w:shd w:val="clear" w:color="auto" w:fill="auto"/>
            <w:vAlign w:val="center"/>
          </w:tcPr>
          <w:p w:rsidR="00CC4529" w:rsidRPr="009E0BF9" w:rsidRDefault="00CC4529" w:rsidP="00CC4529">
            <w:pPr>
              <w:jc w:val="center"/>
              <w:rPr>
                <w:b/>
                <w:sz w:val="24"/>
                <w:szCs w:val="24"/>
              </w:rPr>
            </w:pPr>
            <w:r w:rsidRPr="009E0BF9">
              <w:rPr>
                <w:b/>
                <w:sz w:val="24"/>
                <w:szCs w:val="24"/>
              </w:rPr>
              <w:t>00,00</w:t>
            </w:r>
          </w:p>
        </w:tc>
        <w:tc>
          <w:tcPr>
            <w:tcW w:w="804" w:type="dxa"/>
            <w:gridSpan w:val="2"/>
            <w:shd w:val="clear" w:color="auto" w:fill="auto"/>
            <w:vAlign w:val="center"/>
          </w:tcPr>
          <w:p w:rsidR="00CC4529" w:rsidRPr="009E0BF9" w:rsidRDefault="00CC4529" w:rsidP="00CC4529">
            <w:pPr>
              <w:jc w:val="center"/>
              <w:rPr>
                <w:b/>
                <w:sz w:val="24"/>
                <w:szCs w:val="24"/>
              </w:rPr>
            </w:pPr>
            <w:r w:rsidRPr="009E0BF9">
              <w:rPr>
                <w:b/>
                <w:sz w:val="24"/>
                <w:szCs w:val="24"/>
              </w:rPr>
              <w:t>00,00</w:t>
            </w:r>
          </w:p>
        </w:tc>
        <w:tc>
          <w:tcPr>
            <w:tcW w:w="2268" w:type="dxa"/>
            <w:gridSpan w:val="3"/>
            <w:vMerge w:val="restart"/>
            <w:shd w:val="clear" w:color="auto" w:fill="auto"/>
            <w:vAlign w:val="center"/>
            <w:hideMark/>
          </w:tcPr>
          <w:p w:rsidR="00CC4529" w:rsidRPr="009E0BF9" w:rsidRDefault="00CC4529" w:rsidP="00CC4529">
            <w:pPr>
              <w:rPr>
                <w:sz w:val="24"/>
                <w:szCs w:val="24"/>
              </w:rPr>
            </w:pPr>
            <w:r w:rsidRPr="009E0BF9">
              <w:rPr>
                <w:sz w:val="24"/>
                <w:szCs w:val="24"/>
              </w:rPr>
              <w:t>Управление сельского, рыбного хозяйства и перерабатывающей промышленности администрации МО «Володарский район»</w:t>
            </w:r>
          </w:p>
        </w:tc>
        <w:tc>
          <w:tcPr>
            <w:tcW w:w="2281" w:type="dxa"/>
            <w:gridSpan w:val="2"/>
            <w:vMerge w:val="restart"/>
            <w:shd w:val="clear" w:color="auto" w:fill="auto"/>
            <w:vAlign w:val="center"/>
            <w:hideMark/>
          </w:tcPr>
          <w:p w:rsidR="00CC4529" w:rsidRPr="009E0BF9" w:rsidRDefault="00CC4529" w:rsidP="00CC4529">
            <w:pPr>
              <w:pStyle w:val="ae"/>
              <w:jc w:val="both"/>
              <w:rPr>
                <w:rFonts w:cs="Times New Roman"/>
                <w:sz w:val="24"/>
                <w:szCs w:val="24"/>
              </w:rPr>
            </w:pPr>
            <w:r w:rsidRPr="009E0BF9">
              <w:rPr>
                <w:rFonts w:cs="Times New Roman"/>
                <w:sz w:val="24"/>
                <w:szCs w:val="24"/>
              </w:rPr>
              <w:t>- снижение уровня преступности на 10 тысяч населения с 97 до 90 преступлений;</w:t>
            </w:r>
          </w:p>
          <w:p w:rsidR="00CC4529" w:rsidRPr="009E0BF9" w:rsidRDefault="00CC4529" w:rsidP="00CC4529">
            <w:pPr>
              <w:pStyle w:val="ae"/>
              <w:ind w:firstLine="708"/>
              <w:jc w:val="both"/>
              <w:rPr>
                <w:rFonts w:cs="Times New Roman"/>
                <w:sz w:val="24"/>
                <w:szCs w:val="24"/>
              </w:rPr>
            </w:pPr>
            <w:r w:rsidRPr="009E0BF9">
              <w:rPr>
                <w:rFonts w:cs="Times New Roman"/>
                <w:sz w:val="24"/>
                <w:szCs w:val="24"/>
              </w:rPr>
              <w:t xml:space="preserve"> </w:t>
            </w:r>
          </w:p>
          <w:p w:rsidR="00CC4529" w:rsidRPr="009E0BF9" w:rsidRDefault="00CC4529" w:rsidP="00CC4529">
            <w:pPr>
              <w:pStyle w:val="ae"/>
              <w:jc w:val="both"/>
              <w:rPr>
                <w:rFonts w:cs="Times New Roman"/>
                <w:sz w:val="24"/>
                <w:szCs w:val="24"/>
              </w:rPr>
            </w:pPr>
            <w:r w:rsidRPr="009E0BF9">
              <w:rPr>
                <w:rFonts w:cs="Times New Roman"/>
                <w:sz w:val="24"/>
                <w:szCs w:val="24"/>
              </w:rPr>
              <w:t>- рост общей раскрываемости преступлений с 81,1 до 88,5%;</w:t>
            </w:r>
          </w:p>
          <w:p w:rsidR="00CC4529" w:rsidRPr="009E0BF9" w:rsidRDefault="00CC4529" w:rsidP="00CC4529">
            <w:pPr>
              <w:pStyle w:val="ae"/>
              <w:jc w:val="both"/>
              <w:rPr>
                <w:rFonts w:cs="Times New Roman"/>
                <w:sz w:val="24"/>
                <w:szCs w:val="24"/>
              </w:rPr>
            </w:pPr>
            <w:r w:rsidRPr="009E0BF9">
              <w:rPr>
                <w:rFonts w:cs="Times New Roman"/>
                <w:sz w:val="24"/>
                <w:szCs w:val="24"/>
              </w:rPr>
              <w:t>- снижение остатка нераскрытых преступлений с 18,9% до 5%;</w:t>
            </w:r>
          </w:p>
          <w:p w:rsidR="00CC4529" w:rsidRPr="009E0BF9" w:rsidRDefault="00CC4529" w:rsidP="00CC4529">
            <w:pPr>
              <w:pStyle w:val="ae"/>
              <w:jc w:val="both"/>
              <w:rPr>
                <w:rFonts w:cs="Times New Roman"/>
                <w:sz w:val="24"/>
                <w:szCs w:val="24"/>
              </w:rPr>
            </w:pPr>
            <w:r w:rsidRPr="009E0BF9">
              <w:rPr>
                <w:rFonts w:cs="Times New Roman"/>
                <w:sz w:val="24"/>
                <w:szCs w:val="24"/>
              </w:rPr>
              <w:t>- рост количества проведенных совместных мероприятий по профилактике правонарушений, имеющих положительные результаты до 50.</w:t>
            </w:r>
          </w:p>
          <w:p w:rsidR="00CC4529" w:rsidRPr="009E0BF9" w:rsidRDefault="00CC4529" w:rsidP="00CC4529">
            <w:pPr>
              <w:pStyle w:val="ae"/>
              <w:jc w:val="both"/>
              <w:rPr>
                <w:rFonts w:cs="Times New Roman"/>
                <w:color w:val="FF0000"/>
                <w:sz w:val="24"/>
                <w:szCs w:val="24"/>
              </w:rPr>
            </w:pPr>
          </w:p>
          <w:p w:rsidR="00CC4529" w:rsidRPr="009E0BF9" w:rsidRDefault="00CC4529" w:rsidP="00CC4529">
            <w:pPr>
              <w:rPr>
                <w:color w:val="FF0000"/>
                <w:sz w:val="24"/>
                <w:szCs w:val="24"/>
              </w:rPr>
            </w:pPr>
            <w:r w:rsidRPr="009E0BF9">
              <w:rPr>
                <w:color w:val="FF0000"/>
                <w:sz w:val="24"/>
                <w:szCs w:val="24"/>
              </w:rPr>
              <w:t xml:space="preserve"> </w:t>
            </w: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Бюджет МО «Володарский район»</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Бюджет Астраханской области</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Другие источники</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restart"/>
            <w:shd w:val="clear" w:color="auto" w:fill="auto"/>
            <w:noWrap/>
            <w:vAlign w:val="center"/>
            <w:hideMark/>
          </w:tcPr>
          <w:p w:rsidR="00CC4529" w:rsidRPr="009E0BF9" w:rsidRDefault="00CC4529" w:rsidP="00CC4529">
            <w:pPr>
              <w:rPr>
                <w:sz w:val="24"/>
                <w:szCs w:val="24"/>
              </w:rPr>
            </w:pPr>
            <w:r w:rsidRPr="009E0BF9">
              <w:rPr>
                <w:sz w:val="24"/>
                <w:szCs w:val="24"/>
              </w:rPr>
              <w:t>2</w:t>
            </w:r>
          </w:p>
        </w:tc>
        <w:tc>
          <w:tcPr>
            <w:tcW w:w="2552" w:type="dxa"/>
            <w:vMerge w:val="restart"/>
            <w:shd w:val="clear" w:color="auto" w:fill="auto"/>
            <w:hideMark/>
          </w:tcPr>
          <w:p w:rsidR="00CC4529" w:rsidRPr="009E0BF9" w:rsidRDefault="00CC4529" w:rsidP="00CC4529">
            <w:pPr>
              <w:rPr>
                <w:sz w:val="24"/>
                <w:szCs w:val="24"/>
              </w:rPr>
            </w:pPr>
            <w:r w:rsidRPr="009E0BF9">
              <w:rPr>
                <w:sz w:val="24"/>
                <w:szCs w:val="24"/>
              </w:rPr>
              <w:t>Проведение межведомственных мероприятий по предупреждению и пресечению подростковой преступности, правонарушений среди несовершеннолетних, самовольным уходам несовершеннолетних из социальных и образовательных учреждений</w:t>
            </w:r>
          </w:p>
          <w:p w:rsidR="00CC4529" w:rsidRPr="009E0BF9" w:rsidRDefault="00CC4529" w:rsidP="00CC4529">
            <w:pPr>
              <w:rPr>
                <w:sz w:val="24"/>
                <w:szCs w:val="24"/>
              </w:rPr>
            </w:pPr>
          </w:p>
          <w:p w:rsidR="00CC4529" w:rsidRPr="009E0BF9" w:rsidRDefault="00CC4529" w:rsidP="00CC4529">
            <w:pPr>
              <w:rPr>
                <w:sz w:val="24"/>
                <w:szCs w:val="24"/>
              </w:rPr>
            </w:pPr>
          </w:p>
          <w:p w:rsidR="00CC4529" w:rsidRPr="009E0BF9" w:rsidRDefault="00CC4529" w:rsidP="00CC4529">
            <w:pPr>
              <w:rPr>
                <w:sz w:val="24"/>
                <w:szCs w:val="24"/>
              </w:rPr>
            </w:pPr>
          </w:p>
          <w:p w:rsidR="00CC4529" w:rsidRPr="009E0BF9" w:rsidRDefault="00CC4529" w:rsidP="00CC4529">
            <w:pPr>
              <w:rPr>
                <w:sz w:val="24"/>
                <w:szCs w:val="24"/>
              </w:rPr>
            </w:pPr>
          </w:p>
          <w:p w:rsidR="00CC4529" w:rsidRPr="009E0BF9" w:rsidRDefault="00CC4529" w:rsidP="00CC4529">
            <w:pPr>
              <w:rPr>
                <w:sz w:val="24"/>
                <w:szCs w:val="24"/>
              </w:rPr>
            </w:pPr>
          </w:p>
          <w:p w:rsidR="00CC4529" w:rsidRPr="009E0BF9" w:rsidRDefault="00CC4529" w:rsidP="00CC4529">
            <w:pPr>
              <w:rPr>
                <w:sz w:val="24"/>
                <w:szCs w:val="24"/>
              </w:rPr>
            </w:pPr>
          </w:p>
          <w:p w:rsidR="00CC4529" w:rsidRPr="009E0BF9" w:rsidRDefault="00CC4529" w:rsidP="00CC4529">
            <w:pPr>
              <w:rPr>
                <w:sz w:val="24"/>
                <w:szCs w:val="24"/>
              </w:rPr>
            </w:pPr>
          </w:p>
          <w:p w:rsidR="00CC4529" w:rsidRPr="009E0BF9" w:rsidRDefault="00CC4529" w:rsidP="00CC4529">
            <w:pPr>
              <w:rPr>
                <w:sz w:val="24"/>
                <w:szCs w:val="24"/>
              </w:rPr>
            </w:pPr>
          </w:p>
          <w:p w:rsidR="00CC4529" w:rsidRPr="009E0BF9" w:rsidRDefault="00CC4529" w:rsidP="00CC4529">
            <w:pPr>
              <w:rPr>
                <w:sz w:val="24"/>
                <w:szCs w:val="24"/>
              </w:rPr>
            </w:pPr>
          </w:p>
        </w:tc>
        <w:tc>
          <w:tcPr>
            <w:tcW w:w="2551" w:type="dxa"/>
            <w:gridSpan w:val="2"/>
            <w:shd w:val="clear" w:color="auto" w:fill="auto"/>
            <w:hideMark/>
          </w:tcPr>
          <w:p w:rsidR="00CC4529" w:rsidRPr="009E0BF9" w:rsidRDefault="00CC4529" w:rsidP="00CC4529">
            <w:pPr>
              <w:rPr>
                <w:sz w:val="24"/>
                <w:szCs w:val="24"/>
              </w:rPr>
            </w:pPr>
            <w:r w:rsidRPr="009E0BF9">
              <w:rPr>
                <w:sz w:val="24"/>
                <w:szCs w:val="24"/>
              </w:rPr>
              <w:t>Всего:                                                      в том числе:</w:t>
            </w:r>
          </w:p>
        </w:tc>
        <w:tc>
          <w:tcPr>
            <w:tcW w:w="1560" w:type="dxa"/>
            <w:gridSpan w:val="2"/>
            <w:vMerge w:val="restart"/>
            <w:shd w:val="clear" w:color="auto" w:fill="auto"/>
            <w:hideMark/>
          </w:tcPr>
          <w:p w:rsidR="00CC4529" w:rsidRPr="009E0BF9" w:rsidRDefault="00CC4529" w:rsidP="00CC4529">
            <w:pPr>
              <w:jc w:val="center"/>
              <w:rPr>
                <w:sz w:val="24"/>
                <w:szCs w:val="24"/>
              </w:rPr>
            </w:pPr>
          </w:p>
          <w:p w:rsidR="00CC4529" w:rsidRPr="009E0BF9" w:rsidRDefault="00CC4529" w:rsidP="00CC4529">
            <w:pPr>
              <w:jc w:val="center"/>
              <w:rPr>
                <w:sz w:val="24"/>
                <w:szCs w:val="24"/>
              </w:rPr>
            </w:pPr>
          </w:p>
          <w:p w:rsidR="00CC4529" w:rsidRPr="009E0BF9" w:rsidRDefault="00CC4529" w:rsidP="00CC4529">
            <w:pPr>
              <w:rPr>
                <w:sz w:val="24"/>
                <w:szCs w:val="24"/>
              </w:rPr>
            </w:pPr>
          </w:p>
          <w:p w:rsidR="00CC4529" w:rsidRPr="009E0BF9" w:rsidRDefault="00CC4529" w:rsidP="00CC4529">
            <w:pPr>
              <w:jc w:val="center"/>
              <w:rPr>
                <w:sz w:val="24"/>
                <w:szCs w:val="24"/>
              </w:rPr>
            </w:pPr>
            <w:r w:rsidRPr="009E0BF9">
              <w:rPr>
                <w:sz w:val="24"/>
                <w:szCs w:val="24"/>
              </w:rPr>
              <w:t>2023 - 2025 годы</w:t>
            </w:r>
          </w:p>
        </w:tc>
        <w:tc>
          <w:tcPr>
            <w:tcW w:w="850" w:type="dxa"/>
            <w:gridSpan w:val="2"/>
            <w:shd w:val="clear" w:color="auto" w:fill="auto"/>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tcPr>
          <w:p w:rsidR="00CC4529" w:rsidRPr="009E0BF9" w:rsidRDefault="00CC4529" w:rsidP="00CC4529">
            <w:pPr>
              <w:jc w:val="center"/>
              <w:rPr>
                <w:sz w:val="24"/>
                <w:szCs w:val="24"/>
              </w:rPr>
            </w:pPr>
            <w:r w:rsidRPr="009E0BF9">
              <w:rPr>
                <w:sz w:val="24"/>
                <w:szCs w:val="24"/>
              </w:rPr>
              <w:t>0,00</w:t>
            </w:r>
          </w:p>
        </w:tc>
        <w:tc>
          <w:tcPr>
            <w:tcW w:w="2268" w:type="dxa"/>
            <w:gridSpan w:val="3"/>
            <w:vMerge w:val="restart"/>
            <w:shd w:val="clear" w:color="auto" w:fill="auto"/>
            <w:hideMark/>
          </w:tcPr>
          <w:p w:rsidR="00CC4529" w:rsidRPr="009E0BF9" w:rsidRDefault="00CC4529" w:rsidP="00CC4529">
            <w:pPr>
              <w:rPr>
                <w:sz w:val="24"/>
                <w:szCs w:val="24"/>
              </w:rPr>
            </w:pPr>
          </w:p>
          <w:p w:rsidR="00CC4529" w:rsidRPr="009E0BF9" w:rsidRDefault="00CC4529" w:rsidP="00CC4529">
            <w:pPr>
              <w:pStyle w:val="ae"/>
              <w:rPr>
                <w:rFonts w:cs="Times New Roman"/>
                <w:sz w:val="24"/>
                <w:szCs w:val="24"/>
                <w:lang w:eastAsia="en-US"/>
              </w:rPr>
            </w:pPr>
            <w:r w:rsidRPr="009E0BF9">
              <w:rPr>
                <w:rFonts w:cs="Times New Roman"/>
                <w:sz w:val="24"/>
                <w:szCs w:val="24"/>
                <w:lang w:eastAsia="en-US"/>
              </w:rPr>
              <w:t xml:space="preserve">Отдел образования, </w:t>
            </w:r>
            <w:r w:rsidRPr="009E0BF9">
              <w:rPr>
                <w:rFonts w:cs="Times New Roman"/>
                <w:sz w:val="24"/>
                <w:szCs w:val="24"/>
              </w:rPr>
              <w:t>Отдел культуры, молодежи и туризма</w:t>
            </w:r>
            <w:r w:rsidRPr="009E0BF9">
              <w:rPr>
                <w:rFonts w:cs="Times New Roman"/>
                <w:sz w:val="24"/>
                <w:szCs w:val="24"/>
                <w:lang w:eastAsia="en-US"/>
              </w:rPr>
              <w:t>, КДН и ЗП при администрации МО «Володарский район»;</w:t>
            </w:r>
          </w:p>
          <w:p w:rsidR="00CC4529" w:rsidRPr="009E0BF9" w:rsidRDefault="00CC4529" w:rsidP="00CC4529">
            <w:pPr>
              <w:pStyle w:val="ae"/>
              <w:rPr>
                <w:rFonts w:cs="Times New Roman"/>
                <w:sz w:val="24"/>
                <w:szCs w:val="24"/>
                <w:lang w:eastAsia="en-US"/>
              </w:rPr>
            </w:pPr>
            <w:r w:rsidRPr="009E0BF9">
              <w:rPr>
                <w:rFonts w:cs="Times New Roman"/>
                <w:sz w:val="24"/>
                <w:szCs w:val="24"/>
                <w:lang w:eastAsia="en-US"/>
              </w:rPr>
              <w:t>Образовательные учреждения;</w:t>
            </w:r>
          </w:p>
          <w:p w:rsidR="00CC4529" w:rsidRPr="009E0BF9" w:rsidRDefault="00CC4529" w:rsidP="00CC4529">
            <w:pPr>
              <w:rPr>
                <w:sz w:val="24"/>
                <w:szCs w:val="24"/>
              </w:rPr>
            </w:pPr>
            <w:r w:rsidRPr="009E0BF9">
              <w:rPr>
                <w:sz w:val="24"/>
                <w:szCs w:val="24"/>
              </w:rPr>
              <w:t>ОМВД России по Володарскому району (по согласованию)</w:t>
            </w: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699"/>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hideMark/>
          </w:tcPr>
          <w:p w:rsidR="00CC4529" w:rsidRPr="009E0BF9" w:rsidRDefault="00CC4529" w:rsidP="00CC4529">
            <w:pPr>
              <w:rPr>
                <w:sz w:val="24"/>
                <w:szCs w:val="24"/>
              </w:rPr>
            </w:pPr>
            <w:r w:rsidRPr="009E0BF9">
              <w:rPr>
                <w:sz w:val="24"/>
                <w:szCs w:val="24"/>
              </w:rPr>
              <w:t>Бюджет МО «Володарский район»</w:t>
            </w:r>
          </w:p>
        </w:tc>
        <w:tc>
          <w:tcPr>
            <w:tcW w:w="1560" w:type="dxa"/>
            <w:gridSpan w:val="2"/>
            <w:vMerge/>
            <w:hideMark/>
          </w:tcPr>
          <w:p w:rsidR="00CC4529" w:rsidRPr="009E0BF9" w:rsidRDefault="00CC4529" w:rsidP="00CC4529">
            <w:pPr>
              <w:jc w:val="center"/>
              <w:rPr>
                <w:sz w:val="24"/>
                <w:szCs w:val="24"/>
              </w:rPr>
            </w:pPr>
          </w:p>
        </w:tc>
        <w:tc>
          <w:tcPr>
            <w:tcW w:w="850" w:type="dxa"/>
            <w:gridSpan w:val="2"/>
            <w:shd w:val="clear" w:color="auto" w:fill="auto"/>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77"/>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hideMark/>
          </w:tcPr>
          <w:p w:rsidR="00CC4529" w:rsidRPr="009E0BF9" w:rsidRDefault="00CC4529" w:rsidP="00CC4529">
            <w:pPr>
              <w:rPr>
                <w:sz w:val="24"/>
                <w:szCs w:val="24"/>
              </w:rPr>
            </w:pPr>
            <w:r w:rsidRPr="009E0BF9">
              <w:rPr>
                <w:sz w:val="24"/>
                <w:szCs w:val="24"/>
              </w:rPr>
              <w:t>Бюджет Астраханской области</w:t>
            </w:r>
          </w:p>
        </w:tc>
        <w:tc>
          <w:tcPr>
            <w:tcW w:w="1560" w:type="dxa"/>
            <w:gridSpan w:val="2"/>
            <w:vMerge/>
            <w:hideMark/>
          </w:tcPr>
          <w:p w:rsidR="00CC4529" w:rsidRPr="009E0BF9" w:rsidRDefault="00CC4529" w:rsidP="00CC4529">
            <w:pPr>
              <w:jc w:val="center"/>
              <w:rPr>
                <w:sz w:val="24"/>
                <w:szCs w:val="24"/>
              </w:rPr>
            </w:pPr>
          </w:p>
        </w:tc>
        <w:tc>
          <w:tcPr>
            <w:tcW w:w="850" w:type="dxa"/>
            <w:gridSpan w:val="2"/>
            <w:shd w:val="clear" w:color="auto" w:fill="auto"/>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shd w:val="clear" w:color="auto" w:fill="auto"/>
            <w:vAlign w:val="center"/>
            <w:hideMark/>
          </w:tcPr>
          <w:p w:rsidR="00CC4529" w:rsidRPr="009E0BF9" w:rsidRDefault="00CC4529" w:rsidP="00CC4529">
            <w:pPr>
              <w:rPr>
                <w:sz w:val="24"/>
                <w:szCs w:val="24"/>
              </w:rPr>
            </w:pPr>
          </w:p>
        </w:tc>
      </w:tr>
      <w:tr w:rsidR="00CC4529" w:rsidRPr="009E0BF9" w:rsidTr="00CC4529">
        <w:trPr>
          <w:trHeight w:val="77"/>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hideMark/>
          </w:tcPr>
          <w:p w:rsidR="00CC4529" w:rsidRPr="009E0BF9" w:rsidRDefault="00CC4529" w:rsidP="00CC4529">
            <w:pPr>
              <w:rPr>
                <w:sz w:val="24"/>
                <w:szCs w:val="24"/>
              </w:rPr>
            </w:pPr>
            <w:r w:rsidRPr="009E0BF9">
              <w:rPr>
                <w:sz w:val="24"/>
                <w:szCs w:val="24"/>
              </w:rPr>
              <w:t>Другие источники</w:t>
            </w:r>
          </w:p>
        </w:tc>
        <w:tc>
          <w:tcPr>
            <w:tcW w:w="1560" w:type="dxa"/>
            <w:gridSpan w:val="2"/>
            <w:vMerge/>
            <w:hideMark/>
          </w:tcPr>
          <w:p w:rsidR="00CC4529" w:rsidRPr="009E0BF9" w:rsidRDefault="00CC4529" w:rsidP="00CC4529">
            <w:pPr>
              <w:jc w:val="center"/>
              <w:rPr>
                <w:sz w:val="24"/>
                <w:szCs w:val="24"/>
              </w:rPr>
            </w:pPr>
          </w:p>
        </w:tc>
        <w:tc>
          <w:tcPr>
            <w:tcW w:w="850" w:type="dxa"/>
            <w:gridSpan w:val="2"/>
            <w:shd w:val="clear" w:color="auto" w:fill="auto"/>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51"/>
        </w:trPr>
        <w:tc>
          <w:tcPr>
            <w:tcW w:w="582" w:type="dxa"/>
            <w:shd w:val="clear" w:color="auto" w:fill="auto"/>
            <w:noWrap/>
            <w:vAlign w:val="center"/>
            <w:hideMark/>
          </w:tcPr>
          <w:p w:rsidR="00CC4529" w:rsidRPr="009E0BF9" w:rsidRDefault="00CC4529" w:rsidP="00CC4529">
            <w:pPr>
              <w:rPr>
                <w:sz w:val="24"/>
                <w:szCs w:val="24"/>
              </w:rPr>
            </w:pPr>
            <w:r w:rsidRPr="009E0BF9">
              <w:rPr>
                <w:sz w:val="24"/>
                <w:szCs w:val="24"/>
              </w:rPr>
              <w:t>3</w:t>
            </w:r>
          </w:p>
        </w:tc>
        <w:tc>
          <w:tcPr>
            <w:tcW w:w="2552" w:type="dxa"/>
            <w:shd w:val="clear" w:color="auto" w:fill="auto"/>
            <w:vAlign w:val="center"/>
            <w:hideMark/>
          </w:tcPr>
          <w:p w:rsidR="00CC4529" w:rsidRPr="009E0BF9" w:rsidRDefault="00CC4529" w:rsidP="00CC4529">
            <w:pPr>
              <w:pStyle w:val="ae"/>
              <w:rPr>
                <w:rFonts w:cs="Times New Roman"/>
                <w:sz w:val="24"/>
                <w:szCs w:val="24"/>
              </w:rPr>
            </w:pPr>
            <w:r w:rsidRPr="009E0BF9">
              <w:rPr>
                <w:rFonts w:cs="Times New Roman"/>
                <w:sz w:val="24"/>
                <w:szCs w:val="24"/>
              </w:rPr>
              <w:t xml:space="preserve">Изготовление и </w:t>
            </w: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Всего:</w:t>
            </w:r>
          </w:p>
        </w:tc>
        <w:tc>
          <w:tcPr>
            <w:tcW w:w="1560" w:type="dxa"/>
            <w:gridSpan w:val="2"/>
            <w:vMerge w:val="restart"/>
            <w:shd w:val="clear" w:color="auto" w:fill="auto"/>
            <w:vAlign w:val="center"/>
            <w:hideMark/>
          </w:tcPr>
          <w:p w:rsidR="00CC4529" w:rsidRPr="009E0BF9" w:rsidRDefault="00CC4529" w:rsidP="00CC4529">
            <w:pPr>
              <w:jc w:val="center"/>
              <w:rPr>
                <w:sz w:val="24"/>
                <w:szCs w:val="24"/>
              </w:rPr>
            </w:pPr>
            <w:r w:rsidRPr="009E0BF9">
              <w:rPr>
                <w:sz w:val="24"/>
                <w:szCs w:val="24"/>
              </w:rPr>
              <w:t>2023 - 202</w:t>
            </w:r>
            <w:r w:rsidR="00D1093C">
              <w:rPr>
                <w:sz w:val="24"/>
                <w:szCs w:val="24"/>
              </w:rPr>
              <w:t>5</w:t>
            </w:r>
            <w:r w:rsidRPr="009E0BF9">
              <w:rPr>
                <w:sz w:val="24"/>
                <w:szCs w:val="24"/>
              </w:rPr>
              <w:t xml:space="preserve"> </w:t>
            </w:r>
          </w:p>
          <w:p w:rsidR="00CC4529" w:rsidRPr="009E0BF9" w:rsidRDefault="00CC4529" w:rsidP="00CC4529">
            <w:pPr>
              <w:jc w:val="center"/>
              <w:rPr>
                <w:sz w:val="24"/>
                <w:szCs w:val="24"/>
              </w:rPr>
            </w:pPr>
            <w:r w:rsidRPr="009E0BF9">
              <w:rPr>
                <w:sz w:val="24"/>
                <w:szCs w:val="24"/>
              </w:rPr>
              <w:t>годы</w:t>
            </w:r>
          </w:p>
        </w:tc>
        <w:tc>
          <w:tcPr>
            <w:tcW w:w="850" w:type="dxa"/>
            <w:gridSpan w:val="2"/>
            <w:shd w:val="clear" w:color="auto" w:fill="auto"/>
            <w:vAlign w:val="center"/>
            <w:hideMark/>
          </w:tcPr>
          <w:p w:rsidR="00CC4529" w:rsidRPr="009E0BF9" w:rsidRDefault="00CC4529" w:rsidP="00CC4529">
            <w:pPr>
              <w:jc w:val="center"/>
              <w:rPr>
                <w:b/>
                <w:sz w:val="24"/>
                <w:szCs w:val="24"/>
              </w:rPr>
            </w:pPr>
            <w:r w:rsidRPr="009E0BF9">
              <w:rPr>
                <w:b/>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restart"/>
            <w:shd w:val="clear" w:color="auto" w:fill="auto"/>
            <w:vAlign w:val="center"/>
            <w:hideMark/>
          </w:tcPr>
          <w:p w:rsidR="00CC4529" w:rsidRPr="009E0BF9" w:rsidRDefault="00CC4529" w:rsidP="00CC4529">
            <w:pPr>
              <w:rPr>
                <w:sz w:val="24"/>
                <w:szCs w:val="24"/>
              </w:rPr>
            </w:pPr>
            <w:r w:rsidRPr="009E0BF9">
              <w:rPr>
                <w:sz w:val="24"/>
                <w:szCs w:val="24"/>
              </w:rPr>
              <w:t>ФЭУ администрации МО «Володарский район»;</w:t>
            </w:r>
          </w:p>
          <w:p w:rsidR="00CC4529" w:rsidRPr="009E0BF9" w:rsidRDefault="00CC4529" w:rsidP="00CC4529">
            <w:pPr>
              <w:rPr>
                <w:sz w:val="24"/>
                <w:szCs w:val="24"/>
              </w:rPr>
            </w:pPr>
            <w:r w:rsidRPr="009E0BF9">
              <w:rPr>
                <w:sz w:val="24"/>
                <w:szCs w:val="24"/>
              </w:rPr>
              <w:t xml:space="preserve">Отдел культуры, </w:t>
            </w:r>
          </w:p>
          <w:p w:rsidR="00CC4529" w:rsidRPr="009E0BF9" w:rsidRDefault="00CC4529" w:rsidP="00CC4529">
            <w:pPr>
              <w:rPr>
                <w:sz w:val="24"/>
                <w:szCs w:val="24"/>
              </w:rPr>
            </w:pPr>
            <w:r w:rsidRPr="009E0BF9">
              <w:rPr>
                <w:sz w:val="24"/>
                <w:szCs w:val="24"/>
              </w:rPr>
              <w:t>молодежи и туризма администрации МО «Володарский район»; помощник главы администрации МО «Володарский район»</w:t>
            </w: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55"/>
        </w:trPr>
        <w:tc>
          <w:tcPr>
            <w:tcW w:w="582" w:type="dxa"/>
            <w:vMerge w:val="restart"/>
            <w:shd w:val="clear" w:color="auto" w:fill="auto"/>
            <w:noWrap/>
            <w:vAlign w:val="center"/>
            <w:hideMark/>
          </w:tcPr>
          <w:p w:rsidR="00CC4529" w:rsidRPr="009E0BF9" w:rsidRDefault="00CC4529" w:rsidP="00CC4529">
            <w:pPr>
              <w:rPr>
                <w:sz w:val="24"/>
                <w:szCs w:val="24"/>
              </w:rPr>
            </w:pPr>
          </w:p>
        </w:tc>
        <w:tc>
          <w:tcPr>
            <w:tcW w:w="2552" w:type="dxa"/>
            <w:vMerge w:val="restart"/>
            <w:shd w:val="clear" w:color="auto" w:fill="auto"/>
            <w:vAlign w:val="center"/>
            <w:hideMark/>
          </w:tcPr>
          <w:p w:rsidR="00CC4529" w:rsidRPr="009E0BF9" w:rsidRDefault="00CC4529" w:rsidP="00CC4529">
            <w:pPr>
              <w:pStyle w:val="ae"/>
              <w:rPr>
                <w:rFonts w:cs="Times New Roman"/>
                <w:sz w:val="24"/>
                <w:szCs w:val="24"/>
              </w:rPr>
            </w:pPr>
            <w:r w:rsidRPr="009E0BF9">
              <w:rPr>
                <w:rFonts w:cs="Times New Roman"/>
                <w:sz w:val="24"/>
                <w:szCs w:val="24"/>
              </w:rPr>
              <w:t xml:space="preserve">размещение на улицах и площадях наглядных агитационных материалов (баннеры, листовки), в том числе по вопросам соблюдении правил пребывания </w:t>
            </w:r>
            <w:r w:rsidRPr="009E0BF9">
              <w:rPr>
                <w:rFonts w:eastAsia="Calibri" w:cs="Times New Roman"/>
                <w:sz w:val="24"/>
                <w:szCs w:val="24"/>
              </w:rPr>
              <w:t>иностранных  граждан  на  территории Володарского района, связанных с осуществлением трудовой деятельности на территории Российской Федерации</w:t>
            </w: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в том числе:</w:t>
            </w:r>
          </w:p>
        </w:tc>
        <w:tc>
          <w:tcPr>
            <w:tcW w:w="1560" w:type="dxa"/>
            <w:gridSpan w:val="2"/>
            <w:vMerge/>
            <w:shd w:val="clear" w:color="auto" w:fill="auto"/>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p>
        </w:tc>
        <w:tc>
          <w:tcPr>
            <w:tcW w:w="851" w:type="dxa"/>
            <w:shd w:val="clear" w:color="auto" w:fill="auto"/>
            <w:vAlign w:val="center"/>
            <w:hideMark/>
          </w:tcPr>
          <w:p w:rsidR="00CC4529" w:rsidRPr="009E0BF9" w:rsidRDefault="00CC4529" w:rsidP="00CC4529">
            <w:pPr>
              <w:jc w:val="center"/>
              <w:rPr>
                <w:sz w:val="24"/>
                <w:szCs w:val="24"/>
              </w:rPr>
            </w:pPr>
          </w:p>
        </w:tc>
        <w:tc>
          <w:tcPr>
            <w:tcW w:w="897" w:type="dxa"/>
            <w:shd w:val="clear" w:color="auto" w:fill="auto"/>
            <w:vAlign w:val="center"/>
          </w:tcPr>
          <w:p w:rsidR="00CC4529" w:rsidRPr="009E0BF9" w:rsidRDefault="00CC4529" w:rsidP="00CC4529">
            <w:pPr>
              <w:jc w:val="center"/>
              <w:rPr>
                <w:sz w:val="24"/>
                <w:szCs w:val="24"/>
              </w:rPr>
            </w:pPr>
          </w:p>
        </w:tc>
        <w:tc>
          <w:tcPr>
            <w:tcW w:w="804" w:type="dxa"/>
            <w:gridSpan w:val="2"/>
            <w:shd w:val="clear" w:color="auto" w:fill="auto"/>
            <w:vAlign w:val="center"/>
          </w:tcPr>
          <w:p w:rsidR="00CC4529" w:rsidRPr="009E0BF9" w:rsidRDefault="00CC4529" w:rsidP="00CC4529">
            <w:pPr>
              <w:jc w:val="center"/>
              <w:rPr>
                <w:sz w:val="24"/>
                <w:szCs w:val="24"/>
              </w:rPr>
            </w:pPr>
          </w:p>
        </w:tc>
        <w:tc>
          <w:tcPr>
            <w:tcW w:w="2268" w:type="dxa"/>
            <w:gridSpan w:val="3"/>
            <w:vMerge/>
            <w:shd w:val="clear" w:color="auto" w:fill="auto"/>
            <w:vAlign w:val="center"/>
            <w:hideMark/>
          </w:tcPr>
          <w:p w:rsidR="00CC4529" w:rsidRPr="009E0BF9" w:rsidRDefault="00CC4529" w:rsidP="00CC4529">
            <w:pPr>
              <w:rPr>
                <w:sz w:val="24"/>
                <w:szCs w:val="24"/>
              </w:rPr>
            </w:pPr>
          </w:p>
        </w:tc>
        <w:tc>
          <w:tcPr>
            <w:tcW w:w="2281" w:type="dxa"/>
            <w:gridSpan w:val="2"/>
            <w:vMerge w:val="restart"/>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Бюджет МО «Володарский район»</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b/>
                <w:sz w:val="24"/>
                <w:szCs w:val="24"/>
              </w:rPr>
            </w:pPr>
            <w:r w:rsidRPr="009E0BF9">
              <w:rPr>
                <w:b/>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Бюджет Астраханской области</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419"/>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Другие источники</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restart"/>
            <w:shd w:val="clear" w:color="auto" w:fill="auto"/>
            <w:noWrap/>
            <w:vAlign w:val="center"/>
            <w:hideMark/>
          </w:tcPr>
          <w:p w:rsidR="00CC4529" w:rsidRPr="009E0BF9" w:rsidRDefault="00CC4529" w:rsidP="00CC4529">
            <w:pPr>
              <w:rPr>
                <w:sz w:val="24"/>
                <w:szCs w:val="24"/>
              </w:rPr>
            </w:pPr>
            <w:r w:rsidRPr="009E0BF9">
              <w:rPr>
                <w:sz w:val="24"/>
                <w:szCs w:val="24"/>
              </w:rPr>
              <w:t>4</w:t>
            </w:r>
          </w:p>
        </w:tc>
        <w:tc>
          <w:tcPr>
            <w:tcW w:w="2552" w:type="dxa"/>
            <w:vMerge w:val="restart"/>
            <w:shd w:val="clear" w:color="auto" w:fill="auto"/>
            <w:vAlign w:val="center"/>
            <w:hideMark/>
          </w:tcPr>
          <w:p w:rsidR="00CC4529" w:rsidRPr="009E0BF9" w:rsidRDefault="00CC4529" w:rsidP="00CC4529">
            <w:pPr>
              <w:rPr>
                <w:sz w:val="24"/>
                <w:szCs w:val="24"/>
              </w:rPr>
            </w:pPr>
            <w:r w:rsidRPr="009E0BF9">
              <w:rPr>
                <w:sz w:val="24"/>
                <w:szCs w:val="24"/>
                <w:lang w:eastAsia="en-US"/>
              </w:rPr>
              <w:t>Приобретение носимых металлодетекторов</w:t>
            </w: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Всего:                                                      в том числе:</w:t>
            </w:r>
          </w:p>
        </w:tc>
        <w:tc>
          <w:tcPr>
            <w:tcW w:w="1560" w:type="dxa"/>
            <w:gridSpan w:val="2"/>
            <w:vMerge w:val="restart"/>
            <w:shd w:val="clear" w:color="auto" w:fill="auto"/>
            <w:vAlign w:val="center"/>
            <w:hideMark/>
          </w:tcPr>
          <w:p w:rsidR="00CC4529" w:rsidRPr="009E0BF9" w:rsidRDefault="00CC4529" w:rsidP="00CC4529">
            <w:pPr>
              <w:jc w:val="center"/>
              <w:rPr>
                <w:sz w:val="24"/>
                <w:szCs w:val="24"/>
              </w:rPr>
            </w:pPr>
            <w:r w:rsidRPr="009E0BF9">
              <w:rPr>
                <w:sz w:val="24"/>
                <w:szCs w:val="24"/>
              </w:rPr>
              <w:t>2023 - 2025 годы</w:t>
            </w:r>
          </w:p>
        </w:tc>
        <w:tc>
          <w:tcPr>
            <w:tcW w:w="850" w:type="dxa"/>
            <w:gridSpan w:val="2"/>
            <w:shd w:val="clear" w:color="auto" w:fill="auto"/>
            <w:vAlign w:val="center"/>
            <w:hideMark/>
          </w:tcPr>
          <w:p w:rsidR="00CC4529" w:rsidRPr="009E0BF9" w:rsidRDefault="00CC4529" w:rsidP="00CC4529">
            <w:pPr>
              <w:jc w:val="center"/>
              <w:rPr>
                <w:b/>
                <w:sz w:val="24"/>
                <w:szCs w:val="24"/>
              </w:rPr>
            </w:pPr>
            <w:r w:rsidRPr="009E0BF9">
              <w:rPr>
                <w:b/>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restart"/>
            <w:shd w:val="clear" w:color="auto" w:fill="auto"/>
            <w:vAlign w:val="center"/>
            <w:hideMark/>
          </w:tcPr>
          <w:p w:rsidR="00CC4529" w:rsidRPr="009E0BF9" w:rsidRDefault="00CC4529" w:rsidP="00CC4529">
            <w:pPr>
              <w:rPr>
                <w:sz w:val="24"/>
                <w:szCs w:val="24"/>
              </w:rPr>
            </w:pPr>
            <w:r w:rsidRPr="009E0BF9">
              <w:rPr>
                <w:sz w:val="24"/>
                <w:szCs w:val="24"/>
              </w:rPr>
              <w:t>Отдел земельных и имущественных отношений, жилищной политики администрации МО «Володарский район»</w:t>
            </w:r>
          </w:p>
        </w:tc>
        <w:tc>
          <w:tcPr>
            <w:tcW w:w="2281" w:type="dxa"/>
            <w:gridSpan w:val="2"/>
            <w:vMerge w:val="restart"/>
            <w:shd w:val="clear" w:color="auto" w:fill="auto"/>
            <w:vAlign w:val="center"/>
            <w:hideMark/>
          </w:tcPr>
          <w:p w:rsidR="00CC4529" w:rsidRPr="009E0BF9" w:rsidRDefault="00CC4529" w:rsidP="00CC4529">
            <w:pPr>
              <w:rPr>
                <w:sz w:val="24"/>
                <w:szCs w:val="24"/>
              </w:rPr>
            </w:pPr>
            <w:r w:rsidRPr="009E0BF9">
              <w:rPr>
                <w:sz w:val="24"/>
                <w:szCs w:val="24"/>
                <w:lang w:eastAsia="en-US"/>
              </w:rPr>
              <w:t>Количество приобретенных металлодетекторов от 0 до 20 штук</w:t>
            </w:r>
          </w:p>
          <w:p w:rsidR="00CC4529" w:rsidRPr="009E0BF9" w:rsidRDefault="00CC4529" w:rsidP="00CC4529">
            <w:pPr>
              <w:rPr>
                <w:sz w:val="24"/>
                <w:szCs w:val="24"/>
              </w:rPr>
            </w:pP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Бюджет МО «Володарский район»</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b/>
                <w:sz w:val="24"/>
                <w:szCs w:val="24"/>
              </w:rPr>
            </w:pPr>
            <w:r w:rsidRPr="009E0BF9">
              <w:rPr>
                <w:b/>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Бюджет Астраханской области</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b/>
                <w:sz w:val="24"/>
                <w:szCs w:val="24"/>
              </w:rPr>
            </w:pPr>
            <w:r w:rsidRPr="009E0BF9">
              <w:rPr>
                <w:b/>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Другие источники</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b/>
                <w:sz w:val="24"/>
                <w:szCs w:val="24"/>
              </w:rPr>
            </w:pPr>
            <w:r w:rsidRPr="009E0BF9">
              <w:rPr>
                <w:b/>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restart"/>
            <w:shd w:val="clear" w:color="auto" w:fill="auto"/>
            <w:noWrap/>
            <w:vAlign w:val="center"/>
            <w:hideMark/>
          </w:tcPr>
          <w:p w:rsidR="00CC4529" w:rsidRPr="009E0BF9" w:rsidRDefault="00CC4529" w:rsidP="00CC4529">
            <w:pPr>
              <w:rPr>
                <w:sz w:val="24"/>
                <w:szCs w:val="24"/>
              </w:rPr>
            </w:pPr>
            <w:r w:rsidRPr="009E0BF9">
              <w:rPr>
                <w:sz w:val="24"/>
                <w:szCs w:val="24"/>
              </w:rPr>
              <w:t>5</w:t>
            </w:r>
          </w:p>
        </w:tc>
        <w:tc>
          <w:tcPr>
            <w:tcW w:w="2552" w:type="dxa"/>
            <w:vMerge w:val="restart"/>
            <w:shd w:val="clear" w:color="auto" w:fill="auto"/>
            <w:vAlign w:val="center"/>
            <w:hideMark/>
          </w:tcPr>
          <w:p w:rsidR="00CC4529" w:rsidRPr="009E0BF9" w:rsidRDefault="00CC4529" w:rsidP="00CC4529">
            <w:pPr>
              <w:rPr>
                <w:sz w:val="24"/>
                <w:szCs w:val="24"/>
                <w:lang w:eastAsia="en-US"/>
              </w:rPr>
            </w:pPr>
            <w:r w:rsidRPr="009E0BF9">
              <w:rPr>
                <w:sz w:val="24"/>
                <w:szCs w:val="24"/>
                <w:lang w:eastAsia="en-US"/>
              </w:rPr>
              <w:t>Проведение тестирования среди учащихся образовательных учреждений с целью выявления несовершеннолетних, склонных к совершению правонарушений и бродяжничеству</w:t>
            </w:r>
          </w:p>
          <w:p w:rsidR="00CC4529" w:rsidRPr="009E0BF9" w:rsidRDefault="00CC4529" w:rsidP="00CC4529">
            <w:pPr>
              <w:rPr>
                <w:sz w:val="24"/>
                <w:szCs w:val="24"/>
                <w:lang w:eastAsia="en-US"/>
              </w:rPr>
            </w:pPr>
          </w:p>
          <w:p w:rsidR="00CC4529" w:rsidRPr="009E0BF9" w:rsidRDefault="00CC4529" w:rsidP="00CC4529">
            <w:pPr>
              <w:rPr>
                <w:sz w:val="24"/>
                <w:szCs w:val="24"/>
                <w:lang w:eastAsia="en-US"/>
              </w:rPr>
            </w:pPr>
          </w:p>
          <w:p w:rsidR="00CC4529" w:rsidRPr="009E0BF9" w:rsidRDefault="00CC4529" w:rsidP="00CC4529">
            <w:pPr>
              <w:rPr>
                <w:sz w:val="24"/>
                <w:szCs w:val="24"/>
                <w:lang w:eastAsia="en-US"/>
              </w:rPr>
            </w:pPr>
          </w:p>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Всего:                                                      в том числе:</w:t>
            </w:r>
          </w:p>
        </w:tc>
        <w:tc>
          <w:tcPr>
            <w:tcW w:w="1560" w:type="dxa"/>
            <w:gridSpan w:val="2"/>
            <w:vMerge w:val="restart"/>
            <w:shd w:val="clear" w:color="auto" w:fill="auto"/>
            <w:vAlign w:val="center"/>
            <w:hideMark/>
          </w:tcPr>
          <w:p w:rsidR="00CC4529" w:rsidRPr="009E0BF9" w:rsidRDefault="00CC4529" w:rsidP="00CC4529">
            <w:pPr>
              <w:jc w:val="center"/>
              <w:rPr>
                <w:sz w:val="24"/>
                <w:szCs w:val="24"/>
              </w:rPr>
            </w:pPr>
            <w:r w:rsidRPr="009E0BF9">
              <w:rPr>
                <w:sz w:val="24"/>
                <w:szCs w:val="24"/>
              </w:rPr>
              <w:t>2023 - 2025 годы</w:t>
            </w: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restart"/>
            <w:shd w:val="clear" w:color="auto" w:fill="auto"/>
            <w:vAlign w:val="center"/>
            <w:hideMark/>
          </w:tcPr>
          <w:p w:rsidR="00CC4529" w:rsidRPr="009E0BF9" w:rsidRDefault="00CC4529" w:rsidP="00CC4529">
            <w:pPr>
              <w:rPr>
                <w:sz w:val="24"/>
                <w:szCs w:val="24"/>
                <w:lang w:eastAsia="en-US"/>
              </w:rPr>
            </w:pPr>
            <w:r w:rsidRPr="009E0BF9">
              <w:rPr>
                <w:sz w:val="24"/>
                <w:szCs w:val="24"/>
                <w:lang w:eastAsia="en-US"/>
              </w:rPr>
              <w:t>Отдел образования администрации МО «Володарский район»; Образовательные учреждения;</w:t>
            </w:r>
          </w:p>
          <w:p w:rsidR="00CC4529" w:rsidRPr="009E0BF9" w:rsidRDefault="00CC4529" w:rsidP="00CC4529">
            <w:pPr>
              <w:rPr>
                <w:sz w:val="24"/>
                <w:szCs w:val="24"/>
              </w:rPr>
            </w:pPr>
            <w:r w:rsidRPr="009E0BF9">
              <w:rPr>
                <w:sz w:val="24"/>
                <w:szCs w:val="24"/>
                <w:lang w:eastAsia="en-US"/>
              </w:rPr>
              <w:t>ОМВД России по Володарскому району (по согласованию)</w:t>
            </w:r>
          </w:p>
        </w:tc>
        <w:tc>
          <w:tcPr>
            <w:tcW w:w="2281" w:type="dxa"/>
            <w:gridSpan w:val="2"/>
            <w:vMerge w:val="restart"/>
            <w:shd w:val="clear" w:color="auto" w:fill="auto"/>
            <w:vAlign w:val="center"/>
            <w:hideMark/>
          </w:tcPr>
          <w:p w:rsidR="00CC4529" w:rsidRPr="009E0BF9" w:rsidRDefault="00CC4529" w:rsidP="00CC4529">
            <w:pPr>
              <w:rPr>
                <w:sz w:val="24"/>
                <w:szCs w:val="24"/>
              </w:rPr>
            </w:pPr>
            <w:r w:rsidRPr="009E0BF9">
              <w:rPr>
                <w:sz w:val="24"/>
                <w:szCs w:val="24"/>
                <w:lang w:eastAsia="en-US"/>
              </w:rPr>
              <w:t>Количество учащихся, охваченных мероприятием от 0 до 600 учащихся</w:t>
            </w:r>
          </w:p>
          <w:p w:rsidR="00CC4529" w:rsidRPr="009E0BF9" w:rsidRDefault="00CC4529" w:rsidP="00CC4529">
            <w:pPr>
              <w:rPr>
                <w:sz w:val="24"/>
                <w:szCs w:val="24"/>
              </w:rPr>
            </w:pP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Бюджет МО «Володарский район»</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Бюджет Астраханской области</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Другие источники</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restart"/>
            <w:shd w:val="clear" w:color="auto" w:fill="auto"/>
            <w:noWrap/>
            <w:vAlign w:val="center"/>
            <w:hideMark/>
          </w:tcPr>
          <w:p w:rsidR="00CC4529" w:rsidRPr="009E0BF9" w:rsidRDefault="00CC4529" w:rsidP="00CC4529">
            <w:pPr>
              <w:rPr>
                <w:sz w:val="24"/>
                <w:szCs w:val="24"/>
              </w:rPr>
            </w:pPr>
            <w:r w:rsidRPr="009E0BF9">
              <w:rPr>
                <w:sz w:val="24"/>
                <w:szCs w:val="24"/>
              </w:rPr>
              <w:t>6</w:t>
            </w:r>
          </w:p>
        </w:tc>
        <w:tc>
          <w:tcPr>
            <w:tcW w:w="2552" w:type="dxa"/>
            <w:vMerge w:val="restart"/>
            <w:shd w:val="clear" w:color="auto" w:fill="auto"/>
            <w:vAlign w:val="center"/>
            <w:hideMark/>
          </w:tcPr>
          <w:p w:rsidR="00CC4529" w:rsidRPr="009E0BF9" w:rsidRDefault="00CC4529" w:rsidP="00CC4529">
            <w:pPr>
              <w:rPr>
                <w:sz w:val="24"/>
                <w:szCs w:val="24"/>
              </w:rPr>
            </w:pPr>
            <w:r w:rsidRPr="009E0BF9">
              <w:rPr>
                <w:sz w:val="24"/>
                <w:szCs w:val="24"/>
                <w:lang w:eastAsia="en-US"/>
              </w:rPr>
              <w:t>Организация проведения мониторинга и принятия мер совершенствования организации досуга несовершеннолетних на базе культурно-досуговых учреждений, спортивных секций, спортивных залов, клубных формирований</w:t>
            </w:r>
          </w:p>
          <w:p w:rsidR="00CC4529" w:rsidRPr="009E0BF9" w:rsidRDefault="00CC4529" w:rsidP="00CC4529">
            <w:pPr>
              <w:rPr>
                <w:sz w:val="24"/>
                <w:szCs w:val="24"/>
              </w:rPr>
            </w:pPr>
          </w:p>
          <w:p w:rsidR="00CC4529" w:rsidRPr="009E0BF9" w:rsidRDefault="00CC4529" w:rsidP="00CC4529">
            <w:pPr>
              <w:rPr>
                <w:sz w:val="24"/>
                <w:szCs w:val="24"/>
              </w:rPr>
            </w:pPr>
          </w:p>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Всего:                                                      в том числе:</w:t>
            </w:r>
          </w:p>
        </w:tc>
        <w:tc>
          <w:tcPr>
            <w:tcW w:w="1560" w:type="dxa"/>
            <w:gridSpan w:val="2"/>
            <w:vMerge w:val="restart"/>
            <w:shd w:val="clear" w:color="auto" w:fill="auto"/>
            <w:vAlign w:val="center"/>
            <w:hideMark/>
          </w:tcPr>
          <w:p w:rsidR="00CC4529" w:rsidRPr="009E0BF9" w:rsidRDefault="00CC4529" w:rsidP="00CC4529">
            <w:pPr>
              <w:jc w:val="center"/>
              <w:rPr>
                <w:sz w:val="24"/>
                <w:szCs w:val="24"/>
              </w:rPr>
            </w:pPr>
            <w:r w:rsidRPr="009E0BF9">
              <w:rPr>
                <w:sz w:val="24"/>
                <w:szCs w:val="24"/>
              </w:rPr>
              <w:t>2023 - 2025 годы</w:t>
            </w: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restart"/>
            <w:shd w:val="clear" w:color="auto" w:fill="auto"/>
            <w:vAlign w:val="center"/>
            <w:hideMark/>
          </w:tcPr>
          <w:p w:rsidR="00CC4529" w:rsidRPr="009E0BF9" w:rsidRDefault="00CC4529" w:rsidP="00CC4529">
            <w:pPr>
              <w:rPr>
                <w:sz w:val="24"/>
                <w:szCs w:val="24"/>
              </w:rPr>
            </w:pPr>
          </w:p>
          <w:p w:rsidR="00CC4529" w:rsidRPr="009E0BF9" w:rsidRDefault="00CC4529" w:rsidP="00CC4529">
            <w:pPr>
              <w:pStyle w:val="ae"/>
              <w:rPr>
                <w:rFonts w:cs="Times New Roman"/>
                <w:sz w:val="24"/>
                <w:szCs w:val="24"/>
                <w:lang w:eastAsia="en-US"/>
              </w:rPr>
            </w:pPr>
            <w:r w:rsidRPr="009E0BF9">
              <w:rPr>
                <w:rFonts w:cs="Times New Roman"/>
                <w:sz w:val="24"/>
                <w:szCs w:val="24"/>
                <w:lang w:eastAsia="en-US"/>
              </w:rPr>
              <w:t xml:space="preserve">Отдел образования, </w:t>
            </w:r>
            <w:r w:rsidRPr="009E0BF9">
              <w:rPr>
                <w:rFonts w:cs="Times New Roman"/>
                <w:sz w:val="24"/>
                <w:szCs w:val="24"/>
              </w:rPr>
              <w:t>Отдел культуры, молодежи и туризма,</w:t>
            </w:r>
            <w:r w:rsidRPr="009E0BF9">
              <w:rPr>
                <w:rFonts w:cs="Times New Roman"/>
                <w:sz w:val="24"/>
                <w:szCs w:val="24"/>
                <w:lang w:eastAsia="en-US"/>
              </w:rPr>
              <w:t xml:space="preserve"> Комитет по физической культуре и спорту администрации МО «Володарский район»;</w:t>
            </w:r>
          </w:p>
          <w:p w:rsidR="00CC4529" w:rsidRPr="009E0BF9" w:rsidRDefault="00CC4529" w:rsidP="00CC4529">
            <w:pPr>
              <w:pStyle w:val="ae"/>
              <w:rPr>
                <w:rFonts w:cs="Times New Roman"/>
                <w:sz w:val="24"/>
                <w:szCs w:val="24"/>
                <w:lang w:eastAsia="en-US"/>
              </w:rPr>
            </w:pPr>
            <w:r w:rsidRPr="009E0BF9">
              <w:rPr>
                <w:rFonts w:cs="Times New Roman"/>
                <w:sz w:val="24"/>
                <w:szCs w:val="24"/>
                <w:lang w:eastAsia="en-US"/>
              </w:rPr>
              <w:t xml:space="preserve">Образовательные учреждения; </w:t>
            </w:r>
          </w:p>
          <w:p w:rsidR="00CC4529" w:rsidRPr="009E0BF9" w:rsidRDefault="00CC4529" w:rsidP="00CC4529">
            <w:pPr>
              <w:rPr>
                <w:sz w:val="24"/>
                <w:szCs w:val="24"/>
              </w:rPr>
            </w:pPr>
            <w:r w:rsidRPr="009E0BF9">
              <w:rPr>
                <w:sz w:val="24"/>
                <w:szCs w:val="24"/>
                <w:lang w:eastAsia="en-US"/>
              </w:rPr>
              <w:t>ОМВД России по Володарскому району (по согласованию)</w:t>
            </w:r>
          </w:p>
        </w:tc>
        <w:tc>
          <w:tcPr>
            <w:tcW w:w="2281" w:type="dxa"/>
            <w:gridSpan w:val="2"/>
            <w:vMerge w:val="restart"/>
            <w:shd w:val="clear" w:color="auto" w:fill="auto"/>
            <w:vAlign w:val="center"/>
            <w:hideMark/>
          </w:tcPr>
          <w:p w:rsidR="00CC4529" w:rsidRPr="009E0BF9" w:rsidRDefault="00CC4529" w:rsidP="00CC4529">
            <w:pPr>
              <w:rPr>
                <w:sz w:val="24"/>
                <w:szCs w:val="24"/>
              </w:rPr>
            </w:pPr>
            <w:r w:rsidRPr="009E0BF9">
              <w:rPr>
                <w:sz w:val="24"/>
                <w:szCs w:val="24"/>
                <w:lang w:eastAsia="en-US"/>
              </w:rPr>
              <w:t>Количество несовершеннолетних, вовлеченных в проводимые мероприятия от 1000 до 2000 несовершеннолетних</w:t>
            </w: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Бюджет МО «Володарский район»</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Бюджет Астраханской области</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Другие источники</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restart"/>
            <w:shd w:val="clear" w:color="auto" w:fill="auto"/>
            <w:noWrap/>
            <w:vAlign w:val="center"/>
            <w:hideMark/>
          </w:tcPr>
          <w:p w:rsidR="00CC4529" w:rsidRPr="009E0BF9" w:rsidRDefault="00CC4529" w:rsidP="00CC4529">
            <w:pPr>
              <w:rPr>
                <w:sz w:val="24"/>
                <w:szCs w:val="24"/>
              </w:rPr>
            </w:pPr>
            <w:r w:rsidRPr="009E0BF9">
              <w:rPr>
                <w:sz w:val="24"/>
                <w:szCs w:val="24"/>
              </w:rPr>
              <w:t>7</w:t>
            </w:r>
          </w:p>
        </w:tc>
        <w:tc>
          <w:tcPr>
            <w:tcW w:w="2552" w:type="dxa"/>
            <w:vMerge w:val="restart"/>
            <w:shd w:val="clear" w:color="auto" w:fill="auto"/>
            <w:vAlign w:val="center"/>
            <w:hideMark/>
          </w:tcPr>
          <w:p w:rsidR="00CC4529" w:rsidRPr="009E0BF9" w:rsidRDefault="00CC4529" w:rsidP="00CC4529">
            <w:pPr>
              <w:rPr>
                <w:sz w:val="24"/>
                <w:szCs w:val="24"/>
                <w:lang w:eastAsia="en-US"/>
              </w:rPr>
            </w:pPr>
            <w:r w:rsidRPr="009E0BF9">
              <w:rPr>
                <w:sz w:val="24"/>
                <w:szCs w:val="24"/>
                <w:lang w:eastAsia="en-US"/>
              </w:rPr>
              <w:t>Организация профессиионального обучения и дополнительного профессионального обучения граждан, освободившихся из мест лишения свободы и признанных в установленном порядке безработными, по профессиям и специальностям, пользующимся спросом на рынке труда</w:t>
            </w:r>
          </w:p>
          <w:p w:rsidR="00CC4529" w:rsidRPr="009E0BF9" w:rsidRDefault="00CC4529" w:rsidP="00CC4529">
            <w:pPr>
              <w:rPr>
                <w:sz w:val="24"/>
                <w:szCs w:val="24"/>
                <w:lang w:eastAsia="en-US"/>
              </w:rPr>
            </w:pPr>
          </w:p>
          <w:p w:rsidR="00CC4529" w:rsidRPr="009E0BF9" w:rsidRDefault="00CC4529" w:rsidP="00CC4529">
            <w:pPr>
              <w:rPr>
                <w:sz w:val="24"/>
                <w:szCs w:val="24"/>
                <w:lang w:eastAsia="en-US"/>
              </w:rPr>
            </w:pPr>
          </w:p>
          <w:p w:rsidR="00CC4529" w:rsidRPr="009E0BF9" w:rsidRDefault="00CC4529" w:rsidP="00CC4529">
            <w:pPr>
              <w:rPr>
                <w:sz w:val="24"/>
                <w:szCs w:val="24"/>
                <w:lang w:eastAsia="en-US"/>
              </w:rPr>
            </w:pPr>
          </w:p>
          <w:p w:rsidR="00CC4529" w:rsidRPr="009E0BF9" w:rsidRDefault="00CC4529" w:rsidP="00CC4529">
            <w:pPr>
              <w:rPr>
                <w:sz w:val="24"/>
                <w:szCs w:val="24"/>
                <w:lang w:eastAsia="en-US"/>
              </w:rPr>
            </w:pPr>
          </w:p>
          <w:p w:rsidR="00CC4529" w:rsidRPr="009E0BF9" w:rsidRDefault="00CC4529" w:rsidP="00CC4529">
            <w:pPr>
              <w:rPr>
                <w:sz w:val="24"/>
                <w:szCs w:val="24"/>
                <w:lang w:eastAsia="en-US"/>
              </w:rPr>
            </w:pPr>
          </w:p>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Всего:</w:t>
            </w:r>
          </w:p>
          <w:p w:rsidR="00CC4529" w:rsidRPr="009E0BF9" w:rsidRDefault="00CC4529" w:rsidP="00CC4529">
            <w:pPr>
              <w:rPr>
                <w:sz w:val="24"/>
                <w:szCs w:val="24"/>
              </w:rPr>
            </w:pPr>
            <w:r w:rsidRPr="009E0BF9">
              <w:rPr>
                <w:sz w:val="24"/>
                <w:szCs w:val="24"/>
              </w:rPr>
              <w:t>в том числе:</w:t>
            </w:r>
          </w:p>
        </w:tc>
        <w:tc>
          <w:tcPr>
            <w:tcW w:w="1560" w:type="dxa"/>
            <w:gridSpan w:val="2"/>
            <w:vMerge w:val="restart"/>
            <w:shd w:val="clear" w:color="auto" w:fill="auto"/>
            <w:vAlign w:val="center"/>
            <w:hideMark/>
          </w:tcPr>
          <w:p w:rsidR="00CC4529" w:rsidRPr="009E0BF9" w:rsidRDefault="00CC4529" w:rsidP="00CC4529">
            <w:pPr>
              <w:jc w:val="center"/>
              <w:rPr>
                <w:sz w:val="24"/>
                <w:szCs w:val="24"/>
              </w:rPr>
            </w:pPr>
            <w:r w:rsidRPr="009E0BF9">
              <w:rPr>
                <w:sz w:val="24"/>
                <w:szCs w:val="24"/>
              </w:rPr>
              <w:t>2023 - 2025 годы</w:t>
            </w: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restart"/>
            <w:shd w:val="clear" w:color="auto" w:fill="auto"/>
            <w:vAlign w:val="center"/>
            <w:hideMark/>
          </w:tcPr>
          <w:p w:rsidR="00CC4529" w:rsidRPr="009E0BF9" w:rsidRDefault="00CC4529" w:rsidP="00CC4529">
            <w:pPr>
              <w:pStyle w:val="ae"/>
              <w:rPr>
                <w:rFonts w:cs="Times New Roman"/>
                <w:sz w:val="24"/>
                <w:szCs w:val="24"/>
                <w:lang w:eastAsia="en-US"/>
              </w:rPr>
            </w:pPr>
            <w:r w:rsidRPr="009E0BF9">
              <w:rPr>
                <w:rFonts w:cs="Times New Roman"/>
                <w:sz w:val="24"/>
                <w:szCs w:val="24"/>
                <w:lang w:eastAsia="en-US"/>
              </w:rPr>
              <w:t>ГУ «Володарский РЦЗН» (по согласованию);</w:t>
            </w:r>
          </w:p>
          <w:p w:rsidR="00CC4529" w:rsidRPr="009E0BF9" w:rsidRDefault="00CC4529" w:rsidP="00CC4529">
            <w:pPr>
              <w:rPr>
                <w:sz w:val="24"/>
                <w:szCs w:val="24"/>
              </w:rPr>
            </w:pPr>
            <w:r w:rsidRPr="009E0BF9">
              <w:rPr>
                <w:sz w:val="24"/>
                <w:szCs w:val="24"/>
                <w:lang w:eastAsia="en-US"/>
              </w:rPr>
              <w:t xml:space="preserve">ОМВД России по Володарскому району (по согласованию); </w:t>
            </w:r>
            <w:r w:rsidRPr="009E0BF9">
              <w:rPr>
                <w:sz w:val="24"/>
                <w:szCs w:val="24"/>
              </w:rPr>
              <w:t>Филиал по Володарскому району ФКУ «УИИ УФСИН России по Астраханской области»</w:t>
            </w:r>
            <w:r w:rsidRPr="009E0BF9">
              <w:rPr>
                <w:sz w:val="24"/>
                <w:szCs w:val="24"/>
                <w:lang w:eastAsia="en-US"/>
              </w:rPr>
              <w:t xml:space="preserve"> (по согласованию)</w:t>
            </w:r>
          </w:p>
        </w:tc>
        <w:tc>
          <w:tcPr>
            <w:tcW w:w="2281" w:type="dxa"/>
            <w:gridSpan w:val="2"/>
            <w:vMerge w:val="restart"/>
            <w:shd w:val="clear" w:color="auto" w:fill="auto"/>
            <w:vAlign w:val="center"/>
            <w:hideMark/>
          </w:tcPr>
          <w:p w:rsidR="00CC4529" w:rsidRPr="009E0BF9" w:rsidRDefault="00CC4529" w:rsidP="00CC4529">
            <w:pPr>
              <w:rPr>
                <w:sz w:val="24"/>
                <w:szCs w:val="24"/>
              </w:rPr>
            </w:pPr>
            <w:r w:rsidRPr="009E0BF9">
              <w:rPr>
                <w:sz w:val="24"/>
                <w:szCs w:val="24"/>
                <w:lang w:eastAsia="en-US"/>
              </w:rPr>
              <w:t>Количество граждан, прошедших профессиональное обучение от 0 до 25 человек</w:t>
            </w: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Бюджет МО «Володарский район»</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Бюджет Астраханской области</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419"/>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Другие источники</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restart"/>
            <w:shd w:val="clear" w:color="auto" w:fill="auto"/>
            <w:noWrap/>
            <w:vAlign w:val="center"/>
            <w:hideMark/>
          </w:tcPr>
          <w:p w:rsidR="00CC4529" w:rsidRPr="009E0BF9" w:rsidRDefault="00CC4529" w:rsidP="00CC4529">
            <w:pPr>
              <w:rPr>
                <w:sz w:val="24"/>
                <w:szCs w:val="24"/>
              </w:rPr>
            </w:pPr>
            <w:r w:rsidRPr="009E0BF9">
              <w:rPr>
                <w:sz w:val="24"/>
                <w:szCs w:val="24"/>
              </w:rPr>
              <w:t>8</w:t>
            </w:r>
          </w:p>
        </w:tc>
        <w:tc>
          <w:tcPr>
            <w:tcW w:w="2552" w:type="dxa"/>
            <w:vMerge w:val="restart"/>
            <w:shd w:val="clear" w:color="auto" w:fill="auto"/>
            <w:vAlign w:val="center"/>
            <w:hideMark/>
          </w:tcPr>
          <w:p w:rsidR="00CC4529" w:rsidRPr="009E0BF9" w:rsidRDefault="00CC4529" w:rsidP="00CC4529">
            <w:pPr>
              <w:rPr>
                <w:sz w:val="24"/>
                <w:szCs w:val="24"/>
              </w:rPr>
            </w:pPr>
            <w:r w:rsidRPr="009E0BF9">
              <w:rPr>
                <w:sz w:val="24"/>
                <w:szCs w:val="24"/>
              </w:rPr>
              <w:t>Создание и обеспечение ведения  электронного учета всех неблагополучных семей, находящихся в социально-опасном положении и не имеющих возможности содержать  детей в детских дошкольных и образовательных  учреждениях</w:t>
            </w: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Всего:                                                      в том числе:</w:t>
            </w:r>
          </w:p>
        </w:tc>
        <w:tc>
          <w:tcPr>
            <w:tcW w:w="1560" w:type="dxa"/>
            <w:gridSpan w:val="2"/>
            <w:vMerge w:val="restart"/>
            <w:shd w:val="clear" w:color="auto" w:fill="auto"/>
            <w:vAlign w:val="center"/>
            <w:hideMark/>
          </w:tcPr>
          <w:p w:rsidR="00CC4529" w:rsidRPr="009E0BF9" w:rsidRDefault="00CC4529" w:rsidP="00CC4529">
            <w:pPr>
              <w:jc w:val="center"/>
              <w:rPr>
                <w:sz w:val="24"/>
                <w:szCs w:val="24"/>
              </w:rPr>
            </w:pPr>
            <w:r w:rsidRPr="009E0BF9">
              <w:rPr>
                <w:sz w:val="24"/>
                <w:szCs w:val="24"/>
              </w:rPr>
              <w:t>2023 - 2025 годы</w:t>
            </w: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restart"/>
            <w:shd w:val="clear" w:color="auto" w:fill="auto"/>
            <w:vAlign w:val="center"/>
            <w:hideMark/>
          </w:tcPr>
          <w:p w:rsidR="00CC4529" w:rsidRPr="009E0BF9" w:rsidRDefault="00CC4529" w:rsidP="00CC4529">
            <w:pPr>
              <w:rPr>
                <w:sz w:val="24"/>
                <w:szCs w:val="24"/>
              </w:rPr>
            </w:pPr>
          </w:p>
          <w:p w:rsidR="00CC4529" w:rsidRPr="009E0BF9" w:rsidRDefault="00CC4529" w:rsidP="00CC4529">
            <w:pPr>
              <w:rPr>
                <w:sz w:val="24"/>
                <w:szCs w:val="24"/>
              </w:rPr>
            </w:pPr>
            <w:r w:rsidRPr="009E0BF9">
              <w:rPr>
                <w:sz w:val="24"/>
                <w:szCs w:val="24"/>
              </w:rPr>
              <w:t>КДН при администрации МО «Володарский район»</w:t>
            </w:r>
          </w:p>
        </w:tc>
        <w:tc>
          <w:tcPr>
            <w:tcW w:w="2281" w:type="dxa"/>
            <w:gridSpan w:val="2"/>
            <w:vMerge w:val="restart"/>
            <w:shd w:val="clear" w:color="auto" w:fill="auto"/>
            <w:vAlign w:val="center"/>
            <w:hideMark/>
          </w:tcPr>
          <w:p w:rsidR="00CC4529" w:rsidRPr="009E0BF9" w:rsidRDefault="00CC4529" w:rsidP="00CC4529">
            <w:pPr>
              <w:rPr>
                <w:sz w:val="24"/>
                <w:szCs w:val="24"/>
              </w:rPr>
            </w:pPr>
            <w:r w:rsidRPr="009E0BF9">
              <w:rPr>
                <w:sz w:val="24"/>
                <w:szCs w:val="24"/>
                <w:lang w:eastAsia="en-US"/>
              </w:rPr>
              <w:t xml:space="preserve">Количество муниципальных образований, расположенных на территории МО «Володарский район», охваченных мероприятием от 0 до 21 </w:t>
            </w: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Бюджет МО «Володарский район»</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Бюджет Астраханской области</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Другие источники</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restart"/>
            <w:shd w:val="clear" w:color="auto" w:fill="auto"/>
            <w:noWrap/>
            <w:vAlign w:val="center"/>
            <w:hideMark/>
          </w:tcPr>
          <w:p w:rsidR="00CC4529" w:rsidRPr="009E0BF9" w:rsidRDefault="00CC4529" w:rsidP="00CC4529">
            <w:pPr>
              <w:rPr>
                <w:sz w:val="24"/>
                <w:szCs w:val="24"/>
              </w:rPr>
            </w:pPr>
            <w:r w:rsidRPr="009E0BF9">
              <w:rPr>
                <w:sz w:val="24"/>
                <w:szCs w:val="24"/>
              </w:rPr>
              <w:t>9</w:t>
            </w:r>
          </w:p>
        </w:tc>
        <w:tc>
          <w:tcPr>
            <w:tcW w:w="2552" w:type="dxa"/>
            <w:vMerge w:val="restart"/>
            <w:shd w:val="clear" w:color="auto" w:fill="auto"/>
            <w:vAlign w:val="center"/>
            <w:hideMark/>
          </w:tcPr>
          <w:p w:rsidR="00CC4529" w:rsidRPr="009E0BF9" w:rsidRDefault="00CC4529" w:rsidP="00CC4529">
            <w:pPr>
              <w:rPr>
                <w:sz w:val="24"/>
                <w:szCs w:val="24"/>
              </w:rPr>
            </w:pPr>
            <w:r w:rsidRPr="009E0BF9">
              <w:rPr>
                <w:sz w:val="24"/>
                <w:szCs w:val="24"/>
                <w:lang w:eastAsia="en-US"/>
              </w:rPr>
              <w:t>Обеспечение своевременной передачи в органы социальной защиты и здравоохранения информации о детях, нуждающихся в социальной помощи и медико-психологической поддержке. Определить мероприятия по социальной поддержке таких детей и их обустройству</w:t>
            </w: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Всего:</w:t>
            </w:r>
          </w:p>
          <w:p w:rsidR="00CC4529" w:rsidRPr="009E0BF9" w:rsidRDefault="00CC4529" w:rsidP="00CC4529">
            <w:pPr>
              <w:rPr>
                <w:sz w:val="24"/>
                <w:szCs w:val="24"/>
              </w:rPr>
            </w:pPr>
            <w:r w:rsidRPr="009E0BF9">
              <w:rPr>
                <w:sz w:val="24"/>
                <w:szCs w:val="24"/>
              </w:rPr>
              <w:t>в том числе:</w:t>
            </w:r>
          </w:p>
        </w:tc>
        <w:tc>
          <w:tcPr>
            <w:tcW w:w="1560" w:type="dxa"/>
            <w:gridSpan w:val="2"/>
            <w:vMerge w:val="restart"/>
            <w:shd w:val="clear" w:color="auto" w:fill="auto"/>
            <w:vAlign w:val="center"/>
            <w:hideMark/>
          </w:tcPr>
          <w:p w:rsidR="00CC4529" w:rsidRPr="009E0BF9" w:rsidRDefault="00CC4529" w:rsidP="00CC4529">
            <w:pPr>
              <w:jc w:val="center"/>
              <w:rPr>
                <w:sz w:val="24"/>
                <w:szCs w:val="24"/>
              </w:rPr>
            </w:pPr>
            <w:r w:rsidRPr="009E0BF9">
              <w:rPr>
                <w:sz w:val="24"/>
                <w:szCs w:val="24"/>
              </w:rPr>
              <w:t>2023 - 2025 годы</w:t>
            </w: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restart"/>
            <w:shd w:val="clear" w:color="auto" w:fill="auto"/>
            <w:vAlign w:val="center"/>
            <w:hideMark/>
          </w:tcPr>
          <w:p w:rsidR="00CC4529" w:rsidRPr="009E0BF9" w:rsidRDefault="00CC4529" w:rsidP="00CC4529">
            <w:pPr>
              <w:pStyle w:val="ae"/>
              <w:rPr>
                <w:rFonts w:cs="Times New Roman"/>
                <w:sz w:val="24"/>
                <w:szCs w:val="24"/>
                <w:lang w:eastAsia="en-US"/>
              </w:rPr>
            </w:pPr>
            <w:r w:rsidRPr="009E0BF9">
              <w:rPr>
                <w:rFonts w:cs="Times New Roman"/>
                <w:sz w:val="24"/>
                <w:szCs w:val="24"/>
                <w:lang w:eastAsia="en-US"/>
              </w:rPr>
              <w:t>Отдел образования, КДН администрации МО «Володарский район»;</w:t>
            </w:r>
          </w:p>
          <w:p w:rsidR="00CC4529" w:rsidRPr="009E0BF9" w:rsidRDefault="00CC4529" w:rsidP="00CC4529">
            <w:pPr>
              <w:pStyle w:val="ae"/>
              <w:rPr>
                <w:rFonts w:cs="Times New Roman"/>
                <w:sz w:val="24"/>
                <w:szCs w:val="24"/>
                <w:lang w:eastAsia="en-US"/>
              </w:rPr>
            </w:pPr>
            <w:r w:rsidRPr="009E0BF9">
              <w:rPr>
                <w:rFonts w:cs="Times New Roman"/>
                <w:sz w:val="24"/>
                <w:szCs w:val="24"/>
                <w:lang w:eastAsia="en-US"/>
              </w:rPr>
              <w:t>Образовательные учреждения; ОМВД России по Володарскому району (по согласованию)</w:t>
            </w:r>
          </w:p>
          <w:p w:rsidR="00CC4529" w:rsidRPr="009E0BF9" w:rsidRDefault="00CC4529" w:rsidP="00CC4529">
            <w:pPr>
              <w:rPr>
                <w:sz w:val="24"/>
                <w:szCs w:val="24"/>
                <w:lang w:eastAsia="en-US"/>
              </w:rPr>
            </w:pPr>
          </w:p>
          <w:p w:rsidR="00CC4529" w:rsidRPr="009E0BF9" w:rsidRDefault="00CC4529" w:rsidP="00CC4529">
            <w:pPr>
              <w:rPr>
                <w:sz w:val="24"/>
                <w:szCs w:val="24"/>
              </w:rPr>
            </w:pPr>
          </w:p>
        </w:tc>
        <w:tc>
          <w:tcPr>
            <w:tcW w:w="2281" w:type="dxa"/>
            <w:gridSpan w:val="2"/>
            <w:vMerge w:val="restart"/>
            <w:shd w:val="clear" w:color="auto" w:fill="auto"/>
            <w:vAlign w:val="center"/>
            <w:hideMark/>
          </w:tcPr>
          <w:p w:rsidR="00CC4529" w:rsidRPr="009E0BF9" w:rsidRDefault="00CC4529" w:rsidP="00CC4529">
            <w:pPr>
              <w:rPr>
                <w:sz w:val="24"/>
                <w:szCs w:val="24"/>
              </w:rPr>
            </w:pPr>
            <w:r w:rsidRPr="009E0BF9">
              <w:rPr>
                <w:sz w:val="24"/>
                <w:szCs w:val="24"/>
                <w:lang w:eastAsia="en-US"/>
              </w:rPr>
              <w:t>Количество переданной информации от 5 до 20</w:t>
            </w: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Бюджет МО «Володарский район»</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Бюджет Астраханской области</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419"/>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Другие источники</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restart"/>
            <w:shd w:val="clear" w:color="auto" w:fill="auto"/>
            <w:noWrap/>
            <w:vAlign w:val="center"/>
            <w:hideMark/>
          </w:tcPr>
          <w:p w:rsidR="00CC4529" w:rsidRPr="009E0BF9" w:rsidRDefault="00CC4529" w:rsidP="00CC4529">
            <w:pPr>
              <w:rPr>
                <w:sz w:val="24"/>
                <w:szCs w:val="24"/>
              </w:rPr>
            </w:pPr>
            <w:r w:rsidRPr="009E0BF9">
              <w:rPr>
                <w:sz w:val="24"/>
                <w:szCs w:val="24"/>
              </w:rPr>
              <w:t>10</w:t>
            </w:r>
          </w:p>
        </w:tc>
        <w:tc>
          <w:tcPr>
            <w:tcW w:w="2552" w:type="dxa"/>
            <w:vMerge w:val="restart"/>
            <w:shd w:val="clear" w:color="auto" w:fill="auto"/>
            <w:vAlign w:val="center"/>
            <w:hideMark/>
          </w:tcPr>
          <w:p w:rsidR="00CC4529" w:rsidRPr="009E0BF9" w:rsidRDefault="00CC4529" w:rsidP="00CC4529">
            <w:pPr>
              <w:rPr>
                <w:sz w:val="24"/>
                <w:szCs w:val="24"/>
              </w:rPr>
            </w:pPr>
            <w:r w:rsidRPr="009E0BF9">
              <w:rPr>
                <w:sz w:val="24"/>
                <w:szCs w:val="24"/>
                <w:lang w:eastAsia="en-US"/>
              </w:rPr>
              <w:t>Освещение  в средствах  массовой  информации (районная газета «Заря Каспия», телекоммуникационная сеть «Интернет») сведения о ходе  проводимых на территории района оперативно-профилактических  мероприятий: «Оружие», «Мак», «Канал», «Путина», «Нелегал», «Подросток» и т.д.</w:t>
            </w: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Всего:                                                      в том числе:</w:t>
            </w:r>
          </w:p>
        </w:tc>
        <w:tc>
          <w:tcPr>
            <w:tcW w:w="1560" w:type="dxa"/>
            <w:gridSpan w:val="2"/>
            <w:vMerge w:val="restart"/>
            <w:shd w:val="clear" w:color="auto" w:fill="auto"/>
            <w:vAlign w:val="center"/>
            <w:hideMark/>
          </w:tcPr>
          <w:p w:rsidR="00CC4529" w:rsidRPr="009E0BF9" w:rsidRDefault="00CC4529" w:rsidP="00CC4529">
            <w:pPr>
              <w:jc w:val="center"/>
              <w:rPr>
                <w:sz w:val="24"/>
                <w:szCs w:val="24"/>
              </w:rPr>
            </w:pPr>
            <w:r w:rsidRPr="009E0BF9">
              <w:rPr>
                <w:sz w:val="24"/>
                <w:szCs w:val="24"/>
              </w:rPr>
              <w:t>2023 - 2025 годы</w:t>
            </w: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restart"/>
            <w:shd w:val="clear" w:color="auto" w:fill="auto"/>
            <w:vAlign w:val="center"/>
            <w:hideMark/>
          </w:tcPr>
          <w:p w:rsidR="00CC4529" w:rsidRPr="009E0BF9" w:rsidRDefault="00CC4529" w:rsidP="00CC4529">
            <w:pPr>
              <w:pStyle w:val="ae"/>
              <w:rPr>
                <w:rFonts w:cs="Times New Roman"/>
                <w:sz w:val="24"/>
                <w:szCs w:val="24"/>
                <w:lang w:eastAsia="en-US"/>
              </w:rPr>
            </w:pPr>
            <w:r w:rsidRPr="009E0BF9">
              <w:rPr>
                <w:rFonts w:cs="Times New Roman"/>
                <w:sz w:val="24"/>
                <w:szCs w:val="24"/>
                <w:lang w:eastAsia="en-US"/>
              </w:rPr>
              <w:t>МАУ «Редакция газеты «Заря Каспия»;</w:t>
            </w:r>
          </w:p>
          <w:p w:rsidR="00CC4529" w:rsidRPr="009E0BF9" w:rsidRDefault="00CC4529" w:rsidP="00CC4529">
            <w:pPr>
              <w:pStyle w:val="ae"/>
              <w:rPr>
                <w:rFonts w:cs="Times New Roman"/>
                <w:sz w:val="24"/>
                <w:szCs w:val="24"/>
                <w:lang w:eastAsia="en-US"/>
              </w:rPr>
            </w:pPr>
            <w:r w:rsidRPr="009E0BF9">
              <w:rPr>
                <w:rFonts w:cs="Times New Roman"/>
                <w:sz w:val="24"/>
                <w:szCs w:val="24"/>
                <w:lang w:eastAsia="en-US"/>
              </w:rPr>
              <w:t>ОМВД России по Володарскому району (по согласованию);</w:t>
            </w:r>
          </w:p>
          <w:p w:rsidR="00CC4529" w:rsidRPr="009E0BF9" w:rsidRDefault="00CC4529" w:rsidP="00CC4529">
            <w:pPr>
              <w:rPr>
                <w:sz w:val="24"/>
                <w:szCs w:val="24"/>
                <w:lang w:eastAsia="en-US"/>
              </w:rPr>
            </w:pPr>
            <w:r w:rsidRPr="009E0BF9">
              <w:rPr>
                <w:sz w:val="24"/>
                <w:szCs w:val="24"/>
                <w:lang w:eastAsia="en-US"/>
              </w:rPr>
              <w:t>Прокуратура Володарского района (по согласованию);</w:t>
            </w:r>
          </w:p>
          <w:p w:rsidR="00CC4529" w:rsidRPr="009E0BF9" w:rsidRDefault="00CC4529" w:rsidP="00CC4529">
            <w:pPr>
              <w:rPr>
                <w:sz w:val="24"/>
                <w:szCs w:val="24"/>
              </w:rPr>
            </w:pPr>
            <w:r w:rsidRPr="009E0BF9">
              <w:rPr>
                <w:sz w:val="24"/>
                <w:szCs w:val="24"/>
                <w:lang w:eastAsia="en-US"/>
              </w:rPr>
              <w:t>Структурные подразделения администрации МО «Володарский район»; КДН и ЗП администрации МО «Володарский район»</w:t>
            </w:r>
          </w:p>
        </w:tc>
        <w:tc>
          <w:tcPr>
            <w:tcW w:w="2281" w:type="dxa"/>
            <w:gridSpan w:val="2"/>
            <w:vMerge w:val="restart"/>
            <w:shd w:val="clear" w:color="auto" w:fill="auto"/>
            <w:vAlign w:val="center"/>
            <w:hideMark/>
          </w:tcPr>
          <w:p w:rsidR="00CC4529" w:rsidRPr="009E0BF9" w:rsidRDefault="00CC4529" w:rsidP="00CC4529">
            <w:pPr>
              <w:rPr>
                <w:sz w:val="24"/>
                <w:szCs w:val="24"/>
              </w:rPr>
            </w:pPr>
            <w:r w:rsidRPr="009E0BF9">
              <w:rPr>
                <w:sz w:val="24"/>
                <w:szCs w:val="24"/>
                <w:lang w:eastAsia="en-US"/>
              </w:rPr>
              <w:t>Количество выступлений, статей, очерков и т.д. до 70 единиц</w:t>
            </w: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Бюджет МО «Володарский район»</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Бюджет Астраханской области</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Другие источники</w:t>
            </w:r>
          </w:p>
        </w:tc>
        <w:tc>
          <w:tcPr>
            <w:tcW w:w="1560" w:type="dxa"/>
            <w:gridSpan w:val="2"/>
            <w:vMerge/>
            <w:vAlign w:val="center"/>
            <w:hideMark/>
          </w:tcPr>
          <w:p w:rsidR="00CC4529" w:rsidRPr="009E0BF9" w:rsidRDefault="00CC4529" w:rsidP="00CC4529">
            <w:pPr>
              <w:jc w:val="cente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582" w:type="dxa"/>
            <w:vMerge w:val="restart"/>
            <w:shd w:val="clear" w:color="auto" w:fill="auto"/>
            <w:noWrap/>
            <w:vAlign w:val="center"/>
            <w:hideMark/>
          </w:tcPr>
          <w:p w:rsidR="00CC4529" w:rsidRPr="009E0BF9" w:rsidRDefault="00CC4529" w:rsidP="00CC4529">
            <w:pPr>
              <w:rPr>
                <w:sz w:val="24"/>
                <w:szCs w:val="24"/>
              </w:rPr>
            </w:pPr>
            <w:r w:rsidRPr="009E0BF9">
              <w:rPr>
                <w:sz w:val="24"/>
                <w:szCs w:val="24"/>
              </w:rPr>
              <w:t>11</w:t>
            </w:r>
          </w:p>
        </w:tc>
        <w:tc>
          <w:tcPr>
            <w:tcW w:w="2552" w:type="dxa"/>
            <w:vMerge w:val="restart"/>
            <w:shd w:val="clear" w:color="auto" w:fill="auto"/>
            <w:vAlign w:val="center"/>
            <w:hideMark/>
          </w:tcPr>
          <w:p w:rsidR="00CC4529" w:rsidRPr="009E0BF9" w:rsidRDefault="00CC4529" w:rsidP="00CC4529">
            <w:pPr>
              <w:pStyle w:val="ae"/>
              <w:rPr>
                <w:rFonts w:cs="Times New Roman"/>
                <w:sz w:val="24"/>
                <w:szCs w:val="24"/>
              </w:rPr>
            </w:pPr>
            <w:r w:rsidRPr="009E0BF9">
              <w:rPr>
                <w:rFonts w:cs="Times New Roman"/>
                <w:sz w:val="24"/>
                <w:szCs w:val="24"/>
              </w:rPr>
              <w:t>Принять меры по квотированию рабочих мест для лиц, осужденных по приговору суда к отбыванию наказания в виде обязательных и исправительных работ</w:t>
            </w:r>
          </w:p>
          <w:p w:rsidR="00CC4529" w:rsidRPr="009E0BF9" w:rsidRDefault="00CC4529" w:rsidP="00CC4529">
            <w:pPr>
              <w:pStyle w:val="ae"/>
              <w:rPr>
                <w:rFonts w:cs="Times New Roman"/>
                <w:sz w:val="24"/>
                <w:szCs w:val="24"/>
              </w:rPr>
            </w:pPr>
          </w:p>
          <w:p w:rsidR="00CC4529" w:rsidRPr="009E0BF9" w:rsidRDefault="00CC4529" w:rsidP="00CC4529">
            <w:pPr>
              <w:pStyle w:val="ae"/>
              <w:rPr>
                <w:rFonts w:cs="Times New Roman"/>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Всего:                                                      в том числе:</w:t>
            </w:r>
          </w:p>
        </w:tc>
        <w:tc>
          <w:tcPr>
            <w:tcW w:w="1560" w:type="dxa"/>
            <w:gridSpan w:val="2"/>
            <w:vMerge w:val="restart"/>
            <w:shd w:val="clear" w:color="auto" w:fill="auto"/>
            <w:vAlign w:val="center"/>
            <w:hideMark/>
          </w:tcPr>
          <w:p w:rsidR="00CC4529" w:rsidRPr="009E0BF9" w:rsidRDefault="00CC4529" w:rsidP="00CC4529">
            <w:pPr>
              <w:jc w:val="center"/>
              <w:rPr>
                <w:sz w:val="24"/>
                <w:szCs w:val="24"/>
              </w:rPr>
            </w:pPr>
            <w:r w:rsidRPr="009E0BF9">
              <w:rPr>
                <w:sz w:val="24"/>
                <w:szCs w:val="24"/>
              </w:rPr>
              <w:t>2023 - 2025 годы</w:t>
            </w: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restart"/>
            <w:shd w:val="clear" w:color="auto" w:fill="auto"/>
            <w:hideMark/>
          </w:tcPr>
          <w:p w:rsidR="00CC4529" w:rsidRPr="009E0BF9" w:rsidRDefault="00CC4529" w:rsidP="00CC4529">
            <w:pPr>
              <w:rPr>
                <w:sz w:val="24"/>
                <w:szCs w:val="24"/>
              </w:rPr>
            </w:pPr>
            <w:r w:rsidRPr="009E0BF9">
              <w:rPr>
                <w:sz w:val="24"/>
                <w:szCs w:val="24"/>
              </w:rPr>
              <w:t>Филиал по Володарскому району ФКУ «УИИ УФСИН России по Астраханской области»</w:t>
            </w:r>
            <w:r w:rsidRPr="009E0BF9">
              <w:rPr>
                <w:sz w:val="24"/>
                <w:szCs w:val="24"/>
                <w:lang w:eastAsia="en-US"/>
              </w:rPr>
              <w:t xml:space="preserve"> (по </w:t>
            </w:r>
          </w:p>
          <w:p w:rsidR="00CC4529" w:rsidRPr="009E0BF9" w:rsidRDefault="00CC4529" w:rsidP="00CC4529">
            <w:pPr>
              <w:rPr>
                <w:sz w:val="24"/>
                <w:szCs w:val="24"/>
              </w:rPr>
            </w:pPr>
            <w:r w:rsidRPr="009E0BF9">
              <w:rPr>
                <w:sz w:val="24"/>
                <w:szCs w:val="24"/>
                <w:lang w:eastAsia="en-US"/>
              </w:rPr>
              <w:t xml:space="preserve">согласованию); </w:t>
            </w:r>
            <w:r w:rsidRPr="009E0BF9">
              <w:rPr>
                <w:bCs/>
                <w:sz w:val="24"/>
                <w:szCs w:val="24"/>
              </w:rPr>
              <w:t>ОГКУ «Центр занятости населения Володарского района»</w:t>
            </w:r>
          </w:p>
        </w:tc>
        <w:tc>
          <w:tcPr>
            <w:tcW w:w="2281" w:type="dxa"/>
            <w:gridSpan w:val="2"/>
            <w:vMerge w:val="restart"/>
            <w:shd w:val="clear" w:color="auto" w:fill="auto"/>
            <w:vAlign w:val="center"/>
            <w:hideMark/>
          </w:tcPr>
          <w:p w:rsidR="00CC4529" w:rsidRPr="009E0BF9" w:rsidRDefault="00CC4529" w:rsidP="00CC4529">
            <w:pPr>
              <w:rPr>
                <w:sz w:val="24"/>
                <w:szCs w:val="24"/>
              </w:rPr>
            </w:pPr>
            <w:r w:rsidRPr="009E0BF9">
              <w:rPr>
                <w:sz w:val="24"/>
                <w:szCs w:val="24"/>
              </w:rPr>
              <w:t>Процентное соотношение трудоустроенных осужденных к общему числу осужденных – от 70 до 100 %</w:t>
            </w:r>
          </w:p>
        </w:tc>
      </w:tr>
      <w:tr w:rsidR="00CC4529" w:rsidRPr="009E0BF9" w:rsidTr="00CC4529">
        <w:trPr>
          <w:trHeight w:val="2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Бюджет МО «Володарский район»</w:t>
            </w:r>
          </w:p>
        </w:tc>
        <w:tc>
          <w:tcPr>
            <w:tcW w:w="1560" w:type="dxa"/>
            <w:gridSpan w:val="2"/>
            <w:vMerge/>
            <w:vAlign w:val="center"/>
            <w:hideMark/>
          </w:tcPr>
          <w:p w:rsidR="00CC4529" w:rsidRPr="009E0BF9" w:rsidRDefault="00CC4529" w:rsidP="00CC4529">
            <w:pP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508"/>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vMerge w:val="restart"/>
            <w:shd w:val="clear" w:color="auto" w:fill="auto"/>
            <w:vAlign w:val="center"/>
            <w:hideMark/>
          </w:tcPr>
          <w:p w:rsidR="00CC4529" w:rsidRPr="009E0BF9" w:rsidRDefault="00CC4529" w:rsidP="00CC4529">
            <w:pPr>
              <w:rPr>
                <w:sz w:val="24"/>
                <w:szCs w:val="24"/>
              </w:rPr>
            </w:pPr>
            <w:r w:rsidRPr="009E0BF9">
              <w:rPr>
                <w:sz w:val="24"/>
                <w:szCs w:val="24"/>
              </w:rPr>
              <w:t>Бюджет Астраханской области</w:t>
            </w:r>
          </w:p>
          <w:p w:rsidR="00CC4529" w:rsidRPr="009E0BF9" w:rsidRDefault="00CC4529" w:rsidP="00CC4529">
            <w:pPr>
              <w:rPr>
                <w:sz w:val="24"/>
                <w:szCs w:val="24"/>
              </w:rPr>
            </w:pPr>
          </w:p>
        </w:tc>
        <w:tc>
          <w:tcPr>
            <w:tcW w:w="1560" w:type="dxa"/>
            <w:gridSpan w:val="2"/>
            <w:vMerge/>
            <w:vAlign w:val="center"/>
            <w:hideMark/>
          </w:tcPr>
          <w:p w:rsidR="00CC4529" w:rsidRPr="009E0BF9" w:rsidRDefault="00CC4529" w:rsidP="00CC4529">
            <w:pP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 xml:space="preserve"> </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 xml:space="preserve"> </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 xml:space="preserve"> </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 xml:space="preserve"> </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53"/>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vMerge/>
            <w:shd w:val="clear" w:color="auto" w:fill="auto"/>
            <w:vAlign w:val="center"/>
            <w:hideMark/>
          </w:tcPr>
          <w:p w:rsidR="00CC4529" w:rsidRPr="009E0BF9" w:rsidRDefault="00CC4529" w:rsidP="00CC4529">
            <w:pPr>
              <w:rPr>
                <w:sz w:val="24"/>
                <w:szCs w:val="24"/>
              </w:rPr>
            </w:pPr>
          </w:p>
        </w:tc>
        <w:tc>
          <w:tcPr>
            <w:tcW w:w="1560" w:type="dxa"/>
            <w:gridSpan w:val="2"/>
            <w:vMerge/>
            <w:vAlign w:val="center"/>
            <w:hideMark/>
          </w:tcPr>
          <w:p w:rsidR="00CC4529" w:rsidRPr="009E0BF9" w:rsidRDefault="00CC4529" w:rsidP="00CC4529">
            <w:pP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680"/>
        </w:trPr>
        <w:tc>
          <w:tcPr>
            <w:tcW w:w="582" w:type="dxa"/>
            <w:vMerge/>
            <w:vAlign w:val="center"/>
            <w:hideMark/>
          </w:tcPr>
          <w:p w:rsidR="00CC4529" w:rsidRPr="009E0BF9" w:rsidRDefault="00CC4529" w:rsidP="00CC4529">
            <w:pPr>
              <w:rPr>
                <w:sz w:val="24"/>
                <w:szCs w:val="24"/>
              </w:rPr>
            </w:pPr>
          </w:p>
        </w:tc>
        <w:tc>
          <w:tcPr>
            <w:tcW w:w="2552" w:type="dxa"/>
            <w:vMerge/>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r w:rsidRPr="009E0BF9">
              <w:rPr>
                <w:sz w:val="24"/>
                <w:szCs w:val="24"/>
              </w:rPr>
              <w:t>Другие источники</w:t>
            </w:r>
          </w:p>
        </w:tc>
        <w:tc>
          <w:tcPr>
            <w:tcW w:w="1560" w:type="dxa"/>
            <w:gridSpan w:val="2"/>
            <w:vMerge/>
            <w:vAlign w:val="center"/>
            <w:hideMark/>
          </w:tcPr>
          <w:p w:rsidR="00CC4529" w:rsidRPr="009E0BF9" w:rsidRDefault="00CC4529" w:rsidP="00CC4529">
            <w:pP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97" w:type="dxa"/>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04" w:type="dxa"/>
            <w:gridSpan w:val="2"/>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419"/>
        </w:trPr>
        <w:tc>
          <w:tcPr>
            <w:tcW w:w="582" w:type="dxa"/>
            <w:vAlign w:val="center"/>
            <w:hideMark/>
          </w:tcPr>
          <w:p w:rsidR="00CC4529" w:rsidRPr="009E0BF9" w:rsidRDefault="00CC4529" w:rsidP="00CC4529">
            <w:pPr>
              <w:rPr>
                <w:sz w:val="24"/>
                <w:szCs w:val="24"/>
              </w:rPr>
            </w:pPr>
          </w:p>
        </w:tc>
        <w:tc>
          <w:tcPr>
            <w:tcW w:w="2552" w:type="dxa"/>
            <w:vAlign w:val="center"/>
            <w:hideMark/>
          </w:tcPr>
          <w:p w:rsidR="00CC4529" w:rsidRPr="009E0BF9" w:rsidRDefault="00CC4529" w:rsidP="00CC4529">
            <w:pPr>
              <w:rPr>
                <w:sz w:val="24"/>
                <w:szCs w:val="24"/>
              </w:rPr>
            </w:pPr>
          </w:p>
        </w:tc>
        <w:tc>
          <w:tcPr>
            <w:tcW w:w="2551" w:type="dxa"/>
            <w:gridSpan w:val="2"/>
            <w:shd w:val="clear" w:color="auto" w:fill="auto"/>
            <w:vAlign w:val="center"/>
            <w:hideMark/>
          </w:tcPr>
          <w:p w:rsidR="00CC4529" w:rsidRPr="009E0BF9" w:rsidRDefault="00CC4529" w:rsidP="00CC4529">
            <w:pPr>
              <w:rPr>
                <w:sz w:val="24"/>
                <w:szCs w:val="24"/>
              </w:rPr>
            </w:pPr>
          </w:p>
        </w:tc>
        <w:tc>
          <w:tcPr>
            <w:tcW w:w="1560" w:type="dxa"/>
            <w:gridSpan w:val="2"/>
            <w:vAlign w:val="center"/>
            <w:hideMark/>
          </w:tcPr>
          <w:p w:rsidR="00CC4529" w:rsidRPr="009E0BF9" w:rsidRDefault="00CC4529" w:rsidP="00CC4529">
            <w:pPr>
              <w:rPr>
                <w:sz w:val="24"/>
                <w:szCs w:val="24"/>
              </w:rPr>
            </w:pPr>
          </w:p>
        </w:tc>
        <w:tc>
          <w:tcPr>
            <w:tcW w:w="850" w:type="dxa"/>
            <w:gridSpan w:val="2"/>
            <w:shd w:val="clear" w:color="auto" w:fill="auto"/>
            <w:vAlign w:val="center"/>
            <w:hideMark/>
          </w:tcPr>
          <w:p w:rsidR="00CC4529" w:rsidRPr="009E0BF9" w:rsidRDefault="00CC4529" w:rsidP="00CC4529">
            <w:pPr>
              <w:jc w:val="center"/>
              <w:rPr>
                <w:sz w:val="24"/>
                <w:szCs w:val="24"/>
              </w:rPr>
            </w:pPr>
          </w:p>
        </w:tc>
        <w:tc>
          <w:tcPr>
            <w:tcW w:w="851" w:type="dxa"/>
            <w:shd w:val="clear" w:color="auto" w:fill="auto"/>
            <w:vAlign w:val="center"/>
            <w:hideMark/>
          </w:tcPr>
          <w:p w:rsidR="00CC4529" w:rsidRPr="009E0BF9" w:rsidRDefault="00CC4529" w:rsidP="00CC4529">
            <w:pPr>
              <w:jc w:val="center"/>
              <w:rPr>
                <w:sz w:val="24"/>
                <w:szCs w:val="24"/>
              </w:rPr>
            </w:pPr>
          </w:p>
        </w:tc>
        <w:tc>
          <w:tcPr>
            <w:tcW w:w="897" w:type="dxa"/>
            <w:shd w:val="clear" w:color="auto" w:fill="auto"/>
            <w:vAlign w:val="center"/>
          </w:tcPr>
          <w:p w:rsidR="00CC4529" w:rsidRPr="009E0BF9" w:rsidRDefault="00CC4529" w:rsidP="00CC4529">
            <w:pPr>
              <w:jc w:val="center"/>
              <w:rPr>
                <w:sz w:val="24"/>
                <w:szCs w:val="24"/>
              </w:rPr>
            </w:pPr>
          </w:p>
        </w:tc>
        <w:tc>
          <w:tcPr>
            <w:tcW w:w="804" w:type="dxa"/>
            <w:gridSpan w:val="2"/>
            <w:shd w:val="clear" w:color="auto" w:fill="auto"/>
            <w:vAlign w:val="center"/>
          </w:tcPr>
          <w:p w:rsidR="00CC4529" w:rsidRPr="009E0BF9" w:rsidRDefault="00CC4529" w:rsidP="00CC4529">
            <w:pPr>
              <w:jc w:val="center"/>
              <w:rPr>
                <w:sz w:val="24"/>
                <w:szCs w:val="24"/>
              </w:rPr>
            </w:pPr>
          </w:p>
        </w:tc>
        <w:tc>
          <w:tcPr>
            <w:tcW w:w="2268" w:type="dxa"/>
            <w:gridSpan w:val="3"/>
            <w:vMerge/>
            <w:vAlign w:val="center"/>
            <w:hideMark/>
          </w:tcPr>
          <w:p w:rsidR="00CC4529" w:rsidRPr="009E0BF9" w:rsidRDefault="00CC4529" w:rsidP="00CC4529">
            <w:pPr>
              <w:rPr>
                <w:sz w:val="24"/>
                <w:szCs w:val="24"/>
              </w:rPr>
            </w:pPr>
          </w:p>
        </w:tc>
        <w:tc>
          <w:tcPr>
            <w:tcW w:w="2281" w:type="dxa"/>
            <w:gridSpan w:val="2"/>
            <w:vMerge/>
            <w:vAlign w:val="center"/>
            <w:hideMark/>
          </w:tcPr>
          <w:p w:rsidR="00CC4529" w:rsidRPr="009E0BF9" w:rsidRDefault="00CC4529" w:rsidP="00CC4529">
            <w:pPr>
              <w:rPr>
                <w:sz w:val="24"/>
                <w:szCs w:val="24"/>
              </w:rPr>
            </w:pPr>
          </w:p>
        </w:tc>
      </w:tr>
      <w:tr w:rsidR="00CC4529" w:rsidRPr="009E0BF9" w:rsidTr="00CC4529">
        <w:trPr>
          <w:trHeight w:val="20"/>
        </w:trPr>
        <w:tc>
          <w:tcPr>
            <w:tcW w:w="3134" w:type="dxa"/>
            <w:gridSpan w:val="2"/>
            <w:vAlign w:val="center"/>
            <w:hideMark/>
          </w:tcPr>
          <w:p w:rsidR="00CC4529" w:rsidRPr="009E0BF9" w:rsidRDefault="00CC4529" w:rsidP="00CC4529">
            <w:pPr>
              <w:pStyle w:val="ae"/>
              <w:jc w:val="center"/>
              <w:rPr>
                <w:rFonts w:cs="Times New Roman"/>
                <w:sz w:val="24"/>
                <w:szCs w:val="24"/>
                <w:lang w:eastAsia="en-US"/>
              </w:rPr>
            </w:pPr>
            <w:r w:rsidRPr="009E0BF9">
              <w:rPr>
                <w:rFonts w:cs="Times New Roman"/>
                <w:sz w:val="24"/>
                <w:szCs w:val="24"/>
                <w:lang w:eastAsia="en-US"/>
              </w:rPr>
              <w:t>ИТОГО по подпрограмме</w:t>
            </w:r>
          </w:p>
        </w:tc>
        <w:tc>
          <w:tcPr>
            <w:tcW w:w="2551" w:type="dxa"/>
            <w:gridSpan w:val="2"/>
            <w:shd w:val="clear" w:color="auto" w:fill="auto"/>
            <w:vAlign w:val="center"/>
            <w:hideMark/>
          </w:tcPr>
          <w:p w:rsidR="00CC4529" w:rsidRPr="009E0BF9" w:rsidRDefault="00CC4529" w:rsidP="00CC4529">
            <w:pPr>
              <w:pStyle w:val="ae"/>
              <w:jc w:val="center"/>
              <w:rPr>
                <w:rFonts w:cs="Times New Roman"/>
                <w:sz w:val="24"/>
                <w:szCs w:val="24"/>
              </w:rPr>
            </w:pPr>
          </w:p>
        </w:tc>
        <w:tc>
          <w:tcPr>
            <w:tcW w:w="1560" w:type="dxa"/>
            <w:gridSpan w:val="2"/>
            <w:vAlign w:val="center"/>
            <w:hideMark/>
          </w:tcPr>
          <w:p w:rsidR="00CC4529" w:rsidRPr="009E0BF9" w:rsidRDefault="00CC4529" w:rsidP="00CC4529">
            <w:pPr>
              <w:pStyle w:val="ae"/>
              <w:jc w:val="center"/>
              <w:rPr>
                <w:rFonts w:cs="Times New Roman"/>
                <w:sz w:val="24"/>
                <w:szCs w:val="24"/>
              </w:rPr>
            </w:pPr>
          </w:p>
        </w:tc>
        <w:tc>
          <w:tcPr>
            <w:tcW w:w="850" w:type="dxa"/>
            <w:gridSpan w:val="2"/>
            <w:shd w:val="clear" w:color="auto" w:fill="auto"/>
            <w:vAlign w:val="center"/>
            <w:hideMark/>
          </w:tcPr>
          <w:p w:rsidR="00CC4529" w:rsidRPr="009E0BF9" w:rsidRDefault="00CC4529" w:rsidP="00CC4529">
            <w:pPr>
              <w:pStyle w:val="ae"/>
              <w:jc w:val="center"/>
              <w:rPr>
                <w:rFonts w:cs="Times New Roman"/>
                <w:b/>
                <w:sz w:val="24"/>
                <w:szCs w:val="24"/>
              </w:rPr>
            </w:pPr>
            <w:r w:rsidRPr="009E0BF9">
              <w:rPr>
                <w:rFonts w:cs="Times New Roman"/>
                <w:b/>
                <w:sz w:val="24"/>
                <w:szCs w:val="24"/>
              </w:rPr>
              <w:t>0,00</w:t>
            </w:r>
          </w:p>
        </w:tc>
        <w:tc>
          <w:tcPr>
            <w:tcW w:w="851" w:type="dxa"/>
            <w:shd w:val="clear" w:color="auto" w:fill="auto"/>
            <w:vAlign w:val="center"/>
            <w:hideMark/>
          </w:tcPr>
          <w:p w:rsidR="00CC4529" w:rsidRPr="009E0BF9" w:rsidRDefault="00CC4529" w:rsidP="00CC4529">
            <w:pPr>
              <w:pStyle w:val="ae"/>
              <w:jc w:val="center"/>
              <w:rPr>
                <w:rFonts w:cs="Times New Roman"/>
                <w:b/>
                <w:sz w:val="24"/>
                <w:szCs w:val="24"/>
              </w:rPr>
            </w:pPr>
            <w:r w:rsidRPr="009E0BF9">
              <w:rPr>
                <w:rFonts w:cs="Times New Roman"/>
                <w:b/>
                <w:sz w:val="24"/>
                <w:szCs w:val="24"/>
              </w:rPr>
              <w:t>0,00</w:t>
            </w:r>
          </w:p>
        </w:tc>
        <w:tc>
          <w:tcPr>
            <w:tcW w:w="897" w:type="dxa"/>
            <w:shd w:val="clear" w:color="auto" w:fill="auto"/>
            <w:vAlign w:val="center"/>
          </w:tcPr>
          <w:p w:rsidR="00CC4529" w:rsidRPr="009E0BF9" w:rsidRDefault="00CC4529" w:rsidP="00CC4529">
            <w:pPr>
              <w:pStyle w:val="ae"/>
              <w:jc w:val="center"/>
              <w:rPr>
                <w:rFonts w:cs="Times New Roman"/>
                <w:b/>
                <w:sz w:val="24"/>
                <w:szCs w:val="24"/>
              </w:rPr>
            </w:pPr>
            <w:r w:rsidRPr="009E0BF9">
              <w:rPr>
                <w:rFonts w:cs="Times New Roman"/>
                <w:b/>
                <w:sz w:val="24"/>
                <w:szCs w:val="24"/>
              </w:rPr>
              <w:t>0,00</w:t>
            </w:r>
          </w:p>
        </w:tc>
        <w:tc>
          <w:tcPr>
            <w:tcW w:w="804" w:type="dxa"/>
            <w:gridSpan w:val="2"/>
            <w:shd w:val="clear" w:color="auto" w:fill="auto"/>
            <w:vAlign w:val="center"/>
          </w:tcPr>
          <w:p w:rsidR="00CC4529" w:rsidRPr="009E0BF9" w:rsidRDefault="00CC4529" w:rsidP="00CC4529">
            <w:pPr>
              <w:pStyle w:val="ae"/>
              <w:jc w:val="center"/>
              <w:rPr>
                <w:rFonts w:cs="Times New Roman"/>
                <w:b/>
                <w:sz w:val="24"/>
                <w:szCs w:val="24"/>
              </w:rPr>
            </w:pPr>
            <w:r w:rsidRPr="009E0BF9">
              <w:rPr>
                <w:rFonts w:cs="Times New Roman"/>
                <w:b/>
                <w:sz w:val="24"/>
                <w:szCs w:val="24"/>
              </w:rPr>
              <w:t>0,00</w:t>
            </w:r>
          </w:p>
        </w:tc>
        <w:tc>
          <w:tcPr>
            <w:tcW w:w="2268" w:type="dxa"/>
            <w:gridSpan w:val="3"/>
            <w:vMerge/>
            <w:vAlign w:val="center"/>
            <w:hideMark/>
          </w:tcPr>
          <w:p w:rsidR="00CC4529" w:rsidRPr="009E0BF9" w:rsidRDefault="00CC4529" w:rsidP="00CC4529">
            <w:pPr>
              <w:pStyle w:val="ae"/>
              <w:jc w:val="center"/>
              <w:rPr>
                <w:rFonts w:cs="Times New Roman"/>
                <w:sz w:val="24"/>
                <w:szCs w:val="24"/>
                <w:lang w:eastAsia="en-US"/>
              </w:rPr>
            </w:pPr>
          </w:p>
        </w:tc>
        <w:tc>
          <w:tcPr>
            <w:tcW w:w="2281" w:type="dxa"/>
            <w:gridSpan w:val="2"/>
            <w:vAlign w:val="center"/>
            <w:hideMark/>
          </w:tcPr>
          <w:p w:rsidR="00CC4529" w:rsidRPr="009E0BF9" w:rsidRDefault="00CC4529" w:rsidP="00CC4529">
            <w:pPr>
              <w:pStyle w:val="ae"/>
              <w:jc w:val="center"/>
              <w:rPr>
                <w:rFonts w:cs="Times New Roman"/>
                <w:sz w:val="24"/>
                <w:szCs w:val="24"/>
                <w:lang w:eastAsia="en-US"/>
              </w:rPr>
            </w:pPr>
          </w:p>
        </w:tc>
      </w:tr>
    </w:tbl>
    <w:p w:rsidR="00CC4529" w:rsidRDefault="00CC4529" w:rsidP="00CC4529">
      <w:pPr>
        <w:jc w:val="center"/>
        <w:rPr>
          <w:sz w:val="24"/>
          <w:szCs w:val="24"/>
        </w:rPr>
      </w:pPr>
    </w:p>
    <w:p w:rsidR="00CC4529" w:rsidRPr="00CC4529" w:rsidRDefault="00CC4529" w:rsidP="00CC4529">
      <w:pPr>
        <w:rPr>
          <w:sz w:val="24"/>
          <w:szCs w:val="24"/>
        </w:rPr>
      </w:pPr>
    </w:p>
    <w:p w:rsidR="00CC4529" w:rsidRPr="00CC4529" w:rsidRDefault="00CC4529" w:rsidP="00CC4529">
      <w:pPr>
        <w:rPr>
          <w:sz w:val="24"/>
          <w:szCs w:val="24"/>
        </w:rPr>
      </w:pPr>
    </w:p>
    <w:p w:rsidR="00CC4529" w:rsidRPr="00CC4529" w:rsidRDefault="00CC4529" w:rsidP="00CC4529">
      <w:pPr>
        <w:rPr>
          <w:sz w:val="24"/>
          <w:szCs w:val="24"/>
        </w:rPr>
      </w:pPr>
    </w:p>
    <w:p w:rsidR="00CC4529" w:rsidRDefault="00CC4529" w:rsidP="00CC4529">
      <w:pPr>
        <w:rPr>
          <w:sz w:val="24"/>
          <w:szCs w:val="24"/>
        </w:rPr>
      </w:pPr>
    </w:p>
    <w:p w:rsidR="00CC4529" w:rsidRPr="00CC4529" w:rsidRDefault="00CC4529" w:rsidP="00CC4529">
      <w:pPr>
        <w:rPr>
          <w:sz w:val="24"/>
          <w:szCs w:val="24"/>
        </w:rPr>
      </w:pPr>
    </w:p>
    <w:p w:rsidR="00CC4529" w:rsidRPr="00CC4529" w:rsidRDefault="00CC4529" w:rsidP="00CC4529">
      <w:pPr>
        <w:rPr>
          <w:sz w:val="24"/>
          <w:szCs w:val="24"/>
        </w:rPr>
      </w:pPr>
    </w:p>
    <w:p w:rsidR="00CC4529" w:rsidRPr="00CC4529" w:rsidRDefault="00CC4529" w:rsidP="00CC4529">
      <w:pPr>
        <w:rPr>
          <w:sz w:val="24"/>
          <w:szCs w:val="24"/>
        </w:rPr>
      </w:pPr>
    </w:p>
    <w:p w:rsidR="00CC4529" w:rsidRPr="00CC4529" w:rsidRDefault="00CC4529" w:rsidP="00CC4529">
      <w:pPr>
        <w:rPr>
          <w:sz w:val="24"/>
          <w:szCs w:val="24"/>
        </w:rPr>
      </w:pPr>
    </w:p>
    <w:p w:rsidR="00CC4529" w:rsidRDefault="00CC4529" w:rsidP="00CC4529">
      <w:pPr>
        <w:tabs>
          <w:tab w:val="left" w:pos="2547"/>
        </w:tabs>
        <w:rPr>
          <w:sz w:val="24"/>
          <w:szCs w:val="24"/>
        </w:rPr>
        <w:sectPr w:rsidR="00CC4529" w:rsidSect="00CC4529">
          <w:pgSz w:w="16838" w:h="11906" w:orient="landscape"/>
          <w:pgMar w:top="1134" w:right="1134" w:bottom="1134" w:left="1134" w:header="720" w:footer="720" w:gutter="0"/>
          <w:cols w:space="720"/>
          <w:docGrid w:linePitch="272"/>
        </w:sectPr>
      </w:pPr>
      <w:r>
        <w:rPr>
          <w:sz w:val="24"/>
          <w:szCs w:val="24"/>
        </w:rPr>
        <w:tab/>
      </w:r>
    </w:p>
    <w:p w:rsidR="00CC4529" w:rsidRPr="009E0BF9" w:rsidRDefault="00CC4529" w:rsidP="00CC4529">
      <w:pPr>
        <w:pStyle w:val="ae"/>
        <w:ind w:left="360"/>
        <w:jc w:val="center"/>
        <w:rPr>
          <w:rFonts w:cs="Times New Roman"/>
          <w:sz w:val="24"/>
          <w:szCs w:val="24"/>
        </w:rPr>
      </w:pPr>
      <w:r w:rsidRPr="009E0BF9">
        <w:rPr>
          <w:rFonts w:cs="Times New Roman"/>
          <w:sz w:val="24"/>
          <w:szCs w:val="24"/>
        </w:rPr>
        <w:t xml:space="preserve">Характеристика сферы реализации подпрограммы, описание основных </w:t>
      </w:r>
    </w:p>
    <w:p w:rsidR="00CC4529" w:rsidRPr="009E0BF9" w:rsidRDefault="00CC4529" w:rsidP="00CC4529">
      <w:pPr>
        <w:pStyle w:val="ae"/>
        <w:ind w:left="720"/>
        <w:jc w:val="center"/>
        <w:rPr>
          <w:rFonts w:cs="Times New Roman"/>
          <w:sz w:val="24"/>
          <w:szCs w:val="24"/>
        </w:rPr>
      </w:pPr>
      <w:r w:rsidRPr="009E0BF9">
        <w:rPr>
          <w:rFonts w:cs="Times New Roman"/>
          <w:sz w:val="24"/>
          <w:szCs w:val="24"/>
        </w:rPr>
        <w:t>проблем в указанной сфере и прогноз ее развития</w:t>
      </w:r>
    </w:p>
    <w:p w:rsidR="00CC4529" w:rsidRPr="00AC67BF" w:rsidRDefault="00CC4529" w:rsidP="00CC4529">
      <w:pPr>
        <w:pStyle w:val="ae"/>
        <w:jc w:val="both"/>
        <w:rPr>
          <w:rFonts w:cs="Times New Roman"/>
          <w:sz w:val="24"/>
          <w:szCs w:val="24"/>
        </w:rPr>
      </w:pPr>
    </w:p>
    <w:p w:rsidR="00CC4529" w:rsidRPr="00AC67BF" w:rsidRDefault="00CC4529" w:rsidP="00CC4529">
      <w:pPr>
        <w:pStyle w:val="ae"/>
        <w:ind w:firstLine="708"/>
        <w:jc w:val="both"/>
        <w:rPr>
          <w:rFonts w:cs="Times New Roman"/>
          <w:sz w:val="24"/>
          <w:szCs w:val="24"/>
        </w:rPr>
      </w:pPr>
      <w:r w:rsidRPr="00AC67BF">
        <w:rPr>
          <w:rFonts w:cs="Times New Roman"/>
          <w:sz w:val="24"/>
          <w:szCs w:val="24"/>
        </w:rPr>
        <w:t>По итогам  202</w:t>
      </w:r>
      <w:r>
        <w:rPr>
          <w:rFonts w:cs="Times New Roman"/>
          <w:sz w:val="24"/>
          <w:szCs w:val="24"/>
        </w:rPr>
        <w:t>2</w:t>
      </w:r>
      <w:r w:rsidRPr="00AC67BF">
        <w:rPr>
          <w:rFonts w:cs="Times New Roman"/>
          <w:sz w:val="24"/>
          <w:szCs w:val="24"/>
        </w:rPr>
        <w:t xml:space="preserve"> года уровень преступности на территории МО «Володарский район» остается высоким среди регионов Южного федерального округа. Количество зарегистрированных особо тяжких преступлений выросло  на  57,1 % (АППГ- 7 преступлений).  </w:t>
      </w:r>
    </w:p>
    <w:p w:rsidR="00CC4529" w:rsidRPr="00AC67BF" w:rsidRDefault="00CC4529" w:rsidP="00CC4529">
      <w:pPr>
        <w:pStyle w:val="ae"/>
        <w:ind w:firstLine="567"/>
        <w:jc w:val="both"/>
        <w:rPr>
          <w:rFonts w:cs="Times New Roman"/>
          <w:sz w:val="24"/>
          <w:szCs w:val="24"/>
        </w:rPr>
      </w:pPr>
      <w:r>
        <w:rPr>
          <w:rFonts w:cs="Times New Roman"/>
          <w:sz w:val="24"/>
          <w:szCs w:val="24"/>
        </w:rPr>
        <w:t xml:space="preserve">  </w:t>
      </w:r>
      <w:r w:rsidRPr="001C47B0">
        <w:rPr>
          <w:rFonts w:cs="Times New Roman"/>
          <w:sz w:val="24"/>
          <w:szCs w:val="24"/>
        </w:rPr>
        <w:t xml:space="preserve">Реализация программных мероприятий позволила достичь снижения количества зарегистрированных тяжких преступлений на 35,7 %, а также снижения числа преступлений, совершенных в общественных местах на 32,3 %, в т.ч. на улицах – на 12,1 %.  </w:t>
      </w:r>
    </w:p>
    <w:p w:rsidR="00CC4529" w:rsidRPr="00AC67BF" w:rsidRDefault="00CC4529" w:rsidP="00CC4529">
      <w:pPr>
        <w:pStyle w:val="ae"/>
        <w:ind w:firstLine="708"/>
        <w:jc w:val="both"/>
        <w:rPr>
          <w:rFonts w:cs="Times New Roman"/>
          <w:sz w:val="24"/>
          <w:szCs w:val="24"/>
        </w:rPr>
      </w:pPr>
      <w:r w:rsidRPr="00AC67BF">
        <w:rPr>
          <w:rFonts w:cs="Times New Roman"/>
          <w:sz w:val="24"/>
          <w:szCs w:val="24"/>
        </w:rPr>
        <w:t>Таким образом, следует продолжить реализацию положительно себя зарекомендовавших мероприятий профилактической направленности, которые позволят в будущем не только сохранить достигнутые позиции, но и двигаться дальше. Решение вопросов обеспечения общественного порядка видится в разработке аналогичной подпрограммы в рамках муниципальной программы.</w:t>
      </w:r>
    </w:p>
    <w:p w:rsidR="00CC4529" w:rsidRPr="00AC67BF" w:rsidRDefault="00CC4529" w:rsidP="00CC4529">
      <w:pPr>
        <w:pStyle w:val="ae"/>
        <w:ind w:firstLine="708"/>
        <w:jc w:val="both"/>
        <w:rPr>
          <w:rFonts w:cs="Times New Roman"/>
          <w:sz w:val="24"/>
          <w:szCs w:val="24"/>
        </w:rPr>
      </w:pPr>
      <w:r w:rsidRPr="00AC67BF">
        <w:rPr>
          <w:rFonts w:cs="Times New Roman"/>
          <w:sz w:val="24"/>
          <w:szCs w:val="24"/>
        </w:rPr>
        <w:t>Следует отметить, что коренного перелома в решении вопросов борьбы с преступностью и профилактики правонарушений можно добиться лишь при использовании комплексного программно-целевого подхода, который сможет:</w:t>
      </w:r>
    </w:p>
    <w:p w:rsidR="00CC4529" w:rsidRPr="00230304" w:rsidRDefault="00CC4529" w:rsidP="00CC4529">
      <w:pPr>
        <w:pStyle w:val="ae"/>
        <w:ind w:firstLine="708"/>
        <w:jc w:val="both"/>
        <w:rPr>
          <w:rFonts w:cs="Times New Roman"/>
          <w:sz w:val="24"/>
          <w:szCs w:val="24"/>
        </w:rPr>
      </w:pPr>
      <w:r w:rsidRPr="00230304">
        <w:rPr>
          <w:rFonts w:cs="Times New Roman"/>
          <w:sz w:val="24"/>
          <w:szCs w:val="24"/>
        </w:rPr>
        <w:t>- привлечь к решению проблемы исполнительные органы государственной власти и органы местного самоуправления и сконцентрировать необходимые ресурсы;</w:t>
      </w:r>
    </w:p>
    <w:p w:rsidR="00CC4529" w:rsidRPr="00230304" w:rsidRDefault="00CC4529" w:rsidP="00CC4529">
      <w:pPr>
        <w:pStyle w:val="ae"/>
        <w:ind w:firstLine="708"/>
        <w:jc w:val="both"/>
        <w:rPr>
          <w:rFonts w:cs="Times New Roman"/>
          <w:sz w:val="24"/>
          <w:szCs w:val="24"/>
        </w:rPr>
      </w:pPr>
      <w:r w:rsidRPr="00230304">
        <w:rPr>
          <w:rFonts w:cs="Times New Roman"/>
          <w:sz w:val="24"/>
          <w:szCs w:val="24"/>
        </w:rPr>
        <w:t>- сформировать нормативные правовые основы реализации механизма запланированных мероприятий.</w:t>
      </w:r>
    </w:p>
    <w:p w:rsidR="00CC4529" w:rsidRPr="00230304" w:rsidRDefault="00CC4529" w:rsidP="00CC4529">
      <w:pPr>
        <w:pStyle w:val="ae"/>
        <w:ind w:firstLine="708"/>
        <w:jc w:val="both"/>
        <w:rPr>
          <w:rFonts w:cs="Times New Roman"/>
          <w:sz w:val="24"/>
          <w:szCs w:val="24"/>
        </w:rPr>
      </w:pPr>
      <w:r w:rsidRPr="00230304">
        <w:rPr>
          <w:rFonts w:cs="Times New Roman"/>
          <w:sz w:val="24"/>
          <w:szCs w:val="24"/>
        </w:rPr>
        <w:t>Реализация мероприятий подпрограммы позволит обеспечить комплексное урегулирование наиболее проблемных вопросов на основе:</w:t>
      </w:r>
    </w:p>
    <w:p w:rsidR="00CC4529" w:rsidRPr="00230304" w:rsidRDefault="00CC4529" w:rsidP="00CC4529">
      <w:pPr>
        <w:pStyle w:val="ae"/>
        <w:ind w:firstLine="708"/>
        <w:jc w:val="both"/>
        <w:rPr>
          <w:rFonts w:cs="Times New Roman"/>
          <w:sz w:val="24"/>
          <w:szCs w:val="24"/>
        </w:rPr>
      </w:pPr>
      <w:r w:rsidRPr="00230304">
        <w:rPr>
          <w:rFonts w:cs="Times New Roman"/>
          <w:sz w:val="24"/>
          <w:szCs w:val="24"/>
        </w:rPr>
        <w:t>- определения целей, задач, состава и структуры мероприятий и запланированных результатов;</w:t>
      </w:r>
    </w:p>
    <w:p w:rsidR="00CC4529" w:rsidRPr="00230304" w:rsidRDefault="00CC4529" w:rsidP="00CC4529">
      <w:pPr>
        <w:pStyle w:val="ae"/>
        <w:ind w:firstLine="708"/>
        <w:jc w:val="both"/>
        <w:rPr>
          <w:rFonts w:cs="Times New Roman"/>
          <w:sz w:val="24"/>
          <w:szCs w:val="24"/>
        </w:rPr>
      </w:pPr>
      <w:r w:rsidRPr="00230304">
        <w:rPr>
          <w:rFonts w:cs="Times New Roman"/>
          <w:sz w:val="24"/>
          <w:szCs w:val="24"/>
        </w:rPr>
        <w:t>- концентрации ресурсов на реализации мероприятий, соответствующих приоритетным целям и задачам в сфере обеспечения правопорядка.</w:t>
      </w:r>
    </w:p>
    <w:p w:rsidR="00CC4529" w:rsidRPr="00230304" w:rsidRDefault="00CC4529" w:rsidP="00CC4529">
      <w:pPr>
        <w:pStyle w:val="ae"/>
        <w:ind w:firstLine="708"/>
        <w:jc w:val="both"/>
        <w:rPr>
          <w:rFonts w:cs="Times New Roman"/>
          <w:sz w:val="24"/>
          <w:szCs w:val="24"/>
        </w:rPr>
      </w:pPr>
      <w:r w:rsidRPr="00230304">
        <w:rPr>
          <w:rFonts w:cs="Times New Roman"/>
          <w:sz w:val="24"/>
          <w:szCs w:val="24"/>
        </w:rPr>
        <w:t>Однако решение этой важнейшей социальной задачи только правоохранительными методами невозможно. Требуется деятельное участие всех сил общества. Поэтому продолжение профилактической работы следует координировать со службами социальной защиты, здравоохранения, культуры и образования, религиозными конфессиями и иными общественными организациями.</w:t>
      </w:r>
    </w:p>
    <w:p w:rsidR="00CC4529" w:rsidRPr="00230304" w:rsidRDefault="00CC4529" w:rsidP="00CC4529">
      <w:pPr>
        <w:pStyle w:val="ae"/>
        <w:jc w:val="both"/>
        <w:rPr>
          <w:rFonts w:cs="Times New Roman"/>
          <w:sz w:val="24"/>
          <w:szCs w:val="24"/>
        </w:rPr>
      </w:pPr>
    </w:p>
    <w:p w:rsidR="00CC4529" w:rsidRPr="00230304" w:rsidRDefault="00CC4529" w:rsidP="00CC4529">
      <w:pPr>
        <w:pStyle w:val="ae"/>
        <w:ind w:left="720"/>
        <w:jc w:val="center"/>
        <w:rPr>
          <w:rFonts w:cs="Times New Roman"/>
          <w:sz w:val="24"/>
          <w:szCs w:val="24"/>
        </w:rPr>
      </w:pPr>
      <w:r w:rsidRPr="00230304">
        <w:rPr>
          <w:rFonts w:cs="Times New Roman"/>
          <w:sz w:val="24"/>
          <w:szCs w:val="24"/>
        </w:rPr>
        <w:t>Цели, задачи и показатели (индикаторы) достижения целей и решения задач, описание основных ожидаемых конечных результатов подпрограммы</w:t>
      </w:r>
    </w:p>
    <w:p w:rsidR="00CC4529" w:rsidRPr="00230304" w:rsidRDefault="00CC4529" w:rsidP="00CC4529">
      <w:pPr>
        <w:pStyle w:val="ae"/>
        <w:jc w:val="both"/>
        <w:rPr>
          <w:rFonts w:cs="Times New Roman"/>
          <w:sz w:val="24"/>
          <w:szCs w:val="24"/>
        </w:rPr>
      </w:pPr>
    </w:p>
    <w:p w:rsidR="00CC4529" w:rsidRPr="00230304" w:rsidRDefault="00CC4529" w:rsidP="00CC4529">
      <w:pPr>
        <w:pStyle w:val="ae"/>
        <w:jc w:val="both"/>
        <w:rPr>
          <w:rFonts w:cs="Times New Roman"/>
          <w:sz w:val="24"/>
          <w:szCs w:val="24"/>
        </w:rPr>
      </w:pPr>
      <w:r w:rsidRPr="00230304">
        <w:rPr>
          <w:rFonts w:cs="Times New Roman"/>
          <w:sz w:val="24"/>
          <w:szCs w:val="24"/>
        </w:rPr>
        <w:t xml:space="preserve">           Основными целями подпрограммы  являются:</w:t>
      </w:r>
    </w:p>
    <w:p w:rsidR="00CC4529" w:rsidRPr="00230304" w:rsidRDefault="00CC4529" w:rsidP="00CC4529">
      <w:pPr>
        <w:pStyle w:val="ae"/>
        <w:ind w:firstLine="708"/>
        <w:jc w:val="both"/>
        <w:rPr>
          <w:rFonts w:cs="Times New Roman"/>
          <w:sz w:val="24"/>
          <w:szCs w:val="24"/>
        </w:rPr>
      </w:pPr>
      <w:r w:rsidRPr="00230304">
        <w:rPr>
          <w:rFonts w:cs="Times New Roman"/>
          <w:sz w:val="24"/>
          <w:szCs w:val="24"/>
        </w:rPr>
        <w:t>- обеспечение защиты прав, свобод и законных интересов личности, общества и государства на территории МО «Володарский район»;</w:t>
      </w:r>
    </w:p>
    <w:p w:rsidR="00CC4529" w:rsidRPr="00230304" w:rsidRDefault="00CC4529" w:rsidP="00CC4529">
      <w:pPr>
        <w:pStyle w:val="ae"/>
        <w:ind w:firstLine="708"/>
        <w:jc w:val="both"/>
        <w:rPr>
          <w:rFonts w:cs="Times New Roman"/>
          <w:sz w:val="24"/>
          <w:szCs w:val="24"/>
        </w:rPr>
      </w:pPr>
      <w:r w:rsidRPr="00230304">
        <w:rPr>
          <w:rFonts w:cs="Times New Roman"/>
          <w:sz w:val="24"/>
          <w:szCs w:val="24"/>
        </w:rPr>
        <w:t>- снижение уровня преступности, противодействие причинам и условиям совершения правонарушений на территории МО «Володарский район».</w:t>
      </w:r>
    </w:p>
    <w:p w:rsidR="00CC4529" w:rsidRPr="00230304" w:rsidRDefault="00CC4529" w:rsidP="00CC4529">
      <w:pPr>
        <w:pStyle w:val="ae"/>
        <w:ind w:firstLine="708"/>
        <w:jc w:val="both"/>
        <w:rPr>
          <w:rFonts w:cs="Times New Roman"/>
          <w:sz w:val="24"/>
          <w:szCs w:val="24"/>
        </w:rPr>
      </w:pPr>
      <w:r w:rsidRPr="00230304">
        <w:rPr>
          <w:rFonts w:cs="Times New Roman"/>
          <w:sz w:val="24"/>
          <w:szCs w:val="24"/>
        </w:rPr>
        <w:t>Для достижения этих целей  необходимо решение следующих задач:</w:t>
      </w:r>
    </w:p>
    <w:p w:rsidR="00CC4529" w:rsidRPr="00230304" w:rsidRDefault="00CC4529" w:rsidP="00CC4529">
      <w:pPr>
        <w:pStyle w:val="ae"/>
        <w:ind w:firstLine="708"/>
        <w:jc w:val="both"/>
        <w:rPr>
          <w:rFonts w:cs="Times New Roman"/>
          <w:sz w:val="24"/>
          <w:szCs w:val="24"/>
        </w:rPr>
      </w:pPr>
      <w:r w:rsidRPr="00230304">
        <w:rPr>
          <w:rFonts w:cs="Times New Roman"/>
          <w:sz w:val="24"/>
          <w:szCs w:val="24"/>
        </w:rPr>
        <w:t>- активизация межведомственного взаимодействия государственных, правоохранительных,  контрольно-надзорных и муниципальных органов в обеспечении общественной безопасности и противодействия преступности на территории МО «Володарский район»;</w:t>
      </w:r>
    </w:p>
    <w:p w:rsidR="00CC4529" w:rsidRPr="00230304" w:rsidRDefault="00CC4529" w:rsidP="00CC4529">
      <w:pPr>
        <w:pStyle w:val="ae"/>
        <w:jc w:val="both"/>
        <w:rPr>
          <w:rFonts w:cs="Times New Roman"/>
          <w:sz w:val="24"/>
          <w:szCs w:val="24"/>
        </w:rPr>
      </w:pPr>
      <w:r>
        <w:rPr>
          <w:rFonts w:cs="Times New Roman"/>
          <w:sz w:val="24"/>
          <w:szCs w:val="24"/>
        </w:rPr>
        <w:t xml:space="preserve">            </w:t>
      </w:r>
      <w:r w:rsidRPr="00230304">
        <w:rPr>
          <w:rFonts w:cs="Times New Roman"/>
          <w:sz w:val="24"/>
          <w:szCs w:val="24"/>
        </w:rPr>
        <w:t>- создание условий для снижения уровня общей преступности и повышение раскрываемости преступлений, в том числе тяжкой и особо тяжкой категорий, на территории МО «Володарский район».</w:t>
      </w:r>
    </w:p>
    <w:p w:rsidR="00CC4529" w:rsidRPr="00230304" w:rsidRDefault="00CC4529" w:rsidP="00CC4529">
      <w:pPr>
        <w:pStyle w:val="ae"/>
        <w:ind w:firstLine="708"/>
        <w:jc w:val="both"/>
        <w:rPr>
          <w:rFonts w:cs="Times New Roman"/>
          <w:sz w:val="24"/>
          <w:szCs w:val="24"/>
        </w:rPr>
      </w:pPr>
      <w:r w:rsidRPr="00230304">
        <w:rPr>
          <w:rFonts w:cs="Times New Roman"/>
          <w:sz w:val="24"/>
          <w:szCs w:val="24"/>
        </w:rPr>
        <w:t>Основными показателями (индикаторами) достижения целей и решения задач подпрограммы  являются:</w:t>
      </w:r>
    </w:p>
    <w:p w:rsidR="00CC4529" w:rsidRPr="008A7053" w:rsidRDefault="00CC4529" w:rsidP="00CC4529">
      <w:pPr>
        <w:pStyle w:val="ae"/>
        <w:ind w:firstLine="708"/>
        <w:jc w:val="both"/>
        <w:rPr>
          <w:rFonts w:cs="Times New Roman"/>
          <w:sz w:val="24"/>
          <w:szCs w:val="24"/>
        </w:rPr>
      </w:pPr>
      <w:r w:rsidRPr="008A7053">
        <w:rPr>
          <w:rFonts w:cs="Times New Roman"/>
          <w:sz w:val="24"/>
          <w:szCs w:val="24"/>
        </w:rPr>
        <w:t>- снижение уровня преступ</w:t>
      </w:r>
      <w:r>
        <w:rPr>
          <w:rFonts w:cs="Times New Roman"/>
          <w:sz w:val="24"/>
          <w:szCs w:val="24"/>
        </w:rPr>
        <w:t>ности на 10 тысяч населения с 97</w:t>
      </w:r>
      <w:r w:rsidRPr="008A7053">
        <w:rPr>
          <w:rFonts w:cs="Times New Roman"/>
          <w:sz w:val="24"/>
          <w:szCs w:val="24"/>
        </w:rPr>
        <w:t xml:space="preserve"> до 90 преступлений;</w:t>
      </w:r>
    </w:p>
    <w:p w:rsidR="00CC4529" w:rsidRPr="008A7053" w:rsidRDefault="00CC4529" w:rsidP="00CC4529">
      <w:pPr>
        <w:pStyle w:val="ae"/>
        <w:ind w:firstLine="708"/>
        <w:jc w:val="both"/>
        <w:rPr>
          <w:rFonts w:cs="Times New Roman"/>
          <w:sz w:val="24"/>
          <w:szCs w:val="24"/>
        </w:rPr>
      </w:pPr>
      <w:r>
        <w:rPr>
          <w:rFonts w:cs="Times New Roman"/>
          <w:sz w:val="24"/>
          <w:szCs w:val="24"/>
        </w:rPr>
        <w:t xml:space="preserve"> </w:t>
      </w:r>
      <w:r w:rsidRPr="008A7053">
        <w:rPr>
          <w:rFonts w:cs="Times New Roman"/>
          <w:sz w:val="24"/>
          <w:szCs w:val="24"/>
        </w:rPr>
        <w:t xml:space="preserve">- рост общей раскрываемости преступлений с </w:t>
      </w:r>
      <w:r>
        <w:rPr>
          <w:rFonts w:cs="Times New Roman"/>
          <w:sz w:val="24"/>
          <w:szCs w:val="24"/>
        </w:rPr>
        <w:t xml:space="preserve">81,1 </w:t>
      </w:r>
      <w:r w:rsidRPr="008A7053">
        <w:rPr>
          <w:rFonts w:cs="Times New Roman"/>
          <w:sz w:val="24"/>
          <w:szCs w:val="24"/>
        </w:rPr>
        <w:t>до 88,5%;</w:t>
      </w:r>
    </w:p>
    <w:p w:rsidR="00CC4529" w:rsidRPr="008A7053" w:rsidRDefault="00CC4529" w:rsidP="00CC4529">
      <w:pPr>
        <w:pStyle w:val="ae"/>
        <w:ind w:firstLine="708"/>
        <w:jc w:val="both"/>
        <w:rPr>
          <w:rFonts w:cs="Times New Roman"/>
          <w:sz w:val="24"/>
          <w:szCs w:val="24"/>
        </w:rPr>
      </w:pPr>
      <w:r w:rsidRPr="008A7053">
        <w:rPr>
          <w:rFonts w:cs="Times New Roman"/>
          <w:sz w:val="24"/>
          <w:szCs w:val="24"/>
        </w:rPr>
        <w:t>- снижение остатка</w:t>
      </w:r>
      <w:r>
        <w:rPr>
          <w:rFonts w:cs="Times New Roman"/>
          <w:sz w:val="24"/>
          <w:szCs w:val="24"/>
        </w:rPr>
        <w:t xml:space="preserve"> нераскрытых преступлений с 18,9</w:t>
      </w:r>
      <w:r w:rsidRPr="008A7053">
        <w:rPr>
          <w:rFonts w:cs="Times New Roman"/>
          <w:sz w:val="24"/>
          <w:szCs w:val="24"/>
        </w:rPr>
        <w:t>% до 5%;</w:t>
      </w:r>
    </w:p>
    <w:p w:rsidR="00CC4529" w:rsidRPr="008A7053" w:rsidRDefault="00CC4529" w:rsidP="00CC4529">
      <w:pPr>
        <w:pStyle w:val="ae"/>
        <w:ind w:firstLine="708"/>
        <w:jc w:val="both"/>
        <w:rPr>
          <w:rFonts w:cs="Times New Roman"/>
          <w:sz w:val="24"/>
          <w:szCs w:val="24"/>
        </w:rPr>
      </w:pPr>
      <w:r w:rsidRPr="008A7053">
        <w:rPr>
          <w:rFonts w:cs="Times New Roman"/>
          <w:sz w:val="24"/>
          <w:szCs w:val="24"/>
        </w:rPr>
        <w:t>- рост количества проведенных совместных мероприятий по профилактике правонарушений, им</w:t>
      </w:r>
      <w:r>
        <w:rPr>
          <w:rFonts w:cs="Times New Roman"/>
          <w:sz w:val="24"/>
          <w:szCs w:val="24"/>
        </w:rPr>
        <w:t xml:space="preserve">еющих положительные результаты </w:t>
      </w:r>
      <w:r w:rsidRPr="008A7053">
        <w:rPr>
          <w:rFonts w:cs="Times New Roman"/>
          <w:sz w:val="24"/>
          <w:szCs w:val="24"/>
        </w:rPr>
        <w:t>до 50.</w:t>
      </w:r>
    </w:p>
    <w:p w:rsidR="00CC4529" w:rsidRPr="00623DAE" w:rsidRDefault="00CC4529" w:rsidP="00CC4529">
      <w:pPr>
        <w:pStyle w:val="ae"/>
        <w:jc w:val="both"/>
        <w:rPr>
          <w:rFonts w:cs="Times New Roman"/>
          <w:color w:val="FF0000"/>
          <w:sz w:val="24"/>
          <w:szCs w:val="24"/>
        </w:rPr>
      </w:pPr>
    </w:p>
    <w:p w:rsidR="00CC4529" w:rsidRPr="00623DAE" w:rsidRDefault="00CC4529" w:rsidP="00CC4529">
      <w:pPr>
        <w:tabs>
          <w:tab w:val="left" w:pos="1340"/>
        </w:tabs>
        <w:rPr>
          <w:color w:val="FF0000"/>
          <w:sz w:val="24"/>
          <w:szCs w:val="24"/>
        </w:rPr>
      </w:pPr>
    </w:p>
    <w:p w:rsidR="00CC4529" w:rsidRDefault="00CC4529" w:rsidP="00CC4529">
      <w:pPr>
        <w:tabs>
          <w:tab w:val="left" w:pos="2547"/>
        </w:tabs>
        <w:rPr>
          <w:sz w:val="24"/>
          <w:szCs w:val="24"/>
        </w:rPr>
        <w:sectPr w:rsidR="00CC4529" w:rsidSect="00CC4529">
          <w:pgSz w:w="11906" w:h="16838"/>
          <w:pgMar w:top="1134" w:right="1134" w:bottom="1134" w:left="1134" w:header="720" w:footer="720" w:gutter="0"/>
          <w:cols w:space="720"/>
          <w:docGrid w:linePitch="272"/>
        </w:sectPr>
      </w:pPr>
    </w:p>
    <w:p w:rsidR="00CC4529" w:rsidRPr="009E0BF9" w:rsidRDefault="00CC4529" w:rsidP="00CC4529">
      <w:pPr>
        <w:pStyle w:val="ae"/>
        <w:jc w:val="center"/>
        <w:rPr>
          <w:sz w:val="24"/>
          <w:szCs w:val="24"/>
        </w:rPr>
      </w:pPr>
      <w:r w:rsidRPr="009E0BF9">
        <w:rPr>
          <w:sz w:val="24"/>
          <w:szCs w:val="24"/>
        </w:rPr>
        <w:t>2.5. Подпрограмма</w:t>
      </w:r>
    </w:p>
    <w:p w:rsidR="00CC4529" w:rsidRPr="009E0BF9" w:rsidRDefault="00CC4529" w:rsidP="00CC4529">
      <w:pPr>
        <w:pStyle w:val="ae"/>
        <w:jc w:val="center"/>
        <w:rPr>
          <w:rFonts w:cs="Times New Roman"/>
          <w:sz w:val="24"/>
          <w:szCs w:val="24"/>
        </w:rPr>
      </w:pPr>
      <w:r w:rsidRPr="009E0BF9">
        <w:rPr>
          <w:rFonts w:cs="Times New Roman"/>
          <w:sz w:val="24"/>
          <w:szCs w:val="24"/>
        </w:rPr>
        <w:t>«Комплексные меры противодействия злоупотреблению наркотиками и их незаконному обороту на территории муниципального образования «Володарский  район» на 2023-2025 годы»</w:t>
      </w: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686"/>
        <w:gridCol w:w="1992"/>
        <w:gridCol w:w="417"/>
        <w:gridCol w:w="1001"/>
        <w:gridCol w:w="700"/>
        <w:gridCol w:w="150"/>
        <w:gridCol w:w="851"/>
        <w:gridCol w:w="850"/>
        <w:gridCol w:w="276"/>
        <w:gridCol w:w="433"/>
        <w:gridCol w:w="915"/>
        <w:gridCol w:w="1349"/>
        <w:gridCol w:w="429"/>
        <w:gridCol w:w="919"/>
        <w:gridCol w:w="1349"/>
      </w:tblGrid>
      <w:tr w:rsidR="00CC4529" w:rsidRPr="004F26A7" w:rsidTr="00CC4529">
        <w:trPr>
          <w:trHeight w:val="11"/>
        </w:trPr>
        <w:tc>
          <w:tcPr>
            <w:tcW w:w="14899" w:type="dxa"/>
            <w:gridSpan w:val="16"/>
            <w:shd w:val="clear" w:color="auto" w:fill="auto"/>
            <w:noWrap/>
            <w:vAlign w:val="bottom"/>
            <w:hideMark/>
          </w:tcPr>
          <w:p w:rsidR="00CC4529" w:rsidRPr="004F26A7" w:rsidRDefault="00CC4529" w:rsidP="00CC4529">
            <w:pPr>
              <w:rPr>
                <w:sz w:val="23"/>
                <w:szCs w:val="23"/>
              </w:rPr>
            </w:pPr>
            <w:r w:rsidRPr="004F26A7">
              <w:rPr>
                <w:sz w:val="23"/>
                <w:szCs w:val="23"/>
              </w:rPr>
              <w:t>Паспорт подпрограммы «Комплексные меры противодействия злоупотреблению наркотиками и их незаконному обороту на территории муниципального образова</w:t>
            </w:r>
            <w:r>
              <w:rPr>
                <w:sz w:val="23"/>
                <w:szCs w:val="23"/>
              </w:rPr>
              <w:t>ния «Володарский  район» на 2022-2024</w:t>
            </w:r>
            <w:r w:rsidRPr="004F26A7">
              <w:rPr>
                <w:sz w:val="23"/>
                <w:szCs w:val="23"/>
              </w:rPr>
              <w:t xml:space="preserve"> год</w:t>
            </w:r>
            <w:r>
              <w:rPr>
                <w:sz w:val="23"/>
                <w:szCs w:val="23"/>
              </w:rPr>
              <w:t>ы</w:t>
            </w:r>
            <w:r w:rsidRPr="004F26A7">
              <w:rPr>
                <w:sz w:val="23"/>
                <w:szCs w:val="23"/>
              </w:rPr>
              <w:t>»</w:t>
            </w:r>
          </w:p>
        </w:tc>
      </w:tr>
      <w:tr w:rsidR="00CC4529" w:rsidRPr="004F26A7" w:rsidTr="00CC4529">
        <w:trPr>
          <w:trHeight w:val="11"/>
        </w:trPr>
        <w:tc>
          <w:tcPr>
            <w:tcW w:w="5677" w:type="dxa"/>
            <w:gridSpan w:val="4"/>
            <w:shd w:val="clear" w:color="auto" w:fill="auto"/>
            <w:vAlign w:val="center"/>
            <w:hideMark/>
          </w:tcPr>
          <w:p w:rsidR="00CC4529" w:rsidRPr="004F26A7" w:rsidRDefault="00CC4529" w:rsidP="00CC4529">
            <w:pPr>
              <w:rPr>
                <w:sz w:val="23"/>
                <w:szCs w:val="23"/>
              </w:rPr>
            </w:pPr>
            <w:r w:rsidRPr="004F26A7">
              <w:rPr>
                <w:sz w:val="23"/>
                <w:szCs w:val="23"/>
              </w:rPr>
              <w:t>Наименование подпрограммы</w:t>
            </w:r>
          </w:p>
        </w:tc>
        <w:tc>
          <w:tcPr>
            <w:tcW w:w="9222" w:type="dxa"/>
            <w:gridSpan w:val="12"/>
            <w:shd w:val="clear" w:color="auto" w:fill="auto"/>
            <w:noWrap/>
            <w:vAlign w:val="center"/>
            <w:hideMark/>
          </w:tcPr>
          <w:p w:rsidR="00CC4529" w:rsidRPr="004F26A7" w:rsidRDefault="00CC4529" w:rsidP="00CC4529">
            <w:pPr>
              <w:rPr>
                <w:sz w:val="23"/>
                <w:szCs w:val="23"/>
              </w:rPr>
            </w:pPr>
            <w:r w:rsidRPr="004F26A7">
              <w:rPr>
                <w:sz w:val="23"/>
                <w:szCs w:val="23"/>
              </w:rPr>
              <w:t>Комплексные меры противодействия злоупотреблению наркотиками и их незаконному обороту на территории муниципального образова</w:t>
            </w:r>
            <w:r>
              <w:rPr>
                <w:sz w:val="23"/>
                <w:szCs w:val="23"/>
              </w:rPr>
              <w:t>ния «Володарский  район» на 2023-2025</w:t>
            </w:r>
            <w:r w:rsidRPr="004F26A7">
              <w:rPr>
                <w:sz w:val="23"/>
                <w:szCs w:val="23"/>
              </w:rPr>
              <w:t xml:space="preserve"> год</w:t>
            </w:r>
            <w:r>
              <w:rPr>
                <w:sz w:val="23"/>
                <w:szCs w:val="23"/>
              </w:rPr>
              <w:t>ы</w:t>
            </w:r>
            <w:r w:rsidRPr="004F26A7">
              <w:rPr>
                <w:sz w:val="23"/>
                <w:szCs w:val="23"/>
              </w:rPr>
              <w:t>»</w:t>
            </w:r>
          </w:p>
        </w:tc>
      </w:tr>
      <w:tr w:rsidR="00CC4529" w:rsidRPr="004F26A7" w:rsidTr="00CC4529">
        <w:trPr>
          <w:trHeight w:val="11"/>
        </w:trPr>
        <w:tc>
          <w:tcPr>
            <w:tcW w:w="5677" w:type="dxa"/>
            <w:gridSpan w:val="4"/>
            <w:shd w:val="clear" w:color="auto" w:fill="auto"/>
            <w:noWrap/>
            <w:vAlign w:val="center"/>
            <w:hideMark/>
          </w:tcPr>
          <w:p w:rsidR="00CC4529" w:rsidRPr="004F26A7" w:rsidRDefault="00CC4529" w:rsidP="00CC4529">
            <w:pPr>
              <w:rPr>
                <w:sz w:val="23"/>
                <w:szCs w:val="23"/>
              </w:rPr>
            </w:pPr>
            <w:r w:rsidRPr="004F26A7">
              <w:rPr>
                <w:sz w:val="23"/>
                <w:szCs w:val="23"/>
              </w:rPr>
              <w:t>Цель подпрограммы</w:t>
            </w:r>
          </w:p>
        </w:tc>
        <w:tc>
          <w:tcPr>
            <w:tcW w:w="9222" w:type="dxa"/>
            <w:gridSpan w:val="12"/>
            <w:shd w:val="clear" w:color="auto" w:fill="auto"/>
            <w:noWrap/>
            <w:vAlign w:val="center"/>
            <w:hideMark/>
          </w:tcPr>
          <w:p w:rsidR="00CC4529" w:rsidRPr="004F26A7" w:rsidRDefault="00CC4529" w:rsidP="00CC4529">
            <w:pPr>
              <w:rPr>
                <w:sz w:val="23"/>
                <w:szCs w:val="23"/>
              </w:rPr>
            </w:pPr>
            <w:r w:rsidRPr="004F26A7">
              <w:rPr>
                <w:sz w:val="23"/>
                <w:szCs w:val="23"/>
              </w:rPr>
              <w:t>- снижение спроса на наркотики на территории МО «Володарский район»;</w:t>
            </w:r>
          </w:p>
        </w:tc>
      </w:tr>
      <w:tr w:rsidR="00CC4529" w:rsidRPr="004F26A7" w:rsidTr="00CC4529">
        <w:trPr>
          <w:trHeight w:val="11"/>
        </w:trPr>
        <w:tc>
          <w:tcPr>
            <w:tcW w:w="5677" w:type="dxa"/>
            <w:gridSpan w:val="4"/>
            <w:shd w:val="clear" w:color="auto" w:fill="auto"/>
            <w:noWrap/>
            <w:vAlign w:val="center"/>
            <w:hideMark/>
          </w:tcPr>
          <w:p w:rsidR="00CC4529" w:rsidRPr="004F26A7" w:rsidRDefault="00CC4529" w:rsidP="00CC4529">
            <w:pPr>
              <w:rPr>
                <w:sz w:val="23"/>
                <w:szCs w:val="23"/>
              </w:rPr>
            </w:pPr>
            <w:r w:rsidRPr="004F26A7">
              <w:rPr>
                <w:sz w:val="23"/>
                <w:szCs w:val="23"/>
              </w:rPr>
              <w:t>Муниципальный заказчик подпрограммы</w:t>
            </w:r>
          </w:p>
        </w:tc>
        <w:tc>
          <w:tcPr>
            <w:tcW w:w="9222" w:type="dxa"/>
            <w:gridSpan w:val="12"/>
            <w:shd w:val="clear" w:color="auto" w:fill="auto"/>
            <w:noWrap/>
            <w:vAlign w:val="center"/>
            <w:hideMark/>
          </w:tcPr>
          <w:p w:rsidR="00CC4529" w:rsidRPr="004F26A7" w:rsidRDefault="00CC4529" w:rsidP="00CC4529">
            <w:pPr>
              <w:rPr>
                <w:sz w:val="23"/>
                <w:szCs w:val="23"/>
              </w:rPr>
            </w:pPr>
            <w:r w:rsidRPr="004F26A7">
              <w:rPr>
                <w:sz w:val="23"/>
                <w:szCs w:val="23"/>
              </w:rPr>
              <w:t>Администрация МО «Володарский район»</w:t>
            </w:r>
          </w:p>
        </w:tc>
      </w:tr>
      <w:tr w:rsidR="00CC4529" w:rsidRPr="004F26A7" w:rsidTr="00CC4529">
        <w:trPr>
          <w:trHeight w:val="11"/>
        </w:trPr>
        <w:tc>
          <w:tcPr>
            <w:tcW w:w="5677" w:type="dxa"/>
            <w:gridSpan w:val="4"/>
            <w:shd w:val="clear" w:color="auto" w:fill="auto"/>
            <w:vAlign w:val="center"/>
            <w:hideMark/>
          </w:tcPr>
          <w:p w:rsidR="00CC4529" w:rsidRPr="004F26A7" w:rsidRDefault="00CC4529" w:rsidP="00CC4529">
            <w:pPr>
              <w:rPr>
                <w:sz w:val="23"/>
                <w:szCs w:val="23"/>
              </w:rPr>
            </w:pPr>
            <w:r w:rsidRPr="004F26A7">
              <w:rPr>
                <w:sz w:val="23"/>
                <w:szCs w:val="23"/>
              </w:rPr>
              <w:t>Задачи подпрограммы</w:t>
            </w:r>
          </w:p>
        </w:tc>
        <w:tc>
          <w:tcPr>
            <w:tcW w:w="9222" w:type="dxa"/>
            <w:gridSpan w:val="12"/>
            <w:shd w:val="clear" w:color="auto" w:fill="auto"/>
            <w:vAlign w:val="center"/>
            <w:hideMark/>
          </w:tcPr>
          <w:p w:rsidR="00CC4529" w:rsidRPr="004F26A7" w:rsidRDefault="00CC4529" w:rsidP="00CC4529">
            <w:pPr>
              <w:rPr>
                <w:sz w:val="23"/>
                <w:szCs w:val="23"/>
              </w:rPr>
            </w:pPr>
            <w:r w:rsidRPr="004F26A7">
              <w:rPr>
                <w:sz w:val="23"/>
                <w:szCs w:val="23"/>
              </w:rPr>
              <w:t>- повышение уровня межведомственного взаимодействия, направленного на усиление профилактики наркомании на территории МО «Володарский район»;</w:t>
            </w:r>
          </w:p>
          <w:p w:rsidR="00CC4529" w:rsidRPr="004F26A7" w:rsidRDefault="00CC4529" w:rsidP="00CC4529">
            <w:pPr>
              <w:rPr>
                <w:sz w:val="23"/>
                <w:szCs w:val="23"/>
              </w:rPr>
            </w:pPr>
            <w:r w:rsidRPr="004F26A7">
              <w:rPr>
                <w:sz w:val="23"/>
                <w:szCs w:val="23"/>
              </w:rPr>
              <w:t>- совершенствование кадрового потенциала органов местного самоуправления, осуществляющих деятельность в сфере профилактики наркомании;</w:t>
            </w:r>
          </w:p>
          <w:p w:rsidR="00CC4529" w:rsidRPr="004F26A7" w:rsidRDefault="00CC4529" w:rsidP="00CC4529">
            <w:pPr>
              <w:rPr>
                <w:sz w:val="23"/>
                <w:szCs w:val="23"/>
              </w:rPr>
            </w:pPr>
            <w:r w:rsidRPr="004F26A7">
              <w:rPr>
                <w:sz w:val="23"/>
                <w:szCs w:val="23"/>
              </w:rPr>
              <w:t>- пропаганда антинаркотического мировоззрения у населения Володарского района;</w:t>
            </w:r>
          </w:p>
          <w:p w:rsidR="00CC4529" w:rsidRPr="004F26A7" w:rsidRDefault="00CC4529" w:rsidP="00CC4529">
            <w:pPr>
              <w:rPr>
                <w:sz w:val="23"/>
                <w:szCs w:val="23"/>
              </w:rPr>
            </w:pPr>
            <w:r w:rsidRPr="004F26A7">
              <w:rPr>
                <w:sz w:val="23"/>
                <w:szCs w:val="23"/>
              </w:rPr>
              <w:t>- формирование у подростков и молодежи культуры здоровья, мотивации к ведению здорового образа жизни, создания условий для участия граждан в волонтерском молодежном антинаркотическом движении на территории МО «Володарский район»;</w:t>
            </w:r>
          </w:p>
          <w:p w:rsidR="00CC4529" w:rsidRPr="004F26A7" w:rsidRDefault="00CC4529" w:rsidP="00CC4529">
            <w:pPr>
              <w:rPr>
                <w:sz w:val="23"/>
                <w:szCs w:val="23"/>
              </w:rPr>
            </w:pPr>
            <w:r w:rsidRPr="004F26A7">
              <w:rPr>
                <w:sz w:val="23"/>
                <w:szCs w:val="23"/>
              </w:rPr>
              <w:t xml:space="preserve">- </w:t>
            </w:r>
            <w:r>
              <w:rPr>
                <w:sz w:val="23"/>
                <w:szCs w:val="23"/>
              </w:rPr>
              <w:t xml:space="preserve">совершенствование медицинской и социальной реабилитации потребителей наркотических средств </w:t>
            </w:r>
            <w:r w:rsidRPr="004F26A7">
              <w:rPr>
                <w:sz w:val="23"/>
                <w:szCs w:val="23"/>
              </w:rPr>
              <w:t xml:space="preserve"> на территории МО «Володарский район»</w:t>
            </w:r>
          </w:p>
        </w:tc>
      </w:tr>
      <w:tr w:rsidR="00CC4529" w:rsidRPr="004F26A7" w:rsidTr="00CC4529">
        <w:trPr>
          <w:trHeight w:val="11"/>
        </w:trPr>
        <w:tc>
          <w:tcPr>
            <w:tcW w:w="5677" w:type="dxa"/>
            <w:gridSpan w:val="4"/>
            <w:shd w:val="clear" w:color="auto" w:fill="auto"/>
            <w:noWrap/>
            <w:vAlign w:val="center"/>
            <w:hideMark/>
          </w:tcPr>
          <w:p w:rsidR="00CC4529" w:rsidRPr="004F26A7" w:rsidRDefault="00CC4529" w:rsidP="00CC4529">
            <w:pPr>
              <w:rPr>
                <w:sz w:val="23"/>
                <w:szCs w:val="23"/>
              </w:rPr>
            </w:pPr>
            <w:r w:rsidRPr="004F26A7">
              <w:rPr>
                <w:sz w:val="23"/>
                <w:szCs w:val="23"/>
              </w:rPr>
              <w:t>Сроки реализации подпрограммы</w:t>
            </w:r>
          </w:p>
        </w:tc>
        <w:tc>
          <w:tcPr>
            <w:tcW w:w="9222" w:type="dxa"/>
            <w:gridSpan w:val="12"/>
            <w:shd w:val="clear" w:color="auto" w:fill="auto"/>
            <w:noWrap/>
            <w:vAlign w:val="center"/>
            <w:hideMark/>
          </w:tcPr>
          <w:p w:rsidR="00CC4529" w:rsidRPr="004F26A7" w:rsidRDefault="00CC4529" w:rsidP="00CC4529">
            <w:pPr>
              <w:rPr>
                <w:sz w:val="23"/>
                <w:szCs w:val="23"/>
              </w:rPr>
            </w:pPr>
            <w:r>
              <w:rPr>
                <w:sz w:val="23"/>
                <w:szCs w:val="23"/>
              </w:rPr>
              <w:t>2023-2025</w:t>
            </w:r>
            <w:r w:rsidRPr="004F26A7">
              <w:rPr>
                <w:sz w:val="23"/>
                <w:szCs w:val="23"/>
              </w:rPr>
              <w:t xml:space="preserve"> год</w:t>
            </w:r>
            <w:r>
              <w:rPr>
                <w:sz w:val="23"/>
                <w:szCs w:val="23"/>
              </w:rPr>
              <w:t>ы</w:t>
            </w:r>
          </w:p>
        </w:tc>
      </w:tr>
      <w:tr w:rsidR="00CC4529" w:rsidRPr="004F26A7" w:rsidTr="00CC4529">
        <w:trPr>
          <w:trHeight w:val="11"/>
        </w:trPr>
        <w:tc>
          <w:tcPr>
            <w:tcW w:w="3268" w:type="dxa"/>
            <w:gridSpan w:val="2"/>
            <w:vMerge w:val="restart"/>
            <w:shd w:val="clear" w:color="auto" w:fill="auto"/>
            <w:vAlign w:val="center"/>
            <w:hideMark/>
          </w:tcPr>
          <w:p w:rsidR="00CC4529" w:rsidRPr="004F26A7" w:rsidRDefault="00CC4529" w:rsidP="00CC4529">
            <w:pPr>
              <w:rPr>
                <w:sz w:val="23"/>
                <w:szCs w:val="23"/>
              </w:rPr>
            </w:pPr>
            <w:r w:rsidRPr="004F26A7">
              <w:rPr>
                <w:sz w:val="23"/>
                <w:szCs w:val="23"/>
              </w:rPr>
              <w:t>Источники финансирования подпрограммы по годам реализации и главным распорядителем бюджетных средств, в том числе по годам</w:t>
            </w:r>
          </w:p>
        </w:tc>
        <w:tc>
          <w:tcPr>
            <w:tcW w:w="2409" w:type="dxa"/>
            <w:gridSpan w:val="2"/>
            <w:vMerge w:val="restart"/>
            <w:shd w:val="clear" w:color="auto" w:fill="auto"/>
            <w:vAlign w:val="center"/>
            <w:hideMark/>
          </w:tcPr>
          <w:p w:rsidR="00CC4529" w:rsidRPr="004F26A7" w:rsidRDefault="00CC4529" w:rsidP="00CC4529">
            <w:pPr>
              <w:rPr>
                <w:sz w:val="23"/>
                <w:szCs w:val="23"/>
              </w:rPr>
            </w:pPr>
            <w:r w:rsidRPr="004F26A7">
              <w:rPr>
                <w:sz w:val="23"/>
                <w:szCs w:val="23"/>
              </w:rPr>
              <w:t>Наименование подпрограммы</w:t>
            </w:r>
          </w:p>
        </w:tc>
        <w:tc>
          <w:tcPr>
            <w:tcW w:w="1701" w:type="dxa"/>
            <w:gridSpan w:val="2"/>
            <w:vMerge w:val="restart"/>
            <w:shd w:val="clear" w:color="auto" w:fill="auto"/>
            <w:vAlign w:val="center"/>
            <w:hideMark/>
          </w:tcPr>
          <w:p w:rsidR="00CC4529" w:rsidRPr="004F26A7" w:rsidRDefault="00CC4529" w:rsidP="00CC4529">
            <w:pPr>
              <w:rPr>
                <w:sz w:val="23"/>
                <w:szCs w:val="23"/>
              </w:rPr>
            </w:pPr>
            <w:r w:rsidRPr="004F26A7">
              <w:rPr>
                <w:sz w:val="23"/>
                <w:szCs w:val="23"/>
              </w:rPr>
              <w:t>Главный распорядитель бюджетных средств</w:t>
            </w:r>
          </w:p>
        </w:tc>
        <w:tc>
          <w:tcPr>
            <w:tcW w:w="2127" w:type="dxa"/>
            <w:gridSpan w:val="4"/>
            <w:vMerge w:val="restart"/>
            <w:shd w:val="clear" w:color="auto" w:fill="auto"/>
            <w:vAlign w:val="center"/>
            <w:hideMark/>
          </w:tcPr>
          <w:p w:rsidR="00CC4529" w:rsidRPr="004F26A7" w:rsidRDefault="00CC4529" w:rsidP="00CC4529">
            <w:pPr>
              <w:rPr>
                <w:sz w:val="23"/>
                <w:szCs w:val="23"/>
              </w:rPr>
            </w:pPr>
            <w:r w:rsidRPr="004F26A7">
              <w:rPr>
                <w:sz w:val="23"/>
                <w:szCs w:val="23"/>
              </w:rPr>
              <w:t>Источник финансирования</w:t>
            </w:r>
          </w:p>
        </w:tc>
        <w:tc>
          <w:tcPr>
            <w:tcW w:w="5394" w:type="dxa"/>
            <w:gridSpan w:val="6"/>
            <w:shd w:val="clear" w:color="auto" w:fill="auto"/>
            <w:vAlign w:val="center"/>
            <w:hideMark/>
          </w:tcPr>
          <w:p w:rsidR="00CC4529" w:rsidRPr="004F26A7" w:rsidRDefault="00CC4529" w:rsidP="00CC4529">
            <w:pPr>
              <w:rPr>
                <w:sz w:val="23"/>
                <w:szCs w:val="23"/>
              </w:rPr>
            </w:pPr>
            <w:r w:rsidRPr="004F26A7">
              <w:rPr>
                <w:sz w:val="23"/>
                <w:szCs w:val="23"/>
              </w:rPr>
              <w:t>Расходы (тыс.рублей)</w:t>
            </w:r>
          </w:p>
        </w:tc>
      </w:tr>
      <w:tr w:rsidR="00CC4529" w:rsidRPr="004F26A7" w:rsidTr="00CC4529">
        <w:trPr>
          <w:trHeight w:val="11"/>
        </w:trPr>
        <w:tc>
          <w:tcPr>
            <w:tcW w:w="3268" w:type="dxa"/>
            <w:gridSpan w:val="2"/>
            <w:vMerge/>
            <w:vAlign w:val="center"/>
            <w:hideMark/>
          </w:tcPr>
          <w:p w:rsidR="00CC4529" w:rsidRPr="004F26A7" w:rsidRDefault="00CC4529" w:rsidP="00CC4529">
            <w:pPr>
              <w:rPr>
                <w:sz w:val="23"/>
                <w:szCs w:val="23"/>
              </w:rPr>
            </w:pPr>
          </w:p>
        </w:tc>
        <w:tc>
          <w:tcPr>
            <w:tcW w:w="2409" w:type="dxa"/>
            <w:gridSpan w:val="2"/>
            <w:vMerge/>
            <w:vAlign w:val="center"/>
            <w:hideMark/>
          </w:tcPr>
          <w:p w:rsidR="00CC4529" w:rsidRPr="004F26A7" w:rsidRDefault="00CC4529" w:rsidP="00CC4529">
            <w:pPr>
              <w:rPr>
                <w:sz w:val="23"/>
                <w:szCs w:val="23"/>
              </w:rPr>
            </w:pPr>
          </w:p>
        </w:tc>
        <w:tc>
          <w:tcPr>
            <w:tcW w:w="1701" w:type="dxa"/>
            <w:gridSpan w:val="2"/>
            <w:vMerge/>
            <w:vAlign w:val="center"/>
            <w:hideMark/>
          </w:tcPr>
          <w:p w:rsidR="00CC4529" w:rsidRPr="004F26A7" w:rsidRDefault="00CC4529" w:rsidP="00CC4529">
            <w:pPr>
              <w:rPr>
                <w:sz w:val="23"/>
                <w:szCs w:val="23"/>
              </w:rPr>
            </w:pPr>
          </w:p>
        </w:tc>
        <w:tc>
          <w:tcPr>
            <w:tcW w:w="2127" w:type="dxa"/>
            <w:gridSpan w:val="4"/>
            <w:vMerge/>
            <w:vAlign w:val="center"/>
            <w:hideMark/>
          </w:tcPr>
          <w:p w:rsidR="00CC4529" w:rsidRPr="004F26A7" w:rsidRDefault="00CC4529" w:rsidP="00CC4529">
            <w:pPr>
              <w:rPr>
                <w:sz w:val="23"/>
                <w:szCs w:val="23"/>
              </w:rPr>
            </w:pPr>
          </w:p>
        </w:tc>
        <w:tc>
          <w:tcPr>
            <w:tcW w:w="1348" w:type="dxa"/>
            <w:gridSpan w:val="2"/>
            <w:shd w:val="clear" w:color="auto" w:fill="auto"/>
            <w:noWrap/>
            <w:vAlign w:val="center"/>
            <w:hideMark/>
          </w:tcPr>
          <w:p w:rsidR="00CC4529" w:rsidRPr="004F26A7" w:rsidRDefault="00CC4529" w:rsidP="00CC4529">
            <w:pPr>
              <w:rPr>
                <w:sz w:val="23"/>
                <w:szCs w:val="23"/>
              </w:rPr>
            </w:pPr>
            <w:r>
              <w:rPr>
                <w:sz w:val="23"/>
                <w:szCs w:val="23"/>
              </w:rPr>
              <w:t>2023</w:t>
            </w:r>
            <w:r w:rsidRPr="004F26A7">
              <w:rPr>
                <w:sz w:val="23"/>
                <w:szCs w:val="23"/>
              </w:rPr>
              <w:t xml:space="preserve"> год</w:t>
            </w:r>
          </w:p>
        </w:tc>
        <w:tc>
          <w:tcPr>
            <w:tcW w:w="1349" w:type="dxa"/>
            <w:shd w:val="clear" w:color="auto" w:fill="auto"/>
            <w:vAlign w:val="center"/>
          </w:tcPr>
          <w:p w:rsidR="00CC4529" w:rsidRPr="004F26A7" w:rsidRDefault="00CC4529" w:rsidP="00CC4529">
            <w:pPr>
              <w:rPr>
                <w:sz w:val="23"/>
                <w:szCs w:val="23"/>
              </w:rPr>
            </w:pPr>
            <w:r>
              <w:rPr>
                <w:sz w:val="23"/>
                <w:szCs w:val="23"/>
              </w:rPr>
              <w:t>2024 год</w:t>
            </w:r>
          </w:p>
        </w:tc>
        <w:tc>
          <w:tcPr>
            <w:tcW w:w="1348" w:type="dxa"/>
            <w:gridSpan w:val="2"/>
            <w:shd w:val="clear" w:color="auto" w:fill="auto"/>
            <w:vAlign w:val="center"/>
          </w:tcPr>
          <w:p w:rsidR="00CC4529" w:rsidRPr="004F26A7" w:rsidRDefault="00CC4529" w:rsidP="00CC4529">
            <w:pPr>
              <w:rPr>
                <w:sz w:val="23"/>
                <w:szCs w:val="23"/>
              </w:rPr>
            </w:pPr>
            <w:r>
              <w:rPr>
                <w:sz w:val="23"/>
                <w:szCs w:val="23"/>
              </w:rPr>
              <w:t>2025 год</w:t>
            </w:r>
          </w:p>
        </w:tc>
        <w:tc>
          <w:tcPr>
            <w:tcW w:w="1349" w:type="dxa"/>
            <w:shd w:val="clear" w:color="auto" w:fill="auto"/>
            <w:noWrap/>
            <w:vAlign w:val="center"/>
            <w:hideMark/>
          </w:tcPr>
          <w:p w:rsidR="00CC4529" w:rsidRPr="004F26A7" w:rsidRDefault="00CC4529" w:rsidP="00CC4529">
            <w:pPr>
              <w:rPr>
                <w:sz w:val="23"/>
                <w:szCs w:val="23"/>
              </w:rPr>
            </w:pPr>
            <w:r w:rsidRPr="004F26A7">
              <w:rPr>
                <w:sz w:val="23"/>
                <w:szCs w:val="23"/>
              </w:rPr>
              <w:t>Итого</w:t>
            </w:r>
          </w:p>
        </w:tc>
      </w:tr>
      <w:tr w:rsidR="00CC4529" w:rsidRPr="004F26A7" w:rsidTr="00CC4529">
        <w:trPr>
          <w:trHeight w:val="11"/>
        </w:trPr>
        <w:tc>
          <w:tcPr>
            <w:tcW w:w="3268" w:type="dxa"/>
            <w:gridSpan w:val="2"/>
            <w:vMerge/>
            <w:vAlign w:val="center"/>
            <w:hideMark/>
          </w:tcPr>
          <w:p w:rsidR="00CC4529" w:rsidRPr="004F26A7" w:rsidRDefault="00CC4529" w:rsidP="00CC4529">
            <w:pPr>
              <w:rPr>
                <w:sz w:val="23"/>
                <w:szCs w:val="23"/>
              </w:rPr>
            </w:pPr>
          </w:p>
        </w:tc>
        <w:tc>
          <w:tcPr>
            <w:tcW w:w="2409" w:type="dxa"/>
            <w:gridSpan w:val="2"/>
            <w:vMerge w:val="restart"/>
            <w:shd w:val="clear" w:color="auto" w:fill="auto"/>
            <w:vAlign w:val="center"/>
            <w:hideMark/>
          </w:tcPr>
          <w:p w:rsidR="00CC4529" w:rsidRPr="004F26A7" w:rsidRDefault="00CC4529" w:rsidP="00CC4529">
            <w:pPr>
              <w:rPr>
                <w:sz w:val="23"/>
                <w:szCs w:val="23"/>
              </w:rPr>
            </w:pPr>
            <w:r w:rsidRPr="004F26A7">
              <w:rPr>
                <w:sz w:val="23"/>
                <w:szCs w:val="23"/>
              </w:rPr>
              <w:t>Комплексные меры противодействия злоупотреблению наркотиками и их незаконному обороту на территории муниципального образова</w:t>
            </w:r>
            <w:r>
              <w:rPr>
                <w:sz w:val="23"/>
                <w:szCs w:val="23"/>
              </w:rPr>
              <w:t>ния «Володарский  район» на 2023-2025</w:t>
            </w:r>
            <w:r w:rsidRPr="004F26A7">
              <w:rPr>
                <w:sz w:val="23"/>
                <w:szCs w:val="23"/>
              </w:rPr>
              <w:t xml:space="preserve"> год</w:t>
            </w:r>
            <w:r>
              <w:rPr>
                <w:sz w:val="23"/>
                <w:szCs w:val="23"/>
              </w:rPr>
              <w:t>ы</w:t>
            </w:r>
            <w:r w:rsidRPr="004F26A7">
              <w:rPr>
                <w:sz w:val="23"/>
                <w:szCs w:val="23"/>
              </w:rPr>
              <w:t>»</w:t>
            </w:r>
          </w:p>
        </w:tc>
        <w:tc>
          <w:tcPr>
            <w:tcW w:w="1701" w:type="dxa"/>
            <w:gridSpan w:val="2"/>
            <w:vMerge w:val="restart"/>
            <w:shd w:val="clear" w:color="auto" w:fill="auto"/>
            <w:vAlign w:val="center"/>
            <w:hideMark/>
          </w:tcPr>
          <w:p w:rsidR="00CC4529" w:rsidRPr="004F26A7" w:rsidRDefault="00CC4529" w:rsidP="00CC4529">
            <w:pPr>
              <w:rPr>
                <w:sz w:val="23"/>
                <w:szCs w:val="23"/>
              </w:rPr>
            </w:pPr>
            <w:r w:rsidRPr="004F26A7">
              <w:rPr>
                <w:sz w:val="23"/>
                <w:szCs w:val="23"/>
              </w:rPr>
              <w:t>Финансово-экономическое управление администрации МО "Володарский район"</w:t>
            </w:r>
          </w:p>
        </w:tc>
        <w:tc>
          <w:tcPr>
            <w:tcW w:w="2127" w:type="dxa"/>
            <w:gridSpan w:val="4"/>
            <w:shd w:val="clear" w:color="auto" w:fill="auto"/>
            <w:vAlign w:val="center"/>
            <w:hideMark/>
          </w:tcPr>
          <w:p w:rsidR="00CC4529" w:rsidRPr="004F26A7" w:rsidRDefault="00CC4529" w:rsidP="00CC4529">
            <w:pPr>
              <w:rPr>
                <w:sz w:val="23"/>
                <w:szCs w:val="23"/>
              </w:rPr>
            </w:pPr>
            <w:r>
              <w:rPr>
                <w:sz w:val="23"/>
                <w:szCs w:val="23"/>
              </w:rPr>
              <w:t>Всего,</w:t>
            </w:r>
            <w:r w:rsidRPr="004F26A7">
              <w:rPr>
                <w:sz w:val="23"/>
                <w:szCs w:val="23"/>
              </w:rPr>
              <w:t xml:space="preserve">                                                     в том числе:</w:t>
            </w:r>
          </w:p>
        </w:tc>
        <w:tc>
          <w:tcPr>
            <w:tcW w:w="1348" w:type="dxa"/>
            <w:gridSpan w:val="2"/>
            <w:shd w:val="clear" w:color="auto" w:fill="auto"/>
            <w:noWrap/>
            <w:vAlign w:val="center"/>
            <w:hideMark/>
          </w:tcPr>
          <w:p w:rsidR="00CC4529" w:rsidRPr="004F26A7" w:rsidRDefault="00D1093C" w:rsidP="00CC4529">
            <w:pPr>
              <w:rPr>
                <w:sz w:val="23"/>
                <w:szCs w:val="23"/>
              </w:rPr>
            </w:pPr>
            <w:r>
              <w:rPr>
                <w:sz w:val="23"/>
                <w:szCs w:val="23"/>
              </w:rPr>
              <w:t>6</w:t>
            </w:r>
            <w:r w:rsidR="00CC4529">
              <w:rPr>
                <w:sz w:val="23"/>
                <w:szCs w:val="23"/>
              </w:rPr>
              <w:t>0,0</w:t>
            </w:r>
          </w:p>
        </w:tc>
        <w:tc>
          <w:tcPr>
            <w:tcW w:w="1349" w:type="dxa"/>
            <w:shd w:val="clear" w:color="auto" w:fill="auto"/>
            <w:vAlign w:val="center"/>
          </w:tcPr>
          <w:p w:rsidR="00CC4529" w:rsidRPr="004F26A7" w:rsidRDefault="00CC4529" w:rsidP="00CC4529">
            <w:pPr>
              <w:rPr>
                <w:sz w:val="23"/>
                <w:szCs w:val="23"/>
              </w:rPr>
            </w:pPr>
            <w:r>
              <w:rPr>
                <w:sz w:val="23"/>
                <w:szCs w:val="23"/>
              </w:rPr>
              <w:t>0,0</w:t>
            </w:r>
          </w:p>
        </w:tc>
        <w:tc>
          <w:tcPr>
            <w:tcW w:w="1348" w:type="dxa"/>
            <w:gridSpan w:val="2"/>
            <w:shd w:val="clear" w:color="auto" w:fill="auto"/>
            <w:vAlign w:val="center"/>
          </w:tcPr>
          <w:p w:rsidR="00CC4529" w:rsidRPr="004F26A7" w:rsidRDefault="00CC4529" w:rsidP="00CC4529">
            <w:pPr>
              <w:rPr>
                <w:sz w:val="23"/>
                <w:szCs w:val="23"/>
              </w:rPr>
            </w:pPr>
            <w:r>
              <w:rPr>
                <w:sz w:val="23"/>
                <w:szCs w:val="23"/>
              </w:rPr>
              <w:t>0,0</w:t>
            </w:r>
          </w:p>
        </w:tc>
        <w:tc>
          <w:tcPr>
            <w:tcW w:w="1349" w:type="dxa"/>
            <w:shd w:val="clear" w:color="auto" w:fill="auto"/>
            <w:noWrap/>
            <w:vAlign w:val="center"/>
            <w:hideMark/>
          </w:tcPr>
          <w:p w:rsidR="00CC4529" w:rsidRPr="00EC7BBE" w:rsidRDefault="00D1093C" w:rsidP="00CC4529">
            <w:pPr>
              <w:rPr>
                <w:b/>
                <w:sz w:val="23"/>
                <w:szCs w:val="23"/>
              </w:rPr>
            </w:pPr>
            <w:r>
              <w:rPr>
                <w:sz w:val="23"/>
                <w:szCs w:val="23"/>
              </w:rPr>
              <w:t>60</w:t>
            </w:r>
            <w:r w:rsidR="00CC4529">
              <w:rPr>
                <w:sz w:val="23"/>
                <w:szCs w:val="23"/>
              </w:rPr>
              <w:t>,0</w:t>
            </w:r>
          </w:p>
        </w:tc>
      </w:tr>
      <w:tr w:rsidR="00CC4529" w:rsidRPr="004F26A7" w:rsidTr="00CC4529">
        <w:trPr>
          <w:trHeight w:val="11"/>
        </w:trPr>
        <w:tc>
          <w:tcPr>
            <w:tcW w:w="3268" w:type="dxa"/>
            <w:gridSpan w:val="2"/>
            <w:vMerge/>
            <w:vAlign w:val="center"/>
            <w:hideMark/>
          </w:tcPr>
          <w:p w:rsidR="00CC4529" w:rsidRPr="004F26A7" w:rsidRDefault="00CC4529" w:rsidP="00CC4529">
            <w:pPr>
              <w:rPr>
                <w:sz w:val="23"/>
                <w:szCs w:val="23"/>
              </w:rPr>
            </w:pPr>
          </w:p>
        </w:tc>
        <w:tc>
          <w:tcPr>
            <w:tcW w:w="2409" w:type="dxa"/>
            <w:gridSpan w:val="2"/>
            <w:vMerge/>
            <w:vAlign w:val="center"/>
            <w:hideMark/>
          </w:tcPr>
          <w:p w:rsidR="00CC4529" w:rsidRPr="004F26A7" w:rsidRDefault="00CC4529" w:rsidP="00CC4529">
            <w:pPr>
              <w:rPr>
                <w:sz w:val="23"/>
                <w:szCs w:val="23"/>
              </w:rPr>
            </w:pPr>
          </w:p>
        </w:tc>
        <w:tc>
          <w:tcPr>
            <w:tcW w:w="1701" w:type="dxa"/>
            <w:gridSpan w:val="2"/>
            <w:vMerge/>
            <w:vAlign w:val="center"/>
            <w:hideMark/>
          </w:tcPr>
          <w:p w:rsidR="00CC4529" w:rsidRPr="004F26A7" w:rsidRDefault="00CC4529" w:rsidP="00CC4529">
            <w:pPr>
              <w:rPr>
                <w:sz w:val="23"/>
                <w:szCs w:val="23"/>
              </w:rPr>
            </w:pPr>
          </w:p>
        </w:tc>
        <w:tc>
          <w:tcPr>
            <w:tcW w:w="2127" w:type="dxa"/>
            <w:gridSpan w:val="4"/>
            <w:shd w:val="clear" w:color="auto" w:fill="auto"/>
            <w:vAlign w:val="center"/>
            <w:hideMark/>
          </w:tcPr>
          <w:p w:rsidR="00CC4529" w:rsidRPr="004F26A7" w:rsidRDefault="00CC4529" w:rsidP="00CC4529">
            <w:pPr>
              <w:rPr>
                <w:sz w:val="23"/>
                <w:szCs w:val="23"/>
              </w:rPr>
            </w:pPr>
            <w:r w:rsidRPr="004F26A7">
              <w:rPr>
                <w:sz w:val="23"/>
                <w:szCs w:val="23"/>
              </w:rPr>
              <w:t>Бюджет МО "Володарский район"</w:t>
            </w:r>
          </w:p>
        </w:tc>
        <w:tc>
          <w:tcPr>
            <w:tcW w:w="1348" w:type="dxa"/>
            <w:gridSpan w:val="2"/>
            <w:shd w:val="clear" w:color="auto" w:fill="auto"/>
            <w:noWrap/>
            <w:vAlign w:val="center"/>
            <w:hideMark/>
          </w:tcPr>
          <w:p w:rsidR="00CC4529" w:rsidRPr="004F26A7" w:rsidRDefault="00D1093C" w:rsidP="00CC4529">
            <w:pPr>
              <w:rPr>
                <w:sz w:val="23"/>
                <w:szCs w:val="23"/>
              </w:rPr>
            </w:pPr>
            <w:r>
              <w:rPr>
                <w:sz w:val="23"/>
                <w:szCs w:val="23"/>
              </w:rPr>
              <w:t>6</w:t>
            </w:r>
            <w:r w:rsidR="00CC4529">
              <w:rPr>
                <w:sz w:val="23"/>
                <w:szCs w:val="23"/>
              </w:rPr>
              <w:t>0,0</w:t>
            </w:r>
          </w:p>
        </w:tc>
        <w:tc>
          <w:tcPr>
            <w:tcW w:w="1349" w:type="dxa"/>
            <w:shd w:val="clear" w:color="auto" w:fill="auto"/>
            <w:vAlign w:val="center"/>
          </w:tcPr>
          <w:p w:rsidR="00CC4529" w:rsidRPr="004F26A7" w:rsidRDefault="00CC4529" w:rsidP="00CC4529">
            <w:pPr>
              <w:rPr>
                <w:sz w:val="23"/>
                <w:szCs w:val="23"/>
              </w:rPr>
            </w:pPr>
            <w:r>
              <w:rPr>
                <w:sz w:val="23"/>
                <w:szCs w:val="23"/>
              </w:rPr>
              <w:t>0,0</w:t>
            </w:r>
          </w:p>
        </w:tc>
        <w:tc>
          <w:tcPr>
            <w:tcW w:w="1348" w:type="dxa"/>
            <w:gridSpan w:val="2"/>
            <w:shd w:val="clear" w:color="auto" w:fill="auto"/>
            <w:vAlign w:val="center"/>
          </w:tcPr>
          <w:p w:rsidR="00CC4529" w:rsidRPr="004F26A7" w:rsidRDefault="00CC4529" w:rsidP="00CC4529">
            <w:pPr>
              <w:rPr>
                <w:sz w:val="23"/>
                <w:szCs w:val="23"/>
              </w:rPr>
            </w:pPr>
            <w:r>
              <w:rPr>
                <w:sz w:val="23"/>
                <w:szCs w:val="23"/>
              </w:rPr>
              <w:t>0,0</w:t>
            </w:r>
          </w:p>
        </w:tc>
        <w:tc>
          <w:tcPr>
            <w:tcW w:w="1349" w:type="dxa"/>
            <w:shd w:val="clear" w:color="auto" w:fill="auto"/>
            <w:noWrap/>
            <w:vAlign w:val="center"/>
            <w:hideMark/>
          </w:tcPr>
          <w:p w:rsidR="00CC4529" w:rsidRPr="00EC7BBE" w:rsidRDefault="00D1093C" w:rsidP="00CC4529">
            <w:pPr>
              <w:rPr>
                <w:b/>
                <w:sz w:val="23"/>
                <w:szCs w:val="23"/>
              </w:rPr>
            </w:pPr>
            <w:r>
              <w:rPr>
                <w:sz w:val="23"/>
                <w:szCs w:val="23"/>
              </w:rPr>
              <w:t>6</w:t>
            </w:r>
            <w:r w:rsidR="00CC4529">
              <w:rPr>
                <w:sz w:val="23"/>
                <w:szCs w:val="23"/>
              </w:rPr>
              <w:t>0,0</w:t>
            </w:r>
          </w:p>
        </w:tc>
      </w:tr>
      <w:tr w:rsidR="00CC4529" w:rsidRPr="004F26A7" w:rsidTr="00CC4529">
        <w:trPr>
          <w:trHeight w:val="11"/>
        </w:trPr>
        <w:tc>
          <w:tcPr>
            <w:tcW w:w="3268" w:type="dxa"/>
            <w:gridSpan w:val="2"/>
            <w:vMerge/>
            <w:vAlign w:val="center"/>
            <w:hideMark/>
          </w:tcPr>
          <w:p w:rsidR="00CC4529" w:rsidRPr="004F26A7" w:rsidRDefault="00CC4529" w:rsidP="00CC4529">
            <w:pPr>
              <w:rPr>
                <w:sz w:val="23"/>
                <w:szCs w:val="23"/>
              </w:rPr>
            </w:pPr>
          </w:p>
        </w:tc>
        <w:tc>
          <w:tcPr>
            <w:tcW w:w="2409" w:type="dxa"/>
            <w:gridSpan w:val="2"/>
            <w:vMerge/>
            <w:vAlign w:val="center"/>
            <w:hideMark/>
          </w:tcPr>
          <w:p w:rsidR="00CC4529" w:rsidRPr="004F26A7" w:rsidRDefault="00CC4529" w:rsidP="00CC4529">
            <w:pPr>
              <w:rPr>
                <w:sz w:val="23"/>
                <w:szCs w:val="23"/>
              </w:rPr>
            </w:pPr>
          </w:p>
        </w:tc>
        <w:tc>
          <w:tcPr>
            <w:tcW w:w="1701" w:type="dxa"/>
            <w:gridSpan w:val="2"/>
            <w:vMerge/>
            <w:vAlign w:val="center"/>
            <w:hideMark/>
          </w:tcPr>
          <w:p w:rsidR="00CC4529" w:rsidRPr="004F26A7" w:rsidRDefault="00CC4529" w:rsidP="00CC4529">
            <w:pPr>
              <w:rPr>
                <w:sz w:val="23"/>
                <w:szCs w:val="23"/>
              </w:rPr>
            </w:pPr>
          </w:p>
        </w:tc>
        <w:tc>
          <w:tcPr>
            <w:tcW w:w="2127" w:type="dxa"/>
            <w:gridSpan w:val="4"/>
            <w:shd w:val="clear" w:color="auto" w:fill="auto"/>
            <w:vAlign w:val="center"/>
            <w:hideMark/>
          </w:tcPr>
          <w:p w:rsidR="00CC4529" w:rsidRPr="004F26A7" w:rsidRDefault="00CC4529" w:rsidP="00CC4529">
            <w:pPr>
              <w:rPr>
                <w:sz w:val="23"/>
                <w:szCs w:val="23"/>
              </w:rPr>
            </w:pPr>
            <w:r w:rsidRPr="004F26A7">
              <w:rPr>
                <w:sz w:val="23"/>
                <w:szCs w:val="23"/>
              </w:rPr>
              <w:t>Бюджет Астраханской области</w:t>
            </w:r>
          </w:p>
        </w:tc>
        <w:tc>
          <w:tcPr>
            <w:tcW w:w="1348" w:type="dxa"/>
            <w:gridSpan w:val="2"/>
            <w:shd w:val="clear" w:color="auto" w:fill="auto"/>
            <w:noWrap/>
            <w:vAlign w:val="center"/>
            <w:hideMark/>
          </w:tcPr>
          <w:p w:rsidR="00CC4529" w:rsidRPr="004F26A7" w:rsidRDefault="00CC4529" w:rsidP="00CC4529">
            <w:pPr>
              <w:rPr>
                <w:sz w:val="23"/>
                <w:szCs w:val="23"/>
              </w:rPr>
            </w:pPr>
            <w:r w:rsidRPr="004F26A7">
              <w:rPr>
                <w:sz w:val="23"/>
                <w:szCs w:val="23"/>
              </w:rPr>
              <w:t>0,00</w:t>
            </w:r>
          </w:p>
        </w:tc>
        <w:tc>
          <w:tcPr>
            <w:tcW w:w="1349" w:type="dxa"/>
            <w:shd w:val="clear" w:color="auto" w:fill="auto"/>
            <w:vAlign w:val="center"/>
          </w:tcPr>
          <w:p w:rsidR="00CC4529" w:rsidRPr="004F26A7" w:rsidRDefault="00CC4529" w:rsidP="00CC4529">
            <w:pPr>
              <w:rPr>
                <w:sz w:val="23"/>
                <w:szCs w:val="23"/>
              </w:rPr>
            </w:pPr>
            <w:r>
              <w:rPr>
                <w:sz w:val="23"/>
                <w:szCs w:val="23"/>
              </w:rPr>
              <w:t>0,00</w:t>
            </w:r>
          </w:p>
        </w:tc>
        <w:tc>
          <w:tcPr>
            <w:tcW w:w="1348" w:type="dxa"/>
            <w:gridSpan w:val="2"/>
            <w:shd w:val="clear" w:color="auto" w:fill="auto"/>
            <w:vAlign w:val="center"/>
          </w:tcPr>
          <w:p w:rsidR="00CC4529" w:rsidRPr="004F26A7" w:rsidRDefault="00CC4529" w:rsidP="00CC4529">
            <w:pPr>
              <w:rPr>
                <w:sz w:val="23"/>
                <w:szCs w:val="23"/>
              </w:rPr>
            </w:pPr>
            <w:r>
              <w:rPr>
                <w:sz w:val="23"/>
                <w:szCs w:val="23"/>
              </w:rPr>
              <w:t>0,00</w:t>
            </w:r>
          </w:p>
        </w:tc>
        <w:tc>
          <w:tcPr>
            <w:tcW w:w="1349" w:type="dxa"/>
            <w:shd w:val="clear" w:color="auto" w:fill="auto"/>
            <w:noWrap/>
            <w:vAlign w:val="center"/>
            <w:hideMark/>
          </w:tcPr>
          <w:p w:rsidR="00CC4529" w:rsidRPr="00EC7BBE" w:rsidRDefault="00CC4529" w:rsidP="00CC4529">
            <w:pPr>
              <w:rPr>
                <w:b/>
                <w:sz w:val="23"/>
                <w:szCs w:val="23"/>
              </w:rPr>
            </w:pPr>
            <w:r w:rsidRPr="00EC7BBE">
              <w:rPr>
                <w:b/>
                <w:sz w:val="23"/>
                <w:szCs w:val="23"/>
              </w:rPr>
              <w:t>0,00</w:t>
            </w:r>
          </w:p>
        </w:tc>
      </w:tr>
      <w:tr w:rsidR="00CC4529" w:rsidRPr="004F26A7" w:rsidTr="00CC4529">
        <w:trPr>
          <w:trHeight w:val="11"/>
        </w:trPr>
        <w:tc>
          <w:tcPr>
            <w:tcW w:w="3268" w:type="dxa"/>
            <w:gridSpan w:val="2"/>
            <w:vMerge/>
            <w:vAlign w:val="center"/>
            <w:hideMark/>
          </w:tcPr>
          <w:p w:rsidR="00CC4529" w:rsidRPr="004F26A7" w:rsidRDefault="00CC4529" w:rsidP="00CC4529">
            <w:pPr>
              <w:rPr>
                <w:sz w:val="23"/>
                <w:szCs w:val="23"/>
              </w:rPr>
            </w:pPr>
          </w:p>
        </w:tc>
        <w:tc>
          <w:tcPr>
            <w:tcW w:w="2409" w:type="dxa"/>
            <w:gridSpan w:val="2"/>
            <w:vMerge/>
            <w:vAlign w:val="center"/>
            <w:hideMark/>
          </w:tcPr>
          <w:p w:rsidR="00CC4529" w:rsidRPr="004F26A7" w:rsidRDefault="00CC4529" w:rsidP="00CC4529">
            <w:pPr>
              <w:rPr>
                <w:sz w:val="23"/>
                <w:szCs w:val="23"/>
              </w:rPr>
            </w:pPr>
          </w:p>
        </w:tc>
        <w:tc>
          <w:tcPr>
            <w:tcW w:w="1701" w:type="dxa"/>
            <w:gridSpan w:val="2"/>
            <w:vMerge/>
            <w:vAlign w:val="center"/>
            <w:hideMark/>
          </w:tcPr>
          <w:p w:rsidR="00CC4529" w:rsidRPr="004F26A7" w:rsidRDefault="00CC4529" w:rsidP="00CC4529">
            <w:pPr>
              <w:rPr>
                <w:sz w:val="23"/>
                <w:szCs w:val="23"/>
              </w:rPr>
            </w:pPr>
          </w:p>
        </w:tc>
        <w:tc>
          <w:tcPr>
            <w:tcW w:w="2127" w:type="dxa"/>
            <w:gridSpan w:val="4"/>
            <w:shd w:val="clear" w:color="auto" w:fill="auto"/>
            <w:vAlign w:val="center"/>
            <w:hideMark/>
          </w:tcPr>
          <w:p w:rsidR="00CC4529" w:rsidRPr="004F26A7" w:rsidRDefault="00CC4529" w:rsidP="00CC4529">
            <w:pPr>
              <w:rPr>
                <w:sz w:val="23"/>
                <w:szCs w:val="23"/>
              </w:rPr>
            </w:pPr>
            <w:r w:rsidRPr="004F26A7">
              <w:rPr>
                <w:sz w:val="23"/>
                <w:szCs w:val="23"/>
              </w:rPr>
              <w:t>Другие источники</w:t>
            </w:r>
          </w:p>
        </w:tc>
        <w:tc>
          <w:tcPr>
            <w:tcW w:w="1348" w:type="dxa"/>
            <w:gridSpan w:val="2"/>
            <w:shd w:val="clear" w:color="auto" w:fill="auto"/>
            <w:noWrap/>
            <w:vAlign w:val="center"/>
            <w:hideMark/>
          </w:tcPr>
          <w:p w:rsidR="00CC4529" w:rsidRPr="004F26A7" w:rsidRDefault="00CC4529" w:rsidP="00CC4529">
            <w:pPr>
              <w:rPr>
                <w:sz w:val="23"/>
                <w:szCs w:val="23"/>
              </w:rPr>
            </w:pPr>
            <w:r w:rsidRPr="004F26A7">
              <w:rPr>
                <w:sz w:val="23"/>
                <w:szCs w:val="23"/>
              </w:rPr>
              <w:t>0,00</w:t>
            </w:r>
          </w:p>
        </w:tc>
        <w:tc>
          <w:tcPr>
            <w:tcW w:w="1349" w:type="dxa"/>
            <w:shd w:val="clear" w:color="auto" w:fill="auto"/>
            <w:vAlign w:val="center"/>
          </w:tcPr>
          <w:p w:rsidR="00CC4529" w:rsidRPr="004F26A7" w:rsidRDefault="00CC4529" w:rsidP="00CC4529">
            <w:pPr>
              <w:rPr>
                <w:sz w:val="23"/>
                <w:szCs w:val="23"/>
              </w:rPr>
            </w:pPr>
            <w:r>
              <w:rPr>
                <w:sz w:val="23"/>
                <w:szCs w:val="23"/>
              </w:rPr>
              <w:t>0,00</w:t>
            </w:r>
          </w:p>
        </w:tc>
        <w:tc>
          <w:tcPr>
            <w:tcW w:w="1348" w:type="dxa"/>
            <w:gridSpan w:val="2"/>
            <w:shd w:val="clear" w:color="auto" w:fill="auto"/>
            <w:vAlign w:val="center"/>
          </w:tcPr>
          <w:p w:rsidR="00CC4529" w:rsidRPr="004F26A7" w:rsidRDefault="00CC4529" w:rsidP="00CC4529">
            <w:pPr>
              <w:rPr>
                <w:sz w:val="23"/>
                <w:szCs w:val="23"/>
              </w:rPr>
            </w:pPr>
            <w:r>
              <w:rPr>
                <w:sz w:val="23"/>
                <w:szCs w:val="23"/>
              </w:rPr>
              <w:t>0,00</w:t>
            </w:r>
          </w:p>
        </w:tc>
        <w:tc>
          <w:tcPr>
            <w:tcW w:w="1349" w:type="dxa"/>
            <w:shd w:val="clear" w:color="auto" w:fill="auto"/>
            <w:noWrap/>
            <w:vAlign w:val="center"/>
            <w:hideMark/>
          </w:tcPr>
          <w:p w:rsidR="00CC4529" w:rsidRPr="00EC7BBE" w:rsidRDefault="00CC4529" w:rsidP="00CC4529">
            <w:pPr>
              <w:rPr>
                <w:b/>
                <w:sz w:val="23"/>
                <w:szCs w:val="23"/>
              </w:rPr>
            </w:pPr>
            <w:r w:rsidRPr="00EC7BBE">
              <w:rPr>
                <w:b/>
                <w:sz w:val="23"/>
                <w:szCs w:val="23"/>
              </w:rPr>
              <w:t>0,00</w:t>
            </w:r>
          </w:p>
        </w:tc>
      </w:tr>
      <w:tr w:rsidR="00CC4529" w:rsidRPr="004F26A7" w:rsidTr="00CC4529">
        <w:trPr>
          <w:trHeight w:val="11"/>
        </w:trPr>
        <w:tc>
          <w:tcPr>
            <w:tcW w:w="14899" w:type="dxa"/>
            <w:gridSpan w:val="16"/>
            <w:shd w:val="clear" w:color="auto" w:fill="auto"/>
            <w:vAlign w:val="center"/>
            <w:hideMark/>
          </w:tcPr>
          <w:p w:rsidR="00CC4529" w:rsidRDefault="00CC4529" w:rsidP="00CC4529">
            <w:pPr>
              <w:rPr>
                <w:sz w:val="23"/>
                <w:szCs w:val="23"/>
              </w:rPr>
            </w:pPr>
          </w:p>
          <w:p w:rsidR="00CC4529" w:rsidRPr="004F26A7" w:rsidRDefault="00CC4529" w:rsidP="00CC4529">
            <w:pPr>
              <w:jc w:val="center"/>
              <w:rPr>
                <w:sz w:val="23"/>
                <w:szCs w:val="23"/>
              </w:rPr>
            </w:pPr>
            <w:r w:rsidRPr="004F26A7">
              <w:rPr>
                <w:sz w:val="23"/>
                <w:szCs w:val="23"/>
              </w:rPr>
              <w:t>Перечень мероприятий подпрограммы «Комплексные меры противодействия злоупотреблению наркотиками и их незаконному обороту на территории муниципального образова</w:t>
            </w:r>
            <w:r>
              <w:rPr>
                <w:sz w:val="23"/>
                <w:szCs w:val="23"/>
              </w:rPr>
              <w:t>ния «Володарский  район» на 2023-2025</w:t>
            </w:r>
            <w:r w:rsidRPr="004F26A7">
              <w:rPr>
                <w:sz w:val="23"/>
                <w:szCs w:val="23"/>
              </w:rPr>
              <w:t xml:space="preserve"> год</w:t>
            </w:r>
            <w:r>
              <w:rPr>
                <w:sz w:val="23"/>
                <w:szCs w:val="23"/>
              </w:rPr>
              <w:t>ы</w:t>
            </w:r>
            <w:r w:rsidRPr="004F26A7">
              <w:rPr>
                <w:sz w:val="23"/>
                <w:szCs w:val="23"/>
              </w:rPr>
              <w:t>»</w:t>
            </w:r>
          </w:p>
        </w:tc>
      </w:tr>
      <w:tr w:rsidR="00CC4529" w:rsidRPr="004F26A7" w:rsidTr="00CC4529">
        <w:trPr>
          <w:trHeight w:val="11"/>
        </w:trPr>
        <w:tc>
          <w:tcPr>
            <w:tcW w:w="582" w:type="dxa"/>
            <w:vMerge w:val="restart"/>
            <w:shd w:val="clear" w:color="auto" w:fill="auto"/>
            <w:noWrap/>
            <w:vAlign w:val="center"/>
            <w:hideMark/>
          </w:tcPr>
          <w:p w:rsidR="00CC4529" w:rsidRDefault="00CC4529" w:rsidP="00CC4529">
            <w:pPr>
              <w:rPr>
                <w:sz w:val="23"/>
                <w:szCs w:val="23"/>
              </w:rPr>
            </w:pPr>
            <w:r w:rsidRPr="004F26A7">
              <w:rPr>
                <w:sz w:val="23"/>
                <w:szCs w:val="23"/>
              </w:rPr>
              <w:t>№</w:t>
            </w:r>
          </w:p>
          <w:p w:rsidR="00CC4529" w:rsidRPr="004F26A7" w:rsidRDefault="00CC4529" w:rsidP="00CC4529">
            <w:pPr>
              <w:rPr>
                <w:sz w:val="23"/>
                <w:szCs w:val="23"/>
              </w:rPr>
            </w:pPr>
            <w:r w:rsidRPr="004F26A7">
              <w:rPr>
                <w:sz w:val="23"/>
                <w:szCs w:val="23"/>
              </w:rPr>
              <w:t>п</w:t>
            </w:r>
            <w:r>
              <w:rPr>
                <w:sz w:val="23"/>
                <w:szCs w:val="23"/>
              </w:rPr>
              <w:t>/</w:t>
            </w:r>
            <w:r w:rsidRPr="004F26A7">
              <w:rPr>
                <w:sz w:val="23"/>
                <w:szCs w:val="23"/>
              </w:rPr>
              <w:t>п</w:t>
            </w:r>
          </w:p>
        </w:tc>
        <w:tc>
          <w:tcPr>
            <w:tcW w:w="2686" w:type="dxa"/>
            <w:vMerge w:val="restart"/>
            <w:shd w:val="clear" w:color="auto" w:fill="auto"/>
            <w:vAlign w:val="center"/>
            <w:hideMark/>
          </w:tcPr>
          <w:p w:rsidR="00CC4529" w:rsidRPr="004F26A7" w:rsidRDefault="00CC4529" w:rsidP="00CC4529">
            <w:pPr>
              <w:rPr>
                <w:sz w:val="23"/>
                <w:szCs w:val="23"/>
              </w:rPr>
            </w:pPr>
            <w:r w:rsidRPr="004F26A7">
              <w:rPr>
                <w:sz w:val="23"/>
                <w:szCs w:val="23"/>
              </w:rPr>
              <w:t>Наименование мероприятия</w:t>
            </w:r>
          </w:p>
        </w:tc>
        <w:tc>
          <w:tcPr>
            <w:tcW w:w="1992" w:type="dxa"/>
            <w:vMerge w:val="restart"/>
            <w:shd w:val="clear" w:color="auto" w:fill="auto"/>
            <w:vAlign w:val="center"/>
            <w:hideMark/>
          </w:tcPr>
          <w:p w:rsidR="00CC4529" w:rsidRPr="004F26A7" w:rsidRDefault="00CC4529" w:rsidP="00CC4529">
            <w:pPr>
              <w:rPr>
                <w:sz w:val="23"/>
                <w:szCs w:val="23"/>
              </w:rPr>
            </w:pPr>
            <w:r w:rsidRPr="004F26A7">
              <w:rPr>
                <w:sz w:val="23"/>
                <w:szCs w:val="23"/>
              </w:rPr>
              <w:t>Источник финансирования</w:t>
            </w:r>
          </w:p>
        </w:tc>
        <w:tc>
          <w:tcPr>
            <w:tcW w:w="1418" w:type="dxa"/>
            <w:gridSpan w:val="2"/>
            <w:vMerge w:val="restart"/>
            <w:shd w:val="clear" w:color="auto" w:fill="auto"/>
            <w:vAlign w:val="center"/>
            <w:hideMark/>
          </w:tcPr>
          <w:p w:rsidR="00CC4529" w:rsidRPr="004F26A7" w:rsidRDefault="00CC4529" w:rsidP="00CC4529">
            <w:pPr>
              <w:rPr>
                <w:sz w:val="23"/>
                <w:szCs w:val="23"/>
              </w:rPr>
            </w:pPr>
            <w:r w:rsidRPr="004F26A7">
              <w:rPr>
                <w:sz w:val="23"/>
                <w:szCs w:val="23"/>
              </w:rPr>
              <w:t>Срок исполнения</w:t>
            </w:r>
          </w:p>
        </w:tc>
        <w:tc>
          <w:tcPr>
            <w:tcW w:w="3260" w:type="dxa"/>
            <w:gridSpan w:val="6"/>
            <w:shd w:val="clear" w:color="auto" w:fill="auto"/>
            <w:noWrap/>
            <w:vAlign w:val="center"/>
            <w:hideMark/>
          </w:tcPr>
          <w:p w:rsidR="00CC4529" w:rsidRPr="004F26A7" w:rsidRDefault="00CC4529" w:rsidP="00CC4529">
            <w:pPr>
              <w:rPr>
                <w:sz w:val="23"/>
                <w:szCs w:val="23"/>
              </w:rPr>
            </w:pPr>
            <w:r w:rsidRPr="004F26A7">
              <w:rPr>
                <w:sz w:val="23"/>
                <w:szCs w:val="23"/>
              </w:rPr>
              <w:t>Объем финансирования</w:t>
            </w:r>
          </w:p>
        </w:tc>
        <w:tc>
          <w:tcPr>
            <w:tcW w:w="2693" w:type="dxa"/>
            <w:gridSpan w:val="3"/>
            <w:vMerge w:val="restart"/>
            <w:shd w:val="clear" w:color="auto" w:fill="auto"/>
            <w:vAlign w:val="center"/>
            <w:hideMark/>
          </w:tcPr>
          <w:p w:rsidR="00CC4529" w:rsidRPr="004F26A7" w:rsidRDefault="00CC4529" w:rsidP="00CC4529">
            <w:pPr>
              <w:rPr>
                <w:sz w:val="23"/>
                <w:szCs w:val="23"/>
              </w:rPr>
            </w:pPr>
            <w:r w:rsidRPr="004F26A7">
              <w:rPr>
                <w:sz w:val="23"/>
                <w:szCs w:val="23"/>
              </w:rPr>
              <w:t>Ответственный исполнитель мероприятия</w:t>
            </w:r>
          </w:p>
        </w:tc>
        <w:tc>
          <w:tcPr>
            <w:tcW w:w="2268" w:type="dxa"/>
            <w:gridSpan w:val="2"/>
            <w:vMerge w:val="restart"/>
            <w:shd w:val="clear" w:color="auto" w:fill="auto"/>
            <w:vAlign w:val="center"/>
            <w:hideMark/>
          </w:tcPr>
          <w:p w:rsidR="00CC4529" w:rsidRPr="004F26A7" w:rsidRDefault="00CC4529" w:rsidP="00CC4529">
            <w:pPr>
              <w:rPr>
                <w:sz w:val="23"/>
                <w:szCs w:val="23"/>
              </w:rPr>
            </w:pPr>
            <w:r w:rsidRPr="004F26A7">
              <w:rPr>
                <w:sz w:val="23"/>
                <w:szCs w:val="23"/>
              </w:rPr>
              <w:t>Планируемые результаты реализации мероприятия</w:t>
            </w:r>
          </w:p>
        </w:tc>
      </w:tr>
      <w:tr w:rsidR="00CC4529" w:rsidRPr="004F26A7" w:rsidTr="00CC4529">
        <w:trPr>
          <w:trHeight w:val="1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vMerge/>
            <w:vAlign w:val="center"/>
            <w:hideMark/>
          </w:tcPr>
          <w:p w:rsidR="00CC4529" w:rsidRPr="004F26A7" w:rsidRDefault="00CC4529" w:rsidP="00CC4529">
            <w:pPr>
              <w:rPr>
                <w:sz w:val="23"/>
                <w:szCs w:val="23"/>
              </w:rPr>
            </w:pP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noWrap/>
            <w:vAlign w:val="center"/>
            <w:hideMark/>
          </w:tcPr>
          <w:p w:rsidR="00CC4529" w:rsidRPr="004F26A7" w:rsidRDefault="00CC4529" w:rsidP="00CC4529">
            <w:pPr>
              <w:rPr>
                <w:sz w:val="23"/>
                <w:szCs w:val="23"/>
              </w:rPr>
            </w:pPr>
            <w:r w:rsidRPr="004F26A7">
              <w:rPr>
                <w:sz w:val="23"/>
                <w:szCs w:val="23"/>
              </w:rPr>
              <w:t>Всего:</w:t>
            </w:r>
          </w:p>
        </w:tc>
        <w:tc>
          <w:tcPr>
            <w:tcW w:w="851" w:type="dxa"/>
            <w:shd w:val="clear" w:color="auto" w:fill="auto"/>
            <w:noWrap/>
            <w:vAlign w:val="center"/>
            <w:hideMark/>
          </w:tcPr>
          <w:p w:rsidR="00CC4529" w:rsidRDefault="00CC4529" w:rsidP="00CC4529">
            <w:pPr>
              <w:rPr>
                <w:sz w:val="23"/>
                <w:szCs w:val="23"/>
              </w:rPr>
            </w:pPr>
            <w:r>
              <w:rPr>
                <w:sz w:val="23"/>
                <w:szCs w:val="23"/>
              </w:rPr>
              <w:t>2023</w:t>
            </w:r>
          </w:p>
          <w:p w:rsidR="00CC4529" w:rsidRPr="004F26A7" w:rsidRDefault="00CC4529" w:rsidP="00CC4529">
            <w:pPr>
              <w:rPr>
                <w:sz w:val="23"/>
                <w:szCs w:val="23"/>
              </w:rPr>
            </w:pPr>
            <w:r w:rsidRPr="004F26A7">
              <w:rPr>
                <w:sz w:val="23"/>
                <w:szCs w:val="23"/>
              </w:rPr>
              <w:t xml:space="preserve"> год</w:t>
            </w:r>
          </w:p>
        </w:tc>
        <w:tc>
          <w:tcPr>
            <w:tcW w:w="850" w:type="dxa"/>
            <w:shd w:val="clear" w:color="auto" w:fill="auto"/>
            <w:vAlign w:val="center"/>
          </w:tcPr>
          <w:p w:rsidR="00CC4529" w:rsidRDefault="00CC4529" w:rsidP="00CC4529">
            <w:pPr>
              <w:rPr>
                <w:sz w:val="23"/>
                <w:szCs w:val="23"/>
              </w:rPr>
            </w:pPr>
            <w:r>
              <w:rPr>
                <w:sz w:val="23"/>
                <w:szCs w:val="23"/>
              </w:rPr>
              <w:t>2024</w:t>
            </w:r>
          </w:p>
          <w:p w:rsidR="00CC4529" w:rsidRPr="004F26A7" w:rsidRDefault="00CC4529" w:rsidP="00CC4529">
            <w:pPr>
              <w:rPr>
                <w:sz w:val="23"/>
                <w:szCs w:val="23"/>
              </w:rPr>
            </w:pPr>
            <w:r>
              <w:rPr>
                <w:sz w:val="23"/>
                <w:szCs w:val="23"/>
              </w:rPr>
              <w:t>год</w:t>
            </w:r>
          </w:p>
        </w:tc>
        <w:tc>
          <w:tcPr>
            <w:tcW w:w="709" w:type="dxa"/>
            <w:gridSpan w:val="2"/>
            <w:shd w:val="clear" w:color="auto" w:fill="auto"/>
            <w:vAlign w:val="center"/>
          </w:tcPr>
          <w:p w:rsidR="00CC4529" w:rsidRDefault="00CC4529" w:rsidP="00CC4529">
            <w:pPr>
              <w:rPr>
                <w:sz w:val="23"/>
                <w:szCs w:val="23"/>
              </w:rPr>
            </w:pPr>
            <w:r>
              <w:rPr>
                <w:sz w:val="23"/>
                <w:szCs w:val="23"/>
              </w:rPr>
              <w:t>2025</w:t>
            </w:r>
          </w:p>
          <w:p w:rsidR="00CC4529" w:rsidRPr="004F26A7" w:rsidRDefault="00CC4529" w:rsidP="00CC4529">
            <w:pPr>
              <w:rPr>
                <w:sz w:val="23"/>
                <w:szCs w:val="23"/>
              </w:rPr>
            </w:pPr>
            <w:r>
              <w:rPr>
                <w:sz w:val="23"/>
                <w:szCs w:val="23"/>
              </w:rPr>
              <w:t>год</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restart"/>
            <w:shd w:val="clear" w:color="auto" w:fill="auto"/>
            <w:noWrap/>
            <w:vAlign w:val="center"/>
            <w:hideMark/>
          </w:tcPr>
          <w:p w:rsidR="00CC4529" w:rsidRPr="004F26A7" w:rsidRDefault="00CC4529" w:rsidP="00CC4529">
            <w:pPr>
              <w:rPr>
                <w:sz w:val="23"/>
                <w:szCs w:val="23"/>
              </w:rPr>
            </w:pPr>
            <w:r w:rsidRPr="004F26A7">
              <w:rPr>
                <w:sz w:val="23"/>
                <w:szCs w:val="23"/>
              </w:rPr>
              <w:t>1</w:t>
            </w:r>
          </w:p>
        </w:tc>
        <w:tc>
          <w:tcPr>
            <w:tcW w:w="2686" w:type="dxa"/>
            <w:vMerge w:val="restart"/>
            <w:shd w:val="clear" w:color="auto" w:fill="auto"/>
            <w:vAlign w:val="center"/>
            <w:hideMark/>
          </w:tcPr>
          <w:p w:rsidR="00CC4529" w:rsidRPr="004F26A7" w:rsidRDefault="00CC4529" w:rsidP="00CC4529">
            <w:pPr>
              <w:rPr>
                <w:sz w:val="23"/>
                <w:szCs w:val="23"/>
              </w:rPr>
            </w:pPr>
            <w:r w:rsidRPr="004F26A7">
              <w:rPr>
                <w:rFonts w:eastAsia="Calibri"/>
                <w:sz w:val="23"/>
                <w:szCs w:val="23"/>
              </w:rPr>
              <w:t>Проведение мероприятий, приуроченных к Международному дню борьбы с наркоманией с участием творческих коллективов.</w:t>
            </w: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Всего:                                                      в том числе:</w:t>
            </w:r>
          </w:p>
        </w:tc>
        <w:tc>
          <w:tcPr>
            <w:tcW w:w="1418" w:type="dxa"/>
            <w:gridSpan w:val="2"/>
            <w:vMerge w:val="restart"/>
            <w:shd w:val="clear" w:color="auto" w:fill="auto"/>
            <w:vAlign w:val="center"/>
            <w:hideMark/>
          </w:tcPr>
          <w:p w:rsidR="00CC4529" w:rsidRPr="004F26A7" w:rsidRDefault="00CC4529" w:rsidP="00CC4529">
            <w:pPr>
              <w:rPr>
                <w:sz w:val="23"/>
                <w:szCs w:val="23"/>
              </w:rPr>
            </w:pPr>
            <w:r>
              <w:rPr>
                <w:sz w:val="23"/>
                <w:szCs w:val="23"/>
              </w:rPr>
              <w:t>2023-2025</w:t>
            </w:r>
            <w:r w:rsidRPr="004F26A7">
              <w:rPr>
                <w:sz w:val="23"/>
                <w:szCs w:val="23"/>
              </w:rPr>
              <w:t xml:space="preserve"> год</w:t>
            </w:r>
            <w:r>
              <w:rPr>
                <w:sz w:val="23"/>
                <w:szCs w:val="23"/>
              </w:rPr>
              <w:t>ы</w:t>
            </w: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restart"/>
            <w:shd w:val="clear" w:color="auto" w:fill="auto"/>
            <w:vAlign w:val="center"/>
            <w:hideMark/>
          </w:tcPr>
          <w:p w:rsidR="00CC4529" w:rsidRPr="004F26A7" w:rsidRDefault="00CC4529" w:rsidP="00CC4529">
            <w:pPr>
              <w:rPr>
                <w:sz w:val="23"/>
                <w:szCs w:val="23"/>
              </w:rPr>
            </w:pPr>
            <w:r w:rsidRPr="004F26A7">
              <w:rPr>
                <w:sz w:val="23"/>
                <w:szCs w:val="23"/>
              </w:rPr>
              <w:t>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МО «Володарский район», ГБУЗ АО «Володарская РБ», ГКУ АО «Центр социальной поддержки населения Володарского района,</w:t>
            </w:r>
          </w:p>
        </w:tc>
        <w:tc>
          <w:tcPr>
            <w:tcW w:w="2268" w:type="dxa"/>
            <w:gridSpan w:val="2"/>
            <w:vMerge w:val="restart"/>
            <w:shd w:val="clear" w:color="auto" w:fill="auto"/>
            <w:vAlign w:val="center"/>
            <w:hideMark/>
          </w:tcPr>
          <w:p w:rsidR="00CC4529" w:rsidRDefault="00CC4529" w:rsidP="00CC4529">
            <w:pPr>
              <w:rPr>
                <w:sz w:val="23"/>
                <w:szCs w:val="23"/>
              </w:rPr>
            </w:pPr>
            <w:r w:rsidRPr="004F26A7">
              <w:rPr>
                <w:sz w:val="23"/>
                <w:szCs w:val="23"/>
              </w:rPr>
              <w:t>- снижение количества лиц, употребляющих наркотики, зарегистрированных на террито</w:t>
            </w:r>
            <w:r>
              <w:rPr>
                <w:sz w:val="23"/>
                <w:szCs w:val="23"/>
              </w:rPr>
              <w:t>рии МО «Володарский район», на 1,3</w:t>
            </w:r>
            <w:r w:rsidRPr="004F26A7">
              <w:rPr>
                <w:sz w:val="23"/>
                <w:szCs w:val="23"/>
              </w:rPr>
              <w:t>% к уровню предыдущего года;</w:t>
            </w:r>
          </w:p>
          <w:p w:rsidR="00CC4529" w:rsidRPr="004F26A7" w:rsidRDefault="00CC4529" w:rsidP="00CC4529">
            <w:pPr>
              <w:rPr>
                <w:sz w:val="23"/>
                <w:szCs w:val="23"/>
              </w:rPr>
            </w:pPr>
          </w:p>
          <w:p w:rsidR="00CC4529" w:rsidRDefault="00CC4529" w:rsidP="00CC4529">
            <w:pPr>
              <w:rPr>
                <w:sz w:val="23"/>
                <w:szCs w:val="23"/>
              </w:rPr>
            </w:pPr>
            <w:r w:rsidRPr="004F26A7">
              <w:rPr>
                <w:sz w:val="23"/>
                <w:szCs w:val="23"/>
              </w:rPr>
              <w:t>- снижение числа зарегистрированных преступлений в сфере нез</w:t>
            </w:r>
            <w:r>
              <w:rPr>
                <w:sz w:val="23"/>
                <w:szCs w:val="23"/>
              </w:rPr>
              <w:t>аконного оборота наркотиков на 1</w:t>
            </w:r>
            <w:r w:rsidRPr="004F26A7">
              <w:rPr>
                <w:sz w:val="23"/>
                <w:szCs w:val="23"/>
              </w:rPr>
              <w:t>% к предыдущему году;</w:t>
            </w:r>
          </w:p>
          <w:p w:rsidR="00CC4529" w:rsidRPr="004F26A7" w:rsidRDefault="00CC4529" w:rsidP="00CC4529">
            <w:pPr>
              <w:rPr>
                <w:sz w:val="23"/>
                <w:szCs w:val="23"/>
              </w:rPr>
            </w:pPr>
          </w:p>
          <w:p w:rsidR="00CC4529" w:rsidRDefault="00CC4529" w:rsidP="00CC4529">
            <w:pPr>
              <w:rPr>
                <w:sz w:val="23"/>
                <w:szCs w:val="23"/>
              </w:rPr>
            </w:pPr>
            <w:r w:rsidRPr="004F26A7">
              <w:rPr>
                <w:sz w:val="23"/>
                <w:szCs w:val="23"/>
              </w:rPr>
              <w:t>- рост числа проведенных антинаркотических профилактических мер</w:t>
            </w:r>
            <w:r>
              <w:rPr>
                <w:sz w:val="23"/>
                <w:szCs w:val="23"/>
              </w:rPr>
              <w:t xml:space="preserve">оприятий к предыдущему году на </w:t>
            </w:r>
            <w:r w:rsidRPr="004F26A7">
              <w:rPr>
                <w:sz w:val="23"/>
                <w:szCs w:val="23"/>
              </w:rPr>
              <w:t>5%;</w:t>
            </w:r>
          </w:p>
          <w:p w:rsidR="00CC4529" w:rsidRPr="004F26A7" w:rsidRDefault="00CC4529" w:rsidP="00CC4529">
            <w:pPr>
              <w:rPr>
                <w:sz w:val="23"/>
                <w:szCs w:val="23"/>
              </w:rPr>
            </w:pPr>
          </w:p>
          <w:p w:rsidR="00CC4529" w:rsidRDefault="00CC4529" w:rsidP="00CC4529">
            <w:pPr>
              <w:rPr>
                <w:sz w:val="23"/>
                <w:szCs w:val="23"/>
              </w:rPr>
            </w:pPr>
            <w:r w:rsidRPr="004F26A7">
              <w:rPr>
                <w:sz w:val="23"/>
                <w:szCs w:val="23"/>
              </w:rPr>
              <w:t xml:space="preserve">- увеличение </w:t>
            </w:r>
            <w:r>
              <w:rPr>
                <w:sz w:val="23"/>
                <w:szCs w:val="23"/>
              </w:rPr>
              <w:t>числа специалистов, прошедших обучение в сфере профилактики наркомании на 5% к уровню предыдущего года,</w:t>
            </w:r>
          </w:p>
          <w:p w:rsidR="00CC4529" w:rsidRPr="004F26A7" w:rsidRDefault="00CC4529" w:rsidP="00CC4529">
            <w:pPr>
              <w:rPr>
                <w:sz w:val="23"/>
                <w:szCs w:val="23"/>
              </w:rPr>
            </w:pPr>
            <w:r>
              <w:rPr>
                <w:sz w:val="23"/>
                <w:szCs w:val="23"/>
              </w:rPr>
              <w:t xml:space="preserve"> </w:t>
            </w:r>
          </w:p>
          <w:p w:rsidR="00CC4529" w:rsidRDefault="00CC4529" w:rsidP="00CC4529">
            <w:pPr>
              <w:rPr>
                <w:sz w:val="23"/>
                <w:szCs w:val="23"/>
              </w:rPr>
            </w:pPr>
            <w:r w:rsidRPr="004F26A7">
              <w:rPr>
                <w:sz w:val="23"/>
                <w:szCs w:val="23"/>
              </w:rPr>
              <w:t xml:space="preserve">- рост количества граждан, участвующих в волонтерском молодежном </w:t>
            </w:r>
            <w:r>
              <w:rPr>
                <w:sz w:val="23"/>
                <w:szCs w:val="23"/>
              </w:rPr>
              <w:t xml:space="preserve">антинаркотическом движении, к предудущему году на </w:t>
            </w:r>
            <w:r w:rsidRPr="004F26A7">
              <w:rPr>
                <w:sz w:val="23"/>
                <w:szCs w:val="23"/>
              </w:rPr>
              <w:t>5%;</w:t>
            </w:r>
          </w:p>
          <w:p w:rsidR="00CC4529" w:rsidRPr="004F26A7" w:rsidRDefault="00CC4529" w:rsidP="00CC4529">
            <w:pPr>
              <w:rPr>
                <w:sz w:val="23"/>
                <w:szCs w:val="23"/>
              </w:rPr>
            </w:pPr>
          </w:p>
          <w:p w:rsidR="00CC4529" w:rsidRDefault="00CC4529" w:rsidP="00CC4529">
            <w:pPr>
              <w:rPr>
                <w:sz w:val="23"/>
                <w:szCs w:val="23"/>
              </w:rPr>
            </w:pPr>
            <w:r w:rsidRPr="004F26A7">
              <w:rPr>
                <w:sz w:val="23"/>
                <w:szCs w:val="23"/>
              </w:rPr>
              <w:t xml:space="preserve">- </w:t>
            </w:r>
            <w:r>
              <w:rPr>
                <w:sz w:val="23"/>
                <w:szCs w:val="23"/>
              </w:rPr>
              <w:t>рост</w:t>
            </w:r>
            <w:r w:rsidRPr="004F26A7">
              <w:rPr>
                <w:sz w:val="23"/>
                <w:szCs w:val="23"/>
              </w:rPr>
              <w:t xml:space="preserve"> количества мероприятий антинаркотической направленности, освещенных в </w:t>
            </w:r>
            <w:r>
              <w:rPr>
                <w:sz w:val="23"/>
                <w:szCs w:val="23"/>
              </w:rPr>
              <w:t>СМИ, к предыдущему году</w:t>
            </w:r>
            <w:r w:rsidRPr="004F26A7">
              <w:rPr>
                <w:sz w:val="23"/>
                <w:szCs w:val="23"/>
              </w:rPr>
              <w:t xml:space="preserve"> </w:t>
            </w:r>
            <w:r>
              <w:rPr>
                <w:sz w:val="23"/>
                <w:szCs w:val="23"/>
              </w:rPr>
              <w:t>на 3%;</w:t>
            </w:r>
          </w:p>
          <w:p w:rsidR="00CC4529" w:rsidRDefault="00CC4529" w:rsidP="00CC4529">
            <w:pPr>
              <w:rPr>
                <w:sz w:val="23"/>
                <w:szCs w:val="23"/>
              </w:rPr>
            </w:pPr>
          </w:p>
          <w:p w:rsidR="00CC4529" w:rsidRPr="004F26A7" w:rsidRDefault="00CC4529" w:rsidP="00CC4529">
            <w:pPr>
              <w:rPr>
                <w:sz w:val="23"/>
                <w:szCs w:val="23"/>
              </w:rPr>
            </w:pPr>
            <w:r>
              <w:rPr>
                <w:sz w:val="23"/>
                <w:szCs w:val="23"/>
              </w:rPr>
              <w:t>- рост количества трудоустроенных граждан, потребляющих наркотики на 1% к уровню предыдущего года.</w:t>
            </w:r>
          </w:p>
          <w:p w:rsidR="00CC4529" w:rsidRPr="004F26A7"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Pr="004F26A7" w:rsidRDefault="00CC4529" w:rsidP="00CC4529">
            <w:pPr>
              <w:rPr>
                <w:sz w:val="23"/>
                <w:szCs w:val="23"/>
              </w:rPr>
            </w:pPr>
          </w:p>
        </w:tc>
      </w:tr>
      <w:tr w:rsidR="00CC4529" w:rsidRPr="004F26A7" w:rsidTr="00CC4529">
        <w:trPr>
          <w:trHeight w:val="1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Бюджет МО "Володарский район"</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Бюджет Астраханской области</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Другие источники</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restart"/>
            <w:shd w:val="clear" w:color="auto" w:fill="auto"/>
            <w:noWrap/>
            <w:vAlign w:val="center"/>
            <w:hideMark/>
          </w:tcPr>
          <w:p w:rsidR="00CC4529" w:rsidRPr="004F26A7" w:rsidRDefault="00CC4529" w:rsidP="00CC4529">
            <w:pPr>
              <w:rPr>
                <w:sz w:val="23"/>
                <w:szCs w:val="23"/>
              </w:rPr>
            </w:pPr>
            <w:r w:rsidRPr="004F26A7">
              <w:rPr>
                <w:sz w:val="23"/>
                <w:szCs w:val="23"/>
              </w:rPr>
              <w:t>2</w:t>
            </w:r>
          </w:p>
        </w:tc>
        <w:tc>
          <w:tcPr>
            <w:tcW w:w="2686" w:type="dxa"/>
            <w:vMerge w:val="restart"/>
            <w:shd w:val="clear" w:color="auto" w:fill="auto"/>
            <w:vAlign w:val="center"/>
            <w:hideMark/>
          </w:tcPr>
          <w:p w:rsidR="00CC4529" w:rsidRPr="004F26A7" w:rsidRDefault="00CC4529" w:rsidP="00CC4529">
            <w:pPr>
              <w:rPr>
                <w:sz w:val="23"/>
                <w:szCs w:val="23"/>
              </w:rPr>
            </w:pPr>
            <w:r w:rsidRPr="004F26A7">
              <w:rPr>
                <w:rFonts w:eastAsia="Calibri"/>
                <w:sz w:val="23"/>
                <w:szCs w:val="23"/>
              </w:rPr>
              <w:t>Проведение на территории района спортивных кружков и секций</w:t>
            </w: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Всего:                                                      в том числе:</w:t>
            </w:r>
          </w:p>
        </w:tc>
        <w:tc>
          <w:tcPr>
            <w:tcW w:w="1418" w:type="dxa"/>
            <w:gridSpan w:val="2"/>
            <w:vMerge w:val="restart"/>
            <w:shd w:val="clear" w:color="auto" w:fill="auto"/>
            <w:vAlign w:val="center"/>
            <w:hideMark/>
          </w:tcPr>
          <w:p w:rsidR="00CC4529" w:rsidRPr="004F26A7" w:rsidRDefault="00CC4529" w:rsidP="00CC4529">
            <w:pPr>
              <w:rPr>
                <w:sz w:val="23"/>
                <w:szCs w:val="23"/>
              </w:rPr>
            </w:pPr>
            <w:r>
              <w:rPr>
                <w:sz w:val="23"/>
                <w:szCs w:val="23"/>
              </w:rPr>
              <w:t>2023-2025</w:t>
            </w:r>
            <w:r w:rsidRPr="004F26A7">
              <w:rPr>
                <w:sz w:val="23"/>
                <w:szCs w:val="23"/>
              </w:rPr>
              <w:t xml:space="preserve"> год</w:t>
            </w:r>
            <w:r>
              <w:rPr>
                <w:sz w:val="23"/>
                <w:szCs w:val="23"/>
              </w:rPr>
              <w:t>ы</w:t>
            </w: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restart"/>
            <w:shd w:val="clear" w:color="auto" w:fill="auto"/>
            <w:vAlign w:val="center"/>
            <w:hideMark/>
          </w:tcPr>
          <w:p w:rsidR="00CC4529" w:rsidRPr="004F26A7" w:rsidRDefault="00CC4529" w:rsidP="00CC4529">
            <w:pPr>
              <w:rPr>
                <w:sz w:val="23"/>
                <w:szCs w:val="23"/>
              </w:rPr>
            </w:pPr>
            <w:r w:rsidRPr="004F26A7">
              <w:rPr>
                <w:sz w:val="23"/>
                <w:szCs w:val="23"/>
              </w:rPr>
              <w:t>комитет по физической культуре и спорту администрации МО «Володарский район», отдел образования администрации МО «Володарский район»</w:t>
            </w: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Бюджет МО "Володарский район"</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Бюджет Астраханской области</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Другие источники</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restart"/>
            <w:shd w:val="clear" w:color="auto" w:fill="auto"/>
            <w:noWrap/>
            <w:vAlign w:val="center"/>
            <w:hideMark/>
          </w:tcPr>
          <w:p w:rsidR="00CC4529" w:rsidRPr="004F26A7" w:rsidRDefault="00CC4529" w:rsidP="00CC4529">
            <w:pPr>
              <w:rPr>
                <w:sz w:val="23"/>
                <w:szCs w:val="23"/>
              </w:rPr>
            </w:pPr>
            <w:r w:rsidRPr="004F26A7">
              <w:rPr>
                <w:sz w:val="23"/>
                <w:szCs w:val="23"/>
              </w:rPr>
              <w:t>3</w:t>
            </w:r>
          </w:p>
        </w:tc>
        <w:tc>
          <w:tcPr>
            <w:tcW w:w="2686" w:type="dxa"/>
            <w:vMerge w:val="restart"/>
            <w:shd w:val="clear" w:color="auto" w:fill="auto"/>
            <w:vAlign w:val="center"/>
            <w:hideMark/>
          </w:tcPr>
          <w:p w:rsidR="00CC4529" w:rsidRPr="004F26A7" w:rsidRDefault="00CC4529" w:rsidP="00CC4529">
            <w:pPr>
              <w:rPr>
                <w:sz w:val="23"/>
                <w:szCs w:val="23"/>
              </w:rPr>
            </w:pPr>
            <w:r w:rsidRPr="004F26A7">
              <w:rPr>
                <w:rFonts w:eastAsia="Calibri"/>
                <w:sz w:val="23"/>
                <w:szCs w:val="23"/>
              </w:rPr>
              <w:t>Приобретение и использование в диагностике ГБУЗ АО «ВРБ» экспресс - тестов для выявления наркотиков при проведении оперативно-профилактических мероприятий тестирования учащихся образовательных учреждений.</w:t>
            </w: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Всего:                                                      в том числе:</w:t>
            </w:r>
          </w:p>
        </w:tc>
        <w:tc>
          <w:tcPr>
            <w:tcW w:w="1418" w:type="dxa"/>
            <w:gridSpan w:val="2"/>
            <w:vMerge w:val="restart"/>
            <w:shd w:val="clear" w:color="auto" w:fill="auto"/>
            <w:vAlign w:val="center"/>
            <w:hideMark/>
          </w:tcPr>
          <w:p w:rsidR="00CC4529" w:rsidRPr="004F26A7" w:rsidRDefault="00CC4529" w:rsidP="00CC4529">
            <w:pPr>
              <w:rPr>
                <w:sz w:val="23"/>
                <w:szCs w:val="23"/>
              </w:rPr>
            </w:pPr>
            <w:r>
              <w:rPr>
                <w:sz w:val="23"/>
                <w:szCs w:val="23"/>
              </w:rPr>
              <w:t>2023-2025</w:t>
            </w:r>
            <w:r w:rsidRPr="004F26A7">
              <w:rPr>
                <w:sz w:val="23"/>
                <w:szCs w:val="23"/>
              </w:rPr>
              <w:t xml:space="preserve"> год</w:t>
            </w:r>
            <w:r>
              <w:rPr>
                <w:sz w:val="23"/>
                <w:szCs w:val="23"/>
              </w:rPr>
              <w:t>ы</w:t>
            </w:r>
          </w:p>
        </w:tc>
        <w:tc>
          <w:tcPr>
            <w:tcW w:w="850" w:type="dxa"/>
            <w:gridSpan w:val="2"/>
            <w:shd w:val="clear" w:color="auto" w:fill="auto"/>
            <w:vAlign w:val="center"/>
            <w:hideMark/>
          </w:tcPr>
          <w:p w:rsidR="00CC4529" w:rsidRPr="00EC7BBE" w:rsidRDefault="008D2484" w:rsidP="00CC4529">
            <w:pPr>
              <w:rPr>
                <w:b/>
                <w:sz w:val="23"/>
                <w:szCs w:val="23"/>
              </w:rPr>
            </w:pPr>
            <w:r>
              <w:rPr>
                <w:b/>
                <w:sz w:val="23"/>
                <w:szCs w:val="23"/>
              </w:rPr>
              <w:t>60</w:t>
            </w:r>
            <w:r w:rsidR="00CC4529" w:rsidRPr="00EC7BBE">
              <w:rPr>
                <w:b/>
                <w:sz w:val="23"/>
                <w:szCs w:val="23"/>
              </w:rPr>
              <w:t>,0</w:t>
            </w:r>
          </w:p>
        </w:tc>
        <w:tc>
          <w:tcPr>
            <w:tcW w:w="851" w:type="dxa"/>
            <w:shd w:val="clear" w:color="auto" w:fill="auto"/>
            <w:vAlign w:val="center"/>
            <w:hideMark/>
          </w:tcPr>
          <w:p w:rsidR="00CC4529" w:rsidRPr="00493BC7" w:rsidRDefault="008D2484" w:rsidP="00CC4529">
            <w:pPr>
              <w:rPr>
                <w:b/>
                <w:sz w:val="23"/>
                <w:szCs w:val="23"/>
              </w:rPr>
            </w:pPr>
            <w:r>
              <w:rPr>
                <w:b/>
                <w:sz w:val="23"/>
                <w:szCs w:val="23"/>
              </w:rPr>
              <w:t>6</w:t>
            </w:r>
            <w:r w:rsidR="00CC4529" w:rsidRPr="00493BC7">
              <w:rPr>
                <w:b/>
                <w:sz w:val="23"/>
                <w:szCs w:val="23"/>
              </w:rPr>
              <w:t>0,0</w:t>
            </w:r>
          </w:p>
        </w:tc>
        <w:tc>
          <w:tcPr>
            <w:tcW w:w="850" w:type="dxa"/>
            <w:shd w:val="clear" w:color="auto" w:fill="auto"/>
            <w:vAlign w:val="center"/>
          </w:tcPr>
          <w:p w:rsidR="00CC4529" w:rsidRPr="00493BC7" w:rsidRDefault="00CC4529" w:rsidP="00CC4529">
            <w:pPr>
              <w:rPr>
                <w:b/>
                <w:sz w:val="23"/>
                <w:szCs w:val="23"/>
              </w:rPr>
            </w:pPr>
            <w:r w:rsidRPr="00493BC7">
              <w:rPr>
                <w:b/>
                <w:sz w:val="23"/>
                <w:szCs w:val="23"/>
              </w:rPr>
              <w:t>0,0</w:t>
            </w:r>
          </w:p>
        </w:tc>
        <w:tc>
          <w:tcPr>
            <w:tcW w:w="709" w:type="dxa"/>
            <w:gridSpan w:val="2"/>
            <w:shd w:val="clear" w:color="auto" w:fill="auto"/>
            <w:vAlign w:val="center"/>
          </w:tcPr>
          <w:p w:rsidR="00CC4529" w:rsidRPr="00493BC7" w:rsidRDefault="00CC4529" w:rsidP="00CC4529">
            <w:pPr>
              <w:rPr>
                <w:b/>
                <w:sz w:val="23"/>
                <w:szCs w:val="23"/>
              </w:rPr>
            </w:pPr>
            <w:r w:rsidRPr="00493BC7">
              <w:rPr>
                <w:b/>
                <w:sz w:val="23"/>
                <w:szCs w:val="23"/>
              </w:rPr>
              <w:t>0,0</w:t>
            </w:r>
          </w:p>
        </w:tc>
        <w:tc>
          <w:tcPr>
            <w:tcW w:w="2693" w:type="dxa"/>
            <w:gridSpan w:val="3"/>
            <w:vMerge w:val="restart"/>
            <w:shd w:val="clear" w:color="auto" w:fill="auto"/>
            <w:vAlign w:val="center"/>
            <w:hideMark/>
          </w:tcPr>
          <w:p w:rsidR="00CC4529" w:rsidRPr="004F26A7" w:rsidRDefault="00CC4529" w:rsidP="00CC4529">
            <w:pPr>
              <w:rPr>
                <w:sz w:val="23"/>
                <w:szCs w:val="23"/>
              </w:rPr>
            </w:pPr>
            <w:r w:rsidRPr="004F26A7">
              <w:rPr>
                <w:sz w:val="23"/>
                <w:szCs w:val="23"/>
              </w:rPr>
              <w:t>отдел образования администрации МО «Володарский район», ГБУЗ АО «Володарская РБ», ФЭУ администрации МО «Володарский район»</w:t>
            </w: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Бюджет МО "Володарский район"</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EC7BBE" w:rsidRDefault="00CC4529" w:rsidP="00CC4529">
            <w:pPr>
              <w:rPr>
                <w:b/>
                <w:sz w:val="23"/>
                <w:szCs w:val="23"/>
              </w:rPr>
            </w:pPr>
            <w:r w:rsidRPr="00EC7BBE">
              <w:rPr>
                <w:b/>
                <w:sz w:val="23"/>
                <w:szCs w:val="23"/>
              </w:rPr>
              <w:t>0,0</w:t>
            </w:r>
          </w:p>
        </w:tc>
        <w:tc>
          <w:tcPr>
            <w:tcW w:w="851" w:type="dxa"/>
            <w:shd w:val="clear" w:color="auto" w:fill="auto"/>
            <w:vAlign w:val="center"/>
            <w:hideMark/>
          </w:tcPr>
          <w:p w:rsidR="00CC4529" w:rsidRPr="00493BC7" w:rsidRDefault="00CC4529" w:rsidP="00CC4529">
            <w:pPr>
              <w:rPr>
                <w:b/>
                <w:sz w:val="23"/>
                <w:szCs w:val="23"/>
              </w:rPr>
            </w:pPr>
            <w:r w:rsidRPr="00493BC7">
              <w:rPr>
                <w:b/>
                <w:sz w:val="23"/>
                <w:szCs w:val="23"/>
              </w:rPr>
              <w:t>0,0</w:t>
            </w:r>
          </w:p>
        </w:tc>
        <w:tc>
          <w:tcPr>
            <w:tcW w:w="850" w:type="dxa"/>
            <w:shd w:val="clear" w:color="auto" w:fill="auto"/>
            <w:vAlign w:val="center"/>
          </w:tcPr>
          <w:p w:rsidR="00CC4529" w:rsidRPr="00493BC7" w:rsidRDefault="00CC4529" w:rsidP="00CC4529">
            <w:pPr>
              <w:rPr>
                <w:b/>
                <w:sz w:val="23"/>
                <w:szCs w:val="23"/>
              </w:rPr>
            </w:pPr>
            <w:r w:rsidRPr="00493BC7">
              <w:rPr>
                <w:b/>
                <w:sz w:val="23"/>
                <w:szCs w:val="23"/>
              </w:rPr>
              <w:t>0,0</w:t>
            </w:r>
          </w:p>
        </w:tc>
        <w:tc>
          <w:tcPr>
            <w:tcW w:w="709" w:type="dxa"/>
            <w:gridSpan w:val="2"/>
            <w:shd w:val="clear" w:color="auto" w:fill="auto"/>
            <w:vAlign w:val="center"/>
          </w:tcPr>
          <w:p w:rsidR="00CC4529" w:rsidRPr="00493BC7" w:rsidRDefault="00CC4529" w:rsidP="00CC4529">
            <w:pPr>
              <w:rPr>
                <w:b/>
                <w:sz w:val="23"/>
                <w:szCs w:val="23"/>
              </w:rPr>
            </w:pPr>
            <w:r w:rsidRPr="00493BC7">
              <w:rPr>
                <w:b/>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Бюджет Астраханской области</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Другие источники</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restart"/>
            <w:shd w:val="clear" w:color="auto" w:fill="auto"/>
            <w:noWrap/>
            <w:vAlign w:val="center"/>
            <w:hideMark/>
          </w:tcPr>
          <w:p w:rsidR="00CC4529" w:rsidRPr="004F26A7" w:rsidRDefault="00CC4529" w:rsidP="00CC4529">
            <w:pPr>
              <w:rPr>
                <w:sz w:val="23"/>
                <w:szCs w:val="23"/>
              </w:rPr>
            </w:pPr>
            <w:r w:rsidRPr="004F26A7">
              <w:rPr>
                <w:sz w:val="23"/>
                <w:szCs w:val="23"/>
              </w:rPr>
              <w:t>4</w:t>
            </w:r>
          </w:p>
        </w:tc>
        <w:tc>
          <w:tcPr>
            <w:tcW w:w="2686" w:type="dxa"/>
            <w:vMerge w:val="restart"/>
            <w:shd w:val="clear" w:color="auto" w:fill="auto"/>
            <w:vAlign w:val="center"/>
            <w:hideMark/>
          </w:tcPr>
          <w:p w:rsidR="00CC4529" w:rsidRPr="004F26A7" w:rsidRDefault="00CC4529" w:rsidP="00CC4529">
            <w:pPr>
              <w:rPr>
                <w:sz w:val="23"/>
                <w:szCs w:val="23"/>
              </w:rPr>
            </w:pPr>
            <w:r w:rsidRPr="004F26A7">
              <w:rPr>
                <w:rFonts w:eastAsia="Calibri"/>
                <w:sz w:val="23"/>
                <w:szCs w:val="23"/>
              </w:rPr>
              <w:t>Публикации тематических статей в районной газете по проблеме алкоголизма, наркомании и токсикомании среди молодежи по пропаганде здорового образа жизни среди населения</w:t>
            </w: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Всего:                                                      в том числе:</w:t>
            </w:r>
          </w:p>
        </w:tc>
        <w:tc>
          <w:tcPr>
            <w:tcW w:w="1418" w:type="dxa"/>
            <w:gridSpan w:val="2"/>
            <w:vMerge w:val="restart"/>
            <w:shd w:val="clear" w:color="auto" w:fill="auto"/>
            <w:vAlign w:val="center"/>
            <w:hideMark/>
          </w:tcPr>
          <w:p w:rsidR="00CC4529" w:rsidRDefault="00CC4529" w:rsidP="00CC4529">
            <w:pPr>
              <w:rPr>
                <w:sz w:val="23"/>
                <w:szCs w:val="23"/>
              </w:rPr>
            </w:pPr>
            <w:r>
              <w:rPr>
                <w:sz w:val="23"/>
                <w:szCs w:val="23"/>
              </w:rPr>
              <w:t>2023-2025</w:t>
            </w:r>
          </w:p>
          <w:p w:rsidR="00CC4529" w:rsidRPr="004F26A7" w:rsidRDefault="00CC4529" w:rsidP="00CC4529">
            <w:pPr>
              <w:rPr>
                <w:sz w:val="23"/>
                <w:szCs w:val="23"/>
              </w:rPr>
            </w:pPr>
            <w:r w:rsidRPr="004F26A7">
              <w:rPr>
                <w:sz w:val="23"/>
                <w:szCs w:val="23"/>
              </w:rPr>
              <w:t xml:space="preserve"> год</w:t>
            </w:r>
            <w:r>
              <w:rPr>
                <w:sz w:val="23"/>
                <w:szCs w:val="23"/>
              </w:rPr>
              <w:t>ы</w:t>
            </w: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restart"/>
            <w:shd w:val="clear" w:color="auto" w:fill="auto"/>
            <w:vAlign w:val="center"/>
            <w:hideMark/>
          </w:tcPr>
          <w:p w:rsidR="00CC4529" w:rsidRPr="004F26A7" w:rsidRDefault="00CC4529" w:rsidP="00CC4529">
            <w:pPr>
              <w:rPr>
                <w:sz w:val="23"/>
                <w:szCs w:val="23"/>
              </w:rPr>
            </w:pPr>
            <w:r w:rsidRPr="004F26A7">
              <w:rPr>
                <w:sz w:val="23"/>
                <w:szCs w:val="23"/>
              </w:rPr>
              <w:t>Редакция газеты «Заря Каспия»</w:t>
            </w: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Бюджет МО "Володарский район"</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Бюджет Астраханской области</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tcBorders>
              <w:bottom w:val="single" w:sz="4" w:space="0" w:color="auto"/>
            </w:tcBorders>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Другие источники</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529" w:rsidRPr="004F26A7" w:rsidRDefault="00CC4529" w:rsidP="00CC4529">
            <w:pPr>
              <w:rPr>
                <w:sz w:val="23"/>
                <w:szCs w:val="23"/>
              </w:rPr>
            </w:pPr>
            <w:r w:rsidRPr="004F26A7">
              <w:rPr>
                <w:sz w:val="23"/>
                <w:szCs w:val="23"/>
              </w:rPr>
              <w:t>5</w:t>
            </w:r>
          </w:p>
        </w:tc>
        <w:tc>
          <w:tcPr>
            <w:tcW w:w="2686" w:type="dxa"/>
            <w:vMerge w:val="restart"/>
            <w:tcBorders>
              <w:left w:val="single" w:sz="4" w:space="0" w:color="auto"/>
            </w:tcBorders>
            <w:shd w:val="clear" w:color="auto" w:fill="auto"/>
            <w:vAlign w:val="center"/>
            <w:hideMark/>
          </w:tcPr>
          <w:p w:rsidR="00CC4529" w:rsidRPr="004F26A7" w:rsidRDefault="00CC4529" w:rsidP="00CC4529">
            <w:pPr>
              <w:rPr>
                <w:sz w:val="23"/>
                <w:szCs w:val="23"/>
              </w:rPr>
            </w:pPr>
            <w:r w:rsidRPr="004F26A7">
              <w:rPr>
                <w:rFonts w:eastAsia="Calibri"/>
                <w:sz w:val="23"/>
                <w:szCs w:val="23"/>
              </w:rPr>
              <w:t>В рамках муниципальных антинаркотических программ обеспечить систематическое проведение мероприятий, направленных на пропаганду здорового образа жизни</w:t>
            </w: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Всего:                                                      в том числе:</w:t>
            </w:r>
          </w:p>
        </w:tc>
        <w:tc>
          <w:tcPr>
            <w:tcW w:w="1418" w:type="dxa"/>
            <w:gridSpan w:val="2"/>
            <w:vMerge w:val="restart"/>
            <w:shd w:val="clear" w:color="auto" w:fill="auto"/>
            <w:vAlign w:val="center"/>
            <w:hideMark/>
          </w:tcPr>
          <w:p w:rsidR="00CC4529" w:rsidRDefault="00CC4529" w:rsidP="00CC4529">
            <w:pPr>
              <w:rPr>
                <w:sz w:val="23"/>
                <w:szCs w:val="23"/>
              </w:rPr>
            </w:pPr>
            <w:r>
              <w:rPr>
                <w:sz w:val="23"/>
                <w:szCs w:val="23"/>
              </w:rPr>
              <w:t>2023-2025</w:t>
            </w:r>
          </w:p>
          <w:p w:rsidR="00CC4529" w:rsidRPr="004F26A7" w:rsidRDefault="00CC4529" w:rsidP="00CC4529">
            <w:pPr>
              <w:rPr>
                <w:sz w:val="23"/>
                <w:szCs w:val="23"/>
              </w:rPr>
            </w:pPr>
            <w:r w:rsidRPr="004F26A7">
              <w:rPr>
                <w:sz w:val="23"/>
                <w:szCs w:val="23"/>
              </w:rPr>
              <w:t xml:space="preserve"> год</w:t>
            </w:r>
            <w:r>
              <w:rPr>
                <w:sz w:val="23"/>
                <w:szCs w:val="23"/>
              </w:rPr>
              <w:t>ы</w:t>
            </w: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restart"/>
            <w:shd w:val="clear" w:color="auto" w:fill="auto"/>
            <w:vAlign w:val="center"/>
            <w:hideMark/>
          </w:tcPr>
          <w:p w:rsidR="00CC4529" w:rsidRPr="004F26A7" w:rsidRDefault="00CC4529" w:rsidP="00CC4529">
            <w:pPr>
              <w:rPr>
                <w:sz w:val="23"/>
                <w:szCs w:val="23"/>
              </w:rPr>
            </w:pPr>
            <w:r w:rsidRPr="004F26A7">
              <w:rPr>
                <w:sz w:val="23"/>
                <w:szCs w:val="23"/>
              </w:rPr>
              <w:t>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МО «Володарский район», ГБУЗ АО «Володарская РБ», ГКУ АО «Центр социальной поддержки населения Володарского района, ГБУЗ АО «Володарская РБ», ОМВД России по Володарскому району»</w:t>
            </w: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C4529" w:rsidRPr="004F26A7" w:rsidRDefault="00CC4529" w:rsidP="00CC4529">
            <w:pPr>
              <w:rPr>
                <w:sz w:val="23"/>
                <w:szCs w:val="23"/>
              </w:rPr>
            </w:pPr>
          </w:p>
        </w:tc>
        <w:tc>
          <w:tcPr>
            <w:tcW w:w="2686" w:type="dxa"/>
            <w:vMerge/>
            <w:tcBorders>
              <w:left w:val="single" w:sz="4" w:space="0" w:color="auto"/>
            </w:tcBorders>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Бюджет МО "Володарский район"</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C4529" w:rsidRPr="004F26A7" w:rsidRDefault="00CC4529" w:rsidP="00CC4529">
            <w:pPr>
              <w:rPr>
                <w:sz w:val="23"/>
                <w:szCs w:val="23"/>
              </w:rPr>
            </w:pPr>
          </w:p>
        </w:tc>
        <w:tc>
          <w:tcPr>
            <w:tcW w:w="2686" w:type="dxa"/>
            <w:vMerge/>
            <w:tcBorders>
              <w:left w:val="single" w:sz="4" w:space="0" w:color="auto"/>
            </w:tcBorders>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Бюджет Астраханской области</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C4529" w:rsidRPr="004F26A7" w:rsidRDefault="00CC4529" w:rsidP="00CC4529">
            <w:pPr>
              <w:rPr>
                <w:sz w:val="23"/>
                <w:szCs w:val="23"/>
              </w:rPr>
            </w:pPr>
          </w:p>
        </w:tc>
        <w:tc>
          <w:tcPr>
            <w:tcW w:w="2686" w:type="dxa"/>
            <w:vMerge/>
            <w:tcBorders>
              <w:left w:val="single" w:sz="4" w:space="0" w:color="auto"/>
            </w:tcBorders>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Другие источники</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restart"/>
            <w:tcBorders>
              <w:top w:val="single" w:sz="4" w:space="0" w:color="auto"/>
            </w:tcBorders>
            <w:shd w:val="clear" w:color="auto" w:fill="auto"/>
            <w:noWrap/>
            <w:vAlign w:val="center"/>
            <w:hideMark/>
          </w:tcPr>
          <w:p w:rsidR="00CC4529" w:rsidRPr="004F26A7" w:rsidRDefault="00CC4529" w:rsidP="00CC4529">
            <w:pPr>
              <w:rPr>
                <w:sz w:val="23"/>
                <w:szCs w:val="23"/>
              </w:rPr>
            </w:pPr>
            <w:r w:rsidRPr="004F26A7">
              <w:rPr>
                <w:sz w:val="23"/>
                <w:szCs w:val="23"/>
              </w:rPr>
              <w:t>6</w:t>
            </w:r>
          </w:p>
        </w:tc>
        <w:tc>
          <w:tcPr>
            <w:tcW w:w="2686" w:type="dxa"/>
            <w:vMerge w:val="restart"/>
            <w:shd w:val="clear" w:color="auto" w:fill="auto"/>
            <w:vAlign w:val="center"/>
            <w:hideMark/>
          </w:tcPr>
          <w:p w:rsidR="00CC4529" w:rsidRPr="004F26A7" w:rsidRDefault="00CC4529" w:rsidP="00CC4529">
            <w:pPr>
              <w:rPr>
                <w:rFonts w:eastAsia="Calibri"/>
                <w:sz w:val="23"/>
                <w:szCs w:val="23"/>
              </w:rPr>
            </w:pPr>
          </w:p>
          <w:p w:rsidR="00CC4529" w:rsidRPr="004F26A7" w:rsidRDefault="00CC4529" w:rsidP="00CC4529">
            <w:pPr>
              <w:rPr>
                <w:sz w:val="23"/>
                <w:szCs w:val="23"/>
              </w:rPr>
            </w:pPr>
            <w:r w:rsidRPr="004F26A7">
              <w:rPr>
                <w:rFonts w:eastAsia="Calibri"/>
                <w:sz w:val="23"/>
                <w:szCs w:val="23"/>
              </w:rPr>
              <w:t xml:space="preserve"> Распространение методических рекомендаций для наркозависимых лиц по вопросам реабилитации от наркозависимости</w:t>
            </w:r>
          </w:p>
        </w:tc>
        <w:tc>
          <w:tcPr>
            <w:tcW w:w="1992" w:type="dxa"/>
            <w:shd w:val="clear" w:color="auto" w:fill="auto"/>
            <w:vAlign w:val="center"/>
            <w:hideMark/>
          </w:tcPr>
          <w:p w:rsidR="00CC4529" w:rsidRPr="004F26A7" w:rsidRDefault="00CC4529" w:rsidP="00CC4529">
            <w:pPr>
              <w:rPr>
                <w:sz w:val="23"/>
                <w:szCs w:val="23"/>
              </w:rPr>
            </w:pPr>
            <w:r>
              <w:rPr>
                <w:sz w:val="23"/>
                <w:szCs w:val="23"/>
              </w:rPr>
              <w:t xml:space="preserve">Всего, </w:t>
            </w:r>
            <w:r w:rsidRPr="004F26A7">
              <w:rPr>
                <w:sz w:val="23"/>
                <w:szCs w:val="23"/>
              </w:rPr>
              <w:t xml:space="preserve">                                                      в том числе:</w:t>
            </w:r>
          </w:p>
        </w:tc>
        <w:tc>
          <w:tcPr>
            <w:tcW w:w="1418" w:type="dxa"/>
            <w:gridSpan w:val="2"/>
            <w:vMerge w:val="restart"/>
            <w:shd w:val="clear" w:color="auto" w:fill="auto"/>
            <w:vAlign w:val="center"/>
            <w:hideMark/>
          </w:tcPr>
          <w:p w:rsidR="00CC4529" w:rsidRDefault="00CC4529" w:rsidP="00CC4529">
            <w:pPr>
              <w:rPr>
                <w:sz w:val="23"/>
                <w:szCs w:val="23"/>
              </w:rPr>
            </w:pPr>
            <w:r>
              <w:rPr>
                <w:sz w:val="23"/>
                <w:szCs w:val="23"/>
              </w:rPr>
              <w:t xml:space="preserve">2023-2025 </w:t>
            </w:r>
          </w:p>
          <w:p w:rsidR="00CC4529" w:rsidRPr="004F26A7" w:rsidRDefault="00CC4529" w:rsidP="00CC4529">
            <w:pPr>
              <w:rPr>
                <w:sz w:val="23"/>
                <w:szCs w:val="23"/>
              </w:rPr>
            </w:pPr>
            <w:r>
              <w:rPr>
                <w:sz w:val="23"/>
                <w:szCs w:val="23"/>
              </w:rPr>
              <w:t>годы</w:t>
            </w: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restart"/>
            <w:shd w:val="clear" w:color="auto" w:fill="auto"/>
            <w:vAlign w:val="center"/>
            <w:hideMark/>
          </w:tcPr>
          <w:p w:rsidR="00CC4529" w:rsidRPr="004F26A7" w:rsidRDefault="00CC4529" w:rsidP="00CC4529">
            <w:pPr>
              <w:rPr>
                <w:sz w:val="23"/>
                <w:szCs w:val="23"/>
              </w:rPr>
            </w:pPr>
            <w:r w:rsidRPr="004F26A7">
              <w:rPr>
                <w:sz w:val="23"/>
                <w:szCs w:val="23"/>
              </w:rPr>
              <w:t>ГБУЗ АО «Володарская РБ»</w:t>
            </w: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Бюджет МО "Володарский район"</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Бюджет Астраханской области</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Другие источники</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restart"/>
            <w:shd w:val="clear" w:color="auto" w:fill="auto"/>
            <w:noWrap/>
            <w:vAlign w:val="center"/>
            <w:hideMark/>
          </w:tcPr>
          <w:p w:rsidR="00CC4529" w:rsidRPr="004F26A7" w:rsidRDefault="00CC4529" w:rsidP="00CC4529">
            <w:pPr>
              <w:rPr>
                <w:sz w:val="23"/>
                <w:szCs w:val="23"/>
              </w:rPr>
            </w:pPr>
            <w:r w:rsidRPr="004F26A7">
              <w:rPr>
                <w:sz w:val="23"/>
                <w:szCs w:val="23"/>
              </w:rPr>
              <w:t>7</w:t>
            </w:r>
          </w:p>
        </w:tc>
        <w:tc>
          <w:tcPr>
            <w:tcW w:w="2686" w:type="dxa"/>
            <w:vMerge w:val="restart"/>
            <w:shd w:val="clear" w:color="auto" w:fill="auto"/>
            <w:vAlign w:val="center"/>
            <w:hideMark/>
          </w:tcPr>
          <w:p w:rsidR="00CC4529" w:rsidRPr="004F26A7" w:rsidRDefault="00CC4529" w:rsidP="00CC4529">
            <w:pPr>
              <w:rPr>
                <w:sz w:val="23"/>
                <w:szCs w:val="23"/>
              </w:rPr>
            </w:pPr>
            <w:r w:rsidRPr="004F26A7">
              <w:rPr>
                <w:rFonts w:eastAsia="Calibri"/>
                <w:sz w:val="23"/>
                <w:szCs w:val="23"/>
              </w:rPr>
              <w:t>Взаимодействие с представителями духовных конфессий района по социальной реабилитации лиц, страдающих от алкогольной и наркотической зависимости</w:t>
            </w: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Всего:                                                      в том числе:</w:t>
            </w:r>
          </w:p>
        </w:tc>
        <w:tc>
          <w:tcPr>
            <w:tcW w:w="1418" w:type="dxa"/>
            <w:gridSpan w:val="2"/>
            <w:vMerge w:val="restart"/>
            <w:shd w:val="clear" w:color="auto" w:fill="auto"/>
            <w:vAlign w:val="center"/>
            <w:hideMark/>
          </w:tcPr>
          <w:p w:rsidR="00CC4529" w:rsidRDefault="00CC4529" w:rsidP="00CC4529">
            <w:pPr>
              <w:rPr>
                <w:sz w:val="23"/>
                <w:szCs w:val="23"/>
              </w:rPr>
            </w:pPr>
            <w:r>
              <w:rPr>
                <w:sz w:val="23"/>
                <w:szCs w:val="23"/>
              </w:rPr>
              <w:t>2023-2025</w:t>
            </w:r>
          </w:p>
          <w:p w:rsidR="00CC4529" w:rsidRPr="004F26A7" w:rsidRDefault="00CC4529" w:rsidP="00CC4529">
            <w:pPr>
              <w:rPr>
                <w:sz w:val="23"/>
                <w:szCs w:val="23"/>
              </w:rPr>
            </w:pPr>
            <w:r w:rsidRPr="004F26A7">
              <w:rPr>
                <w:sz w:val="23"/>
                <w:szCs w:val="23"/>
              </w:rPr>
              <w:t xml:space="preserve"> год</w:t>
            </w:r>
            <w:r>
              <w:rPr>
                <w:sz w:val="23"/>
                <w:szCs w:val="23"/>
              </w:rPr>
              <w:t>ы</w:t>
            </w: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restart"/>
            <w:shd w:val="clear" w:color="auto" w:fill="auto"/>
            <w:vAlign w:val="center"/>
            <w:hideMark/>
          </w:tcPr>
          <w:p w:rsidR="00CC4529" w:rsidRPr="004F26A7" w:rsidRDefault="00CC4529" w:rsidP="00CC4529">
            <w:pPr>
              <w:rPr>
                <w:sz w:val="23"/>
                <w:szCs w:val="23"/>
              </w:rPr>
            </w:pPr>
            <w:r w:rsidRPr="004F26A7">
              <w:rPr>
                <w:sz w:val="23"/>
                <w:szCs w:val="23"/>
              </w:rPr>
              <w:t>Межведомственная рабочая группа по вопросам реабилитации и ресоциализации лиц, потребляющих наркотические средства и психотропные вещества</w:t>
            </w: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Бюджет МО "Володарский район"</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Бюджет Астраханской области</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Другие источники</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restart"/>
            <w:shd w:val="clear" w:color="auto" w:fill="auto"/>
            <w:noWrap/>
            <w:vAlign w:val="center"/>
            <w:hideMark/>
          </w:tcPr>
          <w:p w:rsidR="00CC4529" w:rsidRPr="004F26A7" w:rsidRDefault="00CC4529" w:rsidP="00CC4529">
            <w:pPr>
              <w:rPr>
                <w:sz w:val="23"/>
                <w:szCs w:val="23"/>
              </w:rPr>
            </w:pPr>
            <w:r w:rsidRPr="004F26A7">
              <w:rPr>
                <w:sz w:val="23"/>
                <w:szCs w:val="23"/>
              </w:rPr>
              <w:t>8</w:t>
            </w:r>
          </w:p>
        </w:tc>
        <w:tc>
          <w:tcPr>
            <w:tcW w:w="2686" w:type="dxa"/>
            <w:vMerge w:val="restart"/>
            <w:shd w:val="clear" w:color="auto" w:fill="auto"/>
            <w:vAlign w:val="center"/>
            <w:hideMark/>
          </w:tcPr>
          <w:p w:rsidR="00CC4529" w:rsidRPr="004F26A7" w:rsidRDefault="00CC4529" w:rsidP="00CC4529">
            <w:pPr>
              <w:rPr>
                <w:sz w:val="23"/>
                <w:szCs w:val="23"/>
              </w:rPr>
            </w:pPr>
          </w:p>
          <w:p w:rsidR="00CC4529" w:rsidRPr="004F26A7" w:rsidRDefault="00CC4529" w:rsidP="00CC4529">
            <w:pPr>
              <w:rPr>
                <w:sz w:val="23"/>
                <w:szCs w:val="23"/>
              </w:rPr>
            </w:pPr>
            <w:r w:rsidRPr="004F26A7">
              <w:rPr>
                <w:rFonts w:eastAsia="Calibri"/>
                <w:sz w:val="23"/>
                <w:szCs w:val="23"/>
              </w:rPr>
              <w:t>Проведение консультаций по вопросам трудоустройства граждан, прошедших курс антинаркотической реабилитации, на постоянную и временную работу</w:t>
            </w: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Всего:                                                      в том числе:</w:t>
            </w:r>
          </w:p>
        </w:tc>
        <w:tc>
          <w:tcPr>
            <w:tcW w:w="1418" w:type="dxa"/>
            <w:gridSpan w:val="2"/>
            <w:vMerge w:val="restart"/>
            <w:shd w:val="clear" w:color="auto" w:fill="auto"/>
            <w:vAlign w:val="center"/>
            <w:hideMark/>
          </w:tcPr>
          <w:p w:rsidR="00CC4529" w:rsidRDefault="00CC4529" w:rsidP="00CC4529">
            <w:pPr>
              <w:rPr>
                <w:sz w:val="23"/>
                <w:szCs w:val="23"/>
              </w:rPr>
            </w:pPr>
            <w:r>
              <w:rPr>
                <w:sz w:val="23"/>
                <w:szCs w:val="23"/>
              </w:rPr>
              <w:t>2023-2025</w:t>
            </w:r>
          </w:p>
          <w:p w:rsidR="00CC4529" w:rsidRPr="004F26A7" w:rsidRDefault="00CC4529" w:rsidP="00CC4529">
            <w:pPr>
              <w:rPr>
                <w:sz w:val="23"/>
                <w:szCs w:val="23"/>
              </w:rPr>
            </w:pPr>
            <w:r w:rsidRPr="004F26A7">
              <w:rPr>
                <w:sz w:val="23"/>
                <w:szCs w:val="23"/>
              </w:rPr>
              <w:t xml:space="preserve"> год</w:t>
            </w:r>
            <w:r>
              <w:rPr>
                <w:sz w:val="23"/>
                <w:szCs w:val="23"/>
              </w:rPr>
              <w:t>ы</w:t>
            </w: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restart"/>
            <w:shd w:val="clear" w:color="auto" w:fill="auto"/>
            <w:vAlign w:val="center"/>
            <w:hideMark/>
          </w:tcPr>
          <w:p w:rsidR="00CC4529" w:rsidRPr="004F26A7" w:rsidRDefault="00CC4529" w:rsidP="00CC4529">
            <w:pPr>
              <w:rPr>
                <w:sz w:val="23"/>
                <w:szCs w:val="23"/>
              </w:rPr>
            </w:pPr>
            <w:r w:rsidRPr="004F26A7">
              <w:rPr>
                <w:sz w:val="23"/>
                <w:szCs w:val="23"/>
              </w:rPr>
              <w:t>ОГКУ «Центр занятости населения Володарского района»</w:t>
            </w: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Бюджет МО "Володарский район"</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Бюджет Астраханской области</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Другие источники</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restart"/>
            <w:shd w:val="clear" w:color="auto" w:fill="auto"/>
            <w:noWrap/>
            <w:vAlign w:val="center"/>
            <w:hideMark/>
          </w:tcPr>
          <w:p w:rsidR="00CC4529" w:rsidRPr="004F26A7" w:rsidRDefault="00CC4529" w:rsidP="00CC4529">
            <w:pPr>
              <w:rPr>
                <w:sz w:val="23"/>
                <w:szCs w:val="23"/>
              </w:rPr>
            </w:pPr>
            <w:r w:rsidRPr="004F26A7">
              <w:rPr>
                <w:sz w:val="23"/>
                <w:szCs w:val="23"/>
              </w:rPr>
              <w:t>9</w:t>
            </w:r>
          </w:p>
        </w:tc>
        <w:tc>
          <w:tcPr>
            <w:tcW w:w="2686" w:type="dxa"/>
            <w:vMerge w:val="restart"/>
            <w:shd w:val="clear" w:color="auto" w:fill="auto"/>
            <w:vAlign w:val="center"/>
            <w:hideMark/>
          </w:tcPr>
          <w:p w:rsidR="00CC4529" w:rsidRPr="004F26A7" w:rsidRDefault="00CC4529" w:rsidP="00CC4529">
            <w:pPr>
              <w:rPr>
                <w:sz w:val="23"/>
                <w:szCs w:val="23"/>
              </w:rPr>
            </w:pPr>
            <w:r w:rsidRPr="004F26A7">
              <w:rPr>
                <w:rFonts w:eastAsia="Calibri"/>
                <w:sz w:val="23"/>
                <w:szCs w:val="23"/>
              </w:rPr>
              <w:t>Организация и проведение межведомственной операции «Мак»</w:t>
            </w:r>
            <w:r>
              <w:rPr>
                <w:rFonts w:eastAsia="Calibri"/>
                <w:sz w:val="23"/>
                <w:szCs w:val="23"/>
              </w:rPr>
              <w:t>, п</w:t>
            </w:r>
            <w:r w:rsidRPr="004F26A7">
              <w:rPr>
                <w:rFonts w:eastAsia="Calibri"/>
                <w:sz w:val="23"/>
                <w:szCs w:val="23"/>
              </w:rPr>
              <w:t>роведение гербицидной обработки дикорастущих наркосодержащих растений</w:t>
            </w: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Всего:                                                      в том числе:</w:t>
            </w:r>
          </w:p>
        </w:tc>
        <w:tc>
          <w:tcPr>
            <w:tcW w:w="1418" w:type="dxa"/>
            <w:gridSpan w:val="2"/>
            <w:vMerge w:val="restart"/>
            <w:shd w:val="clear" w:color="auto" w:fill="auto"/>
            <w:vAlign w:val="center"/>
            <w:hideMark/>
          </w:tcPr>
          <w:p w:rsidR="00CC4529" w:rsidRDefault="00CC4529" w:rsidP="00CC4529">
            <w:pPr>
              <w:rPr>
                <w:sz w:val="23"/>
                <w:szCs w:val="23"/>
              </w:rPr>
            </w:pPr>
            <w:r>
              <w:rPr>
                <w:sz w:val="23"/>
                <w:szCs w:val="23"/>
              </w:rPr>
              <w:t>2023-2025</w:t>
            </w:r>
          </w:p>
          <w:p w:rsidR="00CC4529" w:rsidRPr="004F26A7" w:rsidRDefault="00CC4529" w:rsidP="00CC4529">
            <w:pPr>
              <w:rPr>
                <w:sz w:val="23"/>
                <w:szCs w:val="23"/>
              </w:rPr>
            </w:pPr>
            <w:r w:rsidRPr="004F26A7">
              <w:rPr>
                <w:sz w:val="23"/>
                <w:szCs w:val="23"/>
              </w:rPr>
              <w:t xml:space="preserve"> год</w:t>
            </w:r>
            <w:r>
              <w:rPr>
                <w:sz w:val="23"/>
                <w:szCs w:val="23"/>
              </w:rPr>
              <w:t>ы</w:t>
            </w:r>
          </w:p>
        </w:tc>
        <w:tc>
          <w:tcPr>
            <w:tcW w:w="850" w:type="dxa"/>
            <w:gridSpan w:val="2"/>
            <w:shd w:val="clear" w:color="auto" w:fill="auto"/>
            <w:vAlign w:val="center"/>
            <w:hideMark/>
          </w:tcPr>
          <w:p w:rsidR="00CC4529" w:rsidRPr="00493BC7" w:rsidRDefault="00CC4529" w:rsidP="00CC4529">
            <w:pPr>
              <w:rPr>
                <w:b/>
                <w:sz w:val="23"/>
                <w:szCs w:val="23"/>
              </w:rPr>
            </w:pPr>
            <w:r w:rsidRPr="00493BC7">
              <w:rPr>
                <w:b/>
                <w:sz w:val="23"/>
                <w:szCs w:val="23"/>
              </w:rPr>
              <w:t>0,00</w:t>
            </w:r>
          </w:p>
        </w:tc>
        <w:tc>
          <w:tcPr>
            <w:tcW w:w="851" w:type="dxa"/>
            <w:shd w:val="clear" w:color="auto" w:fill="auto"/>
            <w:vAlign w:val="center"/>
            <w:hideMark/>
          </w:tcPr>
          <w:p w:rsidR="00CC4529" w:rsidRPr="00493BC7" w:rsidRDefault="00CC4529" w:rsidP="00CC4529">
            <w:pPr>
              <w:rPr>
                <w:b/>
                <w:sz w:val="23"/>
                <w:szCs w:val="23"/>
              </w:rPr>
            </w:pPr>
            <w:r w:rsidRPr="00493BC7">
              <w:rPr>
                <w:b/>
                <w:sz w:val="23"/>
                <w:szCs w:val="23"/>
              </w:rPr>
              <w:t>0,0</w:t>
            </w:r>
          </w:p>
        </w:tc>
        <w:tc>
          <w:tcPr>
            <w:tcW w:w="850" w:type="dxa"/>
            <w:shd w:val="clear" w:color="auto" w:fill="auto"/>
            <w:vAlign w:val="center"/>
          </w:tcPr>
          <w:p w:rsidR="00CC4529" w:rsidRPr="00493BC7" w:rsidRDefault="00CC4529" w:rsidP="00CC4529">
            <w:pPr>
              <w:rPr>
                <w:b/>
                <w:sz w:val="23"/>
                <w:szCs w:val="23"/>
              </w:rPr>
            </w:pPr>
            <w:r w:rsidRPr="00493BC7">
              <w:rPr>
                <w:b/>
                <w:sz w:val="23"/>
                <w:szCs w:val="23"/>
              </w:rPr>
              <w:t>0,0</w:t>
            </w:r>
          </w:p>
        </w:tc>
        <w:tc>
          <w:tcPr>
            <w:tcW w:w="709" w:type="dxa"/>
            <w:gridSpan w:val="2"/>
            <w:shd w:val="clear" w:color="auto" w:fill="auto"/>
            <w:vAlign w:val="center"/>
          </w:tcPr>
          <w:p w:rsidR="00CC4529" w:rsidRPr="00493BC7" w:rsidRDefault="00CC4529" w:rsidP="00CC4529">
            <w:pPr>
              <w:rPr>
                <w:b/>
                <w:sz w:val="23"/>
                <w:szCs w:val="23"/>
              </w:rPr>
            </w:pPr>
            <w:r w:rsidRPr="00493BC7">
              <w:rPr>
                <w:b/>
                <w:sz w:val="23"/>
                <w:szCs w:val="23"/>
              </w:rPr>
              <w:t>0,0</w:t>
            </w:r>
          </w:p>
        </w:tc>
        <w:tc>
          <w:tcPr>
            <w:tcW w:w="2693" w:type="dxa"/>
            <w:gridSpan w:val="3"/>
            <w:vMerge w:val="restart"/>
            <w:shd w:val="clear" w:color="auto" w:fill="auto"/>
            <w:vAlign w:val="center"/>
            <w:hideMark/>
          </w:tcPr>
          <w:p w:rsidR="00CC4529" w:rsidRPr="004F26A7" w:rsidRDefault="00CC4529" w:rsidP="00CC4529">
            <w:pPr>
              <w:rPr>
                <w:sz w:val="23"/>
                <w:szCs w:val="23"/>
              </w:rPr>
            </w:pPr>
            <w:r w:rsidRPr="004F26A7">
              <w:rPr>
                <w:sz w:val="23"/>
                <w:szCs w:val="23"/>
              </w:rPr>
              <w:t>Главы МО, ОМВД России по Володарскому району, Управление сельского,  рыбного хозяйства и перерабатывающей промышленности администрации МО «Володарский район»</w:t>
            </w:r>
            <w:r>
              <w:rPr>
                <w:sz w:val="23"/>
                <w:szCs w:val="23"/>
              </w:rPr>
              <w:t xml:space="preserve">, главы КФХ, ЛПХ, </w:t>
            </w:r>
            <w:r w:rsidRPr="004F26A7">
              <w:rPr>
                <w:sz w:val="23"/>
                <w:szCs w:val="23"/>
              </w:rPr>
              <w:t>ФЭУ администрации МО «Володарский район»</w:t>
            </w: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Бюджет МО "Володарский район"</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93BC7" w:rsidRDefault="00CC4529" w:rsidP="00CC4529">
            <w:pPr>
              <w:rPr>
                <w:b/>
                <w:sz w:val="23"/>
                <w:szCs w:val="23"/>
              </w:rPr>
            </w:pPr>
            <w:r w:rsidRPr="00493BC7">
              <w:rPr>
                <w:b/>
                <w:sz w:val="23"/>
                <w:szCs w:val="23"/>
              </w:rPr>
              <w:t>0,00</w:t>
            </w:r>
          </w:p>
        </w:tc>
        <w:tc>
          <w:tcPr>
            <w:tcW w:w="851" w:type="dxa"/>
            <w:shd w:val="clear" w:color="auto" w:fill="auto"/>
            <w:vAlign w:val="center"/>
            <w:hideMark/>
          </w:tcPr>
          <w:p w:rsidR="00CC4529" w:rsidRPr="00493BC7" w:rsidRDefault="00CC4529" w:rsidP="00CC4529">
            <w:pPr>
              <w:rPr>
                <w:b/>
                <w:sz w:val="23"/>
                <w:szCs w:val="23"/>
              </w:rPr>
            </w:pPr>
            <w:r w:rsidRPr="00493BC7">
              <w:rPr>
                <w:b/>
                <w:sz w:val="23"/>
                <w:szCs w:val="23"/>
              </w:rPr>
              <w:t>0,0</w:t>
            </w:r>
          </w:p>
        </w:tc>
        <w:tc>
          <w:tcPr>
            <w:tcW w:w="850" w:type="dxa"/>
            <w:shd w:val="clear" w:color="auto" w:fill="auto"/>
            <w:vAlign w:val="center"/>
          </w:tcPr>
          <w:p w:rsidR="00CC4529" w:rsidRPr="00493BC7" w:rsidRDefault="00CC4529" w:rsidP="00CC4529">
            <w:pPr>
              <w:rPr>
                <w:b/>
                <w:sz w:val="23"/>
                <w:szCs w:val="23"/>
              </w:rPr>
            </w:pPr>
            <w:r w:rsidRPr="00493BC7">
              <w:rPr>
                <w:b/>
                <w:sz w:val="23"/>
                <w:szCs w:val="23"/>
              </w:rPr>
              <w:t>0,0</w:t>
            </w:r>
          </w:p>
        </w:tc>
        <w:tc>
          <w:tcPr>
            <w:tcW w:w="709" w:type="dxa"/>
            <w:gridSpan w:val="2"/>
            <w:shd w:val="clear" w:color="auto" w:fill="auto"/>
            <w:vAlign w:val="center"/>
          </w:tcPr>
          <w:p w:rsidR="00CC4529" w:rsidRPr="00493BC7" w:rsidRDefault="00CC4529" w:rsidP="00CC4529">
            <w:pPr>
              <w:rPr>
                <w:b/>
                <w:sz w:val="23"/>
                <w:szCs w:val="23"/>
              </w:rPr>
            </w:pPr>
            <w:r w:rsidRPr="00493BC7">
              <w:rPr>
                <w:b/>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1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Бюджет Астраханской области</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808"/>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Другие источники</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tc>
        <w:tc>
          <w:tcPr>
            <w:tcW w:w="850" w:type="dxa"/>
            <w:shd w:val="clear" w:color="auto" w:fill="auto"/>
            <w:vAlign w:val="center"/>
          </w:tcPr>
          <w:p w:rsidR="00CC4529" w:rsidRPr="004F26A7" w:rsidRDefault="00CC4529" w:rsidP="00CC4529">
            <w:pPr>
              <w:rPr>
                <w:sz w:val="23"/>
                <w:szCs w:val="23"/>
              </w:rPr>
            </w:pPr>
            <w:r>
              <w:rPr>
                <w:sz w:val="23"/>
                <w:szCs w:val="23"/>
              </w:rPr>
              <w:t>0,0</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638"/>
        </w:trPr>
        <w:tc>
          <w:tcPr>
            <w:tcW w:w="582" w:type="dxa"/>
            <w:vMerge w:val="restart"/>
            <w:shd w:val="clear" w:color="auto" w:fill="auto"/>
            <w:noWrap/>
            <w:vAlign w:val="center"/>
            <w:hideMark/>
          </w:tcPr>
          <w:p w:rsidR="00CC4529" w:rsidRPr="004F26A7" w:rsidRDefault="00CC4529" w:rsidP="00CC4529">
            <w:pPr>
              <w:rPr>
                <w:sz w:val="23"/>
                <w:szCs w:val="23"/>
              </w:rPr>
            </w:pPr>
            <w:r>
              <w:rPr>
                <w:sz w:val="23"/>
                <w:szCs w:val="23"/>
              </w:rPr>
              <w:t>10</w:t>
            </w: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Pr="004F26A7" w:rsidRDefault="00CC4529" w:rsidP="00CC4529">
            <w:pPr>
              <w:rPr>
                <w:sz w:val="23"/>
                <w:szCs w:val="23"/>
              </w:rPr>
            </w:pPr>
          </w:p>
        </w:tc>
        <w:tc>
          <w:tcPr>
            <w:tcW w:w="2686" w:type="dxa"/>
            <w:vMerge w:val="restart"/>
            <w:shd w:val="clear" w:color="auto" w:fill="auto"/>
            <w:vAlign w:val="center"/>
            <w:hideMark/>
          </w:tcPr>
          <w:p w:rsidR="00CC4529" w:rsidRDefault="00CC4529" w:rsidP="00CC4529">
            <w:pPr>
              <w:rPr>
                <w:rFonts w:eastAsia="Calibri"/>
                <w:sz w:val="23"/>
                <w:szCs w:val="23"/>
              </w:rPr>
            </w:pPr>
            <w:r w:rsidRPr="004F26A7">
              <w:rPr>
                <w:rFonts w:eastAsia="Calibri"/>
                <w:sz w:val="23"/>
                <w:szCs w:val="23"/>
              </w:rPr>
              <w:t>Работа телефона «горячей линии» по приему информации о точках распространения и сбыта наркотических средств, адресах притонов и месте сбора лиц, употребляющих наркотики.</w:t>
            </w:r>
          </w:p>
          <w:p w:rsidR="00CC4529" w:rsidRDefault="00CC4529" w:rsidP="00CC4529">
            <w:pPr>
              <w:rPr>
                <w:rFonts w:eastAsia="Calibri"/>
                <w:sz w:val="23"/>
                <w:szCs w:val="23"/>
              </w:rPr>
            </w:pPr>
          </w:p>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Всего:                                                      в том числе</w:t>
            </w:r>
            <w:r>
              <w:rPr>
                <w:sz w:val="23"/>
                <w:szCs w:val="23"/>
              </w:rPr>
              <w:t>:</w:t>
            </w:r>
          </w:p>
        </w:tc>
        <w:tc>
          <w:tcPr>
            <w:tcW w:w="1418" w:type="dxa"/>
            <w:gridSpan w:val="2"/>
            <w:vMerge w:val="restart"/>
            <w:shd w:val="clear" w:color="auto" w:fill="auto"/>
            <w:vAlign w:val="center"/>
            <w:hideMark/>
          </w:tcPr>
          <w:p w:rsidR="00CC4529" w:rsidRDefault="00CC4529" w:rsidP="00CC4529">
            <w:pPr>
              <w:rPr>
                <w:sz w:val="23"/>
                <w:szCs w:val="23"/>
              </w:rPr>
            </w:pPr>
            <w:r>
              <w:rPr>
                <w:sz w:val="23"/>
                <w:szCs w:val="23"/>
              </w:rPr>
              <w:t>2023-2025</w:t>
            </w:r>
          </w:p>
          <w:p w:rsidR="00CC4529" w:rsidRPr="004F26A7" w:rsidRDefault="00CC4529" w:rsidP="00CC4529">
            <w:pPr>
              <w:rPr>
                <w:sz w:val="23"/>
                <w:szCs w:val="23"/>
              </w:rPr>
            </w:pPr>
            <w:r w:rsidRPr="004F26A7">
              <w:rPr>
                <w:sz w:val="23"/>
                <w:szCs w:val="23"/>
              </w:rPr>
              <w:t xml:space="preserve"> год</w:t>
            </w:r>
            <w:r>
              <w:rPr>
                <w:sz w:val="23"/>
                <w:szCs w:val="23"/>
              </w:rPr>
              <w:t>ы</w:t>
            </w:r>
          </w:p>
          <w:p w:rsidR="00CC4529" w:rsidRPr="004F26A7" w:rsidRDefault="00CC4529" w:rsidP="00CC4529">
            <w:pPr>
              <w:rPr>
                <w:sz w:val="23"/>
                <w:szCs w:val="23"/>
              </w:rPr>
            </w:pPr>
            <w:r>
              <w:rPr>
                <w:sz w:val="23"/>
                <w:szCs w:val="23"/>
              </w:rPr>
              <w:t xml:space="preserve"> </w:t>
            </w: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p w:rsidR="00CC4529" w:rsidRPr="004F26A7" w:rsidRDefault="00CC4529" w:rsidP="00CC4529">
            <w:pPr>
              <w:rPr>
                <w:sz w:val="23"/>
                <w:szCs w:val="23"/>
              </w:rPr>
            </w:pPr>
            <w:r>
              <w:rPr>
                <w:sz w:val="23"/>
                <w:szCs w:val="23"/>
              </w:rPr>
              <w:t xml:space="preserve"> </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p w:rsidR="00CC4529" w:rsidRPr="004F26A7" w:rsidRDefault="00CC4529" w:rsidP="00CC4529">
            <w:pPr>
              <w:rPr>
                <w:sz w:val="23"/>
                <w:szCs w:val="23"/>
              </w:rPr>
            </w:pPr>
            <w:r>
              <w:rPr>
                <w:sz w:val="23"/>
                <w:szCs w:val="23"/>
              </w:rPr>
              <w:t xml:space="preserve"> </w:t>
            </w:r>
          </w:p>
        </w:tc>
        <w:tc>
          <w:tcPr>
            <w:tcW w:w="850" w:type="dxa"/>
            <w:shd w:val="clear" w:color="auto" w:fill="auto"/>
            <w:vAlign w:val="center"/>
          </w:tcPr>
          <w:p w:rsidR="00CC4529" w:rsidRPr="004F26A7" w:rsidRDefault="00CC4529" w:rsidP="00CC4529">
            <w:pPr>
              <w:rPr>
                <w:sz w:val="23"/>
                <w:szCs w:val="23"/>
              </w:rPr>
            </w:pPr>
            <w:r>
              <w:rPr>
                <w:sz w:val="23"/>
                <w:szCs w:val="23"/>
              </w:rPr>
              <w:t>0,0</w:t>
            </w:r>
          </w:p>
          <w:p w:rsidR="00CC4529" w:rsidRPr="004F26A7" w:rsidRDefault="00CC4529" w:rsidP="00CC4529">
            <w:pPr>
              <w:rPr>
                <w:sz w:val="23"/>
                <w:szCs w:val="23"/>
              </w:rPr>
            </w:pPr>
            <w:r>
              <w:rPr>
                <w:sz w:val="23"/>
                <w:szCs w:val="23"/>
              </w:rPr>
              <w:t xml:space="preserve"> </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p w:rsidR="00CC4529" w:rsidRPr="004F26A7" w:rsidRDefault="00CC4529" w:rsidP="00CC4529">
            <w:pPr>
              <w:rPr>
                <w:sz w:val="23"/>
                <w:szCs w:val="23"/>
              </w:rPr>
            </w:pPr>
            <w:r>
              <w:rPr>
                <w:sz w:val="23"/>
                <w:szCs w:val="23"/>
              </w:rPr>
              <w:t xml:space="preserve"> </w:t>
            </w:r>
          </w:p>
        </w:tc>
        <w:tc>
          <w:tcPr>
            <w:tcW w:w="2693" w:type="dxa"/>
            <w:gridSpan w:val="3"/>
            <w:vMerge w:val="restart"/>
            <w:shd w:val="clear" w:color="auto" w:fill="auto"/>
            <w:vAlign w:val="center"/>
            <w:hideMark/>
          </w:tcPr>
          <w:p w:rsidR="00CC4529" w:rsidRDefault="00CC4529" w:rsidP="00CC4529">
            <w:pPr>
              <w:rPr>
                <w:sz w:val="23"/>
                <w:szCs w:val="23"/>
              </w:rPr>
            </w:pPr>
            <w:r w:rsidRPr="004F26A7">
              <w:rPr>
                <w:sz w:val="23"/>
                <w:szCs w:val="23"/>
              </w:rPr>
              <w:t>ОМВД России по Володарскому району</w:t>
            </w: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793"/>
        </w:trPr>
        <w:tc>
          <w:tcPr>
            <w:tcW w:w="582" w:type="dxa"/>
            <w:vMerge/>
            <w:tcBorders>
              <w:bottom w:val="single" w:sz="4" w:space="0" w:color="auto"/>
            </w:tcBorders>
            <w:vAlign w:val="center"/>
            <w:hideMark/>
          </w:tcPr>
          <w:p w:rsidR="00CC4529" w:rsidRPr="004F26A7" w:rsidRDefault="00CC4529" w:rsidP="00CC4529">
            <w:pPr>
              <w:rPr>
                <w:sz w:val="23"/>
                <w:szCs w:val="23"/>
              </w:rPr>
            </w:pPr>
          </w:p>
        </w:tc>
        <w:tc>
          <w:tcPr>
            <w:tcW w:w="2686" w:type="dxa"/>
            <w:vMerge/>
            <w:tcBorders>
              <w:bottom w:val="single" w:sz="4" w:space="0" w:color="auto"/>
            </w:tcBorders>
            <w:vAlign w:val="center"/>
            <w:hideMark/>
          </w:tcPr>
          <w:p w:rsidR="00CC4529" w:rsidRPr="004F26A7" w:rsidRDefault="00CC4529" w:rsidP="00CC4529">
            <w:pPr>
              <w:rPr>
                <w:sz w:val="23"/>
                <w:szCs w:val="23"/>
              </w:rPr>
            </w:pPr>
          </w:p>
        </w:tc>
        <w:tc>
          <w:tcPr>
            <w:tcW w:w="1992" w:type="dxa"/>
            <w:tcBorders>
              <w:bottom w:val="single" w:sz="4" w:space="0" w:color="auto"/>
            </w:tcBorders>
            <w:shd w:val="clear" w:color="auto" w:fill="auto"/>
            <w:vAlign w:val="center"/>
            <w:hideMark/>
          </w:tcPr>
          <w:p w:rsidR="00CC4529" w:rsidRPr="004F26A7" w:rsidRDefault="00CC4529" w:rsidP="00CC4529">
            <w:pPr>
              <w:rPr>
                <w:sz w:val="23"/>
                <w:szCs w:val="23"/>
              </w:rPr>
            </w:pPr>
            <w:r w:rsidRPr="004F26A7">
              <w:rPr>
                <w:sz w:val="23"/>
                <w:szCs w:val="23"/>
              </w:rPr>
              <w:t>Бюджет МО "Володарский район"</w:t>
            </w:r>
          </w:p>
        </w:tc>
        <w:tc>
          <w:tcPr>
            <w:tcW w:w="1418" w:type="dxa"/>
            <w:gridSpan w:val="2"/>
            <w:vMerge/>
            <w:tcBorders>
              <w:bottom w:val="single" w:sz="4" w:space="0" w:color="auto"/>
            </w:tcBorders>
            <w:vAlign w:val="center"/>
            <w:hideMark/>
          </w:tcPr>
          <w:p w:rsidR="00CC4529" w:rsidRPr="004F26A7" w:rsidRDefault="00CC4529" w:rsidP="00CC4529">
            <w:pPr>
              <w:rPr>
                <w:sz w:val="23"/>
                <w:szCs w:val="23"/>
              </w:rPr>
            </w:pPr>
          </w:p>
        </w:tc>
        <w:tc>
          <w:tcPr>
            <w:tcW w:w="850" w:type="dxa"/>
            <w:gridSpan w:val="2"/>
            <w:tcBorders>
              <w:bottom w:val="single" w:sz="4" w:space="0" w:color="auto"/>
            </w:tcBorders>
            <w:shd w:val="clear" w:color="auto" w:fill="auto"/>
            <w:vAlign w:val="center"/>
            <w:hideMark/>
          </w:tcPr>
          <w:p w:rsidR="00CC4529" w:rsidRPr="004F26A7" w:rsidRDefault="00CC4529" w:rsidP="00CC4529">
            <w:pPr>
              <w:rPr>
                <w:sz w:val="23"/>
                <w:szCs w:val="23"/>
              </w:rPr>
            </w:pPr>
            <w:r w:rsidRPr="004F26A7">
              <w:rPr>
                <w:sz w:val="23"/>
                <w:szCs w:val="23"/>
              </w:rPr>
              <w:t>0,00</w:t>
            </w:r>
          </w:p>
          <w:p w:rsidR="00CC4529" w:rsidRPr="004F26A7" w:rsidRDefault="00CC4529" w:rsidP="00CC4529">
            <w:pPr>
              <w:rPr>
                <w:sz w:val="23"/>
                <w:szCs w:val="23"/>
              </w:rPr>
            </w:pPr>
            <w:r>
              <w:rPr>
                <w:sz w:val="23"/>
                <w:szCs w:val="23"/>
              </w:rPr>
              <w:t xml:space="preserve"> </w:t>
            </w:r>
          </w:p>
        </w:tc>
        <w:tc>
          <w:tcPr>
            <w:tcW w:w="851" w:type="dxa"/>
            <w:tcBorders>
              <w:bottom w:val="single" w:sz="4" w:space="0" w:color="auto"/>
            </w:tcBorders>
            <w:shd w:val="clear" w:color="auto" w:fill="auto"/>
            <w:vAlign w:val="center"/>
            <w:hideMark/>
          </w:tcPr>
          <w:p w:rsidR="00CC4529" w:rsidRPr="004F26A7" w:rsidRDefault="00CC4529" w:rsidP="00CC4529">
            <w:pPr>
              <w:rPr>
                <w:sz w:val="23"/>
                <w:szCs w:val="23"/>
              </w:rPr>
            </w:pPr>
            <w:r w:rsidRPr="004F26A7">
              <w:rPr>
                <w:sz w:val="23"/>
                <w:szCs w:val="23"/>
              </w:rPr>
              <w:t>0,00</w:t>
            </w:r>
          </w:p>
          <w:p w:rsidR="00CC4529" w:rsidRPr="004F26A7" w:rsidRDefault="00CC4529" w:rsidP="00CC4529">
            <w:pPr>
              <w:rPr>
                <w:sz w:val="23"/>
                <w:szCs w:val="23"/>
              </w:rPr>
            </w:pPr>
            <w:r>
              <w:rPr>
                <w:sz w:val="23"/>
                <w:szCs w:val="23"/>
              </w:rPr>
              <w:t xml:space="preserve"> </w:t>
            </w:r>
          </w:p>
        </w:tc>
        <w:tc>
          <w:tcPr>
            <w:tcW w:w="850" w:type="dxa"/>
            <w:tcBorders>
              <w:bottom w:val="single" w:sz="4" w:space="0" w:color="auto"/>
            </w:tcBorders>
            <w:shd w:val="clear" w:color="auto" w:fill="auto"/>
            <w:vAlign w:val="center"/>
          </w:tcPr>
          <w:p w:rsidR="00CC4529" w:rsidRPr="004F26A7" w:rsidRDefault="00CC4529" w:rsidP="00CC4529">
            <w:pPr>
              <w:rPr>
                <w:sz w:val="23"/>
                <w:szCs w:val="23"/>
              </w:rPr>
            </w:pPr>
            <w:r>
              <w:rPr>
                <w:sz w:val="23"/>
                <w:szCs w:val="23"/>
              </w:rPr>
              <w:t>0,0</w:t>
            </w:r>
          </w:p>
          <w:p w:rsidR="00CC4529" w:rsidRPr="004F26A7" w:rsidRDefault="00CC4529" w:rsidP="00CC4529">
            <w:pPr>
              <w:rPr>
                <w:sz w:val="23"/>
                <w:szCs w:val="23"/>
              </w:rPr>
            </w:pPr>
            <w:r>
              <w:rPr>
                <w:sz w:val="23"/>
                <w:szCs w:val="23"/>
              </w:rPr>
              <w:t xml:space="preserve"> </w:t>
            </w:r>
          </w:p>
        </w:tc>
        <w:tc>
          <w:tcPr>
            <w:tcW w:w="709" w:type="dxa"/>
            <w:gridSpan w:val="2"/>
            <w:tcBorders>
              <w:bottom w:val="single" w:sz="4" w:space="0" w:color="auto"/>
            </w:tcBorders>
            <w:shd w:val="clear" w:color="auto" w:fill="auto"/>
            <w:vAlign w:val="center"/>
          </w:tcPr>
          <w:p w:rsidR="00CC4529" w:rsidRPr="004F26A7" w:rsidRDefault="00CC4529" w:rsidP="00CC4529">
            <w:pPr>
              <w:rPr>
                <w:sz w:val="23"/>
                <w:szCs w:val="23"/>
              </w:rPr>
            </w:pPr>
            <w:r>
              <w:rPr>
                <w:sz w:val="23"/>
                <w:szCs w:val="23"/>
              </w:rPr>
              <w:t>0,0</w:t>
            </w:r>
          </w:p>
          <w:p w:rsidR="00CC4529" w:rsidRPr="004F26A7" w:rsidRDefault="00CC4529" w:rsidP="00CC4529">
            <w:pPr>
              <w:rPr>
                <w:sz w:val="23"/>
                <w:szCs w:val="23"/>
              </w:rPr>
            </w:pPr>
            <w:r>
              <w:rPr>
                <w:sz w:val="23"/>
                <w:szCs w:val="23"/>
              </w:rPr>
              <w:t xml:space="preserve"> </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tcBorders>
              <w:bottom w:val="single" w:sz="4" w:space="0" w:color="auto"/>
            </w:tcBorders>
            <w:vAlign w:val="center"/>
            <w:hideMark/>
          </w:tcPr>
          <w:p w:rsidR="00CC4529" w:rsidRPr="004F26A7" w:rsidRDefault="00CC4529" w:rsidP="00CC4529">
            <w:pPr>
              <w:rPr>
                <w:sz w:val="23"/>
                <w:szCs w:val="23"/>
              </w:rPr>
            </w:pPr>
          </w:p>
        </w:tc>
      </w:tr>
      <w:tr w:rsidR="00CC4529" w:rsidRPr="004F26A7" w:rsidTr="00CC4529">
        <w:trPr>
          <w:trHeight w:val="1017"/>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Pr="004F26A7"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Бюджет Астраханской области</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p w:rsidR="00CC4529" w:rsidRPr="004F26A7" w:rsidRDefault="00CC4529" w:rsidP="00CC4529">
            <w:pPr>
              <w:rPr>
                <w:sz w:val="23"/>
                <w:szCs w:val="23"/>
              </w:rPr>
            </w:pPr>
            <w:r>
              <w:rPr>
                <w:sz w:val="23"/>
                <w:szCs w:val="23"/>
              </w:rPr>
              <w:t xml:space="preserve"> </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p w:rsidR="00CC4529" w:rsidRPr="004F26A7" w:rsidRDefault="00CC4529" w:rsidP="00CC4529">
            <w:pPr>
              <w:rPr>
                <w:sz w:val="23"/>
                <w:szCs w:val="23"/>
              </w:rPr>
            </w:pPr>
            <w:r>
              <w:rPr>
                <w:sz w:val="23"/>
                <w:szCs w:val="23"/>
              </w:rPr>
              <w:t xml:space="preserve"> </w:t>
            </w:r>
          </w:p>
        </w:tc>
        <w:tc>
          <w:tcPr>
            <w:tcW w:w="850" w:type="dxa"/>
            <w:shd w:val="clear" w:color="auto" w:fill="auto"/>
            <w:vAlign w:val="center"/>
          </w:tcPr>
          <w:p w:rsidR="00CC4529" w:rsidRPr="004F26A7" w:rsidRDefault="00CC4529" w:rsidP="00CC4529">
            <w:pPr>
              <w:rPr>
                <w:sz w:val="23"/>
                <w:szCs w:val="23"/>
              </w:rPr>
            </w:pPr>
            <w:r>
              <w:rPr>
                <w:sz w:val="23"/>
                <w:szCs w:val="23"/>
              </w:rPr>
              <w:t>0,0</w:t>
            </w:r>
          </w:p>
          <w:p w:rsidR="00CC4529" w:rsidRPr="004F26A7" w:rsidRDefault="00CC4529" w:rsidP="00CC4529">
            <w:pPr>
              <w:rPr>
                <w:sz w:val="23"/>
                <w:szCs w:val="23"/>
              </w:rPr>
            </w:pPr>
            <w:r>
              <w:rPr>
                <w:sz w:val="23"/>
                <w:szCs w:val="23"/>
              </w:rPr>
              <w:t xml:space="preserve"> </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p w:rsidR="00CC4529" w:rsidRPr="004F26A7" w:rsidRDefault="00CC4529" w:rsidP="00CC4529">
            <w:pPr>
              <w:rPr>
                <w:sz w:val="23"/>
                <w:szCs w:val="23"/>
              </w:rPr>
            </w:pPr>
            <w:r>
              <w:rPr>
                <w:sz w:val="23"/>
                <w:szCs w:val="23"/>
              </w:rPr>
              <w:t xml:space="preserve"> </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871"/>
        </w:trPr>
        <w:tc>
          <w:tcPr>
            <w:tcW w:w="582" w:type="dxa"/>
            <w:vMerge/>
            <w:vAlign w:val="center"/>
            <w:hideMark/>
          </w:tcPr>
          <w:p w:rsidR="00CC4529" w:rsidRPr="004F26A7" w:rsidRDefault="00CC4529" w:rsidP="00CC4529">
            <w:pPr>
              <w:rPr>
                <w:sz w:val="23"/>
                <w:szCs w:val="23"/>
              </w:rPr>
            </w:pPr>
          </w:p>
        </w:tc>
        <w:tc>
          <w:tcPr>
            <w:tcW w:w="2686" w:type="dxa"/>
            <w:vMerge/>
            <w:vAlign w:val="center"/>
            <w:hideMark/>
          </w:tcPr>
          <w:p w:rsidR="00CC4529" w:rsidRDefault="00CC4529" w:rsidP="00CC4529">
            <w:pPr>
              <w:rPr>
                <w:sz w:val="23"/>
                <w:szCs w:val="23"/>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Другие источники</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p w:rsidR="00CC4529" w:rsidRPr="004F26A7" w:rsidRDefault="00CC4529" w:rsidP="00CC4529">
            <w:pPr>
              <w:rPr>
                <w:sz w:val="23"/>
                <w:szCs w:val="23"/>
              </w:rPr>
            </w:pPr>
            <w:r>
              <w:rPr>
                <w:sz w:val="23"/>
                <w:szCs w:val="23"/>
              </w:rPr>
              <w:t xml:space="preserve"> </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p w:rsidR="00CC4529" w:rsidRPr="004F26A7" w:rsidRDefault="00CC4529" w:rsidP="00CC4529">
            <w:pPr>
              <w:rPr>
                <w:sz w:val="23"/>
                <w:szCs w:val="23"/>
              </w:rPr>
            </w:pPr>
            <w:r>
              <w:rPr>
                <w:sz w:val="23"/>
                <w:szCs w:val="23"/>
              </w:rPr>
              <w:t xml:space="preserve"> </w:t>
            </w:r>
          </w:p>
        </w:tc>
        <w:tc>
          <w:tcPr>
            <w:tcW w:w="850" w:type="dxa"/>
            <w:shd w:val="clear" w:color="auto" w:fill="auto"/>
            <w:vAlign w:val="center"/>
          </w:tcPr>
          <w:p w:rsidR="00CC4529" w:rsidRPr="004F26A7" w:rsidRDefault="00CC4529" w:rsidP="00CC4529">
            <w:pPr>
              <w:rPr>
                <w:sz w:val="23"/>
                <w:szCs w:val="23"/>
              </w:rPr>
            </w:pPr>
            <w:r>
              <w:rPr>
                <w:sz w:val="23"/>
                <w:szCs w:val="23"/>
              </w:rPr>
              <w:t>0,0</w:t>
            </w:r>
          </w:p>
          <w:p w:rsidR="00CC4529" w:rsidRPr="004F26A7" w:rsidRDefault="00CC4529" w:rsidP="00CC4529">
            <w:pPr>
              <w:rPr>
                <w:sz w:val="23"/>
                <w:szCs w:val="23"/>
              </w:rPr>
            </w:pPr>
            <w:r>
              <w:rPr>
                <w:sz w:val="23"/>
                <w:szCs w:val="23"/>
              </w:rPr>
              <w:t xml:space="preserve"> </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p w:rsidR="00CC4529" w:rsidRPr="004F26A7" w:rsidRDefault="00CC4529" w:rsidP="00CC4529">
            <w:pPr>
              <w:rPr>
                <w:sz w:val="23"/>
                <w:szCs w:val="23"/>
              </w:rPr>
            </w:pPr>
            <w:r>
              <w:rPr>
                <w:sz w:val="23"/>
                <w:szCs w:val="23"/>
              </w:rPr>
              <w:t xml:space="preserve"> </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660"/>
        </w:trPr>
        <w:tc>
          <w:tcPr>
            <w:tcW w:w="582" w:type="dxa"/>
            <w:vMerge w:val="restart"/>
            <w:vAlign w:val="center"/>
            <w:hideMark/>
          </w:tcPr>
          <w:p w:rsidR="00CC4529" w:rsidRDefault="00CC4529" w:rsidP="00CC4529">
            <w:pPr>
              <w:rPr>
                <w:sz w:val="23"/>
                <w:szCs w:val="23"/>
              </w:rPr>
            </w:pPr>
            <w:r>
              <w:rPr>
                <w:sz w:val="23"/>
                <w:szCs w:val="23"/>
              </w:rPr>
              <w:t>11</w:t>
            </w: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Pr="004F26A7" w:rsidRDefault="00CC4529" w:rsidP="00CC4529">
            <w:pPr>
              <w:rPr>
                <w:sz w:val="23"/>
                <w:szCs w:val="23"/>
              </w:rPr>
            </w:pPr>
          </w:p>
        </w:tc>
        <w:tc>
          <w:tcPr>
            <w:tcW w:w="2686" w:type="dxa"/>
            <w:vMerge w:val="restart"/>
            <w:vAlign w:val="center"/>
            <w:hideMark/>
          </w:tcPr>
          <w:p w:rsidR="00CC4529" w:rsidRDefault="00CC4529" w:rsidP="00CC4529">
            <w:pPr>
              <w:rPr>
                <w:sz w:val="22"/>
                <w:szCs w:val="22"/>
              </w:rPr>
            </w:pPr>
            <w:r w:rsidRPr="008A41DA">
              <w:rPr>
                <w:sz w:val="22"/>
                <w:szCs w:val="22"/>
              </w:rPr>
              <w:t xml:space="preserve">Приобретение информационно-пропагандистских  материалов (баннеры, плакаты, брошюры, буклеты, листовки) </w:t>
            </w:r>
            <w:r>
              <w:rPr>
                <w:sz w:val="22"/>
                <w:szCs w:val="22"/>
              </w:rPr>
              <w:t xml:space="preserve">антинаркотической направленности </w:t>
            </w:r>
            <w:r w:rsidRPr="008A41DA">
              <w:rPr>
                <w:sz w:val="22"/>
                <w:szCs w:val="22"/>
              </w:rPr>
              <w:t xml:space="preserve"> </w:t>
            </w:r>
            <w:r>
              <w:rPr>
                <w:sz w:val="22"/>
                <w:szCs w:val="22"/>
              </w:rPr>
              <w:t xml:space="preserve"> </w:t>
            </w:r>
            <w:r w:rsidRPr="008A41DA">
              <w:rPr>
                <w:sz w:val="22"/>
                <w:szCs w:val="22"/>
              </w:rPr>
              <w:t xml:space="preserve"> </w:t>
            </w:r>
            <w:r>
              <w:rPr>
                <w:sz w:val="22"/>
                <w:szCs w:val="22"/>
              </w:rPr>
              <w:t xml:space="preserve"> </w:t>
            </w:r>
          </w:p>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p>
          <w:p w:rsidR="00CC4529" w:rsidRPr="002E74C9" w:rsidRDefault="00CC4529" w:rsidP="00CC4529">
            <w:pPr>
              <w:rPr>
                <w:sz w:val="22"/>
                <w:szCs w:val="22"/>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Всего:                                                      в том числе:</w:t>
            </w:r>
          </w:p>
        </w:tc>
        <w:tc>
          <w:tcPr>
            <w:tcW w:w="1418" w:type="dxa"/>
            <w:gridSpan w:val="2"/>
            <w:vMerge w:val="restart"/>
            <w:vAlign w:val="center"/>
            <w:hideMark/>
          </w:tcPr>
          <w:p w:rsidR="00CC4529" w:rsidRDefault="00CC4529" w:rsidP="00CC4529">
            <w:pPr>
              <w:rPr>
                <w:sz w:val="23"/>
                <w:szCs w:val="23"/>
              </w:rPr>
            </w:pPr>
            <w:r>
              <w:rPr>
                <w:sz w:val="23"/>
                <w:szCs w:val="23"/>
              </w:rPr>
              <w:t>2023-2025</w:t>
            </w:r>
          </w:p>
          <w:p w:rsidR="00CC4529" w:rsidRPr="004F26A7" w:rsidRDefault="00CC4529" w:rsidP="00CC4529">
            <w:pPr>
              <w:rPr>
                <w:sz w:val="23"/>
                <w:szCs w:val="23"/>
              </w:rPr>
            </w:pPr>
            <w:r w:rsidRPr="004F26A7">
              <w:rPr>
                <w:sz w:val="23"/>
                <w:szCs w:val="23"/>
              </w:rPr>
              <w:t xml:space="preserve"> год</w:t>
            </w:r>
            <w:r>
              <w:rPr>
                <w:sz w:val="23"/>
                <w:szCs w:val="23"/>
              </w:rPr>
              <w:t>ы</w:t>
            </w:r>
          </w:p>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p w:rsidR="00CC4529" w:rsidRPr="004F26A7" w:rsidRDefault="00CC4529" w:rsidP="00CC4529">
            <w:pPr>
              <w:rPr>
                <w:sz w:val="23"/>
                <w:szCs w:val="23"/>
              </w:rPr>
            </w:pPr>
            <w:r>
              <w:rPr>
                <w:sz w:val="23"/>
                <w:szCs w:val="23"/>
              </w:rPr>
              <w:t xml:space="preserve"> </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p w:rsidR="00CC4529" w:rsidRPr="004F26A7" w:rsidRDefault="00CC4529" w:rsidP="00CC4529">
            <w:pPr>
              <w:rPr>
                <w:sz w:val="23"/>
                <w:szCs w:val="23"/>
              </w:rPr>
            </w:pPr>
            <w:r>
              <w:rPr>
                <w:sz w:val="23"/>
                <w:szCs w:val="23"/>
              </w:rPr>
              <w:t xml:space="preserve"> </w:t>
            </w:r>
          </w:p>
        </w:tc>
        <w:tc>
          <w:tcPr>
            <w:tcW w:w="850" w:type="dxa"/>
            <w:shd w:val="clear" w:color="auto" w:fill="auto"/>
            <w:vAlign w:val="center"/>
          </w:tcPr>
          <w:p w:rsidR="00CC4529" w:rsidRPr="004F26A7" w:rsidRDefault="00CC4529" w:rsidP="00CC4529">
            <w:pPr>
              <w:rPr>
                <w:sz w:val="23"/>
                <w:szCs w:val="23"/>
              </w:rPr>
            </w:pPr>
            <w:r>
              <w:rPr>
                <w:sz w:val="23"/>
                <w:szCs w:val="23"/>
              </w:rPr>
              <w:t>0,0</w:t>
            </w:r>
          </w:p>
          <w:p w:rsidR="00CC4529" w:rsidRPr="004F26A7" w:rsidRDefault="00CC4529" w:rsidP="00CC4529">
            <w:pPr>
              <w:rPr>
                <w:sz w:val="23"/>
                <w:szCs w:val="23"/>
              </w:rPr>
            </w:pPr>
            <w:r>
              <w:rPr>
                <w:sz w:val="23"/>
                <w:szCs w:val="23"/>
              </w:rPr>
              <w:t xml:space="preserve"> </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p w:rsidR="00CC4529" w:rsidRPr="004F26A7" w:rsidRDefault="00CC4529" w:rsidP="00CC4529">
            <w:pPr>
              <w:rPr>
                <w:sz w:val="23"/>
                <w:szCs w:val="23"/>
              </w:rPr>
            </w:pPr>
            <w:r>
              <w:rPr>
                <w:sz w:val="23"/>
                <w:szCs w:val="23"/>
              </w:rPr>
              <w:t xml:space="preserve"> </w:t>
            </w:r>
          </w:p>
        </w:tc>
        <w:tc>
          <w:tcPr>
            <w:tcW w:w="2693" w:type="dxa"/>
            <w:gridSpan w:val="3"/>
            <w:vMerge w:val="restart"/>
            <w:vAlign w:val="center"/>
            <w:hideMark/>
          </w:tcPr>
          <w:p w:rsidR="00CC4529" w:rsidRDefault="00CC4529" w:rsidP="00CC4529">
            <w:pPr>
              <w:rPr>
                <w:sz w:val="23"/>
                <w:szCs w:val="23"/>
              </w:rPr>
            </w:pPr>
            <w:r>
              <w:rPr>
                <w:sz w:val="23"/>
                <w:szCs w:val="23"/>
              </w:rPr>
              <w:t>ФЭУ администрации МО «Володарский район»;</w:t>
            </w:r>
          </w:p>
          <w:p w:rsidR="00CC4529" w:rsidRDefault="00CC4529" w:rsidP="00CC4529">
            <w:pPr>
              <w:rPr>
                <w:sz w:val="23"/>
                <w:szCs w:val="23"/>
              </w:rPr>
            </w:pPr>
            <w:r>
              <w:rPr>
                <w:sz w:val="23"/>
                <w:szCs w:val="23"/>
              </w:rPr>
              <w:t>Отдел образования администрации МО «Володарский район»;</w:t>
            </w:r>
          </w:p>
          <w:p w:rsidR="00CC4529" w:rsidRDefault="00CC4529" w:rsidP="00CC4529">
            <w:pPr>
              <w:rPr>
                <w:sz w:val="23"/>
                <w:szCs w:val="23"/>
              </w:rPr>
            </w:pPr>
            <w:r>
              <w:rPr>
                <w:sz w:val="23"/>
                <w:szCs w:val="23"/>
              </w:rPr>
              <w:t>Отдел культуры, молодежи</w:t>
            </w:r>
          </w:p>
          <w:p w:rsidR="00CC4529" w:rsidRPr="004F26A7" w:rsidRDefault="00CC4529" w:rsidP="00CC4529">
            <w:pPr>
              <w:rPr>
                <w:sz w:val="23"/>
                <w:szCs w:val="23"/>
              </w:rPr>
            </w:pPr>
            <w:r>
              <w:rPr>
                <w:sz w:val="23"/>
                <w:szCs w:val="23"/>
              </w:rPr>
              <w:t>и туризма администрации МО «Володарский район»</w:t>
            </w: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700"/>
        </w:trPr>
        <w:tc>
          <w:tcPr>
            <w:tcW w:w="582" w:type="dxa"/>
            <w:vMerge/>
            <w:vAlign w:val="center"/>
            <w:hideMark/>
          </w:tcPr>
          <w:p w:rsidR="00CC4529" w:rsidRDefault="00CC4529" w:rsidP="00CC4529">
            <w:pPr>
              <w:rPr>
                <w:sz w:val="23"/>
                <w:szCs w:val="23"/>
              </w:rPr>
            </w:pPr>
          </w:p>
        </w:tc>
        <w:tc>
          <w:tcPr>
            <w:tcW w:w="2686" w:type="dxa"/>
            <w:vMerge/>
            <w:vAlign w:val="center"/>
            <w:hideMark/>
          </w:tcPr>
          <w:p w:rsidR="00CC4529" w:rsidRPr="008A41DA" w:rsidRDefault="00CC4529" w:rsidP="00CC4529">
            <w:pPr>
              <w:rPr>
                <w:sz w:val="22"/>
                <w:szCs w:val="22"/>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Бюджет МО "Володарский район"</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p w:rsidR="00CC4529" w:rsidRPr="004F26A7" w:rsidRDefault="00CC4529" w:rsidP="00CC4529">
            <w:pPr>
              <w:rPr>
                <w:sz w:val="23"/>
                <w:szCs w:val="23"/>
              </w:rPr>
            </w:pPr>
            <w:r>
              <w:rPr>
                <w:sz w:val="23"/>
                <w:szCs w:val="23"/>
              </w:rPr>
              <w:t xml:space="preserve"> </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p w:rsidR="00CC4529" w:rsidRPr="004F26A7" w:rsidRDefault="00CC4529" w:rsidP="00CC4529">
            <w:pPr>
              <w:rPr>
                <w:sz w:val="23"/>
                <w:szCs w:val="23"/>
              </w:rPr>
            </w:pPr>
            <w:r>
              <w:rPr>
                <w:sz w:val="23"/>
                <w:szCs w:val="23"/>
              </w:rPr>
              <w:t xml:space="preserve"> </w:t>
            </w:r>
          </w:p>
        </w:tc>
        <w:tc>
          <w:tcPr>
            <w:tcW w:w="850" w:type="dxa"/>
            <w:shd w:val="clear" w:color="auto" w:fill="auto"/>
            <w:vAlign w:val="center"/>
          </w:tcPr>
          <w:p w:rsidR="00CC4529" w:rsidRPr="004F26A7" w:rsidRDefault="00CC4529" w:rsidP="00CC4529">
            <w:pPr>
              <w:rPr>
                <w:sz w:val="23"/>
                <w:szCs w:val="23"/>
              </w:rPr>
            </w:pPr>
            <w:r>
              <w:rPr>
                <w:sz w:val="23"/>
                <w:szCs w:val="23"/>
              </w:rPr>
              <w:t>0,0</w:t>
            </w:r>
          </w:p>
          <w:p w:rsidR="00CC4529" w:rsidRPr="004F26A7" w:rsidRDefault="00CC4529" w:rsidP="00CC4529">
            <w:pPr>
              <w:rPr>
                <w:sz w:val="23"/>
                <w:szCs w:val="23"/>
              </w:rPr>
            </w:pPr>
            <w:r>
              <w:rPr>
                <w:sz w:val="23"/>
                <w:szCs w:val="23"/>
              </w:rPr>
              <w:t xml:space="preserve"> </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p w:rsidR="00CC4529" w:rsidRPr="004F26A7" w:rsidRDefault="00CC4529" w:rsidP="00CC4529">
            <w:pPr>
              <w:rPr>
                <w:sz w:val="23"/>
                <w:szCs w:val="23"/>
              </w:rPr>
            </w:pPr>
            <w:r>
              <w:rPr>
                <w:sz w:val="23"/>
                <w:szCs w:val="23"/>
              </w:rPr>
              <w:t xml:space="preserve"> </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680"/>
        </w:trPr>
        <w:tc>
          <w:tcPr>
            <w:tcW w:w="582" w:type="dxa"/>
            <w:vMerge/>
            <w:vAlign w:val="center"/>
            <w:hideMark/>
          </w:tcPr>
          <w:p w:rsidR="00CC4529" w:rsidRDefault="00CC4529" w:rsidP="00CC4529">
            <w:pPr>
              <w:rPr>
                <w:sz w:val="23"/>
                <w:szCs w:val="23"/>
              </w:rPr>
            </w:pPr>
          </w:p>
        </w:tc>
        <w:tc>
          <w:tcPr>
            <w:tcW w:w="2686" w:type="dxa"/>
            <w:vMerge/>
            <w:vAlign w:val="center"/>
            <w:hideMark/>
          </w:tcPr>
          <w:p w:rsidR="00CC4529" w:rsidRPr="008A41DA" w:rsidRDefault="00CC4529" w:rsidP="00CC4529">
            <w:pPr>
              <w:rPr>
                <w:sz w:val="22"/>
                <w:szCs w:val="22"/>
              </w:rPr>
            </w:pPr>
          </w:p>
        </w:tc>
        <w:tc>
          <w:tcPr>
            <w:tcW w:w="1992" w:type="dxa"/>
            <w:shd w:val="clear" w:color="auto" w:fill="auto"/>
            <w:vAlign w:val="center"/>
            <w:hideMark/>
          </w:tcPr>
          <w:p w:rsidR="00CC4529" w:rsidRPr="004F26A7" w:rsidRDefault="00CC4529" w:rsidP="00CC4529">
            <w:pPr>
              <w:rPr>
                <w:sz w:val="23"/>
                <w:szCs w:val="23"/>
              </w:rPr>
            </w:pPr>
            <w:r w:rsidRPr="004F26A7">
              <w:rPr>
                <w:sz w:val="23"/>
                <w:szCs w:val="23"/>
              </w:rPr>
              <w:t>Бюджет Астраханской области</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p w:rsidR="00CC4529" w:rsidRPr="004F26A7" w:rsidRDefault="00CC4529" w:rsidP="00CC4529">
            <w:pPr>
              <w:rPr>
                <w:sz w:val="23"/>
                <w:szCs w:val="23"/>
              </w:rPr>
            </w:pPr>
            <w:r>
              <w:rPr>
                <w:sz w:val="23"/>
                <w:szCs w:val="23"/>
              </w:rPr>
              <w:t xml:space="preserve"> </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p w:rsidR="00CC4529" w:rsidRPr="004F26A7" w:rsidRDefault="00CC4529" w:rsidP="00CC4529">
            <w:pPr>
              <w:rPr>
                <w:sz w:val="23"/>
                <w:szCs w:val="23"/>
              </w:rPr>
            </w:pPr>
            <w:r>
              <w:rPr>
                <w:sz w:val="23"/>
                <w:szCs w:val="23"/>
              </w:rPr>
              <w:t xml:space="preserve"> </w:t>
            </w:r>
          </w:p>
        </w:tc>
        <w:tc>
          <w:tcPr>
            <w:tcW w:w="850" w:type="dxa"/>
            <w:shd w:val="clear" w:color="auto" w:fill="auto"/>
            <w:vAlign w:val="center"/>
          </w:tcPr>
          <w:p w:rsidR="00CC4529" w:rsidRPr="004F26A7" w:rsidRDefault="00CC4529" w:rsidP="00CC4529">
            <w:pPr>
              <w:rPr>
                <w:sz w:val="23"/>
                <w:szCs w:val="23"/>
              </w:rPr>
            </w:pPr>
            <w:r>
              <w:rPr>
                <w:sz w:val="23"/>
                <w:szCs w:val="23"/>
              </w:rPr>
              <w:t>0,0</w:t>
            </w:r>
          </w:p>
          <w:p w:rsidR="00CC4529" w:rsidRPr="004F26A7" w:rsidRDefault="00CC4529" w:rsidP="00CC4529">
            <w:pPr>
              <w:rPr>
                <w:sz w:val="23"/>
                <w:szCs w:val="23"/>
              </w:rPr>
            </w:pPr>
            <w:r>
              <w:rPr>
                <w:sz w:val="23"/>
                <w:szCs w:val="23"/>
              </w:rPr>
              <w:t xml:space="preserve"> </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p w:rsidR="00CC4529" w:rsidRPr="004F26A7" w:rsidRDefault="00CC4529" w:rsidP="00CC4529">
            <w:pPr>
              <w:rPr>
                <w:sz w:val="23"/>
                <w:szCs w:val="23"/>
              </w:rPr>
            </w:pPr>
            <w:r>
              <w:rPr>
                <w:sz w:val="23"/>
                <w:szCs w:val="23"/>
              </w:rPr>
              <w:t xml:space="preserve"> </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264"/>
        </w:trPr>
        <w:tc>
          <w:tcPr>
            <w:tcW w:w="582" w:type="dxa"/>
            <w:vMerge/>
            <w:vAlign w:val="center"/>
            <w:hideMark/>
          </w:tcPr>
          <w:p w:rsidR="00CC4529" w:rsidRDefault="00CC4529" w:rsidP="00CC4529">
            <w:pPr>
              <w:rPr>
                <w:sz w:val="23"/>
                <w:szCs w:val="23"/>
              </w:rPr>
            </w:pPr>
          </w:p>
        </w:tc>
        <w:tc>
          <w:tcPr>
            <w:tcW w:w="2686" w:type="dxa"/>
            <w:vMerge/>
            <w:vAlign w:val="center"/>
            <w:hideMark/>
          </w:tcPr>
          <w:p w:rsidR="00CC4529" w:rsidRPr="008A41DA" w:rsidRDefault="00CC4529" w:rsidP="00CC4529">
            <w:pPr>
              <w:rPr>
                <w:sz w:val="22"/>
                <w:szCs w:val="22"/>
              </w:rPr>
            </w:pPr>
          </w:p>
        </w:tc>
        <w:tc>
          <w:tcPr>
            <w:tcW w:w="1992" w:type="dxa"/>
            <w:shd w:val="clear" w:color="auto" w:fill="auto"/>
            <w:vAlign w:val="center"/>
            <w:hideMark/>
          </w:tcPr>
          <w:p w:rsidR="00CC4529" w:rsidRDefault="00CC4529" w:rsidP="00CC4529">
            <w:pPr>
              <w:rPr>
                <w:sz w:val="23"/>
                <w:szCs w:val="23"/>
              </w:rPr>
            </w:pPr>
            <w:r w:rsidRPr="004F26A7">
              <w:rPr>
                <w:sz w:val="23"/>
                <w:szCs w:val="23"/>
              </w:rPr>
              <w:t>Другие источники</w:t>
            </w:r>
          </w:p>
          <w:p w:rsidR="00CC4529" w:rsidRPr="004F26A7" w:rsidRDefault="00CC4529" w:rsidP="00CC4529">
            <w:pPr>
              <w:rPr>
                <w:sz w:val="23"/>
                <w:szCs w:val="23"/>
              </w:rPr>
            </w:pP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Pr="004F26A7" w:rsidRDefault="00CC4529" w:rsidP="00CC4529">
            <w:pPr>
              <w:rPr>
                <w:sz w:val="23"/>
                <w:szCs w:val="23"/>
              </w:rPr>
            </w:pPr>
            <w:r w:rsidRPr="004F26A7">
              <w:rPr>
                <w:sz w:val="23"/>
                <w:szCs w:val="23"/>
              </w:rPr>
              <w:t>0,00</w:t>
            </w:r>
          </w:p>
          <w:p w:rsidR="00CC4529" w:rsidRPr="004F26A7" w:rsidRDefault="00CC4529" w:rsidP="00CC4529">
            <w:pPr>
              <w:rPr>
                <w:sz w:val="23"/>
                <w:szCs w:val="23"/>
              </w:rPr>
            </w:pPr>
            <w:r>
              <w:rPr>
                <w:sz w:val="23"/>
                <w:szCs w:val="23"/>
              </w:rPr>
              <w:t xml:space="preserve"> </w:t>
            </w:r>
          </w:p>
        </w:tc>
        <w:tc>
          <w:tcPr>
            <w:tcW w:w="851" w:type="dxa"/>
            <w:shd w:val="clear" w:color="auto" w:fill="auto"/>
            <w:vAlign w:val="center"/>
            <w:hideMark/>
          </w:tcPr>
          <w:p w:rsidR="00CC4529" w:rsidRPr="004F26A7" w:rsidRDefault="00CC4529" w:rsidP="00CC4529">
            <w:pPr>
              <w:rPr>
                <w:sz w:val="23"/>
                <w:szCs w:val="23"/>
              </w:rPr>
            </w:pPr>
            <w:r w:rsidRPr="004F26A7">
              <w:rPr>
                <w:sz w:val="23"/>
                <w:szCs w:val="23"/>
              </w:rPr>
              <w:t>0,00</w:t>
            </w:r>
          </w:p>
          <w:p w:rsidR="00CC4529" w:rsidRPr="004F26A7" w:rsidRDefault="00CC4529" w:rsidP="00CC4529">
            <w:pPr>
              <w:rPr>
                <w:sz w:val="23"/>
                <w:szCs w:val="23"/>
              </w:rPr>
            </w:pPr>
            <w:r>
              <w:rPr>
                <w:sz w:val="23"/>
                <w:szCs w:val="23"/>
              </w:rPr>
              <w:t xml:space="preserve"> </w:t>
            </w:r>
          </w:p>
        </w:tc>
        <w:tc>
          <w:tcPr>
            <w:tcW w:w="850" w:type="dxa"/>
            <w:shd w:val="clear" w:color="auto" w:fill="auto"/>
            <w:vAlign w:val="center"/>
          </w:tcPr>
          <w:p w:rsidR="00CC4529" w:rsidRPr="004F26A7" w:rsidRDefault="00CC4529" w:rsidP="00CC4529">
            <w:pPr>
              <w:rPr>
                <w:sz w:val="23"/>
                <w:szCs w:val="23"/>
              </w:rPr>
            </w:pPr>
            <w:r>
              <w:rPr>
                <w:sz w:val="23"/>
                <w:szCs w:val="23"/>
              </w:rPr>
              <w:t>0,0</w:t>
            </w:r>
          </w:p>
          <w:p w:rsidR="00CC4529" w:rsidRPr="004F26A7" w:rsidRDefault="00CC4529" w:rsidP="00CC4529">
            <w:pPr>
              <w:rPr>
                <w:sz w:val="23"/>
                <w:szCs w:val="23"/>
              </w:rPr>
            </w:pPr>
            <w:r>
              <w:rPr>
                <w:sz w:val="23"/>
                <w:szCs w:val="23"/>
              </w:rPr>
              <w:t xml:space="preserve"> </w:t>
            </w:r>
          </w:p>
        </w:tc>
        <w:tc>
          <w:tcPr>
            <w:tcW w:w="709" w:type="dxa"/>
            <w:gridSpan w:val="2"/>
            <w:shd w:val="clear" w:color="auto" w:fill="auto"/>
            <w:vAlign w:val="center"/>
          </w:tcPr>
          <w:p w:rsidR="00CC4529" w:rsidRPr="004F26A7" w:rsidRDefault="00CC4529" w:rsidP="00CC4529">
            <w:pPr>
              <w:rPr>
                <w:sz w:val="23"/>
                <w:szCs w:val="23"/>
              </w:rPr>
            </w:pPr>
            <w:r>
              <w:rPr>
                <w:sz w:val="23"/>
                <w:szCs w:val="23"/>
              </w:rPr>
              <w:t>0,0</w:t>
            </w:r>
          </w:p>
          <w:p w:rsidR="00CC4529" w:rsidRPr="004F26A7" w:rsidRDefault="00CC4529" w:rsidP="00CC4529">
            <w:pPr>
              <w:rPr>
                <w:sz w:val="23"/>
                <w:szCs w:val="23"/>
              </w:rPr>
            </w:pPr>
            <w:r>
              <w:rPr>
                <w:sz w:val="23"/>
                <w:szCs w:val="23"/>
              </w:rPr>
              <w:t xml:space="preserve"> </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vAlign w:val="center"/>
            <w:hideMark/>
          </w:tcPr>
          <w:p w:rsidR="00CC4529" w:rsidRPr="004F26A7" w:rsidRDefault="00CC4529" w:rsidP="00CC4529">
            <w:pPr>
              <w:rPr>
                <w:sz w:val="23"/>
                <w:szCs w:val="23"/>
              </w:rPr>
            </w:pPr>
          </w:p>
        </w:tc>
      </w:tr>
      <w:tr w:rsidR="00CC4529" w:rsidRPr="004F26A7" w:rsidTr="00CC4529">
        <w:trPr>
          <w:trHeight w:val="914"/>
        </w:trPr>
        <w:tc>
          <w:tcPr>
            <w:tcW w:w="582" w:type="dxa"/>
            <w:vMerge w:val="restart"/>
            <w:vAlign w:val="center"/>
            <w:hideMark/>
          </w:tcPr>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p>
          <w:p w:rsidR="00CC4529" w:rsidRDefault="00CC4529" w:rsidP="00CC4529">
            <w:pPr>
              <w:rPr>
                <w:sz w:val="23"/>
                <w:szCs w:val="23"/>
              </w:rPr>
            </w:pPr>
            <w:r>
              <w:rPr>
                <w:sz w:val="23"/>
                <w:szCs w:val="23"/>
              </w:rPr>
              <w:t>12</w:t>
            </w:r>
          </w:p>
        </w:tc>
        <w:tc>
          <w:tcPr>
            <w:tcW w:w="2686" w:type="dxa"/>
            <w:vMerge w:val="restart"/>
            <w:vAlign w:val="center"/>
            <w:hideMark/>
          </w:tcPr>
          <w:p w:rsidR="00CC4529" w:rsidRPr="008A41DA" w:rsidRDefault="00CC4529" w:rsidP="00CC4529">
            <w:pPr>
              <w:rPr>
                <w:sz w:val="22"/>
                <w:szCs w:val="22"/>
              </w:rPr>
            </w:pPr>
            <w:r w:rsidRPr="004F26A7">
              <w:rPr>
                <w:rFonts w:eastAsia="Calibri"/>
                <w:sz w:val="23"/>
                <w:szCs w:val="23"/>
              </w:rPr>
              <w:t>Организация и проведение межведомственной операции «Мак»</w:t>
            </w:r>
            <w:r>
              <w:rPr>
                <w:rFonts w:eastAsia="Calibri"/>
                <w:sz w:val="23"/>
                <w:szCs w:val="23"/>
              </w:rPr>
              <w:t xml:space="preserve">, </w:t>
            </w:r>
            <w:r>
              <w:rPr>
                <w:sz w:val="22"/>
                <w:szCs w:val="22"/>
              </w:rPr>
              <w:t>Приобретение триммеров для уничтожения очагов дикорастущих наркосодержащих растений (конопли)</w:t>
            </w:r>
          </w:p>
        </w:tc>
        <w:tc>
          <w:tcPr>
            <w:tcW w:w="1992" w:type="dxa"/>
            <w:tcBorders>
              <w:top w:val="single" w:sz="4" w:space="0" w:color="auto"/>
            </w:tcBorders>
            <w:shd w:val="clear" w:color="auto" w:fill="auto"/>
            <w:vAlign w:val="center"/>
            <w:hideMark/>
          </w:tcPr>
          <w:p w:rsidR="00CC4529" w:rsidRPr="004F26A7" w:rsidRDefault="00CC4529" w:rsidP="00CC4529">
            <w:pPr>
              <w:rPr>
                <w:sz w:val="23"/>
                <w:szCs w:val="23"/>
              </w:rPr>
            </w:pPr>
            <w:r w:rsidRPr="004F26A7">
              <w:rPr>
                <w:sz w:val="23"/>
                <w:szCs w:val="23"/>
              </w:rPr>
              <w:t>Всего:                                                      в том числе:</w:t>
            </w:r>
          </w:p>
        </w:tc>
        <w:tc>
          <w:tcPr>
            <w:tcW w:w="1418" w:type="dxa"/>
            <w:gridSpan w:val="2"/>
            <w:vMerge w:val="restart"/>
            <w:vAlign w:val="center"/>
            <w:hideMark/>
          </w:tcPr>
          <w:p w:rsidR="00CC4529" w:rsidRPr="004F26A7" w:rsidRDefault="00CC4529" w:rsidP="00CC4529">
            <w:pPr>
              <w:rPr>
                <w:sz w:val="23"/>
                <w:szCs w:val="23"/>
              </w:rPr>
            </w:pPr>
          </w:p>
        </w:tc>
        <w:tc>
          <w:tcPr>
            <w:tcW w:w="850" w:type="dxa"/>
            <w:gridSpan w:val="2"/>
            <w:vMerge w:val="restart"/>
            <w:tcBorders>
              <w:top w:val="single" w:sz="4" w:space="0" w:color="auto"/>
            </w:tcBorders>
            <w:shd w:val="clear" w:color="auto" w:fill="auto"/>
            <w:vAlign w:val="center"/>
            <w:hideMark/>
          </w:tcPr>
          <w:p w:rsidR="00CC4529" w:rsidRPr="00493BC7" w:rsidRDefault="00CC4529" w:rsidP="00CC4529">
            <w:pPr>
              <w:rPr>
                <w:b/>
                <w:sz w:val="23"/>
                <w:szCs w:val="23"/>
              </w:rPr>
            </w:pPr>
            <w:r>
              <w:rPr>
                <w:b/>
                <w:sz w:val="23"/>
                <w:szCs w:val="23"/>
              </w:rPr>
              <w:t>0,0</w:t>
            </w:r>
            <w:r w:rsidRPr="00493BC7">
              <w:rPr>
                <w:b/>
                <w:sz w:val="23"/>
                <w:szCs w:val="23"/>
              </w:rPr>
              <w:t>0</w:t>
            </w:r>
          </w:p>
          <w:p w:rsidR="00CC4529" w:rsidRPr="00493BC7" w:rsidRDefault="00CC4529" w:rsidP="00CC4529">
            <w:pPr>
              <w:rPr>
                <w:b/>
                <w:sz w:val="23"/>
                <w:szCs w:val="23"/>
              </w:rPr>
            </w:pPr>
            <w:r w:rsidRPr="00493BC7">
              <w:rPr>
                <w:b/>
                <w:sz w:val="23"/>
                <w:szCs w:val="23"/>
              </w:rPr>
              <w:t xml:space="preserve"> </w:t>
            </w:r>
          </w:p>
          <w:p w:rsidR="00CC4529" w:rsidRPr="00493BC7" w:rsidRDefault="00CC4529" w:rsidP="00CC4529">
            <w:pPr>
              <w:rPr>
                <w:b/>
                <w:sz w:val="23"/>
                <w:szCs w:val="23"/>
              </w:rPr>
            </w:pPr>
          </w:p>
          <w:p w:rsidR="00CC4529" w:rsidRPr="00493BC7" w:rsidRDefault="00CC4529" w:rsidP="00CC4529">
            <w:pPr>
              <w:rPr>
                <w:b/>
                <w:sz w:val="23"/>
                <w:szCs w:val="23"/>
              </w:rPr>
            </w:pPr>
          </w:p>
          <w:p w:rsidR="00CC4529" w:rsidRPr="00493BC7" w:rsidRDefault="00CC4529" w:rsidP="00CC4529">
            <w:pPr>
              <w:rPr>
                <w:b/>
                <w:sz w:val="23"/>
                <w:szCs w:val="23"/>
              </w:rPr>
            </w:pPr>
          </w:p>
          <w:p w:rsidR="00CC4529" w:rsidRPr="00493BC7" w:rsidRDefault="00CC4529" w:rsidP="00CC4529">
            <w:pPr>
              <w:rPr>
                <w:b/>
                <w:sz w:val="23"/>
                <w:szCs w:val="23"/>
              </w:rPr>
            </w:pPr>
            <w:r w:rsidRPr="00493BC7">
              <w:rPr>
                <w:b/>
                <w:sz w:val="23"/>
                <w:szCs w:val="23"/>
              </w:rPr>
              <w:t xml:space="preserve"> </w:t>
            </w:r>
            <w:r>
              <w:rPr>
                <w:b/>
                <w:sz w:val="23"/>
                <w:szCs w:val="23"/>
              </w:rPr>
              <w:t>0,0</w:t>
            </w:r>
            <w:r w:rsidRPr="00493BC7">
              <w:rPr>
                <w:b/>
                <w:sz w:val="23"/>
                <w:szCs w:val="23"/>
              </w:rPr>
              <w:t>0</w:t>
            </w:r>
          </w:p>
          <w:p w:rsidR="00CC4529" w:rsidRPr="00493BC7" w:rsidRDefault="00CC4529" w:rsidP="00CC4529">
            <w:pPr>
              <w:rPr>
                <w:b/>
                <w:sz w:val="23"/>
                <w:szCs w:val="23"/>
              </w:rPr>
            </w:pPr>
          </w:p>
          <w:p w:rsidR="00CC4529" w:rsidRPr="00493BC7" w:rsidRDefault="00CC4529" w:rsidP="00CC4529">
            <w:pPr>
              <w:rPr>
                <w:b/>
                <w:sz w:val="23"/>
                <w:szCs w:val="23"/>
              </w:rPr>
            </w:pPr>
          </w:p>
        </w:tc>
        <w:tc>
          <w:tcPr>
            <w:tcW w:w="851" w:type="dxa"/>
            <w:vMerge w:val="restart"/>
            <w:tcBorders>
              <w:top w:val="single" w:sz="4" w:space="0" w:color="auto"/>
            </w:tcBorders>
            <w:shd w:val="clear" w:color="auto" w:fill="auto"/>
            <w:vAlign w:val="center"/>
            <w:hideMark/>
          </w:tcPr>
          <w:p w:rsidR="00CC4529" w:rsidRPr="00493BC7" w:rsidRDefault="00CC4529" w:rsidP="00CC4529">
            <w:pPr>
              <w:rPr>
                <w:b/>
                <w:sz w:val="23"/>
                <w:szCs w:val="23"/>
              </w:rPr>
            </w:pPr>
            <w:r>
              <w:rPr>
                <w:b/>
                <w:sz w:val="23"/>
                <w:szCs w:val="23"/>
              </w:rPr>
              <w:t>0,0</w:t>
            </w:r>
            <w:r w:rsidRPr="00493BC7">
              <w:rPr>
                <w:b/>
                <w:sz w:val="23"/>
                <w:szCs w:val="23"/>
              </w:rPr>
              <w:t>0</w:t>
            </w:r>
          </w:p>
          <w:p w:rsidR="00CC4529" w:rsidRDefault="00CC4529" w:rsidP="00CC4529">
            <w:pPr>
              <w:rPr>
                <w:b/>
                <w:sz w:val="23"/>
                <w:szCs w:val="23"/>
              </w:rPr>
            </w:pPr>
          </w:p>
          <w:p w:rsidR="00CC4529" w:rsidRDefault="00CC4529" w:rsidP="00CC4529">
            <w:pPr>
              <w:rPr>
                <w:b/>
                <w:sz w:val="23"/>
                <w:szCs w:val="23"/>
              </w:rPr>
            </w:pPr>
          </w:p>
          <w:p w:rsidR="00CC4529" w:rsidRDefault="00CC4529" w:rsidP="00CC4529">
            <w:pPr>
              <w:rPr>
                <w:b/>
                <w:sz w:val="23"/>
                <w:szCs w:val="23"/>
              </w:rPr>
            </w:pPr>
          </w:p>
          <w:p w:rsidR="00CC4529" w:rsidRPr="00493BC7" w:rsidRDefault="00CC4529" w:rsidP="00CC4529">
            <w:pPr>
              <w:rPr>
                <w:b/>
                <w:sz w:val="23"/>
                <w:szCs w:val="23"/>
              </w:rPr>
            </w:pPr>
            <w:r>
              <w:rPr>
                <w:b/>
                <w:sz w:val="23"/>
                <w:szCs w:val="23"/>
              </w:rPr>
              <w:t>0,0</w:t>
            </w:r>
            <w:r w:rsidRPr="00493BC7">
              <w:rPr>
                <w:b/>
                <w:sz w:val="23"/>
                <w:szCs w:val="23"/>
              </w:rPr>
              <w:t>0</w:t>
            </w:r>
          </w:p>
          <w:p w:rsidR="00CC4529" w:rsidRPr="00493BC7" w:rsidRDefault="00CC4529" w:rsidP="00CC4529">
            <w:pPr>
              <w:rPr>
                <w:b/>
                <w:sz w:val="23"/>
                <w:szCs w:val="23"/>
              </w:rPr>
            </w:pPr>
          </w:p>
        </w:tc>
        <w:tc>
          <w:tcPr>
            <w:tcW w:w="850" w:type="dxa"/>
            <w:vMerge w:val="restart"/>
            <w:tcBorders>
              <w:top w:val="single" w:sz="4" w:space="0" w:color="auto"/>
            </w:tcBorders>
            <w:shd w:val="clear" w:color="auto" w:fill="auto"/>
            <w:vAlign w:val="center"/>
          </w:tcPr>
          <w:p w:rsidR="00CC4529" w:rsidRPr="00493BC7" w:rsidRDefault="00CC4529" w:rsidP="00CC4529">
            <w:pPr>
              <w:rPr>
                <w:b/>
                <w:sz w:val="23"/>
                <w:szCs w:val="23"/>
              </w:rPr>
            </w:pPr>
            <w:r>
              <w:rPr>
                <w:b/>
                <w:sz w:val="23"/>
                <w:szCs w:val="23"/>
              </w:rPr>
              <w:t>0,0</w:t>
            </w:r>
            <w:r w:rsidRPr="00493BC7">
              <w:rPr>
                <w:b/>
                <w:sz w:val="23"/>
                <w:szCs w:val="23"/>
              </w:rPr>
              <w:t>0</w:t>
            </w:r>
          </w:p>
          <w:p w:rsidR="00CC4529" w:rsidRDefault="00CC4529" w:rsidP="00CC4529">
            <w:pPr>
              <w:rPr>
                <w:b/>
                <w:sz w:val="23"/>
                <w:szCs w:val="23"/>
              </w:rPr>
            </w:pPr>
          </w:p>
          <w:p w:rsidR="00CC4529" w:rsidRDefault="00CC4529" w:rsidP="00CC4529">
            <w:pPr>
              <w:rPr>
                <w:b/>
                <w:sz w:val="23"/>
                <w:szCs w:val="23"/>
              </w:rPr>
            </w:pPr>
          </w:p>
          <w:p w:rsidR="00CC4529" w:rsidRDefault="00CC4529" w:rsidP="00CC4529">
            <w:pPr>
              <w:rPr>
                <w:b/>
                <w:sz w:val="23"/>
                <w:szCs w:val="23"/>
              </w:rPr>
            </w:pPr>
          </w:p>
          <w:p w:rsidR="00CC4529" w:rsidRPr="00493BC7" w:rsidRDefault="00CC4529" w:rsidP="00CC4529">
            <w:pPr>
              <w:rPr>
                <w:b/>
                <w:sz w:val="23"/>
                <w:szCs w:val="23"/>
              </w:rPr>
            </w:pPr>
            <w:r>
              <w:rPr>
                <w:b/>
                <w:sz w:val="23"/>
                <w:szCs w:val="23"/>
              </w:rPr>
              <w:t>0,0</w:t>
            </w:r>
            <w:r w:rsidRPr="00493BC7">
              <w:rPr>
                <w:b/>
                <w:sz w:val="23"/>
                <w:szCs w:val="23"/>
              </w:rPr>
              <w:t>0</w:t>
            </w:r>
          </w:p>
          <w:p w:rsidR="00CC4529" w:rsidRPr="00493BC7" w:rsidRDefault="00CC4529" w:rsidP="00CC4529">
            <w:pPr>
              <w:rPr>
                <w:b/>
                <w:sz w:val="23"/>
                <w:szCs w:val="23"/>
              </w:rPr>
            </w:pPr>
          </w:p>
        </w:tc>
        <w:tc>
          <w:tcPr>
            <w:tcW w:w="709" w:type="dxa"/>
            <w:gridSpan w:val="2"/>
            <w:vMerge w:val="restart"/>
            <w:shd w:val="clear" w:color="auto" w:fill="auto"/>
            <w:vAlign w:val="center"/>
          </w:tcPr>
          <w:p w:rsidR="00CC4529" w:rsidRPr="00493BC7" w:rsidRDefault="00CC4529" w:rsidP="00CC4529">
            <w:pPr>
              <w:rPr>
                <w:b/>
                <w:sz w:val="23"/>
                <w:szCs w:val="23"/>
              </w:rPr>
            </w:pPr>
            <w:r>
              <w:rPr>
                <w:b/>
                <w:sz w:val="23"/>
                <w:szCs w:val="23"/>
              </w:rPr>
              <w:t>0,0</w:t>
            </w:r>
            <w:r w:rsidRPr="00493BC7">
              <w:rPr>
                <w:b/>
                <w:sz w:val="23"/>
                <w:szCs w:val="23"/>
              </w:rPr>
              <w:t>0</w:t>
            </w:r>
          </w:p>
          <w:p w:rsidR="00CC4529" w:rsidRDefault="00CC4529" w:rsidP="00CC4529">
            <w:pPr>
              <w:rPr>
                <w:b/>
                <w:sz w:val="23"/>
                <w:szCs w:val="23"/>
              </w:rPr>
            </w:pPr>
          </w:p>
          <w:p w:rsidR="00CC4529" w:rsidRDefault="00CC4529" w:rsidP="00CC4529">
            <w:pPr>
              <w:rPr>
                <w:b/>
                <w:sz w:val="23"/>
                <w:szCs w:val="23"/>
              </w:rPr>
            </w:pPr>
          </w:p>
          <w:p w:rsidR="00CC4529" w:rsidRDefault="00CC4529" w:rsidP="00CC4529">
            <w:pPr>
              <w:rPr>
                <w:b/>
                <w:sz w:val="23"/>
                <w:szCs w:val="23"/>
              </w:rPr>
            </w:pPr>
          </w:p>
          <w:p w:rsidR="00CC4529" w:rsidRPr="00493BC7" w:rsidRDefault="00CC4529" w:rsidP="00CC4529">
            <w:pPr>
              <w:rPr>
                <w:b/>
                <w:sz w:val="23"/>
                <w:szCs w:val="23"/>
              </w:rPr>
            </w:pPr>
            <w:r>
              <w:rPr>
                <w:b/>
                <w:sz w:val="23"/>
                <w:szCs w:val="23"/>
              </w:rPr>
              <w:t>0,0</w:t>
            </w:r>
            <w:r w:rsidRPr="00493BC7">
              <w:rPr>
                <w:b/>
                <w:sz w:val="23"/>
                <w:szCs w:val="23"/>
              </w:rPr>
              <w:t>0</w:t>
            </w:r>
          </w:p>
          <w:p w:rsidR="00CC4529" w:rsidRPr="00493BC7" w:rsidRDefault="00CC4529" w:rsidP="00CC4529">
            <w:pPr>
              <w:jc w:val="center"/>
              <w:rPr>
                <w:b/>
                <w:sz w:val="23"/>
                <w:szCs w:val="23"/>
              </w:rPr>
            </w:pPr>
          </w:p>
        </w:tc>
        <w:tc>
          <w:tcPr>
            <w:tcW w:w="2693" w:type="dxa"/>
            <w:gridSpan w:val="3"/>
            <w:vMerge w:val="restart"/>
            <w:vAlign w:val="center"/>
            <w:hideMark/>
          </w:tcPr>
          <w:p w:rsidR="00CC4529" w:rsidRDefault="00CC4529" w:rsidP="00CC4529">
            <w:pPr>
              <w:rPr>
                <w:sz w:val="23"/>
                <w:szCs w:val="23"/>
              </w:rPr>
            </w:pPr>
            <w:r>
              <w:rPr>
                <w:sz w:val="23"/>
                <w:szCs w:val="23"/>
              </w:rPr>
              <w:t>ФЭУ администрации МО «Володарский район»;</w:t>
            </w:r>
          </w:p>
          <w:p w:rsidR="00CC4529" w:rsidRDefault="00CC4529" w:rsidP="00CC4529">
            <w:pPr>
              <w:rPr>
                <w:sz w:val="23"/>
                <w:szCs w:val="23"/>
              </w:rPr>
            </w:pPr>
            <w:r>
              <w:rPr>
                <w:sz w:val="23"/>
                <w:szCs w:val="23"/>
              </w:rPr>
              <w:t>Отдел ГО и ЧС и МР администрации МО «Володарский район»;</w:t>
            </w:r>
          </w:p>
          <w:p w:rsidR="00CC4529" w:rsidRPr="004F26A7" w:rsidRDefault="00CC4529" w:rsidP="00CC4529">
            <w:pPr>
              <w:rPr>
                <w:sz w:val="23"/>
                <w:szCs w:val="23"/>
              </w:rPr>
            </w:pPr>
            <w:r>
              <w:rPr>
                <w:sz w:val="23"/>
                <w:szCs w:val="23"/>
              </w:rPr>
              <w:t xml:space="preserve">Главы МО </w:t>
            </w:r>
          </w:p>
        </w:tc>
        <w:tc>
          <w:tcPr>
            <w:tcW w:w="2268" w:type="dxa"/>
            <w:gridSpan w:val="2"/>
            <w:vMerge/>
            <w:tcBorders>
              <w:bottom w:val="single" w:sz="4" w:space="0" w:color="auto"/>
            </w:tcBorders>
            <w:vAlign w:val="center"/>
            <w:hideMark/>
          </w:tcPr>
          <w:p w:rsidR="00CC4529" w:rsidRPr="004F26A7" w:rsidRDefault="00CC4529" w:rsidP="00CC4529">
            <w:pPr>
              <w:rPr>
                <w:sz w:val="23"/>
                <w:szCs w:val="23"/>
              </w:rPr>
            </w:pPr>
          </w:p>
        </w:tc>
      </w:tr>
      <w:tr w:rsidR="00CC4529" w:rsidRPr="004F26A7" w:rsidTr="00CC4529">
        <w:trPr>
          <w:trHeight w:val="700"/>
        </w:trPr>
        <w:tc>
          <w:tcPr>
            <w:tcW w:w="582" w:type="dxa"/>
            <w:vMerge/>
            <w:vAlign w:val="center"/>
            <w:hideMark/>
          </w:tcPr>
          <w:p w:rsidR="00CC4529" w:rsidRDefault="00CC4529" w:rsidP="00CC4529">
            <w:pPr>
              <w:rPr>
                <w:sz w:val="23"/>
                <w:szCs w:val="23"/>
              </w:rPr>
            </w:pPr>
          </w:p>
        </w:tc>
        <w:tc>
          <w:tcPr>
            <w:tcW w:w="2686" w:type="dxa"/>
            <w:vMerge/>
            <w:vAlign w:val="center"/>
            <w:hideMark/>
          </w:tcPr>
          <w:p w:rsidR="00CC4529" w:rsidRPr="008A41DA" w:rsidRDefault="00CC4529" w:rsidP="00CC4529">
            <w:pPr>
              <w:rPr>
                <w:sz w:val="22"/>
                <w:szCs w:val="22"/>
              </w:rPr>
            </w:pPr>
          </w:p>
        </w:tc>
        <w:tc>
          <w:tcPr>
            <w:tcW w:w="1992" w:type="dxa"/>
            <w:tcBorders>
              <w:top w:val="single" w:sz="4" w:space="0" w:color="auto"/>
              <w:bottom w:val="single" w:sz="4" w:space="0" w:color="auto"/>
            </w:tcBorders>
            <w:shd w:val="clear" w:color="auto" w:fill="auto"/>
            <w:vAlign w:val="center"/>
            <w:hideMark/>
          </w:tcPr>
          <w:p w:rsidR="00CC4529" w:rsidRPr="004F26A7" w:rsidRDefault="00CC4529" w:rsidP="00CC4529">
            <w:pPr>
              <w:rPr>
                <w:sz w:val="23"/>
                <w:szCs w:val="23"/>
              </w:rPr>
            </w:pPr>
            <w:r w:rsidRPr="004F26A7">
              <w:rPr>
                <w:sz w:val="23"/>
                <w:szCs w:val="23"/>
              </w:rPr>
              <w:t>Бюджет МО "Володарский район"</w:t>
            </w:r>
          </w:p>
        </w:tc>
        <w:tc>
          <w:tcPr>
            <w:tcW w:w="1418" w:type="dxa"/>
            <w:gridSpan w:val="2"/>
            <w:vMerge/>
            <w:vAlign w:val="center"/>
            <w:hideMark/>
          </w:tcPr>
          <w:p w:rsidR="00CC4529" w:rsidRPr="004F26A7" w:rsidRDefault="00CC4529" w:rsidP="00CC4529">
            <w:pPr>
              <w:rPr>
                <w:sz w:val="23"/>
                <w:szCs w:val="23"/>
              </w:rPr>
            </w:pPr>
          </w:p>
        </w:tc>
        <w:tc>
          <w:tcPr>
            <w:tcW w:w="850" w:type="dxa"/>
            <w:gridSpan w:val="2"/>
            <w:vMerge/>
            <w:shd w:val="clear" w:color="auto" w:fill="auto"/>
            <w:vAlign w:val="center"/>
            <w:hideMark/>
          </w:tcPr>
          <w:p w:rsidR="00CC4529" w:rsidRDefault="00CC4529" w:rsidP="00CC4529">
            <w:pPr>
              <w:rPr>
                <w:sz w:val="23"/>
                <w:szCs w:val="23"/>
              </w:rPr>
            </w:pPr>
          </w:p>
        </w:tc>
        <w:tc>
          <w:tcPr>
            <w:tcW w:w="851" w:type="dxa"/>
            <w:vMerge/>
            <w:shd w:val="clear" w:color="auto" w:fill="auto"/>
            <w:vAlign w:val="center"/>
            <w:hideMark/>
          </w:tcPr>
          <w:p w:rsidR="00CC4529" w:rsidRDefault="00CC4529" w:rsidP="00CC4529">
            <w:pPr>
              <w:rPr>
                <w:sz w:val="23"/>
                <w:szCs w:val="23"/>
              </w:rPr>
            </w:pPr>
          </w:p>
        </w:tc>
        <w:tc>
          <w:tcPr>
            <w:tcW w:w="850" w:type="dxa"/>
            <w:vMerge/>
            <w:shd w:val="clear" w:color="auto" w:fill="auto"/>
            <w:vAlign w:val="center"/>
          </w:tcPr>
          <w:p w:rsidR="00CC4529" w:rsidRDefault="00CC4529" w:rsidP="00CC4529">
            <w:pPr>
              <w:rPr>
                <w:sz w:val="23"/>
                <w:szCs w:val="23"/>
              </w:rPr>
            </w:pPr>
          </w:p>
        </w:tc>
        <w:tc>
          <w:tcPr>
            <w:tcW w:w="709" w:type="dxa"/>
            <w:gridSpan w:val="2"/>
            <w:vMerge/>
            <w:shd w:val="clear" w:color="auto" w:fill="auto"/>
            <w:vAlign w:val="center"/>
          </w:tcPr>
          <w:p w:rsidR="00CC4529" w:rsidRDefault="00CC4529" w:rsidP="00CC4529">
            <w:pPr>
              <w:rPr>
                <w:sz w:val="23"/>
                <w:szCs w:val="23"/>
              </w:rPr>
            </w:pPr>
          </w:p>
        </w:tc>
        <w:tc>
          <w:tcPr>
            <w:tcW w:w="2693" w:type="dxa"/>
            <w:gridSpan w:val="3"/>
            <w:vMerge/>
            <w:vAlign w:val="center"/>
            <w:hideMark/>
          </w:tcPr>
          <w:p w:rsidR="00CC4529" w:rsidRPr="004F26A7" w:rsidRDefault="00CC4529" w:rsidP="00CC4529">
            <w:pPr>
              <w:rPr>
                <w:sz w:val="23"/>
                <w:szCs w:val="23"/>
              </w:rPr>
            </w:pPr>
          </w:p>
        </w:tc>
        <w:tc>
          <w:tcPr>
            <w:tcW w:w="2268" w:type="dxa"/>
            <w:gridSpan w:val="2"/>
            <w:vMerge/>
            <w:tcBorders>
              <w:bottom w:val="single" w:sz="4" w:space="0" w:color="auto"/>
            </w:tcBorders>
            <w:vAlign w:val="center"/>
            <w:hideMark/>
          </w:tcPr>
          <w:p w:rsidR="00CC4529" w:rsidRPr="004F26A7" w:rsidRDefault="00CC4529" w:rsidP="00CC4529">
            <w:pPr>
              <w:rPr>
                <w:sz w:val="23"/>
                <w:szCs w:val="23"/>
              </w:rPr>
            </w:pPr>
          </w:p>
        </w:tc>
      </w:tr>
      <w:tr w:rsidR="00CC4529" w:rsidRPr="004F26A7" w:rsidTr="00CC4529">
        <w:trPr>
          <w:trHeight w:val="580"/>
        </w:trPr>
        <w:tc>
          <w:tcPr>
            <w:tcW w:w="582" w:type="dxa"/>
            <w:vMerge/>
            <w:vAlign w:val="center"/>
            <w:hideMark/>
          </w:tcPr>
          <w:p w:rsidR="00CC4529" w:rsidRDefault="00CC4529" w:rsidP="00CC4529">
            <w:pPr>
              <w:rPr>
                <w:sz w:val="23"/>
                <w:szCs w:val="23"/>
              </w:rPr>
            </w:pPr>
          </w:p>
        </w:tc>
        <w:tc>
          <w:tcPr>
            <w:tcW w:w="2686" w:type="dxa"/>
            <w:vMerge/>
            <w:vAlign w:val="center"/>
            <w:hideMark/>
          </w:tcPr>
          <w:p w:rsidR="00CC4529" w:rsidRPr="008A41DA" w:rsidRDefault="00CC4529" w:rsidP="00CC4529">
            <w:pPr>
              <w:rPr>
                <w:sz w:val="22"/>
                <w:szCs w:val="22"/>
              </w:rPr>
            </w:pPr>
          </w:p>
        </w:tc>
        <w:tc>
          <w:tcPr>
            <w:tcW w:w="1992" w:type="dxa"/>
            <w:tcBorders>
              <w:top w:val="single" w:sz="4" w:space="0" w:color="auto"/>
              <w:bottom w:val="single" w:sz="4" w:space="0" w:color="auto"/>
            </w:tcBorders>
            <w:shd w:val="clear" w:color="auto" w:fill="auto"/>
            <w:vAlign w:val="center"/>
            <w:hideMark/>
          </w:tcPr>
          <w:p w:rsidR="00CC4529" w:rsidRPr="004F26A7" w:rsidRDefault="00CC4529" w:rsidP="00CC4529">
            <w:pPr>
              <w:rPr>
                <w:sz w:val="23"/>
                <w:szCs w:val="23"/>
              </w:rPr>
            </w:pPr>
            <w:r w:rsidRPr="004F26A7">
              <w:rPr>
                <w:sz w:val="23"/>
                <w:szCs w:val="23"/>
              </w:rPr>
              <w:t>Бюджет Астраханской области</w:t>
            </w:r>
          </w:p>
        </w:tc>
        <w:tc>
          <w:tcPr>
            <w:tcW w:w="1418" w:type="dxa"/>
            <w:gridSpan w:val="2"/>
            <w:vMerge/>
            <w:vAlign w:val="center"/>
            <w:hideMark/>
          </w:tcPr>
          <w:p w:rsidR="00CC4529" w:rsidRPr="004F26A7" w:rsidRDefault="00CC4529" w:rsidP="00CC4529">
            <w:pPr>
              <w:rPr>
                <w:sz w:val="23"/>
                <w:szCs w:val="23"/>
              </w:rPr>
            </w:pPr>
          </w:p>
        </w:tc>
        <w:tc>
          <w:tcPr>
            <w:tcW w:w="850" w:type="dxa"/>
            <w:gridSpan w:val="2"/>
            <w:shd w:val="clear" w:color="auto" w:fill="auto"/>
            <w:vAlign w:val="center"/>
            <w:hideMark/>
          </w:tcPr>
          <w:p w:rsidR="00CC4529" w:rsidRDefault="00CC4529" w:rsidP="00CC4529">
            <w:pPr>
              <w:rPr>
                <w:sz w:val="23"/>
                <w:szCs w:val="23"/>
              </w:rPr>
            </w:pPr>
          </w:p>
          <w:p w:rsidR="00CC4529" w:rsidRPr="004F26A7" w:rsidRDefault="00CC4529" w:rsidP="00CC4529">
            <w:pPr>
              <w:rPr>
                <w:sz w:val="23"/>
                <w:szCs w:val="23"/>
              </w:rPr>
            </w:pPr>
            <w:r w:rsidRPr="004F26A7">
              <w:rPr>
                <w:sz w:val="23"/>
                <w:szCs w:val="23"/>
              </w:rPr>
              <w:t>0,00</w:t>
            </w:r>
          </w:p>
          <w:p w:rsidR="00CC4529" w:rsidRDefault="00CC4529" w:rsidP="00CC4529">
            <w:pPr>
              <w:rPr>
                <w:sz w:val="23"/>
                <w:szCs w:val="23"/>
              </w:rPr>
            </w:pPr>
          </w:p>
        </w:tc>
        <w:tc>
          <w:tcPr>
            <w:tcW w:w="851" w:type="dxa"/>
            <w:shd w:val="clear" w:color="auto" w:fill="auto"/>
            <w:vAlign w:val="center"/>
            <w:hideMark/>
          </w:tcPr>
          <w:p w:rsidR="00CC4529" w:rsidRDefault="00CC4529" w:rsidP="00CC4529">
            <w:pPr>
              <w:rPr>
                <w:sz w:val="23"/>
                <w:szCs w:val="23"/>
              </w:rPr>
            </w:pPr>
          </w:p>
          <w:p w:rsidR="00CC4529" w:rsidRPr="004F26A7" w:rsidRDefault="00CC4529" w:rsidP="00CC4529">
            <w:pPr>
              <w:rPr>
                <w:sz w:val="23"/>
                <w:szCs w:val="23"/>
              </w:rPr>
            </w:pPr>
            <w:r w:rsidRPr="004F26A7">
              <w:rPr>
                <w:sz w:val="23"/>
                <w:szCs w:val="23"/>
              </w:rPr>
              <w:t>0,00</w:t>
            </w:r>
          </w:p>
          <w:p w:rsidR="00CC4529" w:rsidRDefault="00CC4529" w:rsidP="00CC4529">
            <w:pPr>
              <w:rPr>
                <w:sz w:val="23"/>
                <w:szCs w:val="23"/>
              </w:rPr>
            </w:pPr>
          </w:p>
        </w:tc>
        <w:tc>
          <w:tcPr>
            <w:tcW w:w="850" w:type="dxa"/>
            <w:shd w:val="clear" w:color="auto" w:fill="auto"/>
            <w:vAlign w:val="center"/>
          </w:tcPr>
          <w:p w:rsidR="00CC4529" w:rsidRDefault="00CC4529" w:rsidP="00CC4529">
            <w:pPr>
              <w:rPr>
                <w:sz w:val="23"/>
                <w:szCs w:val="23"/>
              </w:rPr>
            </w:pPr>
          </w:p>
          <w:p w:rsidR="00CC4529" w:rsidRPr="004F26A7" w:rsidRDefault="00CC4529" w:rsidP="00CC4529">
            <w:pPr>
              <w:rPr>
                <w:sz w:val="23"/>
                <w:szCs w:val="23"/>
              </w:rPr>
            </w:pPr>
            <w:r>
              <w:rPr>
                <w:sz w:val="23"/>
                <w:szCs w:val="23"/>
              </w:rPr>
              <w:t>0,0</w:t>
            </w:r>
          </w:p>
          <w:p w:rsidR="00CC4529" w:rsidRDefault="00CC4529" w:rsidP="00CC4529">
            <w:pPr>
              <w:rPr>
                <w:sz w:val="23"/>
                <w:szCs w:val="23"/>
              </w:rPr>
            </w:pPr>
            <w:r>
              <w:rPr>
                <w:sz w:val="23"/>
                <w:szCs w:val="23"/>
              </w:rPr>
              <w:t xml:space="preserve"> </w:t>
            </w:r>
          </w:p>
        </w:tc>
        <w:tc>
          <w:tcPr>
            <w:tcW w:w="709" w:type="dxa"/>
            <w:gridSpan w:val="2"/>
            <w:shd w:val="clear" w:color="auto" w:fill="auto"/>
            <w:vAlign w:val="center"/>
          </w:tcPr>
          <w:p w:rsidR="00CC4529" w:rsidRDefault="00CC4529" w:rsidP="00CC4529">
            <w:pPr>
              <w:rPr>
                <w:sz w:val="23"/>
                <w:szCs w:val="23"/>
              </w:rPr>
            </w:pPr>
          </w:p>
          <w:p w:rsidR="00CC4529" w:rsidRPr="004F26A7" w:rsidRDefault="00CC4529" w:rsidP="00CC4529">
            <w:pPr>
              <w:rPr>
                <w:sz w:val="23"/>
                <w:szCs w:val="23"/>
              </w:rPr>
            </w:pPr>
            <w:r>
              <w:rPr>
                <w:sz w:val="23"/>
                <w:szCs w:val="23"/>
              </w:rPr>
              <w:t>0,0</w:t>
            </w:r>
          </w:p>
          <w:p w:rsidR="00CC4529" w:rsidRDefault="00CC4529" w:rsidP="00CC4529">
            <w:pPr>
              <w:rPr>
                <w:sz w:val="23"/>
                <w:szCs w:val="23"/>
              </w:rPr>
            </w:pPr>
            <w:r>
              <w:rPr>
                <w:sz w:val="23"/>
                <w:szCs w:val="23"/>
              </w:rPr>
              <w:t xml:space="preserve"> </w:t>
            </w:r>
          </w:p>
        </w:tc>
        <w:tc>
          <w:tcPr>
            <w:tcW w:w="2693" w:type="dxa"/>
            <w:gridSpan w:val="3"/>
            <w:vMerge/>
            <w:vAlign w:val="center"/>
            <w:hideMark/>
          </w:tcPr>
          <w:p w:rsidR="00CC4529" w:rsidRPr="004F26A7" w:rsidRDefault="00CC4529" w:rsidP="00CC4529">
            <w:pPr>
              <w:rPr>
                <w:sz w:val="23"/>
                <w:szCs w:val="23"/>
              </w:rPr>
            </w:pPr>
          </w:p>
        </w:tc>
        <w:tc>
          <w:tcPr>
            <w:tcW w:w="2268" w:type="dxa"/>
            <w:gridSpan w:val="2"/>
            <w:vMerge/>
            <w:tcBorders>
              <w:bottom w:val="single" w:sz="4" w:space="0" w:color="auto"/>
            </w:tcBorders>
            <w:vAlign w:val="center"/>
            <w:hideMark/>
          </w:tcPr>
          <w:p w:rsidR="00CC4529" w:rsidRPr="004F26A7" w:rsidRDefault="00CC4529" w:rsidP="00CC4529">
            <w:pPr>
              <w:rPr>
                <w:sz w:val="23"/>
                <w:szCs w:val="23"/>
              </w:rPr>
            </w:pPr>
          </w:p>
        </w:tc>
      </w:tr>
      <w:tr w:rsidR="00CC4529" w:rsidRPr="004F26A7" w:rsidTr="00CC4529">
        <w:trPr>
          <w:trHeight w:val="920"/>
        </w:trPr>
        <w:tc>
          <w:tcPr>
            <w:tcW w:w="582" w:type="dxa"/>
            <w:vMerge/>
            <w:tcBorders>
              <w:bottom w:val="single" w:sz="4" w:space="0" w:color="auto"/>
            </w:tcBorders>
            <w:vAlign w:val="center"/>
            <w:hideMark/>
          </w:tcPr>
          <w:p w:rsidR="00CC4529" w:rsidRDefault="00CC4529" w:rsidP="00CC4529">
            <w:pPr>
              <w:rPr>
                <w:sz w:val="23"/>
                <w:szCs w:val="23"/>
              </w:rPr>
            </w:pPr>
          </w:p>
        </w:tc>
        <w:tc>
          <w:tcPr>
            <w:tcW w:w="2686" w:type="dxa"/>
            <w:vMerge/>
            <w:tcBorders>
              <w:bottom w:val="single" w:sz="4" w:space="0" w:color="auto"/>
            </w:tcBorders>
            <w:vAlign w:val="center"/>
            <w:hideMark/>
          </w:tcPr>
          <w:p w:rsidR="00CC4529" w:rsidRPr="008A41DA" w:rsidRDefault="00CC4529" w:rsidP="00CC4529">
            <w:pPr>
              <w:rPr>
                <w:sz w:val="22"/>
                <w:szCs w:val="22"/>
              </w:rPr>
            </w:pPr>
          </w:p>
        </w:tc>
        <w:tc>
          <w:tcPr>
            <w:tcW w:w="1992" w:type="dxa"/>
            <w:tcBorders>
              <w:top w:val="single" w:sz="4" w:space="0" w:color="auto"/>
              <w:bottom w:val="single" w:sz="4" w:space="0" w:color="auto"/>
            </w:tcBorders>
            <w:shd w:val="clear" w:color="auto" w:fill="auto"/>
            <w:vAlign w:val="center"/>
            <w:hideMark/>
          </w:tcPr>
          <w:p w:rsidR="00CC4529" w:rsidRDefault="00CC4529" w:rsidP="00CC4529">
            <w:pPr>
              <w:rPr>
                <w:sz w:val="23"/>
                <w:szCs w:val="23"/>
              </w:rPr>
            </w:pPr>
            <w:r w:rsidRPr="004F26A7">
              <w:rPr>
                <w:sz w:val="23"/>
                <w:szCs w:val="23"/>
              </w:rPr>
              <w:t>Другие источники</w:t>
            </w:r>
          </w:p>
          <w:p w:rsidR="00CC4529" w:rsidRDefault="00CC4529" w:rsidP="00CC4529">
            <w:pPr>
              <w:rPr>
                <w:sz w:val="23"/>
                <w:szCs w:val="23"/>
              </w:rPr>
            </w:pPr>
          </w:p>
        </w:tc>
        <w:tc>
          <w:tcPr>
            <w:tcW w:w="1418" w:type="dxa"/>
            <w:gridSpan w:val="2"/>
            <w:vMerge/>
            <w:tcBorders>
              <w:bottom w:val="single" w:sz="4" w:space="0" w:color="auto"/>
            </w:tcBorders>
            <w:vAlign w:val="center"/>
            <w:hideMark/>
          </w:tcPr>
          <w:p w:rsidR="00CC4529" w:rsidRPr="004F26A7" w:rsidRDefault="00CC4529" w:rsidP="00CC4529">
            <w:pPr>
              <w:rPr>
                <w:sz w:val="23"/>
                <w:szCs w:val="23"/>
              </w:rPr>
            </w:pPr>
          </w:p>
        </w:tc>
        <w:tc>
          <w:tcPr>
            <w:tcW w:w="850" w:type="dxa"/>
            <w:gridSpan w:val="2"/>
            <w:tcBorders>
              <w:bottom w:val="single" w:sz="4" w:space="0" w:color="auto"/>
            </w:tcBorders>
            <w:shd w:val="clear" w:color="auto" w:fill="auto"/>
            <w:vAlign w:val="center"/>
            <w:hideMark/>
          </w:tcPr>
          <w:p w:rsidR="00CC4529" w:rsidRPr="004F26A7" w:rsidRDefault="00CC4529" w:rsidP="00CC4529">
            <w:pPr>
              <w:rPr>
                <w:sz w:val="23"/>
                <w:szCs w:val="23"/>
              </w:rPr>
            </w:pPr>
            <w:r>
              <w:rPr>
                <w:sz w:val="23"/>
                <w:szCs w:val="23"/>
              </w:rPr>
              <w:t xml:space="preserve"> </w:t>
            </w:r>
          </w:p>
          <w:p w:rsidR="00CC4529" w:rsidRPr="004F26A7" w:rsidRDefault="00CC4529" w:rsidP="00CC4529">
            <w:pPr>
              <w:rPr>
                <w:sz w:val="23"/>
                <w:szCs w:val="23"/>
              </w:rPr>
            </w:pPr>
            <w:r w:rsidRPr="004F26A7">
              <w:rPr>
                <w:sz w:val="23"/>
                <w:szCs w:val="23"/>
              </w:rPr>
              <w:t>0,00</w:t>
            </w:r>
          </w:p>
          <w:p w:rsidR="00CC4529" w:rsidRDefault="00CC4529" w:rsidP="00CC4529">
            <w:pPr>
              <w:rPr>
                <w:sz w:val="23"/>
                <w:szCs w:val="23"/>
              </w:rPr>
            </w:pPr>
            <w:r>
              <w:rPr>
                <w:sz w:val="23"/>
                <w:szCs w:val="23"/>
              </w:rPr>
              <w:t xml:space="preserve"> </w:t>
            </w:r>
          </w:p>
        </w:tc>
        <w:tc>
          <w:tcPr>
            <w:tcW w:w="851" w:type="dxa"/>
            <w:tcBorders>
              <w:bottom w:val="single" w:sz="4" w:space="0" w:color="auto"/>
            </w:tcBorders>
            <w:shd w:val="clear" w:color="auto" w:fill="auto"/>
            <w:vAlign w:val="center"/>
            <w:hideMark/>
          </w:tcPr>
          <w:p w:rsidR="00CC4529" w:rsidRPr="004F26A7" w:rsidRDefault="00CC4529" w:rsidP="00CC4529">
            <w:pPr>
              <w:rPr>
                <w:sz w:val="23"/>
                <w:szCs w:val="23"/>
              </w:rPr>
            </w:pPr>
            <w:r>
              <w:rPr>
                <w:sz w:val="23"/>
                <w:szCs w:val="23"/>
              </w:rPr>
              <w:t xml:space="preserve"> </w:t>
            </w:r>
          </w:p>
          <w:p w:rsidR="00CC4529" w:rsidRPr="004F26A7" w:rsidRDefault="00CC4529" w:rsidP="00CC4529">
            <w:pPr>
              <w:rPr>
                <w:sz w:val="23"/>
                <w:szCs w:val="23"/>
              </w:rPr>
            </w:pPr>
            <w:r w:rsidRPr="004F26A7">
              <w:rPr>
                <w:sz w:val="23"/>
                <w:szCs w:val="23"/>
              </w:rPr>
              <w:t>0,00</w:t>
            </w:r>
          </w:p>
          <w:p w:rsidR="00CC4529" w:rsidRDefault="00CC4529" w:rsidP="00CC4529">
            <w:pPr>
              <w:rPr>
                <w:sz w:val="23"/>
                <w:szCs w:val="23"/>
              </w:rPr>
            </w:pPr>
            <w:r>
              <w:rPr>
                <w:sz w:val="23"/>
                <w:szCs w:val="23"/>
              </w:rPr>
              <w:t xml:space="preserve"> </w:t>
            </w:r>
          </w:p>
        </w:tc>
        <w:tc>
          <w:tcPr>
            <w:tcW w:w="850" w:type="dxa"/>
            <w:tcBorders>
              <w:bottom w:val="single" w:sz="4" w:space="0" w:color="auto"/>
            </w:tcBorders>
            <w:shd w:val="clear" w:color="auto" w:fill="auto"/>
            <w:vAlign w:val="center"/>
          </w:tcPr>
          <w:p w:rsidR="00CC4529" w:rsidRPr="004F26A7" w:rsidRDefault="00CC4529" w:rsidP="00CC4529">
            <w:pPr>
              <w:rPr>
                <w:sz w:val="23"/>
                <w:szCs w:val="23"/>
              </w:rPr>
            </w:pPr>
          </w:p>
          <w:p w:rsidR="00CC4529" w:rsidRPr="004F26A7" w:rsidRDefault="00CC4529" w:rsidP="00CC4529">
            <w:pPr>
              <w:rPr>
                <w:sz w:val="23"/>
                <w:szCs w:val="23"/>
              </w:rPr>
            </w:pPr>
            <w:r>
              <w:rPr>
                <w:sz w:val="23"/>
                <w:szCs w:val="23"/>
              </w:rPr>
              <w:t>0,0</w:t>
            </w:r>
          </w:p>
          <w:p w:rsidR="00CC4529" w:rsidRDefault="00CC4529" w:rsidP="00CC4529">
            <w:pPr>
              <w:rPr>
                <w:sz w:val="23"/>
                <w:szCs w:val="23"/>
              </w:rPr>
            </w:pPr>
            <w:r>
              <w:rPr>
                <w:sz w:val="23"/>
                <w:szCs w:val="23"/>
              </w:rPr>
              <w:t xml:space="preserve"> </w:t>
            </w:r>
          </w:p>
        </w:tc>
        <w:tc>
          <w:tcPr>
            <w:tcW w:w="709" w:type="dxa"/>
            <w:gridSpan w:val="2"/>
            <w:tcBorders>
              <w:bottom w:val="single" w:sz="4" w:space="0" w:color="auto"/>
            </w:tcBorders>
            <w:shd w:val="clear" w:color="auto" w:fill="auto"/>
            <w:vAlign w:val="center"/>
          </w:tcPr>
          <w:p w:rsidR="00CC4529" w:rsidRPr="004F26A7" w:rsidRDefault="00CC4529" w:rsidP="00CC4529">
            <w:pPr>
              <w:rPr>
                <w:sz w:val="23"/>
                <w:szCs w:val="23"/>
              </w:rPr>
            </w:pPr>
          </w:p>
          <w:p w:rsidR="00CC4529" w:rsidRPr="004F26A7" w:rsidRDefault="00CC4529" w:rsidP="00CC4529">
            <w:pPr>
              <w:rPr>
                <w:sz w:val="23"/>
                <w:szCs w:val="23"/>
              </w:rPr>
            </w:pPr>
            <w:r>
              <w:rPr>
                <w:sz w:val="23"/>
                <w:szCs w:val="23"/>
              </w:rPr>
              <w:t>0,0</w:t>
            </w:r>
          </w:p>
          <w:p w:rsidR="00CC4529" w:rsidRDefault="00CC4529" w:rsidP="00CC4529">
            <w:pPr>
              <w:rPr>
                <w:sz w:val="23"/>
                <w:szCs w:val="23"/>
              </w:rPr>
            </w:pPr>
            <w:r>
              <w:rPr>
                <w:sz w:val="23"/>
                <w:szCs w:val="23"/>
              </w:rPr>
              <w:t xml:space="preserve"> </w:t>
            </w:r>
          </w:p>
        </w:tc>
        <w:tc>
          <w:tcPr>
            <w:tcW w:w="2693" w:type="dxa"/>
            <w:gridSpan w:val="3"/>
            <w:vMerge/>
            <w:tcBorders>
              <w:bottom w:val="single" w:sz="4" w:space="0" w:color="auto"/>
            </w:tcBorders>
            <w:vAlign w:val="center"/>
            <w:hideMark/>
          </w:tcPr>
          <w:p w:rsidR="00CC4529" w:rsidRPr="004F26A7" w:rsidRDefault="00CC4529" w:rsidP="00CC4529">
            <w:pPr>
              <w:rPr>
                <w:sz w:val="23"/>
                <w:szCs w:val="23"/>
              </w:rPr>
            </w:pPr>
          </w:p>
        </w:tc>
        <w:tc>
          <w:tcPr>
            <w:tcW w:w="2268" w:type="dxa"/>
            <w:gridSpan w:val="2"/>
            <w:vMerge/>
            <w:tcBorders>
              <w:bottom w:val="single" w:sz="4" w:space="0" w:color="auto"/>
            </w:tcBorders>
            <w:vAlign w:val="center"/>
            <w:hideMark/>
          </w:tcPr>
          <w:p w:rsidR="00CC4529" w:rsidRPr="004F26A7" w:rsidRDefault="00CC4529" w:rsidP="00CC4529">
            <w:pPr>
              <w:rPr>
                <w:sz w:val="23"/>
                <w:szCs w:val="23"/>
              </w:rPr>
            </w:pPr>
          </w:p>
        </w:tc>
      </w:tr>
      <w:tr w:rsidR="00CC4529" w:rsidRPr="004F26A7" w:rsidTr="00CC4529">
        <w:trPr>
          <w:trHeight w:val="714"/>
        </w:trPr>
        <w:tc>
          <w:tcPr>
            <w:tcW w:w="582" w:type="dxa"/>
            <w:tcBorders>
              <w:bottom w:val="single" w:sz="4" w:space="0" w:color="auto"/>
            </w:tcBorders>
            <w:vAlign w:val="center"/>
            <w:hideMark/>
          </w:tcPr>
          <w:p w:rsidR="00CC4529" w:rsidRPr="004F26A7" w:rsidRDefault="00CC4529" w:rsidP="00CC4529">
            <w:pPr>
              <w:rPr>
                <w:sz w:val="23"/>
                <w:szCs w:val="23"/>
              </w:rPr>
            </w:pPr>
          </w:p>
        </w:tc>
        <w:tc>
          <w:tcPr>
            <w:tcW w:w="2686" w:type="dxa"/>
            <w:tcBorders>
              <w:bottom w:val="single" w:sz="4" w:space="0" w:color="auto"/>
            </w:tcBorders>
            <w:vAlign w:val="center"/>
            <w:hideMark/>
          </w:tcPr>
          <w:p w:rsidR="00CC4529" w:rsidRPr="004F26A7" w:rsidRDefault="00CC4529" w:rsidP="00CC4529">
            <w:pPr>
              <w:rPr>
                <w:sz w:val="23"/>
                <w:szCs w:val="23"/>
              </w:rPr>
            </w:pPr>
            <w:r>
              <w:rPr>
                <w:sz w:val="23"/>
                <w:szCs w:val="23"/>
              </w:rPr>
              <w:t>ИТОГО:</w:t>
            </w:r>
          </w:p>
        </w:tc>
        <w:tc>
          <w:tcPr>
            <w:tcW w:w="1992" w:type="dxa"/>
            <w:tcBorders>
              <w:bottom w:val="single" w:sz="4" w:space="0" w:color="auto"/>
            </w:tcBorders>
            <w:shd w:val="clear" w:color="auto" w:fill="auto"/>
            <w:vAlign w:val="center"/>
            <w:hideMark/>
          </w:tcPr>
          <w:p w:rsidR="00CC4529" w:rsidRPr="004F26A7" w:rsidRDefault="00CC4529" w:rsidP="00CC4529">
            <w:pPr>
              <w:rPr>
                <w:sz w:val="23"/>
                <w:szCs w:val="23"/>
              </w:rPr>
            </w:pPr>
          </w:p>
        </w:tc>
        <w:tc>
          <w:tcPr>
            <w:tcW w:w="1418" w:type="dxa"/>
            <w:gridSpan w:val="2"/>
            <w:tcBorders>
              <w:bottom w:val="single" w:sz="4" w:space="0" w:color="auto"/>
            </w:tcBorders>
            <w:vAlign w:val="center"/>
            <w:hideMark/>
          </w:tcPr>
          <w:p w:rsidR="00CC4529" w:rsidRPr="004F26A7" w:rsidRDefault="00CC4529" w:rsidP="00CC4529">
            <w:pPr>
              <w:rPr>
                <w:sz w:val="23"/>
                <w:szCs w:val="23"/>
              </w:rPr>
            </w:pPr>
          </w:p>
        </w:tc>
        <w:tc>
          <w:tcPr>
            <w:tcW w:w="850" w:type="dxa"/>
            <w:gridSpan w:val="2"/>
            <w:tcBorders>
              <w:bottom w:val="single" w:sz="4" w:space="0" w:color="auto"/>
            </w:tcBorders>
            <w:shd w:val="clear" w:color="auto" w:fill="auto"/>
            <w:vAlign w:val="center"/>
            <w:hideMark/>
          </w:tcPr>
          <w:p w:rsidR="00CC4529" w:rsidRPr="00493BC7" w:rsidRDefault="00D1093C" w:rsidP="00CC4529">
            <w:pPr>
              <w:rPr>
                <w:b/>
                <w:sz w:val="23"/>
                <w:szCs w:val="23"/>
              </w:rPr>
            </w:pPr>
            <w:r>
              <w:rPr>
                <w:b/>
                <w:sz w:val="23"/>
                <w:szCs w:val="23"/>
              </w:rPr>
              <w:t>6</w:t>
            </w:r>
            <w:r w:rsidR="00CC4529">
              <w:rPr>
                <w:b/>
                <w:sz w:val="23"/>
                <w:szCs w:val="23"/>
              </w:rPr>
              <w:t>0</w:t>
            </w:r>
            <w:r w:rsidR="00CC4529" w:rsidRPr="00493BC7">
              <w:rPr>
                <w:b/>
                <w:sz w:val="23"/>
                <w:szCs w:val="23"/>
              </w:rPr>
              <w:t>,0</w:t>
            </w:r>
          </w:p>
        </w:tc>
        <w:tc>
          <w:tcPr>
            <w:tcW w:w="851" w:type="dxa"/>
            <w:tcBorders>
              <w:bottom w:val="single" w:sz="4" w:space="0" w:color="auto"/>
            </w:tcBorders>
            <w:shd w:val="clear" w:color="auto" w:fill="auto"/>
            <w:vAlign w:val="center"/>
            <w:hideMark/>
          </w:tcPr>
          <w:p w:rsidR="00CC4529" w:rsidRPr="00493BC7" w:rsidRDefault="00D1093C" w:rsidP="00CC4529">
            <w:pPr>
              <w:rPr>
                <w:b/>
                <w:sz w:val="23"/>
                <w:szCs w:val="23"/>
              </w:rPr>
            </w:pPr>
            <w:r>
              <w:rPr>
                <w:b/>
                <w:sz w:val="23"/>
                <w:szCs w:val="23"/>
              </w:rPr>
              <w:t>6</w:t>
            </w:r>
            <w:r w:rsidR="00CC4529">
              <w:rPr>
                <w:b/>
                <w:sz w:val="23"/>
                <w:szCs w:val="23"/>
              </w:rPr>
              <w:t>0,</w:t>
            </w:r>
            <w:r w:rsidR="00CC4529" w:rsidRPr="00493BC7">
              <w:rPr>
                <w:b/>
                <w:sz w:val="23"/>
                <w:szCs w:val="23"/>
              </w:rPr>
              <w:t>0</w:t>
            </w:r>
          </w:p>
        </w:tc>
        <w:tc>
          <w:tcPr>
            <w:tcW w:w="850" w:type="dxa"/>
            <w:tcBorders>
              <w:bottom w:val="single" w:sz="4" w:space="0" w:color="auto"/>
            </w:tcBorders>
            <w:shd w:val="clear" w:color="auto" w:fill="auto"/>
            <w:vAlign w:val="center"/>
          </w:tcPr>
          <w:p w:rsidR="00CC4529" w:rsidRPr="00493BC7" w:rsidRDefault="00CC4529" w:rsidP="00CC4529">
            <w:pPr>
              <w:rPr>
                <w:b/>
                <w:sz w:val="23"/>
                <w:szCs w:val="23"/>
              </w:rPr>
            </w:pPr>
            <w:r>
              <w:rPr>
                <w:b/>
                <w:sz w:val="23"/>
                <w:szCs w:val="23"/>
              </w:rPr>
              <w:t>0,0</w:t>
            </w:r>
            <w:r w:rsidRPr="00493BC7">
              <w:rPr>
                <w:b/>
                <w:sz w:val="23"/>
                <w:szCs w:val="23"/>
              </w:rPr>
              <w:t>0</w:t>
            </w:r>
          </w:p>
        </w:tc>
        <w:tc>
          <w:tcPr>
            <w:tcW w:w="709" w:type="dxa"/>
            <w:gridSpan w:val="2"/>
            <w:tcBorders>
              <w:bottom w:val="single" w:sz="4" w:space="0" w:color="auto"/>
            </w:tcBorders>
            <w:shd w:val="clear" w:color="auto" w:fill="auto"/>
            <w:vAlign w:val="center"/>
          </w:tcPr>
          <w:p w:rsidR="00CC4529" w:rsidRPr="00493BC7" w:rsidRDefault="00CC4529" w:rsidP="00CC4529">
            <w:pPr>
              <w:rPr>
                <w:b/>
                <w:sz w:val="23"/>
                <w:szCs w:val="23"/>
              </w:rPr>
            </w:pPr>
            <w:r>
              <w:rPr>
                <w:b/>
                <w:sz w:val="23"/>
                <w:szCs w:val="23"/>
              </w:rPr>
              <w:t>0</w:t>
            </w:r>
            <w:r w:rsidRPr="00493BC7">
              <w:rPr>
                <w:b/>
                <w:sz w:val="23"/>
                <w:szCs w:val="23"/>
              </w:rPr>
              <w:t>,</w:t>
            </w:r>
            <w:r>
              <w:rPr>
                <w:b/>
                <w:sz w:val="23"/>
                <w:szCs w:val="23"/>
              </w:rPr>
              <w:t>0</w:t>
            </w:r>
            <w:r w:rsidRPr="00493BC7">
              <w:rPr>
                <w:b/>
                <w:sz w:val="23"/>
                <w:szCs w:val="23"/>
              </w:rPr>
              <w:t>0</w:t>
            </w:r>
          </w:p>
        </w:tc>
        <w:tc>
          <w:tcPr>
            <w:tcW w:w="2693" w:type="dxa"/>
            <w:gridSpan w:val="3"/>
            <w:tcBorders>
              <w:bottom w:val="single" w:sz="4" w:space="0" w:color="auto"/>
            </w:tcBorders>
            <w:vAlign w:val="center"/>
            <w:hideMark/>
          </w:tcPr>
          <w:p w:rsidR="00CC4529" w:rsidRPr="004F26A7" w:rsidRDefault="00CC4529" w:rsidP="00CC4529">
            <w:pPr>
              <w:rPr>
                <w:sz w:val="23"/>
                <w:szCs w:val="23"/>
              </w:rPr>
            </w:pPr>
          </w:p>
        </w:tc>
        <w:tc>
          <w:tcPr>
            <w:tcW w:w="2268" w:type="dxa"/>
            <w:gridSpan w:val="2"/>
            <w:vMerge/>
            <w:tcBorders>
              <w:bottom w:val="single" w:sz="4" w:space="0" w:color="auto"/>
            </w:tcBorders>
            <w:vAlign w:val="center"/>
            <w:hideMark/>
          </w:tcPr>
          <w:p w:rsidR="00CC4529" w:rsidRPr="004F26A7" w:rsidRDefault="00CC4529" w:rsidP="00CC4529">
            <w:pPr>
              <w:rPr>
                <w:sz w:val="23"/>
                <w:szCs w:val="23"/>
              </w:rPr>
            </w:pPr>
          </w:p>
        </w:tc>
      </w:tr>
    </w:tbl>
    <w:p w:rsidR="00CC4529" w:rsidRDefault="00CC4529" w:rsidP="00CC4529">
      <w:pPr>
        <w:tabs>
          <w:tab w:val="left" w:pos="2547"/>
        </w:tabs>
        <w:rPr>
          <w:sz w:val="24"/>
          <w:szCs w:val="24"/>
        </w:rPr>
      </w:pPr>
    </w:p>
    <w:p w:rsidR="00CC4529" w:rsidRDefault="00CC4529" w:rsidP="00CC4529">
      <w:pPr>
        <w:tabs>
          <w:tab w:val="left" w:pos="2547"/>
        </w:tabs>
        <w:rPr>
          <w:sz w:val="24"/>
          <w:szCs w:val="24"/>
        </w:rPr>
      </w:pPr>
      <w:r>
        <w:rPr>
          <w:sz w:val="24"/>
          <w:szCs w:val="24"/>
        </w:rPr>
        <w:tab/>
      </w:r>
    </w:p>
    <w:p w:rsidR="00CC4529" w:rsidRPr="00CC4529" w:rsidRDefault="00CC4529" w:rsidP="00CC4529">
      <w:pPr>
        <w:rPr>
          <w:sz w:val="24"/>
          <w:szCs w:val="24"/>
        </w:rPr>
      </w:pPr>
    </w:p>
    <w:p w:rsidR="00CC4529" w:rsidRPr="00CC4529" w:rsidRDefault="00CC4529" w:rsidP="00CC4529">
      <w:pPr>
        <w:rPr>
          <w:sz w:val="24"/>
          <w:szCs w:val="24"/>
        </w:rPr>
      </w:pPr>
    </w:p>
    <w:p w:rsidR="00CC4529" w:rsidRPr="00CC4529" w:rsidRDefault="00CC4529" w:rsidP="00CC4529">
      <w:pPr>
        <w:rPr>
          <w:sz w:val="24"/>
          <w:szCs w:val="24"/>
        </w:rPr>
      </w:pPr>
    </w:p>
    <w:p w:rsidR="00CC4529" w:rsidRDefault="00CC4529" w:rsidP="00CC4529">
      <w:pPr>
        <w:rPr>
          <w:sz w:val="24"/>
          <w:szCs w:val="24"/>
        </w:rPr>
      </w:pPr>
    </w:p>
    <w:p w:rsidR="00CC4529" w:rsidRPr="00CC4529" w:rsidRDefault="00CC4529" w:rsidP="00CC4529">
      <w:pPr>
        <w:rPr>
          <w:sz w:val="24"/>
          <w:szCs w:val="24"/>
        </w:rPr>
      </w:pPr>
    </w:p>
    <w:p w:rsidR="00CC4529" w:rsidRPr="00CC4529" w:rsidRDefault="00CC4529" w:rsidP="00CC4529">
      <w:pPr>
        <w:rPr>
          <w:sz w:val="24"/>
          <w:szCs w:val="24"/>
        </w:rPr>
      </w:pPr>
    </w:p>
    <w:p w:rsidR="00CC4529" w:rsidRPr="00CC4529" w:rsidRDefault="00CC4529" w:rsidP="00CC4529">
      <w:pPr>
        <w:rPr>
          <w:sz w:val="24"/>
          <w:szCs w:val="24"/>
        </w:rPr>
      </w:pPr>
    </w:p>
    <w:p w:rsidR="00CC4529" w:rsidRPr="00CC4529" w:rsidRDefault="00CC4529" w:rsidP="00CC4529">
      <w:pPr>
        <w:rPr>
          <w:sz w:val="24"/>
          <w:szCs w:val="24"/>
        </w:rPr>
      </w:pPr>
    </w:p>
    <w:p w:rsidR="00CC4529" w:rsidRDefault="00CC4529" w:rsidP="00CC4529">
      <w:pPr>
        <w:tabs>
          <w:tab w:val="left" w:pos="2247"/>
        </w:tabs>
        <w:rPr>
          <w:sz w:val="24"/>
          <w:szCs w:val="24"/>
        </w:rPr>
        <w:sectPr w:rsidR="00CC4529" w:rsidSect="00CC4529">
          <w:pgSz w:w="16838" w:h="11906" w:orient="landscape"/>
          <w:pgMar w:top="1134" w:right="1134" w:bottom="1134" w:left="1134" w:header="720" w:footer="720" w:gutter="0"/>
          <w:cols w:space="720"/>
          <w:docGrid w:linePitch="272"/>
        </w:sectPr>
      </w:pPr>
      <w:r>
        <w:rPr>
          <w:sz w:val="24"/>
          <w:szCs w:val="24"/>
        </w:rPr>
        <w:tab/>
      </w:r>
    </w:p>
    <w:p w:rsidR="00CC4529" w:rsidRPr="00FB29AA" w:rsidRDefault="00CC4529" w:rsidP="00CC4529">
      <w:pPr>
        <w:pStyle w:val="ae"/>
        <w:numPr>
          <w:ilvl w:val="0"/>
          <w:numId w:val="7"/>
        </w:numPr>
        <w:jc w:val="center"/>
        <w:rPr>
          <w:rFonts w:cs="Times New Roman"/>
          <w:b/>
          <w:sz w:val="26"/>
          <w:szCs w:val="26"/>
        </w:rPr>
      </w:pPr>
      <w:r w:rsidRPr="00FB29AA">
        <w:rPr>
          <w:rFonts w:cs="Times New Roman"/>
          <w:b/>
          <w:sz w:val="26"/>
          <w:szCs w:val="26"/>
        </w:rPr>
        <w:t>Характеристика сферы реализации подпрограммы, описание основных</w:t>
      </w:r>
    </w:p>
    <w:p w:rsidR="00CC4529" w:rsidRPr="00FB29AA" w:rsidRDefault="00CC4529" w:rsidP="00CC4529">
      <w:pPr>
        <w:pStyle w:val="ae"/>
        <w:ind w:firstLine="851"/>
        <w:jc w:val="center"/>
        <w:rPr>
          <w:rFonts w:cs="Times New Roman"/>
          <w:b/>
          <w:sz w:val="26"/>
          <w:szCs w:val="26"/>
        </w:rPr>
      </w:pPr>
      <w:r w:rsidRPr="00FB29AA">
        <w:rPr>
          <w:rFonts w:cs="Times New Roman"/>
          <w:b/>
          <w:sz w:val="26"/>
          <w:szCs w:val="26"/>
        </w:rPr>
        <w:t>проблем в указанной сфере и прогноз ее развития</w:t>
      </w:r>
    </w:p>
    <w:p w:rsidR="00CC4529" w:rsidRPr="00305700" w:rsidRDefault="00CC4529" w:rsidP="00CC4529">
      <w:pPr>
        <w:widowControl w:val="0"/>
        <w:autoSpaceDE w:val="0"/>
        <w:autoSpaceDN w:val="0"/>
        <w:adjustRightInd w:val="0"/>
        <w:ind w:firstLine="851"/>
        <w:jc w:val="center"/>
        <w:rPr>
          <w:sz w:val="26"/>
          <w:szCs w:val="26"/>
        </w:rPr>
      </w:pPr>
    </w:p>
    <w:p w:rsidR="00CC4529" w:rsidRPr="00241C31" w:rsidRDefault="00CC4529" w:rsidP="00CC4529">
      <w:pPr>
        <w:ind w:firstLine="851"/>
        <w:jc w:val="both"/>
        <w:rPr>
          <w:sz w:val="26"/>
          <w:szCs w:val="26"/>
        </w:rPr>
      </w:pPr>
      <w:r w:rsidRPr="00241C31">
        <w:rPr>
          <w:sz w:val="26"/>
          <w:szCs w:val="26"/>
        </w:rPr>
        <w:t>Подпрограмма предусматривает осуществление комплекса мероприятий, направленных на обеспечение системного подхода к осуществлению противодействия распространению наркомании, развития межведомственного взаимодействия, борьбы с незаконным оборотом наркотиков, совершенствования форм и методов профилактики наркомании, активизации антинаркотической пропаганды и антинаркотического просвещения. В подпрограмму включены положения принципиального характера, требующие межведомственного подхода.</w:t>
      </w:r>
    </w:p>
    <w:p w:rsidR="00CC4529" w:rsidRPr="00241C31" w:rsidRDefault="00CC4529" w:rsidP="00CC4529">
      <w:pPr>
        <w:shd w:val="clear" w:color="auto" w:fill="FFFFFF"/>
        <w:ind w:firstLine="851"/>
        <w:jc w:val="both"/>
        <w:rPr>
          <w:sz w:val="26"/>
          <w:szCs w:val="26"/>
        </w:rPr>
      </w:pPr>
      <w:r w:rsidRPr="00241C31">
        <w:rPr>
          <w:sz w:val="26"/>
          <w:szCs w:val="26"/>
        </w:rPr>
        <w:t xml:space="preserve">Необходимость подготовки и реализации подпрограммы обусловлена тем, что на территории муниципального образования «Володарский район» Астраханской области, как и в целом по России, сохраняются негативные тенденции в сфере незаконного оборота и потребления в немедицинских целях наркотических средств, психотропных и сильнодействующих веществ (далее - наркотики), что представляет угрозу здоровью населения, экономике Володарского  района,  правопорядку и общественной безопасности. Остается злободневной проблема вовлечения населения района, особенно подростков и молодежи, в потребление наркотических средств и психотропных веществ. </w:t>
      </w:r>
    </w:p>
    <w:p w:rsidR="00CC4529" w:rsidRPr="009E7E99" w:rsidRDefault="00CC4529" w:rsidP="00CC4529">
      <w:pPr>
        <w:shd w:val="clear" w:color="auto" w:fill="FFFFFF"/>
        <w:ind w:firstLine="851"/>
        <w:jc w:val="both"/>
        <w:rPr>
          <w:sz w:val="26"/>
          <w:szCs w:val="26"/>
        </w:rPr>
      </w:pPr>
      <w:r w:rsidRPr="009E7E99">
        <w:rPr>
          <w:sz w:val="26"/>
          <w:szCs w:val="26"/>
        </w:rPr>
        <w:t>В целях снижения уровня заболеваемости наркоманией, повышения эффективности борьбы с преступлениями и правонарушениями, связанными с незаконным оборотом наркотиков, и внедрения новых методов профилактической антинаркотической работы необходим системный подход. Мероприятия подпрограммы предусматривают проведение массовых акций, направленных на формирование здорового образа жизни и негативного отношения к употреблению наркотиков у детей, подростков и молодежи, а также обеспечение их занятости в каникулярный период. 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 связанных, с одной стороны, с сохранением и развитием имеющегося потенциала профилактической деятельности и, с другой стороны, с выбором и поддержкой инновационных направлений, обеспечивающих позитивные изменения в наркоситуации на территории района. В силу многогранности решаемой проблемы возникает необходимость координации действий территориальных органов федеральных органов исполнительной власти, областных органов исполнительной власти, органов местного самоуправления муниципальных образований, общественных организаций, что обуславливает необходимость применения программно-целевого метода, реализация которого  строится по двум основным направлениям:</w:t>
      </w:r>
    </w:p>
    <w:p w:rsidR="00CC4529" w:rsidRPr="00E742FA" w:rsidRDefault="00CC4529" w:rsidP="00CC4529">
      <w:pPr>
        <w:shd w:val="clear" w:color="auto" w:fill="FFFFFF"/>
        <w:ind w:firstLine="851"/>
        <w:jc w:val="both"/>
        <w:rPr>
          <w:sz w:val="26"/>
          <w:szCs w:val="26"/>
        </w:rPr>
      </w:pPr>
      <w:r w:rsidRPr="00E742FA">
        <w:rPr>
          <w:sz w:val="26"/>
          <w:szCs w:val="26"/>
        </w:rPr>
        <w:t>- сокращение предложения наркотиков путем целенаправленного пресечения их нелегального оборота, снижения доступности для населения в целях немедицинского потребления;</w:t>
      </w:r>
    </w:p>
    <w:p w:rsidR="00CC4529" w:rsidRPr="00E742FA" w:rsidRDefault="00CC4529" w:rsidP="00CC4529">
      <w:pPr>
        <w:shd w:val="clear" w:color="auto" w:fill="FFFFFF"/>
        <w:ind w:firstLine="851"/>
        <w:jc w:val="both"/>
        <w:rPr>
          <w:sz w:val="26"/>
          <w:szCs w:val="26"/>
        </w:rPr>
      </w:pPr>
      <w:r w:rsidRPr="00E742FA">
        <w:rPr>
          <w:sz w:val="26"/>
          <w:szCs w:val="26"/>
        </w:rPr>
        <w:t>- сокращение спроса на наркотики путем совершенствования системы профилактической, лечебной и реабилитационной работы.</w:t>
      </w:r>
    </w:p>
    <w:p w:rsidR="00CC4529" w:rsidRPr="003A1FD4" w:rsidRDefault="00CC4529" w:rsidP="00CC4529">
      <w:pPr>
        <w:shd w:val="clear" w:color="auto" w:fill="FFFFFF"/>
        <w:ind w:firstLine="851"/>
        <w:jc w:val="both"/>
        <w:rPr>
          <w:sz w:val="26"/>
          <w:szCs w:val="26"/>
        </w:rPr>
      </w:pPr>
      <w:r>
        <w:rPr>
          <w:sz w:val="26"/>
          <w:szCs w:val="26"/>
        </w:rPr>
        <w:t>В 2022</w:t>
      </w:r>
      <w:r w:rsidRPr="003D573A">
        <w:rPr>
          <w:sz w:val="26"/>
          <w:szCs w:val="26"/>
        </w:rPr>
        <w:t xml:space="preserve"> году  реализация программных мероприятий привела к некоторому улучшению наркоситуации в районе</w:t>
      </w:r>
      <w:r w:rsidRPr="00230538">
        <w:rPr>
          <w:color w:val="FF0000"/>
          <w:sz w:val="26"/>
          <w:szCs w:val="26"/>
        </w:rPr>
        <w:t xml:space="preserve">. </w:t>
      </w:r>
      <w:r w:rsidRPr="003A1FD4">
        <w:rPr>
          <w:sz w:val="26"/>
          <w:szCs w:val="26"/>
        </w:rPr>
        <w:t>Благодаря принятым мерам продолжилось снижение общего количества потребителей наркотиков, состоящих на учете в наркологическом  кабинете ГБУЗ АО «Володарская РБ». Вместе с тем проблема незаконного оборота и злоупотребления наркотическими средствами и психотропными веществами (далее - наркотики) характеризуется сохраняющейся в настоящее время масштабностью и остротой распространения наркомании на территории.</w:t>
      </w:r>
    </w:p>
    <w:p w:rsidR="00CC4529" w:rsidRPr="00C40E81" w:rsidRDefault="00CC4529" w:rsidP="00CC4529">
      <w:pPr>
        <w:shd w:val="clear" w:color="auto" w:fill="FFFFFF"/>
        <w:ind w:firstLine="851"/>
        <w:jc w:val="both"/>
        <w:rPr>
          <w:sz w:val="26"/>
          <w:szCs w:val="26"/>
        </w:rPr>
      </w:pPr>
      <w:r w:rsidRPr="007079E4">
        <w:rPr>
          <w:sz w:val="26"/>
          <w:szCs w:val="26"/>
        </w:rPr>
        <w:t>Распространению наркотиков способствует и имеющаяся в Астраханской области природная сырьевая база для изготовления наркотиков естественного происхождения. Прежде всего это дикорастущая конопля.</w:t>
      </w:r>
      <w:r>
        <w:rPr>
          <w:sz w:val="26"/>
          <w:szCs w:val="26"/>
        </w:rPr>
        <w:t xml:space="preserve"> В результате принятых мер в 2022</w:t>
      </w:r>
      <w:r w:rsidRPr="007079E4">
        <w:rPr>
          <w:sz w:val="26"/>
          <w:szCs w:val="26"/>
        </w:rPr>
        <w:t xml:space="preserve"> году на территории Володарского района уничтожено дикорастущих наркос</w:t>
      </w:r>
      <w:r>
        <w:rPr>
          <w:sz w:val="26"/>
          <w:szCs w:val="26"/>
        </w:rPr>
        <w:t>одержащих растений на площади 64</w:t>
      </w:r>
      <w:r w:rsidRPr="007079E4">
        <w:rPr>
          <w:sz w:val="26"/>
          <w:szCs w:val="26"/>
        </w:rPr>
        <w:t xml:space="preserve"> га. Наркомания является криминогенным ф</w:t>
      </w:r>
      <w:r w:rsidRPr="00CD0738">
        <w:rPr>
          <w:sz w:val="26"/>
          <w:szCs w:val="26"/>
        </w:rPr>
        <w:t xml:space="preserve">актором. </w:t>
      </w:r>
      <w:r>
        <w:rPr>
          <w:sz w:val="26"/>
          <w:szCs w:val="26"/>
        </w:rPr>
        <w:t>В 2022</w:t>
      </w:r>
      <w:r w:rsidRPr="00CD0738">
        <w:rPr>
          <w:sz w:val="26"/>
          <w:szCs w:val="26"/>
        </w:rPr>
        <w:t xml:space="preserve"> год</w:t>
      </w:r>
      <w:r>
        <w:rPr>
          <w:sz w:val="26"/>
          <w:szCs w:val="26"/>
        </w:rPr>
        <w:t>у</w:t>
      </w:r>
      <w:r w:rsidRPr="00CD0738">
        <w:rPr>
          <w:sz w:val="26"/>
          <w:szCs w:val="26"/>
        </w:rPr>
        <w:t xml:space="preserve"> правоохранительными органами района  зарегистрировано 2</w:t>
      </w:r>
      <w:r>
        <w:rPr>
          <w:sz w:val="26"/>
          <w:szCs w:val="26"/>
        </w:rPr>
        <w:t>7</w:t>
      </w:r>
      <w:r w:rsidRPr="00CD0738">
        <w:rPr>
          <w:sz w:val="26"/>
          <w:szCs w:val="26"/>
        </w:rPr>
        <w:t xml:space="preserve"> </w:t>
      </w:r>
      <w:r>
        <w:rPr>
          <w:sz w:val="26"/>
          <w:szCs w:val="26"/>
        </w:rPr>
        <w:t>(АППГ – 27</w:t>
      </w:r>
      <w:r w:rsidRPr="00CD0738">
        <w:rPr>
          <w:sz w:val="26"/>
          <w:szCs w:val="26"/>
        </w:rPr>
        <w:t xml:space="preserve">) преступлений, связанных с незаконным оборотом наркотиков. </w:t>
      </w:r>
      <w:r w:rsidRPr="00230304">
        <w:rPr>
          <w:sz w:val="26"/>
          <w:szCs w:val="26"/>
        </w:rPr>
        <w:t xml:space="preserve">К уголовной ответственности за совершение преступлений в сфере незаконного </w:t>
      </w:r>
      <w:r>
        <w:rPr>
          <w:sz w:val="26"/>
          <w:szCs w:val="26"/>
        </w:rPr>
        <w:t>оборота наркотиков привлечено 26</w:t>
      </w:r>
      <w:r w:rsidRPr="00230304">
        <w:rPr>
          <w:sz w:val="26"/>
          <w:szCs w:val="26"/>
        </w:rPr>
        <w:t xml:space="preserve"> человек. </w:t>
      </w:r>
      <w:r>
        <w:rPr>
          <w:sz w:val="26"/>
          <w:szCs w:val="26"/>
        </w:rPr>
        <w:t xml:space="preserve"> </w:t>
      </w:r>
      <w:r w:rsidRPr="00C40E81">
        <w:rPr>
          <w:sz w:val="26"/>
          <w:szCs w:val="26"/>
        </w:rPr>
        <w:t>Указанные обстоятельства обуславливают необходимость усиления антинаркотической деятельности с целевыми группами населения и обеспечения контроля за ее результативностью. Необходимо усиление работы по снижению спроса на наркотики, устранению условий, способствующих их распространению. В этих условиях требуется наращивание усилий по реализации комплексных, взаимосвязанных, адекватных и эффективных мер противодействия злоупотреблению наркотиками и их незаконному обороту.</w:t>
      </w:r>
    </w:p>
    <w:p w:rsidR="00CC4529" w:rsidRDefault="00CC4529" w:rsidP="00CC4529">
      <w:pPr>
        <w:pStyle w:val="ae"/>
        <w:ind w:firstLine="851"/>
        <w:jc w:val="center"/>
        <w:rPr>
          <w:rFonts w:cs="Times New Roman"/>
          <w:sz w:val="26"/>
          <w:szCs w:val="26"/>
        </w:rPr>
      </w:pPr>
    </w:p>
    <w:p w:rsidR="00CC4529" w:rsidRPr="00FB29AA" w:rsidRDefault="00CC4529" w:rsidP="00CC4529">
      <w:pPr>
        <w:pStyle w:val="ae"/>
        <w:numPr>
          <w:ilvl w:val="0"/>
          <w:numId w:val="7"/>
        </w:numPr>
        <w:jc w:val="center"/>
        <w:rPr>
          <w:rFonts w:cs="Times New Roman"/>
          <w:b/>
          <w:sz w:val="26"/>
          <w:szCs w:val="26"/>
        </w:rPr>
      </w:pPr>
      <w:r w:rsidRPr="00FB29AA">
        <w:rPr>
          <w:rFonts w:cs="Times New Roman"/>
          <w:b/>
          <w:sz w:val="26"/>
          <w:szCs w:val="26"/>
        </w:rPr>
        <w:t xml:space="preserve">Цели, задачи и показатели </w:t>
      </w:r>
      <w:r>
        <w:rPr>
          <w:rFonts w:cs="Times New Roman"/>
          <w:b/>
          <w:sz w:val="26"/>
          <w:szCs w:val="26"/>
        </w:rPr>
        <w:t>эффективности</w:t>
      </w:r>
      <w:r w:rsidRPr="00FB29AA">
        <w:rPr>
          <w:rFonts w:cs="Times New Roman"/>
          <w:b/>
          <w:sz w:val="26"/>
          <w:szCs w:val="26"/>
        </w:rPr>
        <w:t xml:space="preserve"> достижения целей и решения задач,</w:t>
      </w:r>
      <w:r>
        <w:rPr>
          <w:rFonts w:cs="Times New Roman"/>
          <w:b/>
          <w:sz w:val="26"/>
          <w:szCs w:val="26"/>
        </w:rPr>
        <w:t xml:space="preserve"> </w:t>
      </w:r>
      <w:r w:rsidRPr="00FB29AA">
        <w:rPr>
          <w:rFonts w:cs="Times New Roman"/>
          <w:b/>
          <w:sz w:val="26"/>
          <w:szCs w:val="26"/>
        </w:rPr>
        <w:t>описание основных ожидаемых конечных результатов подпрограммы</w:t>
      </w:r>
    </w:p>
    <w:p w:rsidR="00CC4529" w:rsidRPr="00305700" w:rsidRDefault="00CC4529" w:rsidP="00CC4529">
      <w:pPr>
        <w:pStyle w:val="ae"/>
        <w:ind w:firstLine="851"/>
        <w:jc w:val="both"/>
        <w:rPr>
          <w:rFonts w:cs="Times New Roman"/>
          <w:sz w:val="26"/>
          <w:szCs w:val="26"/>
        </w:rPr>
      </w:pPr>
    </w:p>
    <w:p w:rsidR="00CC4529" w:rsidRDefault="00CC4529" w:rsidP="00CC4529">
      <w:pPr>
        <w:pStyle w:val="ae"/>
        <w:ind w:firstLine="851"/>
        <w:jc w:val="both"/>
        <w:rPr>
          <w:rFonts w:cs="Times New Roman"/>
          <w:sz w:val="26"/>
          <w:szCs w:val="26"/>
        </w:rPr>
      </w:pPr>
      <w:r>
        <w:rPr>
          <w:rFonts w:cs="Times New Roman"/>
          <w:sz w:val="26"/>
          <w:szCs w:val="26"/>
        </w:rPr>
        <w:t>Целью подпрограммы</w:t>
      </w:r>
      <w:r w:rsidRPr="00305700">
        <w:rPr>
          <w:rFonts w:cs="Times New Roman"/>
          <w:sz w:val="26"/>
          <w:szCs w:val="26"/>
        </w:rPr>
        <w:t xml:space="preserve">  </w:t>
      </w:r>
      <w:r>
        <w:rPr>
          <w:rFonts w:cs="Times New Roman"/>
          <w:sz w:val="26"/>
          <w:szCs w:val="26"/>
        </w:rPr>
        <w:t>является снижение спроса на наркотики на территории муниципального образования «Володарский район».</w:t>
      </w:r>
    </w:p>
    <w:p w:rsidR="00CC4529" w:rsidRPr="00305700" w:rsidRDefault="00CC4529" w:rsidP="00CC4529">
      <w:pPr>
        <w:pStyle w:val="ae"/>
        <w:ind w:firstLine="851"/>
        <w:jc w:val="both"/>
        <w:rPr>
          <w:rFonts w:cs="Times New Roman"/>
          <w:sz w:val="26"/>
          <w:szCs w:val="26"/>
        </w:rPr>
      </w:pPr>
      <w:r>
        <w:rPr>
          <w:rFonts w:cs="Times New Roman"/>
          <w:sz w:val="26"/>
          <w:szCs w:val="26"/>
        </w:rPr>
        <w:t>Достижение цели предлагается осуществить за счет реализации следующих задач:</w:t>
      </w:r>
    </w:p>
    <w:p w:rsidR="00CC4529" w:rsidRDefault="00CC4529" w:rsidP="00CC4529">
      <w:pPr>
        <w:pStyle w:val="ae"/>
        <w:ind w:firstLine="851"/>
        <w:jc w:val="both"/>
        <w:rPr>
          <w:rFonts w:cs="Times New Roman"/>
          <w:sz w:val="26"/>
          <w:szCs w:val="26"/>
        </w:rPr>
      </w:pPr>
      <w:r w:rsidRPr="00305700">
        <w:rPr>
          <w:rFonts w:cs="Times New Roman"/>
          <w:sz w:val="26"/>
          <w:szCs w:val="26"/>
        </w:rPr>
        <w:t>-</w:t>
      </w:r>
      <w:r>
        <w:rPr>
          <w:rFonts w:cs="Times New Roman"/>
          <w:sz w:val="26"/>
          <w:szCs w:val="26"/>
        </w:rPr>
        <w:t xml:space="preserve">совершенствование антинаркотической деятельности и государственного контроля за оборотом наркотиков </w:t>
      </w:r>
      <w:r w:rsidRPr="00305700">
        <w:rPr>
          <w:rFonts w:cs="Times New Roman"/>
          <w:sz w:val="26"/>
          <w:szCs w:val="26"/>
        </w:rPr>
        <w:t>на территории МО «Володарский район»;</w:t>
      </w:r>
    </w:p>
    <w:p w:rsidR="00CC4529" w:rsidRDefault="00CC4529" w:rsidP="00CC4529">
      <w:pPr>
        <w:pStyle w:val="ae"/>
        <w:ind w:firstLine="851"/>
        <w:jc w:val="both"/>
        <w:rPr>
          <w:rFonts w:cs="Times New Roman"/>
          <w:sz w:val="26"/>
          <w:szCs w:val="26"/>
        </w:rPr>
      </w:pPr>
      <w:r>
        <w:rPr>
          <w:rFonts w:cs="Times New Roman"/>
          <w:sz w:val="26"/>
          <w:szCs w:val="26"/>
        </w:rPr>
        <w:t>- профилактика и раннее выявление незаконного потребления наркотиков на территории МО «Володарский район»;</w:t>
      </w:r>
    </w:p>
    <w:p w:rsidR="00CC4529" w:rsidRDefault="00CC4529" w:rsidP="00CC4529">
      <w:pPr>
        <w:pStyle w:val="ae"/>
        <w:ind w:firstLine="851"/>
        <w:jc w:val="both"/>
        <w:rPr>
          <w:rFonts w:cs="Times New Roman"/>
          <w:sz w:val="26"/>
          <w:szCs w:val="26"/>
        </w:rPr>
      </w:pPr>
      <w:r>
        <w:rPr>
          <w:rFonts w:cs="Times New Roman"/>
          <w:sz w:val="26"/>
          <w:szCs w:val="26"/>
        </w:rPr>
        <w:t>- сокращение числа больных наркоманией и лиц, потребляющих наркотики с негативными последствиями для здоровья, на территории МО «Володарский район»;</w:t>
      </w:r>
    </w:p>
    <w:p w:rsidR="00CC4529" w:rsidRDefault="00CC4529" w:rsidP="00CC4529">
      <w:pPr>
        <w:pStyle w:val="ae"/>
        <w:ind w:firstLine="851"/>
        <w:jc w:val="both"/>
        <w:rPr>
          <w:rFonts w:cs="Times New Roman"/>
          <w:sz w:val="26"/>
          <w:szCs w:val="26"/>
        </w:rPr>
      </w:pPr>
      <w:r w:rsidRPr="00305700">
        <w:rPr>
          <w:rFonts w:cs="Times New Roman"/>
          <w:sz w:val="26"/>
          <w:szCs w:val="26"/>
        </w:rPr>
        <w:t>-</w:t>
      </w:r>
      <w:r>
        <w:rPr>
          <w:rFonts w:cs="Times New Roman"/>
          <w:sz w:val="26"/>
          <w:szCs w:val="26"/>
        </w:rPr>
        <w:t xml:space="preserve"> сокращение количества преступлений и правонарушений, связанных с незаконным оборотом наркотиков.</w:t>
      </w:r>
    </w:p>
    <w:p w:rsidR="00CC4529" w:rsidRPr="00305700" w:rsidRDefault="00CC4529" w:rsidP="00CC4529">
      <w:pPr>
        <w:pStyle w:val="ae"/>
        <w:ind w:firstLine="851"/>
        <w:jc w:val="both"/>
        <w:rPr>
          <w:rFonts w:cs="Times New Roman"/>
          <w:sz w:val="26"/>
          <w:szCs w:val="26"/>
        </w:rPr>
      </w:pPr>
    </w:p>
    <w:p w:rsidR="00CC4529" w:rsidRDefault="00CC4529" w:rsidP="00CC4529">
      <w:pPr>
        <w:pStyle w:val="ae"/>
        <w:ind w:firstLine="851"/>
        <w:jc w:val="center"/>
        <w:rPr>
          <w:rFonts w:cs="Times New Roman"/>
          <w:sz w:val="26"/>
          <w:szCs w:val="26"/>
        </w:rPr>
      </w:pPr>
      <w:r w:rsidRPr="0074216A">
        <w:rPr>
          <w:rFonts w:cs="Times New Roman"/>
          <w:sz w:val="26"/>
          <w:szCs w:val="26"/>
        </w:rPr>
        <w:t>Показатели (индикаторы)</w:t>
      </w:r>
    </w:p>
    <w:p w:rsidR="00CC4529" w:rsidRPr="0074216A" w:rsidRDefault="00CC4529" w:rsidP="00CC4529">
      <w:pPr>
        <w:pStyle w:val="ae"/>
        <w:ind w:firstLine="851"/>
        <w:jc w:val="center"/>
        <w:rPr>
          <w:rFonts w:cs="Times New Roman"/>
          <w:sz w:val="26"/>
          <w:szCs w:val="26"/>
        </w:rPr>
      </w:pPr>
      <w:r w:rsidRPr="0074216A">
        <w:rPr>
          <w:rFonts w:cs="Times New Roman"/>
          <w:sz w:val="26"/>
          <w:szCs w:val="26"/>
        </w:rPr>
        <w:t>достижения целей и решения задач и основные ожидаемые конечные результаты подпрограммы:</w:t>
      </w:r>
    </w:p>
    <w:p w:rsidR="00CC4529" w:rsidRPr="0074216A" w:rsidRDefault="00CC4529" w:rsidP="00CC4529">
      <w:pPr>
        <w:pStyle w:val="ae"/>
        <w:ind w:firstLine="851"/>
        <w:jc w:val="center"/>
        <w:rPr>
          <w:rFonts w:cs="Times New Roman"/>
          <w:sz w:val="26"/>
          <w:szCs w:val="26"/>
        </w:rPr>
      </w:pPr>
    </w:p>
    <w:p w:rsidR="00CC4529" w:rsidRPr="0074216A" w:rsidRDefault="00CC4529" w:rsidP="00CC4529">
      <w:pPr>
        <w:pStyle w:val="ae"/>
        <w:ind w:firstLine="851"/>
        <w:jc w:val="both"/>
        <w:rPr>
          <w:rFonts w:cs="Times New Roman"/>
          <w:sz w:val="26"/>
          <w:szCs w:val="26"/>
        </w:rPr>
      </w:pPr>
      <w:r w:rsidRPr="0074216A">
        <w:rPr>
          <w:rFonts w:cs="Times New Roman"/>
          <w:sz w:val="26"/>
          <w:szCs w:val="26"/>
        </w:rPr>
        <w:t>-снижение количества лиц, употребляющих наркотики, зарегистрированных на территории МО «Володарский район», на 1,3% к уровню предыдущего года;</w:t>
      </w:r>
    </w:p>
    <w:p w:rsidR="00CC4529" w:rsidRPr="001C3316" w:rsidRDefault="00CC4529" w:rsidP="00CC4529">
      <w:pPr>
        <w:pStyle w:val="ae"/>
        <w:ind w:firstLine="851"/>
        <w:jc w:val="both"/>
        <w:rPr>
          <w:rFonts w:cs="Times New Roman"/>
          <w:sz w:val="26"/>
          <w:szCs w:val="26"/>
        </w:rPr>
      </w:pPr>
      <w:r w:rsidRPr="001C3316">
        <w:rPr>
          <w:rFonts w:cs="Times New Roman"/>
          <w:sz w:val="26"/>
          <w:szCs w:val="26"/>
        </w:rPr>
        <w:t>-рост числа проведенных антинаркотических профилактических мероприятий к предыдущему году на 5%;</w:t>
      </w:r>
    </w:p>
    <w:p w:rsidR="00CC4529" w:rsidRPr="001C3316" w:rsidRDefault="00CC4529" w:rsidP="00CC4529">
      <w:pPr>
        <w:pStyle w:val="ae"/>
        <w:ind w:firstLine="851"/>
        <w:jc w:val="both"/>
        <w:rPr>
          <w:rFonts w:cs="Times New Roman"/>
          <w:sz w:val="26"/>
          <w:szCs w:val="26"/>
        </w:rPr>
      </w:pPr>
      <w:r w:rsidRPr="001C3316">
        <w:rPr>
          <w:rFonts w:cs="Times New Roman"/>
          <w:sz w:val="26"/>
          <w:szCs w:val="26"/>
        </w:rPr>
        <w:t>-увеличение доли сотрудников органов местного самоуправления                                   МО «Володарский район», прошедших обучение в сфере профилактики наркомании, от общего числа сотрудников с 20 до 30 человек;</w:t>
      </w:r>
    </w:p>
    <w:p w:rsidR="00CC4529" w:rsidRPr="001C3316" w:rsidRDefault="00CC4529" w:rsidP="00CC4529">
      <w:pPr>
        <w:pStyle w:val="ae"/>
        <w:ind w:firstLine="851"/>
        <w:jc w:val="both"/>
        <w:rPr>
          <w:rFonts w:cs="Times New Roman"/>
          <w:sz w:val="26"/>
          <w:szCs w:val="26"/>
        </w:rPr>
      </w:pPr>
    </w:p>
    <w:p w:rsidR="00CC4529" w:rsidRPr="001C3316" w:rsidRDefault="00CC4529" w:rsidP="00CC4529">
      <w:pPr>
        <w:pStyle w:val="ae"/>
        <w:ind w:firstLine="851"/>
        <w:jc w:val="both"/>
        <w:rPr>
          <w:rFonts w:cs="Times New Roman"/>
          <w:sz w:val="26"/>
          <w:szCs w:val="26"/>
        </w:rPr>
      </w:pPr>
      <w:r w:rsidRPr="001C3316">
        <w:rPr>
          <w:rFonts w:cs="Times New Roman"/>
          <w:sz w:val="26"/>
          <w:szCs w:val="26"/>
        </w:rPr>
        <w:t>-охват населения проинформированного о вреде употребления наркотиков, с 60 до 70%;</w:t>
      </w:r>
    </w:p>
    <w:p w:rsidR="00CC4529" w:rsidRPr="001C3316" w:rsidRDefault="00CC4529" w:rsidP="00CC4529">
      <w:pPr>
        <w:pStyle w:val="ae"/>
        <w:ind w:firstLine="851"/>
        <w:jc w:val="both"/>
        <w:rPr>
          <w:rFonts w:cs="Times New Roman"/>
          <w:sz w:val="26"/>
          <w:szCs w:val="26"/>
        </w:rPr>
      </w:pPr>
      <w:r w:rsidRPr="001C3316">
        <w:rPr>
          <w:rFonts w:cs="Times New Roman"/>
          <w:sz w:val="26"/>
          <w:szCs w:val="26"/>
        </w:rPr>
        <w:t>-рост количества граждан, участвующих в волонтерском молодежном антинаркотическом движении, на 5%;</w:t>
      </w:r>
    </w:p>
    <w:p w:rsidR="00CC4529" w:rsidRPr="001C3316" w:rsidRDefault="00CC4529" w:rsidP="00CC4529">
      <w:pPr>
        <w:pStyle w:val="ae"/>
        <w:ind w:firstLine="851"/>
        <w:jc w:val="both"/>
        <w:rPr>
          <w:rFonts w:cs="Times New Roman"/>
          <w:sz w:val="26"/>
          <w:szCs w:val="26"/>
        </w:rPr>
      </w:pPr>
      <w:r w:rsidRPr="001C3316">
        <w:rPr>
          <w:rFonts w:cs="Times New Roman"/>
          <w:sz w:val="26"/>
          <w:szCs w:val="26"/>
        </w:rPr>
        <w:t>-рост удельного веса больных с диагнозом «наркомания», находящихся в ремиссии свыше двух лет, от общего количества больных с диагнозом «наркомания», до 9,5%.</w:t>
      </w:r>
    </w:p>
    <w:p w:rsidR="00CC4529" w:rsidRDefault="00CC4529" w:rsidP="00CC4529">
      <w:pPr>
        <w:pStyle w:val="ae"/>
        <w:ind w:firstLine="720"/>
        <w:jc w:val="both"/>
        <w:rPr>
          <w:rFonts w:cs="Times New Roman"/>
          <w:sz w:val="26"/>
          <w:szCs w:val="26"/>
        </w:rPr>
      </w:pPr>
    </w:p>
    <w:p w:rsidR="00CC4529" w:rsidRDefault="00CC4529" w:rsidP="00CC4529">
      <w:pPr>
        <w:pStyle w:val="ae"/>
        <w:ind w:firstLine="720"/>
        <w:jc w:val="both"/>
        <w:rPr>
          <w:rFonts w:cs="Times New Roman"/>
          <w:sz w:val="26"/>
          <w:szCs w:val="26"/>
        </w:rPr>
      </w:pPr>
    </w:p>
    <w:p w:rsidR="00CC4529" w:rsidRDefault="00CC4529" w:rsidP="00CC4529">
      <w:pPr>
        <w:pStyle w:val="ae"/>
        <w:ind w:firstLine="720"/>
        <w:jc w:val="both"/>
        <w:rPr>
          <w:rFonts w:cs="Times New Roman"/>
          <w:sz w:val="26"/>
          <w:szCs w:val="26"/>
        </w:rPr>
      </w:pPr>
    </w:p>
    <w:p w:rsidR="00CC4529" w:rsidRDefault="00CC4529" w:rsidP="00CC4529">
      <w:pPr>
        <w:pStyle w:val="ae"/>
        <w:ind w:firstLine="720"/>
        <w:jc w:val="both"/>
        <w:rPr>
          <w:rFonts w:cs="Times New Roman"/>
          <w:sz w:val="26"/>
          <w:szCs w:val="26"/>
        </w:rPr>
      </w:pPr>
    </w:p>
    <w:p w:rsidR="00CC4529" w:rsidRPr="00CC4529" w:rsidRDefault="00CC4529" w:rsidP="00CC4529"/>
    <w:p w:rsidR="00CC4529" w:rsidRPr="00CC4529" w:rsidRDefault="00CC4529" w:rsidP="00CC4529"/>
    <w:p w:rsidR="00CC4529" w:rsidRDefault="00CC4529" w:rsidP="00CC4529"/>
    <w:p w:rsidR="00CC4529" w:rsidRPr="00CC4529" w:rsidRDefault="00CC4529" w:rsidP="00CC4529"/>
    <w:p w:rsidR="00CC4529" w:rsidRPr="00CC4529" w:rsidRDefault="00CC4529" w:rsidP="00CC4529"/>
    <w:p w:rsidR="00CC4529" w:rsidRDefault="00CC4529" w:rsidP="00CC4529">
      <w:pPr>
        <w:tabs>
          <w:tab w:val="left" w:pos="1873"/>
        </w:tabs>
        <w:sectPr w:rsidR="00CC4529" w:rsidSect="00CC4529">
          <w:pgSz w:w="11906" w:h="16838"/>
          <w:pgMar w:top="1134" w:right="1134" w:bottom="1134" w:left="1134" w:header="720" w:footer="720" w:gutter="0"/>
          <w:cols w:space="720"/>
          <w:docGrid w:linePitch="272"/>
        </w:sectPr>
      </w:pPr>
      <w:r>
        <w:tab/>
      </w:r>
    </w:p>
    <w:p w:rsidR="00CC4529" w:rsidRPr="004F26A7" w:rsidRDefault="00CC4529" w:rsidP="00CC4529">
      <w:pPr>
        <w:spacing w:line="276" w:lineRule="auto"/>
        <w:jc w:val="center"/>
        <w:rPr>
          <w:bCs/>
          <w:sz w:val="26"/>
          <w:szCs w:val="26"/>
        </w:rPr>
      </w:pPr>
      <w:r w:rsidRPr="004F26A7">
        <w:rPr>
          <w:bCs/>
          <w:sz w:val="26"/>
          <w:szCs w:val="26"/>
        </w:rPr>
        <w:t xml:space="preserve">Раздел 2.3 Подпрограмма «Профилактика  экстремизма и терроризма </w:t>
      </w:r>
    </w:p>
    <w:p w:rsidR="00CC4529" w:rsidRPr="004F26A7" w:rsidRDefault="00CC4529" w:rsidP="00CC4529">
      <w:pPr>
        <w:pStyle w:val="ae"/>
        <w:jc w:val="center"/>
        <w:rPr>
          <w:rFonts w:cs="Times New Roman"/>
          <w:bCs/>
          <w:sz w:val="26"/>
          <w:szCs w:val="26"/>
        </w:rPr>
      </w:pPr>
      <w:r w:rsidRPr="004F26A7">
        <w:rPr>
          <w:rFonts w:cs="Times New Roman"/>
          <w:bCs/>
          <w:sz w:val="26"/>
          <w:szCs w:val="26"/>
        </w:rPr>
        <w:t>на территории муниципального образования «Володарский район»</w:t>
      </w:r>
    </w:p>
    <w:p w:rsidR="00CC4529" w:rsidRPr="004F26A7" w:rsidRDefault="00CC4529" w:rsidP="00CC4529">
      <w:pPr>
        <w:pStyle w:val="ae"/>
        <w:jc w:val="center"/>
        <w:rPr>
          <w:rStyle w:val="af0"/>
          <w:rFonts w:cs="Times New Roman"/>
          <w:b w:val="0"/>
          <w:sz w:val="26"/>
          <w:szCs w:val="26"/>
        </w:rPr>
      </w:pPr>
      <w:r w:rsidRPr="004F26A7">
        <w:rPr>
          <w:rFonts w:cs="Times New Roman"/>
          <w:sz w:val="26"/>
          <w:szCs w:val="26"/>
        </w:rPr>
        <w:t xml:space="preserve">Паспорт  подпрограммы </w:t>
      </w:r>
      <w:r w:rsidRPr="004F26A7">
        <w:rPr>
          <w:rStyle w:val="af0"/>
          <w:rFonts w:cs="Times New Roman"/>
          <w:sz w:val="26"/>
          <w:szCs w:val="26"/>
        </w:rPr>
        <w:t>«</w:t>
      </w:r>
      <w:r>
        <w:rPr>
          <w:rStyle w:val="af0"/>
          <w:rFonts w:cs="Times New Roman"/>
          <w:sz w:val="26"/>
          <w:szCs w:val="26"/>
        </w:rPr>
        <w:t>Противодействие экстремизму и терроризму</w:t>
      </w:r>
      <w:r w:rsidRPr="004F26A7">
        <w:rPr>
          <w:rStyle w:val="af0"/>
          <w:rFonts w:cs="Times New Roman"/>
          <w:sz w:val="26"/>
          <w:szCs w:val="26"/>
        </w:rPr>
        <w:t xml:space="preserve"> на территории</w:t>
      </w:r>
    </w:p>
    <w:p w:rsidR="00CC4529" w:rsidRPr="004F26A7" w:rsidRDefault="00CC4529" w:rsidP="00CC4529">
      <w:pPr>
        <w:pStyle w:val="ae"/>
        <w:jc w:val="center"/>
        <w:rPr>
          <w:rStyle w:val="af0"/>
          <w:rFonts w:cs="Times New Roman"/>
          <w:b w:val="0"/>
          <w:sz w:val="26"/>
          <w:szCs w:val="26"/>
        </w:rPr>
      </w:pPr>
      <w:r w:rsidRPr="004F26A7">
        <w:rPr>
          <w:rStyle w:val="af0"/>
          <w:rFonts w:cs="Times New Roman"/>
          <w:sz w:val="26"/>
          <w:szCs w:val="26"/>
        </w:rPr>
        <w:t xml:space="preserve"> муниципального образов</w:t>
      </w:r>
      <w:r>
        <w:rPr>
          <w:rStyle w:val="af0"/>
          <w:rFonts w:cs="Times New Roman"/>
          <w:sz w:val="26"/>
          <w:szCs w:val="26"/>
        </w:rPr>
        <w:t>ания «Володарский район» на 2023-2025</w:t>
      </w:r>
      <w:r w:rsidRPr="004F26A7">
        <w:rPr>
          <w:rStyle w:val="af0"/>
          <w:rFonts w:cs="Times New Roman"/>
          <w:sz w:val="26"/>
          <w:szCs w:val="26"/>
        </w:rPr>
        <w:t xml:space="preserve"> год</w:t>
      </w:r>
      <w:r>
        <w:rPr>
          <w:rStyle w:val="af0"/>
          <w:rFonts w:cs="Times New Roman"/>
          <w:sz w:val="26"/>
          <w:szCs w:val="26"/>
        </w:rPr>
        <w:t>ы</w:t>
      </w:r>
      <w:r w:rsidRPr="004F26A7">
        <w:rPr>
          <w:rStyle w:val="af0"/>
          <w:rFonts w:cs="Times New Roman"/>
          <w:sz w:val="26"/>
          <w:szCs w:val="26"/>
        </w:rPr>
        <w:t>»</w:t>
      </w: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2332"/>
        <w:gridCol w:w="1983"/>
        <w:gridCol w:w="2268"/>
        <w:gridCol w:w="929"/>
        <w:gridCol w:w="920"/>
        <w:gridCol w:w="60"/>
        <w:gridCol w:w="1000"/>
        <w:gridCol w:w="40"/>
        <w:gridCol w:w="2374"/>
      </w:tblGrid>
      <w:tr w:rsidR="00CC4529" w:rsidRPr="001E1B0F" w:rsidTr="00CC4529">
        <w:trPr>
          <w:cantSplit/>
          <w:trHeight w:val="20"/>
        </w:trPr>
        <w:tc>
          <w:tcPr>
            <w:tcW w:w="2978" w:type="dxa"/>
          </w:tcPr>
          <w:p w:rsidR="00CC4529" w:rsidRPr="001E1B0F" w:rsidRDefault="00CC4529" w:rsidP="00CC4529">
            <w:pPr>
              <w:rPr>
                <w:sz w:val="22"/>
                <w:szCs w:val="22"/>
              </w:rPr>
            </w:pPr>
            <w:r w:rsidRPr="001E1B0F">
              <w:rPr>
                <w:sz w:val="22"/>
                <w:szCs w:val="22"/>
              </w:rPr>
              <w:t xml:space="preserve">Наименование    подпрограммы       </w:t>
            </w:r>
          </w:p>
        </w:tc>
        <w:tc>
          <w:tcPr>
            <w:tcW w:w="11906" w:type="dxa"/>
            <w:gridSpan w:val="9"/>
          </w:tcPr>
          <w:p w:rsidR="00CC4529" w:rsidRPr="001E1B0F" w:rsidRDefault="00CC4529" w:rsidP="00CC4529">
            <w:pPr>
              <w:rPr>
                <w:sz w:val="22"/>
                <w:szCs w:val="22"/>
              </w:rPr>
            </w:pPr>
            <w:r w:rsidRPr="001E1B0F">
              <w:rPr>
                <w:rFonts w:eastAsiaTheme="majorEastAsia"/>
                <w:sz w:val="22"/>
                <w:szCs w:val="22"/>
              </w:rPr>
              <w:t>«Про</w:t>
            </w:r>
            <w:r>
              <w:rPr>
                <w:rFonts w:eastAsiaTheme="majorEastAsia"/>
                <w:sz w:val="22"/>
                <w:szCs w:val="22"/>
              </w:rPr>
              <w:t>тиводействие экстремизму и терроризму</w:t>
            </w:r>
            <w:r w:rsidRPr="001E1B0F">
              <w:rPr>
                <w:rFonts w:eastAsiaTheme="majorEastAsia"/>
                <w:sz w:val="22"/>
                <w:szCs w:val="22"/>
              </w:rPr>
              <w:t xml:space="preserve"> на территории муниципального образов</w:t>
            </w:r>
            <w:r>
              <w:rPr>
                <w:rFonts w:eastAsiaTheme="majorEastAsia"/>
                <w:sz w:val="22"/>
                <w:szCs w:val="22"/>
              </w:rPr>
              <w:t>ания «Володарский район» на 2023-2025</w:t>
            </w:r>
            <w:r w:rsidRPr="001E1B0F">
              <w:rPr>
                <w:rFonts w:eastAsiaTheme="majorEastAsia"/>
                <w:sz w:val="22"/>
                <w:szCs w:val="22"/>
              </w:rPr>
              <w:t xml:space="preserve"> год</w:t>
            </w:r>
            <w:r>
              <w:rPr>
                <w:rFonts w:eastAsiaTheme="majorEastAsia"/>
                <w:sz w:val="22"/>
                <w:szCs w:val="22"/>
              </w:rPr>
              <w:t>ы</w:t>
            </w:r>
            <w:r w:rsidRPr="001E1B0F">
              <w:rPr>
                <w:rFonts w:eastAsiaTheme="majorEastAsia"/>
                <w:sz w:val="22"/>
                <w:szCs w:val="22"/>
              </w:rPr>
              <w:t>»</w:t>
            </w:r>
            <w:r w:rsidRPr="001E1B0F">
              <w:rPr>
                <w:sz w:val="22"/>
                <w:szCs w:val="22"/>
              </w:rPr>
              <w:t xml:space="preserve"> (далее – подпрограмма )</w:t>
            </w:r>
          </w:p>
        </w:tc>
      </w:tr>
      <w:tr w:rsidR="00CC4529" w:rsidRPr="001E1B0F" w:rsidTr="00CC4529">
        <w:trPr>
          <w:cantSplit/>
          <w:trHeight w:val="20"/>
        </w:trPr>
        <w:tc>
          <w:tcPr>
            <w:tcW w:w="2978" w:type="dxa"/>
          </w:tcPr>
          <w:p w:rsidR="00CC4529" w:rsidRPr="001E1B0F" w:rsidRDefault="00CC4529" w:rsidP="00CC4529">
            <w:pPr>
              <w:rPr>
                <w:sz w:val="22"/>
                <w:szCs w:val="22"/>
              </w:rPr>
            </w:pPr>
            <w:r w:rsidRPr="001E1B0F">
              <w:rPr>
                <w:sz w:val="22"/>
                <w:szCs w:val="22"/>
              </w:rPr>
              <w:t>Цель подпрограммы</w:t>
            </w:r>
          </w:p>
        </w:tc>
        <w:tc>
          <w:tcPr>
            <w:tcW w:w="11906" w:type="dxa"/>
            <w:gridSpan w:val="9"/>
          </w:tcPr>
          <w:p w:rsidR="00CC4529" w:rsidRPr="001E1B0F" w:rsidRDefault="00CC4529" w:rsidP="00CC4529">
            <w:pPr>
              <w:rPr>
                <w:sz w:val="22"/>
                <w:szCs w:val="22"/>
              </w:rPr>
            </w:pPr>
            <w:r w:rsidRPr="001E1B0F">
              <w:rPr>
                <w:sz w:val="22"/>
                <w:szCs w:val="22"/>
              </w:rPr>
              <w:t>- создание и поддержание условий, затрудняющих проведение экстремистских и террористических акций на территории МО «Володарский район»;</w:t>
            </w:r>
          </w:p>
          <w:p w:rsidR="00CC4529" w:rsidRPr="001E1B0F" w:rsidRDefault="00CC4529" w:rsidP="00CC4529">
            <w:pPr>
              <w:rPr>
                <w:sz w:val="22"/>
                <w:szCs w:val="22"/>
              </w:rPr>
            </w:pPr>
            <w:r w:rsidRPr="001E1B0F">
              <w:rPr>
                <w:sz w:val="22"/>
                <w:szCs w:val="22"/>
              </w:rPr>
              <w:t>- противодействие распространению идеологии терроризма и экстремизма, активизация работы по информационно-пропагандистскому обеспечению антиэкстремистских и антитеррористических мероприятий на территории МО «Володарский район»</w:t>
            </w:r>
          </w:p>
        </w:tc>
      </w:tr>
      <w:tr w:rsidR="00CC4529" w:rsidRPr="001E1B0F" w:rsidTr="00CC4529">
        <w:trPr>
          <w:cantSplit/>
          <w:trHeight w:val="20"/>
        </w:trPr>
        <w:tc>
          <w:tcPr>
            <w:tcW w:w="2978" w:type="dxa"/>
          </w:tcPr>
          <w:p w:rsidR="00CC4529" w:rsidRPr="001E1B0F" w:rsidRDefault="00CC4529" w:rsidP="00CC4529">
            <w:pPr>
              <w:rPr>
                <w:sz w:val="22"/>
                <w:szCs w:val="22"/>
              </w:rPr>
            </w:pPr>
            <w:r w:rsidRPr="001E1B0F">
              <w:rPr>
                <w:sz w:val="22"/>
                <w:szCs w:val="22"/>
              </w:rPr>
              <w:t>Муниципальный заказчик подпрограммы</w:t>
            </w:r>
          </w:p>
        </w:tc>
        <w:tc>
          <w:tcPr>
            <w:tcW w:w="11906" w:type="dxa"/>
            <w:gridSpan w:val="9"/>
          </w:tcPr>
          <w:p w:rsidR="00CC4529" w:rsidRPr="001E1B0F" w:rsidRDefault="00CC4529" w:rsidP="00CC4529">
            <w:pPr>
              <w:rPr>
                <w:sz w:val="22"/>
                <w:szCs w:val="22"/>
              </w:rPr>
            </w:pPr>
            <w:r w:rsidRPr="001E1B0F">
              <w:rPr>
                <w:sz w:val="22"/>
                <w:szCs w:val="22"/>
              </w:rPr>
              <w:t>Администрация  МО «Володарский район»</w:t>
            </w:r>
          </w:p>
        </w:tc>
      </w:tr>
      <w:tr w:rsidR="00CC4529" w:rsidRPr="001E1B0F" w:rsidTr="00CC4529">
        <w:trPr>
          <w:cantSplit/>
          <w:trHeight w:val="20"/>
        </w:trPr>
        <w:tc>
          <w:tcPr>
            <w:tcW w:w="2978" w:type="dxa"/>
          </w:tcPr>
          <w:p w:rsidR="00CC4529" w:rsidRPr="001E1B0F" w:rsidRDefault="00CC4529" w:rsidP="00CC4529">
            <w:pPr>
              <w:rPr>
                <w:sz w:val="22"/>
                <w:szCs w:val="22"/>
              </w:rPr>
            </w:pPr>
            <w:r w:rsidRPr="001E1B0F">
              <w:rPr>
                <w:sz w:val="22"/>
                <w:szCs w:val="22"/>
              </w:rPr>
              <w:t xml:space="preserve">Задачи  подпрограммы       </w:t>
            </w:r>
          </w:p>
        </w:tc>
        <w:tc>
          <w:tcPr>
            <w:tcW w:w="11906" w:type="dxa"/>
            <w:gridSpan w:val="9"/>
          </w:tcPr>
          <w:p w:rsidR="00CC4529" w:rsidRPr="001E1B0F" w:rsidRDefault="00CC4529" w:rsidP="00CC4529">
            <w:pPr>
              <w:rPr>
                <w:sz w:val="22"/>
                <w:szCs w:val="22"/>
              </w:rPr>
            </w:pPr>
            <w:r w:rsidRPr="001E1B0F">
              <w:rPr>
                <w:sz w:val="22"/>
                <w:szCs w:val="22"/>
              </w:rPr>
              <w:t>- совершенствование нормативно-правовых основ профилактики экстремизма и терроризма на территории МО «Володарский район»;</w:t>
            </w:r>
          </w:p>
          <w:p w:rsidR="00CC4529" w:rsidRPr="001E1B0F" w:rsidRDefault="00CC4529" w:rsidP="00CC4529">
            <w:pPr>
              <w:rPr>
                <w:sz w:val="22"/>
                <w:szCs w:val="22"/>
              </w:rPr>
            </w:pPr>
            <w:r w:rsidRPr="001E1B0F">
              <w:rPr>
                <w:sz w:val="22"/>
                <w:szCs w:val="22"/>
              </w:rPr>
              <w:t>-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 на территории МО «Володарский район»;</w:t>
            </w:r>
          </w:p>
          <w:p w:rsidR="00CC4529" w:rsidRPr="001E1B0F" w:rsidRDefault="00CC4529" w:rsidP="00CC4529">
            <w:pPr>
              <w:rPr>
                <w:sz w:val="22"/>
                <w:szCs w:val="22"/>
              </w:rPr>
            </w:pPr>
            <w:r w:rsidRPr="001E1B0F">
              <w:rPr>
                <w:sz w:val="22"/>
                <w:szCs w:val="22"/>
              </w:rPr>
              <w:t>- совершенствование взаимодействия сил и средств территориальных органов федеральных органов исполнительной власти, исполнительных органов государственной власти и органов местного самоуправления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p>
          <w:p w:rsidR="00CC4529" w:rsidRPr="001E1B0F" w:rsidRDefault="00CC4529" w:rsidP="00CC4529">
            <w:pPr>
              <w:rPr>
                <w:sz w:val="22"/>
                <w:szCs w:val="22"/>
              </w:rPr>
            </w:pPr>
            <w:r w:rsidRPr="001E1B0F">
              <w:rPr>
                <w:sz w:val="22"/>
                <w:szCs w:val="22"/>
              </w:rPr>
              <w:t>- стимулирование (мотивация) деятельности личности, институтов гражданского общества к участию в предупреждении (пресечении) экстремистских и террористических проявлений на территории МО «Володарский район»;</w:t>
            </w:r>
          </w:p>
          <w:p w:rsidR="00CC4529" w:rsidRPr="001E1B0F" w:rsidRDefault="00CC4529" w:rsidP="00CC4529">
            <w:pPr>
              <w:rPr>
                <w:sz w:val="22"/>
                <w:szCs w:val="22"/>
              </w:rPr>
            </w:pPr>
            <w:r w:rsidRPr="001E1B0F">
              <w:rPr>
                <w:sz w:val="22"/>
                <w:szCs w:val="22"/>
              </w:rPr>
              <w:t>- контрпропаганда экстремизма и терроризма на территории МО «Володарский район»</w:t>
            </w:r>
          </w:p>
        </w:tc>
      </w:tr>
      <w:tr w:rsidR="00CC4529" w:rsidRPr="001E1B0F" w:rsidTr="00CC4529">
        <w:trPr>
          <w:cantSplit/>
          <w:trHeight w:val="20"/>
        </w:trPr>
        <w:tc>
          <w:tcPr>
            <w:tcW w:w="2978" w:type="dxa"/>
          </w:tcPr>
          <w:p w:rsidR="00CC4529" w:rsidRPr="001E1B0F" w:rsidRDefault="00CC4529" w:rsidP="00CC4529">
            <w:pPr>
              <w:rPr>
                <w:sz w:val="22"/>
                <w:szCs w:val="22"/>
              </w:rPr>
            </w:pPr>
            <w:r w:rsidRPr="001E1B0F">
              <w:rPr>
                <w:sz w:val="22"/>
                <w:szCs w:val="22"/>
              </w:rPr>
              <w:t>Сроки реализации подпрограммы</w:t>
            </w:r>
          </w:p>
        </w:tc>
        <w:tc>
          <w:tcPr>
            <w:tcW w:w="11906" w:type="dxa"/>
            <w:gridSpan w:val="9"/>
          </w:tcPr>
          <w:p w:rsidR="00CC4529" w:rsidRPr="001E1B0F" w:rsidRDefault="00CC4529" w:rsidP="00CC4529">
            <w:pPr>
              <w:rPr>
                <w:sz w:val="22"/>
                <w:szCs w:val="22"/>
              </w:rPr>
            </w:pPr>
            <w:r>
              <w:rPr>
                <w:sz w:val="22"/>
                <w:szCs w:val="22"/>
              </w:rPr>
              <w:t>2023-2025</w:t>
            </w:r>
            <w:r w:rsidRPr="001E1B0F">
              <w:rPr>
                <w:sz w:val="22"/>
                <w:szCs w:val="22"/>
              </w:rPr>
              <w:t xml:space="preserve"> год</w:t>
            </w:r>
            <w:r>
              <w:rPr>
                <w:sz w:val="22"/>
                <w:szCs w:val="22"/>
              </w:rPr>
              <w:t>ы</w:t>
            </w:r>
          </w:p>
        </w:tc>
      </w:tr>
      <w:tr w:rsidR="00CC4529" w:rsidRPr="001E1B0F" w:rsidTr="00CC4529">
        <w:trPr>
          <w:cantSplit/>
          <w:trHeight w:val="20"/>
        </w:trPr>
        <w:tc>
          <w:tcPr>
            <w:tcW w:w="2978" w:type="dxa"/>
            <w:vMerge w:val="restart"/>
          </w:tcPr>
          <w:p w:rsidR="00CC4529" w:rsidRPr="001E1B0F" w:rsidRDefault="00CC4529" w:rsidP="00CC4529">
            <w:pPr>
              <w:rPr>
                <w:sz w:val="22"/>
                <w:szCs w:val="22"/>
              </w:rPr>
            </w:pPr>
            <w:r w:rsidRPr="001E1B0F">
              <w:rPr>
                <w:sz w:val="22"/>
                <w:szCs w:val="22"/>
              </w:rPr>
              <w:t>Источники финансирования подпрограммы по реализации и главным распорядителем бюджетных средств</w:t>
            </w:r>
          </w:p>
        </w:tc>
        <w:tc>
          <w:tcPr>
            <w:tcW w:w="11906" w:type="dxa"/>
            <w:gridSpan w:val="9"/>
          </w:tcPr>
          <w:p w:rsidR="00CC4529" w:rsidRPr="001E1B0F" w:rsidRDefault="00CC4529" w:rsidP="00CC4529">
            <w:pPr>
              <w:rPr>
                <w:sz w:val="22"/>
                <w:szCs w:val="22"/>
              </w:rPr>
            </w:pPr>
            <w:r w:rsidRPr="001E1B0F">
              <w:rPr>
                <w:sz w:val="22"/>
                <w:szCs w:val="22"/>
              </w:rPr>
              <w:t>Расходы (тыс.руб.)</w:t>
            </w:r>
          </w:p>
        </w:tc>
      </w:tr>
      <w:tr w:rsidR="00CC4529" w:rsidRPr="001E1B0F" w:rsidTr="00CC4529">
        <w:trPr>
          <w:cantSplit/>
          <w:trHeight w:val="20"/>
        </w:trPr>
        <w:tc>
          <w:tcPr>
            <w:tcW w:w="2978" w:type="dxa"/>
            <w:vMerge/>
          </w:tcPr>
          <w:p w:rsidR="00CC4529" w:rsidRPr="001E1B0F" w:rsidRDefault="00CC4529" w:rsidP="00CC4529">
            <w:pPr>
              <w:rPr>
                <w:sz w:val="22"/>
                <w:szCs w:val="22"/>
              </w:rPr>
            </w:pPr>
          </w:p>
        </w:tc>
        <w:tc>
          <w:tcPr>
            <w:tcW w:w="2332" w:type="dxa"/>
          </w:tcPr>
          <w:p w:rsidR="00CC4529" w:rsidRPr="001E1B0F" w:rsidRDefault="00CC4529" w:rsidP="00CC4529">
            <w:pPr>
              <w:rPr>
                <w:sz w:val="22"/>
                <w:szCs w:val="22"/>
              </w:rPr>
            </w:pPr>
            <w:r w:rsidRPr="001E1B0F">
              <w:rPr>
                <w:sz w:val="22"/>
                <w:szCs w:val="22"/>
              </w:rPr>
              <w:t>Наименование подпрограммы</w:t>
            </w:r>
          </w:p>
        </w:tc>
        <w:tc>
          <w:tcPr>
            <w:tcW w:w="1983" w:type="dxa"/>
          </w:tcPr>
          <w:p w:rsidR="00CC4529" w:rsidRPr="001E1B0F" w:rsidRDefault="00CC4529" w:rsidP="00CC4529">
            <w:pPr>
              <w:rPr>
                <w:sz w:val="22"/>
                <w:szCs w:val="22"/>
              </w:rPr>
            </w:pPr>
            <w:r w:rsidRPr="001E1B0F">
              <w:rPr>
                <w:sz w:val="22"/>
                <w:szCs w:val="22"/>
              </w:rPr>
              <w:t>Главный распорядитель бюджетных средств</w:t>
            </w:r>
          </w:p>
        </w:tc>
        <w:tc>
          <w:tcPr>
            <w:tcW w:w="2268" w:type="dxa"/>
          </w:tcPr>
          <w:p w:rsidR="00CC4529" w:rsidRPr="001E1B0F" w:rsidRDefault="00CC4529" w:rsidP="00CC4529">
            <w:pPr>
              <w:rPr>
                <w:sz w:val="22"/>
                <w:szCs w:val="22"/>
              </w:rPr>
            </w:pPr>
            <w:r w:rsidRPr="001E1B0F">
              <w:rPr>
                <w:sz w:val="22"/>
                <w:szCs w:val="22"/>
              </w:rPr>
              <w:t>Источник финансирования</w:t>
            </w:r>
          </w:p>
        </w:tc>
        <w:tc>
          <w:tcPr>
            <w:tcW w:w="929" w:type="dxa"/>
          </w:tcPr>
          <w:p w:rsidR="00CC4529" w:rsidRDefault="00CC4529" w:rsidP="00CC4529">
            <w:pPr>
              <w:rPr>
                <w:sz w:val="22"/>
                <w:szCs w:val="22"/>
              </w:rPr>
            </w:pPr>
            <w:r>
              <w:rPr>
                <w:sz w:val="22"/>
                <w:szCs w:val="22"/>
              </w:rPr>
              <w:t>2023</w:t>
            </w:r>
          </w:p>
          <w:p w:rsidR="00CC4529" w:rsidRPr="001E1B0F" w:rsidRDefault="00CC4529" w:rsidP="00CC4529">
            <w:pPr>
              <w:rPr>
                <w:sz w:val="22"/>
                <w:szCs w:val="22"/>
              </w:rPr>
            </w:pPr>
            <w:r>
              <w:rPr>
                <w:sz w:val="22"/>
                <w:szCs w:val="22"/>
              </w:rPr>
              <w:t>год</w:t>
            </w:r>
          </w:p>
        </w:tc>
        <w:tc>
          <w:tcPr>
            <w:tcW w:w="920" w:type="dxa"/>
          </w:tcPr>
          <w:p w:rsidR="00CC4529" w:rsidRDefault="00CC4529" w:rsidP="00CC4529">
            <w:pPr>
              <w:rPr>
                <w:sz w:val="22"/>
                <w:szCs w:val="22"/>
              </w:rPr>
            </w:pPr>
            <w:r>
              <w:rPr>
                <w:sz w:val="22"/>
                <w:szCs w:val="22"/>
              </w:rPr>
              <w:t>2024</w:t>
            </w:r>
          </w:p>
          <w:p w:rsidR="00CC4529" w:rsidRPr="001E1B0F" w:rsidRDefault="00CC4529" w:rsidP="00CC4529">
            <w:pPr>
              <w:rPr>
                <w:sz w:val="22"/>
                <w:szCs w:val="22"/>
              </w:rPr>
            </w:pPr>
            <w:r w:rsidRPr="001E1B0F">
              <w:rPr>
                <w:sz w:val="22"/>
                <w:szCs w:val="22"/>
              </w:rPr>
              <w:t xml:space="preserve"> год</w:t>
            </w:r>
          </w:p>
        </w:tc>
        <w:tc>
          <w:tcPr>
            <w:tcW w:w="1060" w:type="dxa"/>
            <w:gridSpan w:val="2"/>
          </w:tcPr>
          <w:p w:rsidR="00CC4529" w:rsidRDefault="00CC4529" w:rsidP="00CC4529">
            <w:pPr>
              <w:rPr>
                <w:sz w:val="22"/>
                <w:szCs w:val="22"/>
              </w:rPr>
            </w:pPr>
            <w:r>
              <w:rPr>
                <w:sz w:val="22"/>
                <w:szCs w:val="22"/>
              </w:rPr>
              <w:t>2025год</w:t>
            </w:r>
          </w:p>
          <w:p w:rsidR="00CC4529" w:rsidRPr="001E1B0F" w:rsidRDefault="00CC4529" w:rsidP="00CC4529">
            <w:pPr>
              <w:rPr>
                <w:sz w:val="22"/>
                <w:szCs w:val="22"/>
              </w:rPr>
            </w:pPr>
          </w:p>
        </w:tc>
        <w:tc>
          <w:tcPr>
            <w:tcW w:w="2414" w:type="dxa"/>
            <w:gridSpan w:val="2"/>
          </w:tcPr>
          <w:p w:rsidR="00CC4529" w:rsidRDefault="00CC4529" w:rsidP="00CC4529">
            <w:pPr>
              <w:rPr>
                <w:sz w:val="22"/>
                <w:szCs w:val="22"/>
              </w:rPr>
            </w:pPr>
            <w:r>
              <w:rPr>
                <w:sz w:val="22"/>
                <w:szCs w:val="22"/>
              </w:rPr>
              <w:t>Итого:</w:t>
            </w:r>
          </w:p>
          <w:p w:rsidR="00CC4529" w:rsidRPr="001E1B0F" w:rsidRDefault="00CC4529" w:rsidP="00CC4529">
            <w:pPr>
              <w:rPr>
                <w:sz w:val="22"/>
                <w:szCs w:val="22"/>
              </w:rPr>
            </w:pPr>
          </w:p>
        </w:tc>
      </w:tr>
      <w:tr w:rsidR="00CC4529" w:rsidRPr="001E1B0F" w:rsidTr="00CC4529">
        <w:trPr>
          <w:cantSplit/>
          <w:trHeight w:val="20"/>
        </w:trPr>
        <w:tc>
          <w:tcPr>
            <w:tcW w:w="2978" w:type="dxa"/>
            <w:vMerge/>
          </w:tcPr>
          <w:p w:rsidR="00CC4529" w:rsidRPr="001E1B0F" w:rsidRDefault="00CC4529" w:rsidP="00CC4529">
            <w:pPr>
              <w:rPr>
                <w:sz w:val="22"/>
                <w:szCs w:val="22"/>
              </w:rPr>
            </w:pPr>
          </w:p>
        </w:tc>
        <w:tc>
          <w:tcPr>
            <w:tcW w:w="2332" w:type="dxa"/>
            <w:vMerge w:val="restart"/>
          </w:tcPr>
          <w:p w:rsidR="00CC4529" w:rsidRPr="001E1B0F" w:rsidRDefault="00CC4529" w:rsidP="00CC4529">
            <w:pPr>
              <w:rPr>
                <w:rFonts w:eastAsiaTheme="majorEastAsia"/>
                <w:sz w:val="22"/>
                <w:szCs w:val="22"/>
              </w:rPr>
            </w:pPr>
            <w:r>
              <w:rPr>
                <w:rFonts w:eastAsiaTheme="majorEastAsia"/>
                <w:sz w:val="22"/>
                <w:szCs w:val="22"/>
              </w:rPr>
              <w:t>«Противодействие</w:t>
            </w:r>
            <w:r w:rsidRPr="001E1B0F">
              <w:rPr>
                <w:rFonts w:eastAsiaTheme="majorEastAsia"/>
                <w:sz w:val="22"/>
                <w:szCs w:val="22"/>
              </w:rPr>
              <w:t xml:space="preserve"> экстремизм</w:t>
            </w:r>
            <w:r>
              <w:rPr>
                <w:rFonts w:eastAsiaTheme="majorEastAsia"/>
                <w:sz w:val="22"/>
                <w:szCs w:val="22"/>
              </w:rPr>
              <w:t>у и терроризму</w:t>
            </w:r>
          </w:p>
          <w:p w:rsidR="00CC4529" w:rsidRPr="001E1B0F" w:rsidRDefault="00CC4529" w:rsidP="00CC4529">
            <w:pPr>
              <w:rPr>
                <w:sz w:val="22"/>
                <w:szCs w:val="22"/>
              </w:rPr>
            </w:pPr>
            <w:r w:rsidRPr="001E1B0F">
              <w:rPr>
                <w:rFonts w:eastAsiaTheme="majorEastAsia"/>
                <w:sz w:val="22"/>
                <w:szCs w:val="22"/>
              </w:rPr>
              <w:t>на территории муниципального образования «Володарский район»»</w:t>
            </w:r>
          </w:p>
        </w:tc>
        <w:tc>
          <w:tcPr>
            <w:tcW w:w="1983" w:type="dxa"/>
            <w:vMerge w:val="restart"/>
          </w:tcPr>
          <w:p w:rsidR="00CC4529" w:rsidRPr="001E1B0F" w:rsidRDefault="00CC4529" w:rsidP="00CC4529">
            <w:pPr>
              <w:rPr>
                <w:sz w:val="22"/>
                <w:szCs w:val="22"/>
              </w:rPr>
            </w:pPr>
            <w:r w:rsidRPr="001E1B0F">
              <w:rPr>
                <w:sz w:val="22"/>
                <w:szCs w:val="22"/>
              </w:rPr>
              <w:t>Финансово-экономическое управление администрации МО "Володарский район"</w:t>
            </w:r>
          </w:p>
        </w:tc>
        <w:tc>
          <w:tcPr>
            <w:tcW w:w="2268" w:type="dxa"/>
          </w:tcPr>
          <w:p w:rsidR="00CC4529" w:rsidRPr="001E1B0F" w:rsidRDefault="00CC4529" w:rsidP="00CC4529">
            <w:pPr>
              <w:rPr>
                <w:sz w:val="22"/>
                <w:szCs w:val="22"/>
              </w:rPr>
            </w:pPr>
            <w:r w:rsidRPr="001E1B0F">
              <w:rPr>
                <w:sz w:val="22"/>
                <w:szCs w:val="22"/>
              </w:rPr>
              <w:t xml:space="preserve">Всего: в т.ч. </w:t>
            </w:r>
          </w:p>
        </w:tc>
        <w:tc>
          <w:tcPr>
            <w:tcW w:w="929" w:type="dxa"/>
          </w:tcPr>
          <w:p w:rsidR="00CC4529" w:rsidRPr="001D7088" w:rsidRDefault="00D1093C" w:rsidP="00CC4529">
            <w:pPr>
              <w:rPr>
                <w:b/>
                <w:sz w:val="22"/>
                <w:szCs w:val="22"/>
              </w:rPr>
            </w:pPr>
            <w:r>
              <w:rPr>
                <w:b/>
                <w:sz w:val="22"/>
                <w:szCs w:val="22"/>
              </w:rPr>
              <w:t>2</w:t>
            </w:r>
            <w:r w:rsidR="00CC4529" w:rsidRPr="001D7088">
              <w:rPr>
                <w:b/>
                <w:sz w:val="22"/>
                <w:szCs w:val="22"/>
              </w:rPr>
              <w:t>0,0</w:t>
            </w:r>
          </w:p>
        </w:tc>
        <w:tc>
          <w:tcPr>
            <w:tcW w:w="920" w:type="dxa"/>
          </w:tcPr>
          <w:p w:rsidR="00CC4529" w:rsidRPr="001D7088" w:rsidRDefault="00CC4529" w:rsidP="00CC4529">
            <w:pPr>
              <w:rPr>
                <w:b/>
                <w:sz w:val="22"/>
                <w:szCs w:val="22"/>
              </w:rPr>
            </w:pPr>
            <w:r>
              <w:rPr>
                <w:b/>
                <w:sz w:val="22"/>
                <w:szCs w:val="22"/>
              </w:rPr>
              <w:t>0</w:t>
            </w:r>
            <w:r w:rsidRPr="001D7088">
              <w:rPr>
                <w:b/>
                <w:sz w:val="22"/>
                <w:szCs w:val="22"/>
              </w:rPr>
              <w:t>0,0</w:t>
            </w:r>
          </w:p>
        </w:tc>
        <w:tc>
          <w:tcPr>
            <w:tcW w:w="1060" w:type="dxa"/>
            <w:gridSpan w:val="2"/>
          </w:tcPr>
          <w:p w:rsidR="00CC4529" w:rsidRPr="001D7088" w:rsidRDefault="00CC4529" w:rsidP="00CC4529">
            <w:pPr>
              <w:rPr>
                <w:b/>
                <w:sz w:val="22"/>
                <w:szCs w:val="22"/>
              </w:rPr>
            </w:pPr>
            <w:r>
              <w:rPr>
                <w:b/>
                <w:sz w:val="22"/>
                <w:szCs w:val="22"/>
              </w:rPr>
              <w:t>0</w:t>
            </w:r>
            <w:r w:rsidRPr="001D7088">
              <w:rPr>
                <w:b/>
                <w:sz w:val="22"/>
                <w:szCs w:val="22"/>
              </w:rPr>
              <w:t>0,0</w:t>
            </w:r>
          </w:p>
        </w:tc>
        <w:tc>
          <w:tcPr>
            <w:tcW w:w="2414" w:type="dxa"/>
            <w:gridSpan w:val="2"/>
          </w:tcPr>
          <w:p w:rsidR="00CC4529" w:rsidRPr="001D7088" w:rsidRDefault="00D1093C" w:rsidP="00CC4529">
            <w:pPr>
              <w:rPr>
                <w:b/>
                <w:sz w:val="22"/>
                <w:szCs w:val="22"/>
              </w:rPr>
            </w:pPr>
            <w:r>
              <w:rPr>
                <w:b/>
                <w:sz w:val="22"/>
                <w:szCs w:val="22"/>
              </w:rPr>
              <w:t>2</w:t>
            </w:r>
            <w:r w:rsidR="00CC4529" w:rsidRPr="001D7088">
              <w:rPr>
                <w:b/>
                <w:sz w:val="22"/>
                <w:szCs w:val="22"/>
              </w:rPr>
              <w:t>0,0</w:t>
            </w:r>
          </w:p>
        </w:tc>
      </w:tr>
      <w:tr w:rsidR="00CC4529" w:rsidRPr="001E1B0F" w:rsidTr="00CC4529">
        <w:trPr>
          <w:cantSplit/>
          <w:trHeight w:val="20"/>
        </w:trPr>
        <w:tc>
          <w:tcPr>
            <w:tcW w:w="2978" w:type="dxa"/>
            <w:vMerge/>
          </w:tcPr>
          <w:p w:rsidR="00CC4529" w:rsidRPr="001E1B0F" w:rsidRDefault="00CC4529" w:rsidP="00CC4529">
            <w:pPr>
              <w:rPr>
                <w:sz w:val="22"/>
                <w:szCs w:val="22"/>
              </w:rPr>
            </w:pPr>
          </w:p>
        </w:tc>
        <w:tc>
          <w:tcPr>
            <w:tcW w:w="2332" w:type="dxa"/>
            <w:vMerge/>
          </w:tcPr>
          <w:p w:rsidR="00CC4529" w:rsidRPr="001E1B0F" w:rsidRDefault="00CC4529" w:rsidP="00CC4529">
            <w:pPr>
              <w:rPr>
                <w:sz w:val="22"/>
                <w:szCs w:val="22"/>
              </w:rPr>
            </w:pPr>
          </w:p>
        </w:tc>
        <w:tc>
          <w:tcPr>
            <w:tcW w:w="1983" w:type="dxa"/>
            <w:vMerge/>
          </w:tcPr>
          <w:p w:rsidR="00CC4529" w:rsidRPr="001E1B0F" w:rsidRDefault="00CC4529" w:rsidP="00CC4529">
            <w:pPr>
              <w:rPr>
                <w:sz w:val="22"/>
                <w:szCs w:val="22"/>
              </w:rPr>
            </w:pPr>
          </w:p>
        </w:tc>
        <w:tc>
          <w:tcPr>
            <w:tcW w:w="2268" w:type="dxa"/>
          </w:tcPr>
          <w:p w:rsidR="00CC4529" w:rsidRPr="001E1B0F" w:rsidRDefault="00CC4529" w:rsidP="00CC4529">
            <w:pPr>
              <w:rPr>
                <w:sz w:val="22"/>
                <w:szCs w:val="22"/>
              </w:rPr>
            </w:pPr>
            <w:r w:rsidRPr="001E1B0F">
              <w:rPr>
                <w:sz w:val="22"/>
                <w:szCs w:val="22"/>
              </w:rPr>
              <w:t>Средства районного бюджета</w:t>
            </w:r>
          </w:p>
        </w:tc>
        <w:tc>
          <w:tcPr>
            <w:tcW w:w="929" w:type="dxa"/>
          </w:tcPr>
          <w:p w:rsidR="00CC4529" w:rsidRPr="001D7088" w:rsidRDefault="00D1093C" w:rsidP="00CC4529">
            <w:pPr>
              <w:rPr>
                <w:b/>
                <w:sz w:val="22"/>
                <w:szCs w:val="22"/>
              </w:rPr>
            </w:pPr>
            <w:r>
              <w:rPr>
                <w:b/>
                <w:sz w:val="22"/>
                <w:szCs w:val="22"/>
              </w:rPr>
              <w:t>2</w:t>
            </w:r>
            <w:r w:rsidR="00CC4529" w:rsidRPr="001D7088">
              <w:rPr>
                <w:b/>
                <w:sz w:val="22"/>
                <w:szCs w:val="22"/>
              </w:rPr>
              <w:t>0,0</w:t>
            </w:r>
          </w:p>
        </w:tc>
        <w:tc>
          <w:tcPr>
            <w:tcW w:w="920" w:type="dxa"/>
          </w:tcPr>
          <w:p w:rsidR="00CC4529" w:rsidRPr="001D7088" w:rsidRDefault="00CC4529" w:rsidP="00CC4529">
            <w:pPr>
              <w:rPr>
                <w:b/>
                <w:sz w:val="22"/>
                <w:szCs w:val="22"/>
              </w:rPr>
            </w:pPr>
            <w:r>
              <w:rPr>
                <w:b/>
                <w:sz w:val="22"/>
                <w:szCs w:val="22"/>
              </w:rPr>
              <w:t>0</w:t>
            </w:r>
            <w:r w:rsidRPr="001D7088">
              <w:rPr>
                <w:b/>
                <w:sz w:val="22"/>
                <w:szCs w:val="22"/>
              </w:rPr>
              <w:t>0,0</w:t>
            </w:r>
          </w:p>
        </w:tc>
        <w:tc>
          <w:tcPr>
            <w:tcW w:w="1060" w:type="dxa"/>
            <w:gridSpan w:val="2"/>
          </w:tcPr>
          <w:p w:rsidR="00CC4529" w:rsidRPr="001D7088" w:rsidRDefault="00CC4529" w:rsidP="00CC4529">
            <w:pPr>
              <w:rPr>
                <w:b/>
                <w:sz w:val="22"/>
                <w:szCs w:val="22"/>
              </w:rPr>
            </w:pPr>
            <w:r>
              <w:rPr>
                <w:b/>
                <w:sz w:val="22"/>
                <w:szCs w:val="22"/>
              </w:rPr>
              <w:t>0</w:t>
            </w:r>
            <w:r w:rsidRPr="001D7088">
              <w:rPr>
                <w:b/>
                <w:sz w:val="22"/>
                <w:szCs w:val="22"/>
              </w:rPr>
              <w:t>0,0</w:t>
            </w:r>
          </w:p>
        </w:tc>
        <w:tc>
          <w:tcPr>
            <w:tcW w:w="2414" w:type="dxa"/>
            <w:gridSpan w:val="2"/>
          </w:tcPr>
          <w:p w:rsidR="00CC4529" w:rsidRPr="001D7088" w:rsidRDefault="00D1093C" w:rsidP="00CC4529">
            <w:pPr>
              <w:rPr>
                <w:b/>
                <w:sz w:val="22"/>
                <w:szCs w:val="22"/>
              </w:rPr>
            </w:pPr>
            <w:r>
              <w:rPr>
                <w:b/>
                <w:sz w:val="22"/>
                <w:szCs w:val="22"/>
              </w:rPr>
              <w:t>2</w:t>
            </w:r>
            <w:r w:rsidR="00CC4529" w:rsidRPr="001D7088">
              <w:rPr>
                <w:b/>
                <w:sz w:val="22"/>
                <w:szCs w:val="22"/>
              </w:rPr>
              <w:t>0,0</w:t>
            </w:r>
          </w:p>
        </w:tc>
      </w:tr>
      <w:tr w:rsidR="00CC4529" w:rsidRPr="001E1B0F" w:rsidTr="00CC4529">
        <w:trPr>
          <w:cantSplit/>
          <w:trHeight w:val="20"/>
        </w:trPr>
        <w:tc>
          <w:tcPr>
            <w:tcW w:w="2978" w:type="dxa"/>
            <w:vMerge/>
          </w:tcPr>
          <w:p w:rsidR="00CC4529" w:rsidRPr="001E1B0F" w:rsidRDefault="00CC4529" w:rsidP="00CC4529">
            <w:pPr>
              <w:rPr>
                <w:sz w:val="22"/>
                <w:szCs w:val="22"/>
              </w:rPr>
            </w:pPr>
          </w:p>
        </w:tc>
        <w:tc>
          <w:tcPr>
            <w:tcW w:w="2332" w:type="dxa"/>
            <w:vMerge/>
          </w:tcPr>
          <w:p w:rsidR="00CC4529" w:rsidRPr="001E1B0F" w:rsidRDefault="00CC4529" w:rsidP="00CC4529">
            <w:pPr>
              <w:rPr>
                <w:sz w:val="22"/>
                <w:szCs w:val="22"/>
              </w:rPr>
            </w:pPr>
          </w:p>
        </w:tc>
        <w:tc>
          <w:tcPr>
            <w:tcW w:w="1983" w:type="dxa"/>
            <w:vMerge/>
          </w:tcPr>
          <w:p w:rsidR="00CC4529" w:rsidRPr="001E1B0F" w:rsidRDefault="00CC4529" w:rsidP="00CC4529">
            <w:pPr>
              <w:rPr>
                <w:sz w:val="22"/>
                <w:szCs w:val="22"/>
              </w:rPr>
            </w:pPr>
          </w:p>
        </w:tc>
        <w:tc>
          <w:tcPr>
            <w:tcW w:w="2268" w:type="dxa"/>
          </w:tcPr>
          <w:p w:rsidR="00CC4529" w:rsidRPr="001E1B0F" w:rsidRDefault="00CC4529" w:rsidP="00CC4529">
            <w:pPr>
              <w:rPr>
                <w:sz w:val="22"/>
                <w:szCs w:val="22"/>
              </w:rPr>
            </w:pPr>
            <w:r w:rsidRPr="001E1B0F">
              <w:rPr>
                <w:sz w:val="22"/>
                <w:szCs w:val="22"/>
              </w:rPr>
              <w:t>Средства бюджета АО</w:t>
            </w:r>
          </w:p>
        </w:tc>
        <w:tc>
          <w:tcPr>
            <w:tcW w:w="929" w:type="dxa"/>
          </w:tcPr>
          <w:p w:rsidR="00CC4529" w:rsidRPr="001E1B0F" w:rsidRDefault="00CC4529" w:rsidP="00CC4529">
            <w:pPr>
              <w:rPr>
                <w:sz w:val="22"/>
                <w:szCs w:val="22"/>
              </w:rPr>
            </w:pPr>
            <w:r w:rsidRPr="001E1B0F">
              <w:rPr>
                <w:sz w:val="22"/>
                <w:szCs w:val="22"/>
              </w:rPr>
              <w:t>0</w:t>
            </w:r>
          </w:p>
        </w:tc>
        <w:tc>
          <w:tcPr>
            <w:tcW w:w="920" w:type="dxa"/>
          </w:tcPr>
          <w:p w:rsidR="00CC4529" w:rsidRPr="001E1B0F" w:rsidRDefault="00CC4529" w:rsidP="00CC4529">
            <w:pPr>
              <w:rPr>
                <w:sz w:val="22"/>
                <w:szCs w:val="22"/>
              </w:rPr>
            </w:pPr>
            <w:r w:rsidRPr="001E1B0F">
              <w:rPr>
                <w:sz w:val="22"/>
                <w:szCs w:val="22"/>
              </w:rPr>
              <w:t>0</w:t>
            </w:r>
          </w:p>
        </w:tc>
        <w:tc>
          <w:tcPr>
            <w:tcW w:w="1060" w:type="dxa"/>
            <w:gridSpan w:val="2"/>
          </w:tcPr>
          <w:p w:rsidR="00CC4529" w:rsidRPr="001E1B0F" w:rsidRDefault="00CC4529" w:rsidP="00CC4529">
            <w:pPr>
              <w:rPr>
                <w:sz w:val="22"/>
                <w:szCs w:val="22"/>
              </w:rPr>
            </w:pPr>
            <w:r>
              <w:rPr>
                <w:sz w:val="22"/>
                <w:szCs w:val="22"/>
              </w:rPr>
              <w:t>0</w:t>
            </w:r>
          </w:p>
        </w:tc>
        <w:tc>
          <w:tcPr>
            <w:tcW w:w="2414" w:type="dxa"/>
            <w:gridSpan w:val="2"/>
          </w:tcPr>
          <w:p w:rsidR="00CC4529" w:rsidRPr="001E1B0F" w:rsidRDefault="00CC4529" w:rsidP="00CC4529">
            <w:pPr>
              <w:rPr>
                <w:sz w:val="22"/>
                <w:szCs w:val="22"/>
              </w:rPr>
            </w:pPr>
            <w:r>
              <w:rPr>
                <w:sz w:val="22"/>
                <w:szCs w:val="22"/>
              </w:rPr>
              <w:t>0</w:t>
            </w:r>
          </w:p>
        </w:tc>
      </w:tr>
      <w:tr w:rsidR="00CC4529" w:rsidRPr="001E1B0F" w:rsidTr="00CC4529">
        <w:trPr>
          <w:cantSplit/>
          <w:trHeight w:val="20"/>
        </w:trPr>
        <w:tc>
          <w:tcPr>
            <w:tcW w:w="2978" w:type="dxa"/>
            <w:vMerge/>
          </w:tcPr>
          <w:p w:rsidR="00CC4529" w:rsidRPr="001E1B0F" w:rsidRDefault="00CC4529" w:rsidP="00CC4529">
            <w:pPr>
              <w:rPr>
                <w:sz w:val="22"/>
                <w:szCs w:val="22"/>
              </w:rPr>
            </w:pPr>
          </w:p>
        </w:tc>
        <w:tc>
          <w:tcPr>
            <w:tcW w:w="2332" w:type="dxa"/>
            <w:vMerge/>
          </w:tcPr>
          <w:p w:rsidR="00CC4529" w:rsidRPr="001E1B0F" w:rsidRDefault="00CC4529" w:rsidP="00CC4529">
            <w:pPr>
              <w:rPr>
                <w:sz w:val="22"/>
                <w:szCs w:val="22"/>
              </w:rPr>
            </w:pPr>
          </w:p>
        </w:tc>
        <w:tc>
          <w:tcPr>
            <w:tcW w:w="1983" w:type="dxa"/>
            <w:vMerge/>
          </w:tcPr>
          <w:p w:rsidR="00CC4529" w:rsidRPr="001E1B0F" w:rsidRDefault="00CC4529" w:rsidP="00CC4529">
            <w:pPr>
              <w:rPr>
                <w:sz w:val="22"/>
                <w:szCs w:val="22"/>
              </w:rPr>
            </w:pPr>
          </w:p>
        </w:tc>
        <w:tc>
          <w:tcPr>
            <w:tcW w:w="2268" w:type="dxa"/>
          </w:tcPr>
          <w:p w:rsidR="00CC4529" w:rsidRPr="001E1B0F" w:rsidRDefault="00CC4529" w:rsidP="00CC4529">
            <w:pPr>
              <w:rPr>
                <w:sz w:val="22"/>
                <w:szCs w:val="22"/>
              </w:rPr>
            </w:pPr>
            <w:r w:rsidRPr="001E1B0F">
              <w:rPr>
                <w:sz w:val="22"/>
                <w:szCs w:val="22"/>
              </w:rPr>
              <w:t>Другие источники</w:t>
            </w:r>
          </w:p>
        </w:tc>
        <w:tc>
          <w:tcPr>
            <w:tcW w:w="929" w:type="dxa"/>
          </w:tcPr>
          <w:p w:rsidR="00CC4529" w:rsidRPr="001E1B0F" w:rsidRDefault="00CC4529" w:rsidP="00CC4529">
            <w:pPr>
              <w:rPr>
                <w:sz w:val="22"/>
                <w:szCs w:val="22"/>
              </w:rPr>
            </w:pPr>
            <w:r w:rsidRPr="001E1B0F">
              <w:rPr>
                <w:sz w:val="22"/>
                <w:szCs w:val="22"/>
              </w:rPr>
              <w:t xml:space="preserve"> 0</w:t>
            </w:r>
          </w:p>
        </w:tc>
        <w:tc>
          <w:tcPr>
            <w:tcW w:w="980" w:type="dxa"/>
            <w:gridSpan w:val="2"/>
          </w:tcPr>
          <w:p w:rsidR="00CC4529" w:rsidRPr="001E1B0F" w:rsidRDefault="00CC4529" w:rsidP="00CC4529">
            <w:pPr>
              <w:rPr>
                <w:sz w:val="22"/>
                <w:szCs w:val="22"/>
              </w:rPr>
            </w:pPr>
            <w:r w:rsidRPr="001E1B0F">
              <w:rPr>
                <w:sz w:val="22"/>
                <w:szCs w:val="22"/>
              </w:rPr>
              <w:t>0</w:t>
            </w:r>
          </w:p>
        </w:tc>
        <w:tc>
          <w:tcPr>
            <w:tcW w:w="1040" w:type="dxa"/>
            <w:gridSpan w:val="2"/>
          </w:tcPr>
          <w:p w:rsidR="00CC4529" w:rsidRPr="001E1B0F" w:rsidRDefault="00CC4529" w:rsidP="00CC4529">
            <w:pPr>
              <w:rPr>
                <w:sz w:val="22"/>
                <w:szCs w:val="22"/>
              </w:rPr>
            </w:pPr>
            <w:r>
              <w:rPr>
                <w:sz w:val="22"/>
                <w:szCs w:val="22"/>
              </w:rPr>
              <w:t>0</w:t>
            </w:r>
          </w:p>
        </w:tc>
        <w:tc>
          <w:tcPr>
            <w:tcW w:w="2374" w:type="dxa"/>
          </w:tcPr>
          <w:p w:rsidR="00CC4529" w:rsidRPr="001E1B0F" w:rsidRDefault="00CC4529" w:rsidP="00CC4529">
            <w:pPr>
              <w:rPr>
                <w:sz w:val="22"/>
                <w:szCs w:val="22"/>
              </w:rPr>
            </w:pPr>
            <w:r>
              <w:rPr>
                <w:sz w:val="22"/>
                <w:szCs w:val="22"/>
              </w:rPr>
              <w:t>0</w:t>
            </w:r>
          </w:p>
        </w:tc>
      </w:tr>
      <w:tr w:rsidR="00CC4529" w:rsidRPr="001E1B0F" w:rsidTr="00CC4529">
        <w:tblPrEx>
          <w:tblCellMar>
            <w:top w:w="75" w:type="dxa"/>
            <w:left w:w="0" w:type="dxa"/>
            <w:bottom w:w="75" w:type="dxa"/>
            <w:right w:w="0" w:type="dxa"/>
          </w:tblCellMar>
          <w:tblLook w:val="04A0" w:firstRow="1" w:lastRow="0" w:firstColumn="1" w:lastColumn="0" w:noHBand="0" w:noVBand="1"/>
        </w:tblPrEx>
        <w:trPr>
          <w:trHeight w:val="20"/>
        </w:trPr>
        <w:tc>
          <w:tcPr>
            <w:tcW w:w="14884" w:type="dxa"/>
            <w:gridSpan w:val="10"/>
            <w:vAlign w:val="center"/>
            <w:hideMark/>
          </w:tcPr>
          <w:p w:rsidR="00CC4529" w:rsidRPr="001E1B0F" w:rsidRDefault="00CC4529" w:rsidP="00CC4529">
            <w:pPr>
              <w:jc w:val="center"/>
              <w:rPr>
                <w:sz w:val="22"/>
                <w:szCs w:val="22"/>
              </w:rPr>
            </w:pPr>
            <w:r w:rsidRPr="001E1B0F">
              <w:rPr>
                <w:sz w:val="22"/>
                <w:szCs w:val="22"/>
              </w:rPr>
              <w:t xml:space="preserve">Перечень мероприятий подпрограммы </w:t>
            </w:r>
          </w:p>
          <w:p w:rsidR="00CC4529" w:rsidRPr="001E1B0F" w:rsidRDefault="00CC4529" w:rsidP="00CC4529">
            <w:pPr>
              <w:jc w:val="center"/>
              <w:rPr>
                <w:sz w:val="22"/>
                <w:szCs w:val="22"/>
              </w:rPr>
            </w:pPr>
            <w:r>
              <w:rPr>
                <w:rFonts w:eastAsiaTheme="majorEastAsia"/>
                <w:sz w:val="22"/>
                <w:szCs w:val="22"/>
              </w:rPr>
              <w:t>«Противодействие экстремизму и терроризму</w:t>
            </w:r>
            <w:r w:rsidRPr="001E1B0F">
              <w:rPr>
                <w:rFonts w:eastAsiaTheme="majorEastAsia"/>
                <w:sz w:val="22"/>
                <w:szCs w:val="22"/>
              </w:rPr>
              <w:t xml:space="preserve"> на территории муниципального образов</w:t>
            </w:r>
            <w:r>
              <w:rPr>
                <w:rFonts w:eastAsiaTheme="majorEastAsia"/>
                <w:sz w:val="22"/>
                <w:szCs w:val="22"/>
              </w:rPr>
              <w:t>ания «Володарский район» на 2023-2025</w:t>
            </w:r>
            <w:r w:rsidRPr="001E1B0F">
              <w:rPr>
                <w:rFonts w:eastAsiaTheme="majorEastAsia"/>
                <w:sz w:val="22"/>
                <w:szCs w:val="22"/>
              </w:rPr>
              <w:t xml:space="preserve"> год</w:t>
            </w:r>
            <w:r>
              <w:rPr>
                <w:rFonts w:eastAsiaTheme="majorEastAsia"/>
                <w:sz w:val="22"/>
                <w:szCs w:val="22"/>
              </w:rPr>
              <w:t>ы</w:t>
            </w:r>
            <w:r w:rsidRPr="001E1B0F">
              <w:rPr>
                <w:rFonts w:eastAsiaTheme="majorEastAsia"/>
                <w:sz w:val="22"/>
                <w:szCs w:val="22"/>
              </w:rPr>
              <w:t>»</w:t>
            </w:r>
          </w:p>
        </w:tc>
      </w:tr>
    </w:tbl>
    <w:tbl>
      <w:tblPr>
        <w:tblpPr w:leftFromText="180" w:rightFromText="180" w:vertAnchor="text" w:horzAnchor="margin" w:tblpX="108"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2674"/>
        <w:gridCol w:w="2186"/>
        <w:gridCol w:w="992"/>
        <w:gridCol w:w="851"/>
        <w:gridCol w:w="840"/>
        <w:gridCol w:w="11"/>
        <w:gridCol w:w="49"/>
        <w:gridCol w:w="801"/>
        <w:gridCol w:w="19"/>
        <w:gridCol w:w="20"/>
        <w:gridCol w:w="894"/>
        <w:gridCol w:w="2694"/>
        <w:gridCol w:w="2185"/>
      </w:tblGrid>
      <w:tr w:rsidR="00CC4529" w:rsidRPr="001E1B0F" w:rsidTr="00CC4529">
        <w:trPr>
          <w:trHeight w:val="20"/>
        </w:trPr>
        <w:tc>
          <w:tcPr>
            <w:tcW w:w="634" w:type="dxa"/>
            <w:vMerge w:val="restart"/>
            <w:shd w:val="clear" w:color="auto" w:fill="auto"/>
            <w:noWrap/>
            <w:vAlign w:val="center"/>
            <w:hideMark/>
          </w:tcPr>
          <w:p w:rsidR="00CC4529" w:rsidRPr="001E1B0F" w:rsidRDefault="00CC4529" w:rsidP="00CC4529">
            <w:pPr>
              <w:rPr>
                <w:sz w:val="22"/>
                <w:szCs w:val="22"/>
              </w:rPr>
            </w:pPr>
            <w:r w:rsidRPr="001E1B0F">
              <w:rPr>
                <w:sz w:val="22"/>
                <w:szCs w:val="22"/>
              </w:rPr>
              <w:t>№</w:t>
            </w:r>
          </w:p>
          <w:p w:rsidR="00CC4529" w:rsidRPr="001E1B0F" w:rsidRDefault="00CC4529" w:rsidP="00CC4529">
            <w:pPr>
              <w:rPr>
                <w:sz w:val="22"/>
                <w:szCs w:val="22"/>
              </w:rPr>
            </w:pPr>
            <w:r w:rsidRPr="001E1B0F">
              <w:rPr>
                <w:sz w:val="22"/>
                <w:szCs w:val="22"/>
              </w:rPr>
              <w:t>п/п</w:t>
            </w:r>
          </w:p>
        </w:tc>
        <w:tc>
          <w:tcPr>
            <w:tcW w:w="2674" w:type="dxa"/>
            <w:vMerge w:val="restart"/>
            <w:shd w:val="clear" w:color="auto" w:fill="auto"/>
            <w:vAlign w:val="center"/>
            <w:hideMark/>
          </w:tcPr>
          <w:p w:rsidR="00CC4529" w:rsidRPr="001E1B0F" w:rsidRDefault="00CC4529" w:rsidP="00CC4529">
            <w:pPr>
              <w:rPr>
                <w:sz w:val="22"/>
                <w:szCs w:val="22"/>
              </w:rPr>
            </w:pPr>
            <w:r w:rsidRPr="001E1B0F">
              <w:rPr>
                <w:sz w:val="22"/>
                <w:szCs w:val="22"/>
              </w:rPr>
              <w:t>Наименование мероприятия</w:t>
            </w:r>
          </w:p>
        </w:tc>
        <w:tc>
          <w:tcPr>
            <w:tcW w:w="2186" w:type="dxa"/>
            <w:vMerge w:val="restart"/>
            <w:shd w:val="clear" w:color="auto" w:fill="auto"/>
            <w:vAlign w:val="center"/>
            <w:hideMark/>
          </w:tcPr>
          <w:p w:rsidR="00CC4529" w:rsidRPr="001E1B0F" w:rsidRDefault="00CC4529" w:rsidP="00CC4529">
            <w:pPr>
              <w:rPr>
                <w:sz w:val="22"/>
                <w:szCs w:val="22"/>
              </w:rPr>
            </w:pPr>
            <w:r w:rsidRPr="001E1B0F">
              <w:rPr>
                <w:sz w:val="22"/>
                <w:szCs w:val="22"/>
              </w:rPr>
              <w:t>Источник финансирования</w:t>
            </w:r>
          </w:p>
        </w:tc>
        <w:tc>
          <w:tcPr>
            <w:tcW w:w="992" w:type="dxa"/>
            <w:vMerge w:val="restart"/>
            <w:shd w:val="clear" w:color="auto" w:fill="auto"/>
            <w:vAlign w:val="center"/>
            <w:hideMark/>
          </w:tcPr>
          <w:p w:rsidR="00CC4529" w:rsidRPr="001E1B0F" w:rsidRDefault="00CC4529" w:rsidP="00CC4529">
            <w:pPr>
              <w:rPr>
                <w:sz w:val="22"/>
                <w:szCs w:val="22"/>
              </w:rPr>
            </w:pPr>
            <w:r w:rsidRPr="001E1B0F">
              <w:rPr>
                <w:sz w:val="22"/>
                <w:szCs w:val="22"/>
              </w:rPr>
              <w:t>Срок исполнения</w:t>
            </w:r>
          </w:p>
        </w:tc>
        <w:tc>
          <w:tcPr>
            <w:tcW w:w="3485" w:type="dxa"/>
            <w:gridSpan w:val="8"/>
            <w:shd w:val="clear" w:color="auto" w:fill="auto"/>
            <w:noWrap/>
            <w:vAlign w:val="center"/>
            <w:hideMark/>
          </w:tcPr>
          <w:p w:rsidR="00CC4529" w:rsidRPr="001E1B0F" w:rsidRDefault="00CC4529" w:rsidP="00CC4529">
            <w:pPr>
              <w:rPr>
                <w:sz w:val="22"/>
                <w:szCs w:val="22"/>
              </w:rPr>
            </w:pPr>
            <w:r w:rsidRPr="001E1B0F">
              <w:rPr>
                <w:sz w:val="22"/>
                <w:szCs w:val="22"/>
              </w:rPr>
              <w:t>Объем финансирования</w:t>
            </w:r>
          </w:p>
        </w:tc>
        <w:tc>
          <w:tcPr>
            <w:tcW w:w="2694" w:type="dxa"/>
            <w:vMerge w:val="restart"/>
            <w:shd w:val="clear" w:color="auto" w:fill="auto"/>
            <w:vAlign w:val="center"/>
            <w:hideMark/>
          </w:tcPr>
          <w:p w:rsidR="00CC4529" w:rsidRPr="001E1B0F" w:rsidRDefault="00CC4529" w:rsidP="00CC4529">
            <w:pPr>
              <w:rPr>
                <w:sz w:val="22"/>
                <w:szCs w:val="22"/>
              </w:rPr>
            </w:pPr>
            <w:r w:rsidRPr="001E1B0F">
              <w:rPr>
                <w:sz w:val="22"/>
                <w:szCs w:val="22"/>
              </w:rPr>
              <w:t>Ответственный исполнитель мероприятия</w:t>
            </w:r>
          </w:p>
        </w:tc>
        <w:tc>
          <w:tcPr>
            <w:tcW w:w="2185" w:type="dxa"/>
            <w:vMerge w:val="restart"/>
            <w:shd w:val="clear" w:color="auto" w:fill="auto"/>
            <w:vAlign w:val="center"/>
            <w:hideMark/>
          </w:tcPr>
          <w:p w:rsidR="00CC4529" w:rsidRPr="001E1B0F" w:rsidRDefault="00CC4529" w:rsidP="00CC4529">
            <w:pPr>
              <w:rPr>
                <w:sz w:val="22"/>
                <w:szCs w:val="22"/>
              </w:rPr>
            </w:pPr>
            <w:r w:rsidRPr="001E1B0F">
              <w:rPr>
                <w:sz w:val="22"/>
                <w:szCs w:val="22"/>
              </w:rPr>
              <w:t>Планируемые результаты реализации мероприятия</w:t>
            </w: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vMerge/>
            <w:vAlign w:val="center"/>
            <w:hideMark/>
          </w:tcPr>
          <w:p w:rsidR="00CC4529" w:rsidRPr="001E1B0F" w:rsidRDefault="00CC4529" w:rsidP="00CC4529">
            <w:pPr>
              <w:rPr>
                <w:sz w:val="22"/>
                <w:szCs w:val="22"/>
              </w:rPr>
            </w:pPr>
          </w:p>
        </w:tc>
        <w:tc>
          <w:tcPr>
            <w:tcW w:w="992" w:type="dxa"/>
            <w:vMerge/>
            <w:vAlign w:val="center"/>
            <w:hideMark/>
          </w:tcPr>
          <w:p w:rsidR="00CC4529" w:rsidRPr="001E1B0F" w:rsidRDefault="00CC4529" w:rsidP="00CC4529">
            <w:pPr>
              <w:rPr>
                <w:sz w:val="22"/>
                <w:szCs w:val="22"/>
              </w:rPr>
            </w:pPr>
          </w:p>
        </w:tc>
        <w:tc>
          <w:tcPr>
            <w:tcW w:w="851" w:type="dxa"/>
            <w:shd w:val="clear" w:color="auto" w:fill="auto"/>
            <w:noWrap/>
            <w:vAlign w:val="center"/>
            <w:hideMark/>
          </w:tcPr>
          <w:p w:rsidR="00CC4529" w:rsidRPr="001E1B0F" w:rsidRDefault="00CC4529" w:rsidP="00CC4529">
            <w:pPr>
              <w:rPr>
                <w:sz w:val="22"/>
                <w:szCs w:val="22"/>
              </w:rPr>
            </w:pPr>
            <w:r w:rsidRPr="001E1B0F">
              <w:rPr>
                <w:sz w:val="22"/>
                <w:szCs w:val="22"/>
              </w:rPr>
              <w:t>Всего:</w:t>
            </w:r>
          </w:p>
        </w:tc>
        <w:tc>
          <w:tcPr>
            <w:tcW w:w="900" w:type="dxa"/>
            <w:gridSpan w:val="3"/>
            <w:shd w:val="clear" w:color="auto" w:fill="auto"/>
            <w:noWrap/>
            <w:vAlign w:val="center"/>
            <w:hideMark/>
          </w:tcPr>
          <w:p w:rsidR="00CC4529" w:rsidRPr="001E1B0F" w:rsidRDefault="00CC4529" w:rsidP="00CC4529">
            <w:pPr>
              <w:rPr>
                <w:sz w:val="22"/>
                <w:szCs w:val="22"/>
              </w:rPr>
            </w:pPr>
            <w:r>
              <w:rPr>
                <w:sz w:val="22"/>
                <w:szCs w:val="22"/>
              </w:rPr>
              <w:t>2023</w:t>
            </w:r>
          </w:p>
        </w:tc>
        <w:tc>
          <w:tcPr>
            <w:tcW w:w="840" w:type="dxa"/>
            <w:gridSpan w:val="3"/>
            <w:shd w:val="clear" w:color="auto" w:fill="auto"/>
            <w:vAlign w:val="center"/>
          </w:tcPr>
          <w:p w:rsidR="00CC4529" w:rsidRPr="001E1B0F" w:rsidRDefault="00CC4529" w:rsidP="00CC4529">
            <w:pPr>
              <w:rPr>
                <w:sz w:val="22"/>
                <w:szCs w:val="22"/>
              </w:rPr>
            </w:pPr>
            <w:r>
              <w:rPr>
                <w:sz w:val="22"/>
                <w:szCs w:val="22"/>
              </w:rPr>
              <w:t>2024</w:t>
            </w:r>
          </w:p>
        </w:tc>
        <w:tc>
          <w:tcPr>
            <w:tcW w:w="894" w:type="dxa"/>
            <w:shd w:val="clear" w:color="auto" w:fill="auto"/>
            <w:vAlign w:val="center"/>
          </w:tcPr>
          <w:p w:rsidR="00CC4529" w:rsidRPr="001E1B0F" w:rsidRDefault="00CC4529" w:rsidP="00CC4529">
            <w:pPr>
              <w:rPr>
                <w:sz w:val="22"/>
                <w:szCs w:val="22"/>
              </w:rPr>
            </w:pPr>
            <w:r>
              <w:rPr>
                <w:sz w:val="22"/>
                <w:szCs w:val="22"/>
              </w:rPr>
              <w:t>2025</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restart"/>
            <w:shd w:val="clear" w:color="auto" w:fill="auto"/>
            <w:noWrap/>
            <w:vAlign w:val="center"/>
            <w:hideMark/>
          </w:tcPr>
          <w:p w:rsidR="00CC4529" w:rsidRPr="001E1B0F" w:rsidRDefault="00CC4529" w:rsidP="00CC4529">
            <w:pPr>
              <w:rPr>
                <w:sz w:val="22"/>
                <w:szCs w:val="22"/>
              </w:rPr>
            </w:pPr>
            <w:r w:rsidRPr="001E1B0F">
              <w:rPr>
                <w:sz w:val="22"/>
                <w:szCs w:val="22"/>
              </w:rPr>
              <w:t>1</w:t>
            </w:r>
          </w:p>
        </w:tc>
        <w:tc>
          <w:tcPr>
            <w:tcW w:w="2674" w:type="dxa"/>
            <w:vMerge w:val="restart"/>
            <w:shd w:val="clear" w:color="auto" w:fill="auto"/>
            <w:vAlign w:val="center"/>
            <w:hideMark/>
          </w:tcPr>
          <w:p w:rsidR="00CC4529" w:rsidRPr="001E1B0F" w:rsidRDefault="00CC4529" w:rsidP="00CC4529">
            <w:pPr>
              <w:rPr>
                <w:sz w:val="22"/>
                <w:szCs w:val="22"/>
              </w:rPr>
            </w:pPr>
            <w:r w:rsidRPr="001E1B0F">
              <w:rPr>
                <w:sz w:val="22"/>
                <w:szCs w:val="22"/>
              </w:rPr>
              <w:t>Проведение межведомственных комиссионных обследований состояния антитеррористической защищенности объектов критической инфраструктуры, повышенной опасности, жизнеобеспечения, с массовым пребыванием граждан  с  выработкой рекомендаций по повышению уровня их антитеррористической защищенности</w:t>
            </w: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 xml:space="preserve">Всего: </w:t>
            </w:r>
          </w:p>
          <w:p w:rsidR="00CC4529" w:rsidRPr="001E1B0F" w:rsidRDefault="00CC4529" w:rsidP="00CC4529">
            <w:pPr>
              <w:rPr>
                <w:sz w:val="22"/>
                <w:szCs w:val="22"/>
              </w:rPr>
            </w:pPr>
            <w:r w:rsidRPr="001E1B0F">
              <w:rPr>
                <w:sz w:val="22"/>
                <w:szCs w:val="22"/>
              </w:rPr>
              <w:t>в том числе:</w:t>
            </w:r>
          </w:p>
        </w:tc>
        <w:tc>
          <w:tcPr>
            <w:tcW w:w="992" w:type="dxa"/>
            <w:vMerge w:val="restart"/>
            <w:shd w:val="clear" w:color="auto" w:fill="auto"/>
            <w:vAlign w:val="center"/>
            <w:hideMark/>
          </w:tcPr>
          <w:p w:rsidR="00CC4529" w:rsidRPr="001E1B0F" w:rsidRDefault="00CC4529" w:rsidP="00CC4529">
            <w:pPr>
              <w:rPr>
                <w:sz w:val="22"/>
                <w:szCs w:val="22"/>
              </w:rPr>
            </w:pPr>
            <w:r>
              <w:rPr>
                <w:sz w:val="22"/>
                <w:szCs w:val="22"/>
              </w:rPr>
              <w:t>2023-2025</w:t>
            </w:r>
            <w:r w:rsidRPr="001E1B0F">
              <w:rPr>
                <w:sz w:val="22"/>
                <w:szCs w:val="22"/>
              </w:rPr>
              <w:t xml:space="preserve"> год</w:t>
            </w:r>
            <w:r>
              <w:rPr>
                <w:sz w:val="22"/>
                <w:szCs w:val="22"/>
              </w:rPr>
              <w:t>ы</w:t>
            </w: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3"/>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gridSpan w:val="3"/>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restart"/>
            <w:shd w:val="clear" w:color="auto" w:fill="auto"/>
            <w:vAlign w:val="center"/>
            <w:hideMark/>
          </w:tcPr>
          <w:p w:rsidR="00CC4529" w:rsidRPr="001E1B0F" w:rsidRDefault="00CC4529" w:rsidP="00CC4529">
            <w:pPr>
              <w:rPr>
                <w:sz w:val="22"/>
                <w:szCs w:val="22"/>
              </w:rPr>
            </w:pPr>
            <w:r w:rsidRPr="001E1B0F">
              <w:rPr>
                <w:sz w:val="22"/>
                <w:szCs w:val="22"/>
              </w:rPr>
              <w:t xml:space="preserve">межведомственная </w:t>
            </w:r>
            <w:r>
              <w:rPr>
                <w:sz w:val="22"/>
                <w:szCs w:val="22"/>
              </w:rPr>
              <w:t xml:space="preserve"> </w:t>
            </w:r>
            <w:r w:rsidRPr="001E1B0F">
              <w:rPr>
                <w:sz w:val="22"/>
                <w:szCs w:val="22"/>
              </w:rPr>
              <w:t xml:space="preserve"> комиссия по </w:t>
            </w:r>
            <w:r>
              <w:rPr>
                <w:sz w:val="22"/>
                <w:szCs w:val="22"/>
              </w:rPr>
              <w:t>проверке объектов вероятного террористического посягательства</w:t>
            </w:r>
          </w:p>
          <w:p w:rsidR="00CC4529" w:rsidRPr="001E1B0F" w:rsidRDefault="00CC4529" w:rsidP="00CC4529">
            <w:pPr>
              <w:rPr>
                <w:sz w:val="22"/>
                <w:szCs w:val="22"/>
              </w:rPr>
            </w:pPr>
          </w:p>
        </w:tc>
        <w:tc>
          <w:tcPr>
            <w:tcW w:w="2185" w:type="dxa"/>
            <w:vMerge w:val="restart"/>
            <w:shd w:val="clear" w:color="auto" w:fill="auto"/>
            <w:vAlign w:val="center"/>
            <w:hideMark/>
          </w:tcPr>
          <w:p w:rsidR="00CC4529" w:rsidRPr="001E1B0F" w:rsidRDefault="00CC4529" w:rsidP="00CC4529">
            <w:pPr>
              <w:rPr>
                <w:sz w:val="22"/>
                <w:szCs w:val="22"/>
              </w:rPr>
            </w:pPr>
            <w:r w:rsidRPr="001E1B0F">
              <w:rPr>
                <w:sz w:val="22"/>
                <w:szCs w:val="22"/>
              </w:rPr>
              <w:t>-недопущение увеличения доли зарегистрированных преступлений террористического и экстремистского характера свыше 0.1% от общего числа преступлений за весь период реализации Программы;</w:t>
            </w:r>
          </w:p>
          <w:p w:rsidR="00CC4529" w:rsidRPr="001E1B0F" w:rsidRDefault="00CC4529" w:rsidP="00CC4529">
            <w:pPr>
              <w:rPr>
                <w:sz w:val="22"/>
                <w:szCs w:val="22"/>
              </w:rPr>
            </w:pPr>
            <w:r w:rsidRPr="001E1B0F">
              <w:rPr>
                <w:sz w:val="22"/>
                <w:szCs w:val="22"/>
              </w:rPr>
              <w:t>- количество действующих на территории МО «Володарский район» нормативных правовых актов и правовых актов ненормативного характера (до 2) антитеррористической и антиэкстремистской направленности;</w:t>
            </w:r>
          </w:p>
          <w:p w:rsidR="00CC4529" w:rsidRPr="001E1B0F" w:rsidRDefault="00CC4529" w:rsidP="00CC4529">
            <w:pPr>
              <w:rPr>
                <w:sz w:val="22"/>
                <w:szCs w:val="22"/>
              </w:rPr>
            </w:pPr>
            <w:r w:rsidRPr="001E1B0F">
              <w:rPr>
                <w:sz w:val="22"/>
                <w:szCs w:val="22"/>
              </w:rPr>
              <w:t>- увеличение доли объектов и территорий, обеспеченных контролем за безопасностью, от общего количества критически важных объектов с 50 до 60%;</w:t>
            </w:r>
          </w:p>
          <w:p w:rsidR="00CC4529" w:rsidRPr="001E1B0F" w:rsidRDefault="00CC4529" w:rsidP="00CC4529">
            <w:pPr>
              <w:rPr>
                <w:sz w:val="22"/>
                <w:szCs w:val="22"/>
              </w:rPr>
            </w:pPr>
            <w:r w:rsidRPr="001E1B0F">
              <w:rPr>
                <w:sz w:val="22"/>
                <w:szCs w:val="22"/>
              </w:rPr>
              <w:t>- увеличение доли готовности сил и средств к предупреждению и пресечению террористических актов и проявлений экстремизма, минимизации и ликвидации их последствий с 95 до 100%;</w:t>
            </w:r>
          </w:p>
          <w:p w:rsidR="00CC4529" w:rsidRPr="001E1B0F" w:rsidRDefault="00CC4529" w:rsidP="00CC4529">
            <w:pPr>
              <w:rPr>
                <w:sz w:val="22"/>
                <w:szCs w:val="22"/>
              </w:rPr>
            </w:pPr>
            <w:r w:rsidRPr="001E1B0F">
              <w:rPr>
                <w:sz w:val="22"/>
                <w:szCs w:val="22"/>
              </w:rPr>
              <w:t>- недопущение увеличения доли участников в террористических и экстремистских проявлениях на территории МО «Володарский район» (не более 0.1%);</w:t>
            </w:r>
          </w:p>
          <w:p w:rsidR="00CC4529" w:rsidRPr="001E1B0F" w:rsidRDefault="00CC4529" w:rsidP="00CC4529">
            <w:pPr>
              <w:rPr>
                <w:sz w:val="22"/>
                <w:szCs w:val="22"/>
              </w:rPr>
            </w:pPr>
            <w:r w:rsidRPr="001E1B0F">
              <w:rPr>
                <w:sz w:val="22"/>
                <w:szCs w:val="22"/>
              </w:rPr>
              <w:t>- сохранение доли населения, охваченного стимулирующими мероприятиями от запланированных (100%);</w:t>
            </w:r>
          </w:p>
          <w:p w:rsidR="00CC4529" w:rsidRPr="001E1B0F" w:rsidRDefault="00CC4529" w:rsidP="00CC4529">
            <w:pPr>
              <w:rPr>
                <w:sz w:val="22"/>
                <w:szCs w:val="22"/>
              </w:rPr>
            </w:pPr>
            <w:r w:rsidRPr="001E1B0F">
              <w:rPr>
                <w:sz w:val="22"/>
                <w:szCs w:val="22"/>
              </w:rPr>
              <w:t>- сохранение доли реализованных мероприятий к общему количеству запланированных контрольно-пропагандистских мероприятий (100%).</w:t>
            </w:r>
          </w:p>
          <w:p w:rsidR="00CC4529" w:rsidRPr="001E1B0F" w:rsidRDefault="00CC4529" w:rsidP="00CC4529">
            <w:pPr>
              <w:rPr>
                <w:sz w:val="22"/>
                <w:szCs w:val="22"/>
              </w:rPr>
            </w:pPr>
          </w:p>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Бюджет МО "Володарский район"</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3"/>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gridSpan w:val="3"/>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Бюджет Астраханской области</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3"/>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gridSpan w:val="3"/>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Другие источники</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3"/>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gridSpan w:val="3"/>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restart"/>
            <w:shd w:val="clear" w:color="auto" w:fill="auto"/>
            <w:noWrap/>
            <w:vAlign w:val="center"/>
            <w:hideMark/>
          </w:tcPr>
          <w:p w:rsidR="00CC4529" w:rsidRPr="001E1B0F" w:rsidRDefault="00CC4529" w:rsidP="00CC4529">
            <w:pPr>
              <w:rPr>
                <w:sz w:val="22"/>
                <w:szCs w:val="22"/>
              </w:rPr>
            </w:pPr>
            <w:r w:rsidRPr="001E1B0F">
              <w:rPr>
                <w:sz w:val="22"/>
                <w:szCs w:val="22"/>
              </w:rPr>
              <w:t>2</w:t>
            </w:r>
          </w:p>
        </w:tc>
        <w:tc>
          <w:tcPr>
            <w:tcW w:w="2674" w:type="dxa"/>
            <w:vMerge w:val="restart"/>
            <w:shd w:val="clear" w:color="auto" w:fill="auto"/>
            <w:vAlign w:val="center"/>
            <w:hideMark/>
          </w:tcPr>
          <w:p w:rsidR="00CC4529" w:rsidRDefault="00CC4529" w:rsidP="00CC4529">
            <w:pPr>
              <w:rPr>
                <w:sz w:val="22"/>
                <w:szCs w:val="22"/>
              </w:rPr>
            </w:pPr>
            <w:r w:rsidRPr="001E1B0F">
              <w:rPr>
                <w:sz w:val="22"/>
                <w:szCs w:val="22"/>
              </w:rPr>
              <w:t>Организация демонстрации видеороликов антитеррористической направленности с сюжетами по повышению бдительности и внимательности во время пребывания в местах массового скопления граждан  и</w:t>
            </w:r>
          </w:p>
          <w:p w:rsidR="00CC4529" w:rsidRDefault="00CC4529" w:rsidP="00CC4529">
            <w:pPr>
              <w:rPr>
                <w:sz w:val="22"/>
                <w:szCs w:val="22"/>
              </w:rPr>
            </w:pPr>
          </w:p>
          <w:p w:rsidR="00CC4529" w:rsidRPr="001E1B0F" w:rsidRDefault="00CC4529" w:rsidP="00CC4529">
            <w:pPr>
              <w:rPr>
                <w:sz w:val="22"/>
                <w:szCs w:val="22"/>
              </w:rPr>
            </w:pPr>
            <w:r w:rsidRPr="001E1B0F">
              <w:rPr>
                <w:sz w:val="22"/>
                <w:szCs w:val="22"/>
              </w:rPr>
              <w:t xml:space="preserve"> предупреждению социальной и национальной нетерпимости насилия, жестокости и экстремистской деятельности</w:t>
            </w: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Всего:                                                      в том числе:</w:t>
            </w:r>
          </w:p>
        </w:tc>
        <w:tc>
          <w:tcPr>
            <w:tcW w:w="992" w:type="dxa"/>
            <w:vMerge w:val="restart"/>
            <w:shd w:val="clear" w:color="auto" w:fill="auto"/>
            <w:vAlign w:val="center"/>
            <w:hideMark/>
          </w:tcPr>
          <w:p w:rsidR="00CC4529" w:rsidRPr="001E1B0F" w:rsidRDefault="00CC4529" w:rsidP="00CC4529">
            <w:pPr>
              <w:rPr>
                <w:sz w:val="22"/>
                <w:szCs w:val="22"/>
              </w:rPr>
            </w:pPr>
            <w:r>
              <w:rPr>
                <w:sz w:val="22"/>
                <w:szCs w:val="22"/>
              </w:rPr>
              <w:t>2023-2025</w:t>
            </w:r>
            <w:r w:rsidRPr="001E1B0F">
              <w:rPr>
                <w:sz w:val="22"/>
                <w:szCs w:val="22"/>
              </w:rPr>
              <w:t xml:space="preserve"> год</w:t>
            </w:r>
            <w:r>
              <w:rPr>
                <w:sz w:val="22"/>
                <w:szCs w:val="22"/>
              </w:rPr>
              <w:t>ы</w:t>
            </w: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3"/>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gridSpan w:val="3"/>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restart"/>
            <w:shd w:val="clear" w:color="auto" w:fill="auto"/>
            <w:vAlign w:val="center"/>
            <w:hideMark/>
          </w:tcPr>
          <w:p w:rsidR="00CC4529" w:rsidRDefault="00CC4529" w:rsidP="00CC4529">
            <w:pPr>
              <w:rPr>
                <w:sz w:val="22"/>
                <w:szCs w:val="22"/>
              </w:rPr>
            </w:pPr>
            <w:r>
              <w:rPr>
                <w:sz w:val="22"/>
                <w:szCs w:val="22"/>
              </w:rPr>
              <w:t>Р</w:t>
            </w:r>
            <w:r w:rsidRPr="001E1B0F">
              <w:rPr>
                <w:sz w:val="22"/>
                <w:szCs w:val="22"/>
              </w:rPr>
              <w:t xml:space="preserve">уководители объектов, 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w:t>
            </w:r>
          </w:p>
          <w:p w:rsidR="00CC4529" w:rsidRPr="001E1B0F" w:rsidRDefault="00CC4529" w:rsidP="00CC4529">
            <w:pPr>
              <w:rPr>
                <w:sz w:val="22"/>
                <w:szCs w:val="22"/>
              </w:rPr>
            </w:pPr>
            <w:r w:rsidRPr="001E1B0F">
              <w:rPr>
                <w:sz w:val="22"/>
                <w:szCs w:val="22"/>
              </w:rPr>
              <w:t xml:space="preserve">МО «Володарский район», </w:t>
            </w:r>
            <w:r>
              <w:rPr>
                <w:sz w:val="22"/>
                <w:szCs w:val="22"/>
              </w:rPr>
              <w:t xml:space="preserve"> </w:t>
            </w:r>
            <w:r w:rsidRPr="001E1B0F">
              <w:rPr>
                <w:sz w:val="22"/>
                <w:szCs w:val="22"/>
              </w:rPr>
              <w:t>ГКУ АО «Центр социальной поддержки населения Володарского района</w:t>
            </w:r>
            <w:r>
              <w:rPr>
                <w:sz w:val="22"/>
                <w:szCs w:val="22"/>
              </w:rPr>
              <w:t>»</w:t>
            </w: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Бюджет МО "Володарский район"</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3"/>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gridSpan w:val="3"/>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Бюджет Астраханской области</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3"/>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gridSpan w:val="3"/>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Другие источники</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3"/>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gridSpan w:val="3"/>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restart"/>
            <w:shd w:val="clear" w:color="auto" w:fill="auto"/>
            <w:noWrap/>
            <w:vAlign w:val="center"/>
            <w:hideMark/>
          </w:tcPr>
          <w:p w:rsidR="00CC4529" w:rsidRPr="001E1B0F" w:rsidRDefault="00CC4529" w:rsidP="00CC4529">
            <w:pPr>
              <w:rPr>
                <w:sz w:val="22"/>
                <w:szCs w:val="22"/>
              </w:rPr>
            </w:pPr>
            <w:r w:rsidRPr="001E1B0F">
              <w:rPr>
                <w:sz w:val="22"/>
                <w:szCs w:val="22"/>
              </w:rPr>
              <w:t>3</w:t>
            </w:r>
          </w:p>
        </w:tc>
        <w:tc>
          <w:tcPr>
            <w:tcW w:w="2674" w:type="dxa"/>
            <w:vMerge w:val="restart"/>
            <w:shd w:val="clear" w:color="auto" w:fill="auto"/>
            <w:vAlign w:val="center"/>
            <w:hideMark/>
          </w:tcPr>
          <w:p w:rsidR="00CC4529" w:rsidRPr="001E1B0F" w:rsidRDefault="00CC4529" w:rsidP="00CC4529">
            <w:pPr>
              <w:rPr>
                <w:sz w:val="22"/>
                <w:szCs w:val="22"/>
              </w:rPr>
            </w:pPr>
            <w:r w:rsidRPr="001E1B0F">
              <w:rPr>
                <w:sz w:val="22"/>
                <w:szCs w:val="22"/>
              </w:rPr>
              <w:t>Резервирование печатных площадей в районной газете «Заря Каспия» для публикации материалов по тематике противо-действия терроризму и экстремизму</w:t>
            </w: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Всего:                                                      в том числе:</w:t>
            </w:r>
          </w:p>
        </w:tc>
        <w:tc>
          <w:tcPr>
            <w:tcW w:w="992" w:type="dxa"/>
            <w:vMerge w:val="restart"/>
            <w:shd w:val="clear" w:color="auto" w:fill="auto"/>
            <w:vAlign w:val="center"/>
            <w:hideMark/>
          </w:tcPr>
          <w:p w:rsidR="00CC4529" w:rsidRPr="001E1B0F" w:rsidRDefault="00CC4529" w:rsidP="00CC4529">
            <w:pPr>
              <w:rPr>
                <w:sz w:val="22"/>
                <w:szCs w:val="22"/>
              </w:rPr>
            </w:pPr>
            <w:r>
              <w:rPr>
                <w:sz w:val="22"/>
                <w:szCs w:val="22"/>
              </w:rPr>
              <w:t>2023-2025</w:t>
            </w:r>
            <w:r w:rsidRPr="001E1B0F">
              <w:rPr>
                <w:sz w:val="22"/>
                <w:szCs w:val="22"/>
              </w:rPr>
              <w:t xml:space="preserve"> год</w:t>
            </w:r>
            <w:r>
              <w:rPr>
                <w:sz w:val="22"/>
                <w:szCs w:val="22"/>
              </w:rPr>
              <w:t>ы</w:t>
            </w: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3"/>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gridSpan w:val="3"/>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restart"/>
            <w:shd w:val="clear" w:color="auto" w:fill="auto"/>
            <w:vAlign w:val="center"/>
            <w:hideMark/>
          </w:tcPr>
          <w:p w:rsidR="00CC4529" w:rsidRPr="001E1B0F" w:rsidRDefault="00CC4529" w:rsidP="00CC4529">
            <w:pPr>
              <w:rPr>
                <w:sz w:val="22"/>
                <w:szCs w:val="22"/>
              </w:rPr>
            </w:pPr>
            <w:r w:rsidRPr="001E1B0F">
              <w:rPr>
                <w:sz w:val="22"/>
                <w:szCs w:val="22"/>
              </w:rPr>
              <w:t>Редакция газеты «Заря Каспия»</w:t>
            </w: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Бюджет МО "Володарский район"</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3"/>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gridSpan w:val="3"/>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Бюджет Астраханской области</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3"/>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gridSpan w:val="3"/>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Другие источники</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3"/>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gridSpan w:val="3"/>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restart"/>
            <w:shd w:val="clear" w:color="auto" w:fill="auto"/>
            <w:noWrap/>
            <w:vAlign w:val="center"/>
            <w:hideMark/>
          </w:tcPr>
          <w:p w:rsidR="00CC4529" w:rsidRPr="001E1B0F" w:rsidRDefault="00CC4529" w:rsidP="00CC4529">
            <w:pPr>
              <w:rPr>
                <w:sz w:val="22"/>
                <w:szCs w:val="22"/>
              </w:rPr>
            </w:pPr>
            <w:r w:rsidRPr="001E1B0F">
              <w:rPr>
                <w:sz w:val="22"/>
                <w:szCs w:val="22"/>
              </w:rPr>
              <w:t>4</w:t>
            </w:r>
          </w:p>
        </w:tc>
        <w:tc>
          <w:tcPr>
            <w:tcW w:w="2674" w:type="dxa"/>
            <w:vMerge w:val="restart"/>
            <w:shd w:val="clear" w:color="auto" w:fill="auto"/>
            <w:vAlign w:val="center"/>
            <w:hideMark/>
          </w:tcPr>
          <w:p w:rsidR="00CC4529" w:rsidRPr="001E1B0F" w:rsidRDefault="00CC4529" w:rsidP="00CC4529">
            <w:pPr>
              <w:rPr>
                <w:sz w:val="22"/>
                <w:szCs w:val="22"/>
              </w:rPr>
            </w:pPr>
            <w:r w:rsidRPr="001E1B0F">
              <w:rPr>
                <w:sz w:val="22"/>
                <w:szCs w:val="22"/>
              </w:rPr>
              <w:t>Организация проведения семинаров, тренингов, круглых столов для руководителей и педагогов образовательных учреждений по вопросам организации деятельности, направленной на профилактику экстремизма и ксенофобии</w:t>
            </w: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Всего:                                                      в том числе:</w:t>
            </w:r>
          </w:p>
        </w:tc>
        <w:tc>
          <w:tcPr>
            <w:tcW w:w="992" w:type="dxa"/>
            <w:vMerge w:val="restart"/>
            <w:shd w:val="clear" w:color="auto" w:fill="auto"/>
            <w:vAlign w:val="center"/>
            <w:hideMark/>
          </w:tcPr>
          <w:p w:rsidR="00CC4529" w:rsidRPr="001E1B0F" w:rsidRDefault="00CC4529" w:rsidP="00CC4529">
            <w:pPr>
              <w:rPr>
                <w:sz w:val="22"/>
                <w:szCs w:val="22"/>
              </w:rPr>
            </w:pPr>
            <w:r>
              <w:rPr>
                <w:sz w:val="22"/>
                <w:szCs w:val="22"/>
              </w:rPr>
              <w:t>2023-2025</w:t>
            </w:r>
            <w:r w:rsidRPr="001E1B0F">
              <w:rPr>
                <w:sz w:val="22"/>
                <w:szCs w:val="22"/>
              </w:rPr>
              <w:t xml:space="preserve"> год</w:t>
            </w:r>
            <w:r>
              <w:rPr>
                <w:sz w:val="22"/>
                <w:szCs w:val="22"/>
              </w:rPr>
              <w:t>ы</w:t>
            </w: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3"/>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gridSpan w:val="3"/>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restart"/>
            <w:shd w:val="clear" w:color="auto" w:fill="auto"/>
            <w:vAlign w:val="center"/>
            <w:hideMark/>
          </w:tcPr>
          <w:p w:rsidR="00CC4529" w:rsidRPr="001E1B0F" w:rsidRDefault="00CC4529" w:rsidP="00CC4529">
            <w:pPr>
              <w:rPr>
                <w:sz w:val="22"/>
                <w:szCs w:val="22"/>
              </w:rPr>
            </w:pPr>
            <w:r w:rsidRPr="001E1B0F">
              <w:rPr>
                <w:sz w:val="22"/>
                <w:szCs w:val="22"/>
              </w:rPr>
              <w:t>Межведомственная рабочая группа по противодействию идеологии терроризма и экстремизма</w:t>
            </w: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Бюджет МО "Володарский район"</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3"/>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gridSpan w:val="3"/>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Бюджет Астраханской области</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3"/>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gridSpan w:val="3"/>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Другие источники</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3"/>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gridSpan w:val="3"/>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restart"/>
            <w:shd w:val="clear" w:color="auto" w:fill="auto"/>
            <w:noWrap/>
            <w:vAlign w:val="center"/>
            <w:hideMark/>
          </w:tcPr>
          <w:p w:rsidR="00CC4529" w:rsidRPr="001E1B0F" w:rsidRDefault="00CC4529" w:rsidP="00CC4529">
            <w:pPr>
              <w:rPr>
                <w:sz w:val="22"/>
                <w:szCs w:val="22"/>
              </w:rPr>
            </w:pPr>
            <w:r w:rsidRPr="001E1B0F">
              <w:rPr>
                <w:sz w:val="22"/>
                <w:szCs w:val="22"/>
              </w:rPr>
              <w:t>5</w:t>
            </w:r>
          </w:p>
        </w:tc>
        <w:tc>
          <w:tcPr>
            <w:tcW w:w="2674" w:type="dxa"/>
            <w:vMerge w:val="restart"/>
            <w:shd w:val="clear" w:color="auto" w:fill="auto"/>
            <w:vAlign w:val="center"/>
            <w:hideMark/>
          </w:tcPr>
          <w:p w:rsidR="00CC4529" w:rsidRPr="001E1B0F" w:rsidRDefault="00CC4529" w:rsidP="00CC4529">
            <w:pPr>
              <w:rPr>
                <w:sz w:val="22"/>
                <w:szCs w:val="22"/>
              </w:rPr>
            </w:pPr>
            <w:r w:rsidRPr="001E1B0F">
              <w:rPr>
                <w:sz w:val="22"/>
                <w:szCs w:val="22"/>
              </w:rPr>
              <w:t>Проведение обучающих семинаров по противодействию терроризму и экстремизму:</w:t>
            </w:r>
          </w:p>
          <w:p w:rsidR="00CC4529" w:rsidRPr="001E1B0F" w:rsidRDefault="00CC4529" w:rsidP="00CC4529">
            <w:pPr>
              <w:rPr>
                <w:sz w:val="22"/>
                <w:szCs w:val="22"/>
              </w:rPr>
            </w:pPr>
            <w:r w:rsidRPr="001E1B0F">
              <w:rPr>
                <w:sz w:val="22"/>
                <w:szCs w:val="22"/>
              </w:rPr>
              <w:t>- с главами муниципальных поселений, входящих с состав МО «Воло</w:t>
            </w:r>
            <w:r w:rsidRPr="001E1B0F">
              <w:rPr>
                <w:sz w:val="22"/>
                <w:szCs w:val="22"/>
              </w:rPr>
              <w:softHyphen/>
              <w:t>дарский район» по вопросам реализации государственной национальной политики;</w:t>
            </w:r>
          </w:p>
          <w:p w:rsidR="00CC4529" w:rsidRPr="001E1B0F" w:rsidRDefault="00CC4529" w:rsidP="00CC4529">
            <w:pPr>
              <w:rPr>
                <w:sz w:val="22"/>
                <w:szCs w:val="22"/>
              </w:rPr>
            </w:pPr>
            <w:r w:rsidRPr="001E1B0F">
              <w:rPr>
                <w:sz w:val="22"/>
                <w:szCs w:val="22"/>
              </w:rPr>
              <w:t>- с руководителями государственных учреждений, осуществляющих свою деятельность на территории МО «Воло</w:t>
            </w:r>
            <w:r w:rsidRPr="001E1B0F">
              <w:rPr>
                <w:sz w:val="22"/>
                <w:szCs w:val="22"/>
              </w:rPr>
              <w:softHyphen/>
              <w:t>дарский район» по социальной защите населения</w:t>
            </w: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Всего:                                                      в том числе:</w:t>
            </w:r>
          </w:p>
        </w:tc>
        <w:tc>
          <w:tcPr>
            <w:tcW w:w="992" w:type="dxa"/>
            <w:vMerge w:val="restart"/>
            <w:shd w:val="clear" w:color="auto" w:fill="auto"/>
            <w:vAlign w:val="center"/>
            <w:hideMark/>
          </w:tcPr>
          <w:p w:rsidR="00CC4529" w:rsidRPr="001E1B0F" w:rsidRDefault="00CC4529" w:rsidP="00CC4529">
            <w:pPr>
              <w:rPr>
                <w:sz w:val="22"/>
                <w:szCs w:val="22"/>
              </w:rPr>
            </w:pPr>
            <w:r>
              <w:rPr>
                <w:sz w:val="22"/>
                <w:szCs w:val="22"/>
              </w:rPr>
              <w:t>2023-2025</w:t>
            </w:r>
            <w:r w:rsidRPr="001E1B0F">
              <w:rPr>
                <w:sz w:val="22"/>
                <w:szCs w:val="22"/>
              </w:rPr>
              <w:t xml:space="preserve"> год</w:t>
            </w:r>
            <w:r>
              <w:rPr>
                <w:sz w:val="22"/>
                <w:szCs w:val="22"/>
              </w:rPr>
              <w:t>ы</w:t>
            </w: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3"/>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gridSpan w:val="3"/>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restart"/>
            <w:shd w:val="clear" w:color="auto" w:fill="auto"/>
            <w:vAlign w:val="center"/>
            <w:hideMark/>
          </w:tcPr>
          <w:p w:rsidR="00CC4529" w:rsidRPr="001E1B0F" w:rsidRDefault="00CC4529" w:rsidP="00CC4529">
            <w:pPr>
              <w:rPr>
                <w:sz w:val="22"/>
                <w:szCs w:val="22"/>
              </w:rPr>
            </w:pPr>
            <w:r w:rsidRPr="001E1B0F">
              <w:rPr>
                <w:sz w:val="22"/>
                <w:szCs w:val="22"/>
              </w:rPr>
              <w:t>Межведомственная рабочая группа по противодействию идеологии терроризма и экстремизма</w:t>
            </w: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Бюджет МО "Володарский район"</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3"/>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gridSpan w:val="3"/>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Бюджет Астраханской области</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3"/>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gridSpan w:val="3"/>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Другие источники</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5"/>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restart"/>
            <w:shd w:val="clear" w:color="auto" w:fill="auto"/>
            <w:noWrap/>
            <w:vAlign w:val="center"/>
            <w:hideMark/>
          </w:tcPr>
          <w:p w:rsidR="00CC4529" w:rsidRPr="001E1B0F" w:rsidRDefault="00CC4529" w:rsidP="00CC4529">
            <w:pPr>
              <w:rPr>
                <w:sz w:val="22"/>
                <w:szCs w:val="22"/>
              </w:rPr>
            </w:pPr>
            <w:r w:rsidRPr="001E1B0F">
              <w:rPr>
                <w:sz w:val="22"/>
                <w:szCs w:val="22"/>
              </w:rPr>
              <w:t>6</w:t>
            </w:r>
          </w:p>
        </w:tc>
        <w:tc>
          <w:tcPr>
            <w:tcW w:w="2674" w:type="dxa"/>
            <w:vMerge w:val="restart"/>
            <w:shd w:val="clear" w:color="auto" w:fill="auto"/>
            <w:vAlign w:val="center"/>
            <w:hideMark/>
          </w:tcPr>
          <w:p w:rsidR="00CC4529" w:rsidRPr="001E1B0F" w:rsidRDefault="00CC4529" w:rsidP="00CC4529">
            <w:pPr>
              <w:rPr>
                <w:rFonts w:eastAsia="Calibri"/>
                <w:sz w:val="22"/>
                <w:szCs w:val="22"/>
              </w:rPr>
            </w:pPr>
          </w:p>
          <w:p w:rsidR="00CC4529" w:rsidRPr="001E1B0F" w:rsidRDefault="00CC4529" w:rsidP="00CC4529">
            <w:pPr>
              <w:rPr>
                <w:sz w:val="22"/>
                <w:szCs w:val="22"/>
              </w:rPr>
            </w:pPr>
            <w:r w:rsidRPr="001E1B0F">
              <w:rPr>
                <w:sz w:val="22"/>
                <w:szCs w:val="22"/>
              </w:rPr>
              <w:t xml:space="preserve">  Проведение мониторинга среди учащихся общеобразовательных учреждений МО «Володарский район» в сфере этноконфессиональных отношений с целью выявления возможных негативных тенденций, определения путей их нейтрализации и профилактики экстремистских проявлений</w:t>
            </w: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Всего:                                                      в том числе:</w:t>
            </w:r>
          </w:p>
        </w:tc>
        <w:tc>
          <w:tcPr>
            <w:tcW w:w="992" w:type="dxa"/>
            <w:vMerge w:val="restart"/>
            <w:shd w:val="clear" w:color="auto" w:fill="auto"/>
            <w:vAlign w:val="center"/>
            <w:hideMark/>
          </w:tcPr>
          <w:p w:rsidR="00CC4529" w:rsidRPr="001E1B0F" w:rsidRDefault="00CC4529" w:rsidP="00CC4529">
            <w:pPr>
              <w:rPr>
                <w:sz w:val="22"/>
                <w:szCs w:val="22"/>
              </w:rPr>
            </w:pPr>
            <w:r>
              <w:rPr>
                <w:sz w:val="22"/>
                <w:szCs w:val="22"/>
              </w:rPr>
              <w:t>2023-2025</w:t>
            </w:r>
            <w:r w:rsidRPr="001E1B0F">
              <w:rPr>
                <w:sz w:val="22"/>
                <w:szCs w:val="22"/>
              </w:rPr>
              <w:t xml:space="preserve"> год</w:t>
            </w:r>
            <w:r>
              <w:rPr>
                <w:sz w:val="22"/>
                <w:szCs w:val="22"/>
              </w:rPr>
              <w:t>ы</w:t>
            </w: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5"/>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restart"/>
            <w:shd w:val="clear" w:color="auto" w:fill="auto"/>
            <w:vAlign w:val="center"/>
            <w:hideMark/>
          </w:tcPr>
          <w:p w:rsidR="00CC4529" w:rsidRPr="001E1B0F" w:rsidRDefault="00CC4529" w:rsidP="00CC4529">
            <w:pPr>
              <w:rPr>
                <w:sz w:val="22"/>
                <w:szCs w:val="22"/>
              </w:rPr>
            </w:pPr>
            <w:r w:rsidRPr="001E1B0F">
              <w:rPr>
                <w:sz w:val="22"/>
                <w:szCs w:val="22"/>
              </w:rPr>
              <w:t>Отдел образования администрации МО «Володарский район»</w:t>
            </w: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Бюджет МО "Володарский район"</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5"/>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Бюджет Астраханской области</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5"/>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Другие источники</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900" w:type="dxa"/>
            <w:gridSpan w:val="5"/>
            <w:shd w:val="clear" w:color="auto" w:fill="auto"/>
            <w:vAlign w:val="center"/>
          </w:tcPr>
          <w:p w:rsidR="00CC4529" w:rsidRPr="001E1B0F" w:rsidRDefault="00CC4529" w:rsidP="00CC4529">
            <w:pPr>
              <w:rPr>
                <w:sz w:val="22"/>
                <w:szCs w:val="22"/>
              </w:rPr>
            </w:pPr>
            <w:r>
              <w:rPr>
                <w:sz w:val="22"/>
                <w:szCs w:val="22"/>
              </w:rPr>
              <w:t>0,0</w:t>
            </w:r>
          </w:p>
        </w:tc>
        <w:tc>
          <w:tcPr>
            <w:tcW w:w="894" w:type="dxa"/>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restart"/>
            <w:shd w:val="clear" w:color="auto" w:fill="auto"/>
            <w:noWrap/>
            <w:vAlign w:val="center"/>
            <w:hideMark/>
          </w:tcPr>
          <w:p w:rsidR="00CC4529" w:rsidRPr="001E1B0F" w:rsidRDefault="00CC4529" w:rsidP="00CC4529">
            <w:pPr>
              <w:rPr>
                <w:sz w:val="22"/>
                <w:szCs w:val="22"/>
              </w:rPr>
            </w:pPr>
            <w:r>
              <w:rPr>
                <w:sz w:val="22"/>
                <w:szCs w:val="22"/>
              </w:rPr>
              <w:t>7</w:t>
            </w:r>
          </w:p>
        </w:tc>
        <w:tc>
          <w:tcPr>
            <w:tcW w:w="2674" w:type="dxa"/>
            <w:vMerge w:val="restart"/>
            <w:shd w:val="clear" w:color="auto" w:fill="auto"/>
            <w:hideMark/>
          </w:tcPr>
          <w:p w:rsidR="00CC4529" w:rsidRPr="008A41DA" w:rsidRDefault="00CC4529" w:rsidP="00CC4529">
            <w:pPr>
              <w:rPr>
                <w:sz w:val="22"/>
                <w:szCs w:val="22"/>
              </w:rPr>
            </w:pPr>
            <w:r w:rsidRPr="008A41DA">
              <w:rPr>
                <w:sz w:val="22"/>
                <w:szCs w:val="22"/>
              </w:rPr>
              <w:t>Приобретение информационно-пропагандистских  материалов (баннеры, плакаты, брошюры, буклеты, листовки) и видеокопий хроникально-документальных фильмов о борьбе с терроризмом и экстремизмом по теме: «Терроризм и экстремизм - главные угрозы человечеству», направленные на разъяснение учащимся  образовательных учреждений сути и причин терроризма, с целью формирования в подростковой среде активной гражданской позиции неприятия терроризма и его идеологии</w:t>
            </w:r>
          </w:p>
          <w:p w:rsidR="00CC4529" w:rsidRPr="00BB383D" w:rsidRDefault="00CC4529" w:rsidP="00CC4529">
            <w:pPr>
              <w:rPr>
                <w:color w:val="FF0000"/>
                <w:sz w:val="22"/>
                <w:szCs w:val="22"/>
              </w:rPr>
            </w:pPr>
          </w:p>
          <w:p w:rsidR="00CC4529" w:rsidRPr="00BB383D" w:rsidRDefault="00CC4529" w:rsidP="00CC4529">
            <w:pPr>
              <w:rPr>
                <w:color w:val="FF0000"/>
                <w:sz w:val="22"/>
                <w:szCs w:val="22"/>
              </w:rPr>
            </w:pPr>
          </w:p>
          <w:p w:rsidR="00CC4529" w:rsidRPr="00BB383D" w:rsidRDefault="00CC4529" w:rsidP="00CC4529">
            <w:pPr>
              <w:rPr>
                <w:color w:val="FF0000"/>
                <w:sz w:val="22"/>
                <w:szCs w:val="22"/>
              </w:rPr>
            </w:pPr>
          </w:p>
          <w:p w:rsidR="00CC4529" w:rsidRPr="00BB383D" w:rsidRDefault="00CC4529" w:rsidP="00CC4529">
            <w:pPr>
              <w:rPr>
                <w:color w:val="FF0000"/>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Всего:                                                      в том числе:</w:t>
            </w:r>
          </w:p>
        </w:tc>
        <w:tc>
          <w:tcPr>
            <w:tcW w:w="992" w:type="dxa"/>
            <w:vMerge w:val="restart"/>
            <w:shd w:val="clear" w:color="auto" w:fill="auto"/>
            <w:vAlign w:val="center"/>
            <w:hideMark/>
          </w:tcPr>
          <w:p w:rsidR="00CC4529" w:rsidRDefault="00CC4529" w:rsidP="00CC4529">
            <w:pPr>
              <w:rPr>
                <w:sz w:val="22"/>
                <w:szCs w:val="22"/>
              </w:rPr>
            </w:pPr>
            <w:r>
              <w:rPr>
                <w:sz w:val="22"/>
                <w:szCs w:val="22"/>
              </w:rPr>
              <w:t>2023-</w:t>
            </w:r>
          </w:p>
          <w:p w:rsidR="00CC4529" w:rsidRPr="001E1B0F" w:rsidRDefault="00CC4529" w:rsidP="00CC4529">
            <w:pPr>
              <w:rPr>
                <w:sz w:val="22"/>
                <w:szCs w:val="22"/>
              </w:rPr>
            </w:pPr>
            <w:r>
              <w:rPr>
                <w:sz w:val="22"/>
                <w:szCs w:val="22"/>
              </w:rPr>
              <w:t>2025</w:t>
            </w:r>
            <w:r w:rsidRPr="001E1B0F">
              <w:rPr>
                <w:sz w:val="22"/>
                <w:szCs w:val="22"/>
              </w:rPr>
              <w:t xml:space="preserve"> год</w:t>
            </w:r>
            <w:r>
              <w:rPr>
                <w:sz w:val="22"/>
                <w:szCs w:val="22"/>
              </w:rPr>
              <w:t>ы</w:t>
            </w:r>
          </w:p>
        </w:tc>
        <w:tc>
          <w:tcPr>
            <w:tcW w:w="851" w:type="dxa"/>
            <w:shd w:val="clear" w:color="auto" w:fill="auto"/>
            <w:vAlign w:val="center"/>
            <w:hideMark/>
          </w:tcPr>
          <w:p w:rsidR="00CC4529" w:rsidRPr="008946A8" w:rsidRDefault="00D1093C" w:rsidP="00CC4529">
            <w:pPr>
              <w:rPr>
                <w:b/>
                <w:sz w:val="22"/>
                <w:szCs w:val="22"/>
              </w:rPr>
            </w:pPr>
            <w:r>
              <w:rPr>
                <w:b/>
                <w:sz w:val="22"/>
                <w:szCs w:val="22"/>
              </w:rPr>
              <w:t>2</w:t>
            </w:r>
            <w:r w:rsidR="00CC4529" w:rsidRPr="008946A8">
              <w:rPr>
                <w:b/>
                <w:sz w:val="22"/>
                <w:szCs w:val="22"/>
              </w:rPr>
              <w:t>0,00</w:t>
            </w:r>
          </w:p>
        </w:tc>
        <w:tc>
          <w:tcPr>
            <w:tcW w:w="840" w:type="dxa"/>
            <w:shd w:val="clear" w:color="auto" w:fill="auto"/>
            <w:vAlign w:val="center"/>
            <w:hideMark/>
          </w:tcPr>
          <w:p w:rsidR="00CC4529" w:rsidRPr="008946A8" w:rsidRDefault="00D1093C" w:rsidP="00CC4529">
            <w:pPr>
              <w:rPr>
                <w:b/>
                <w:sz w:val="22"/>
                <w:szCs w:val="22"/>
              </w:rPr>
            </w:pPr>
            <w:r>
              <w:rPr>
                <w:b/>
                <w:sz w:val="22"/>
                <w:szCs w:val="22"/>
              </w:rPr>
              <w:t>2</w:t>
            </w:r>
            <w:r w:rsidR="00CC4529" w:rsidRPr="008946A8">
              <w:rPr>
                <w:b/>
                <w:sz w:val="22"/>
                <w:szCs w:val="22"/>
              </w:rPr>
              <w:t>0,00</w:t>
            </w:r>
          </w:p>
        </w:tc>
        <w:tc>
          <w:tcPr>
            <w:tcW w:w="880" w:type="dxa"/>
            <w:gridSpan w:val="4"/>
            <w:shd w:val="clear" w:color="auto" w:fill="auto"/>
            <w:vAlign w:val="center"/>
          </w:tcPr>
          <w:p w:rsidR="00CC4529" w:rsidRPr="008946A8" w:rsidRDefault="00CC4529" w:rsidP="00CC4529">
            <w:pPr>
              <w:rPr>
                <w:b/>
                <w:sz w:val="22"/>
                <w:szCs w:val="22"/>
              </w:rPr>
            </w:pPr>
            <w:r>
              <w:rPr>
                <w:b/>
                <w:sz w:val="22"/>
                <w:szCs w:val="22"/>
              </w:rPr>
              <w:t>0</w:t>
            </w:r>
            <w:r w:rsidRPr="008946A8">
              <w:rPr>
                <w:b/>
                <w:sz w:val="22"/>
                <w:szCs w:val="22"/>
              </w:rPr>
              <w:t>0,0</w:t>
            </w:r>
          </w:p>
        </w:tc>
        <w:tc>
          <w:tcPr>
            <w:tcW w:w="914" w:type="dxa"/>
            <w:gridSpan w:val="2"/>
            <w:shd w:val="clear" w:color="auto" w:fill="auto"/>
            <w:vAlign w:val="center"/>
          </w:tcPr>
          <w:p w:rsidR="00CC4529" w:rsidRPr="008946A8" w:rsidRDefault="00CC4529" w:rsidP="00CC4529">
            <w:pPr>
              <w:rPr>
                <w:b/>
                <w:sz w:val="22"/>
                <w:szCs w:val="22"/>
              </w:rPr>
            </w:pPr>
            <w:r>
              <w:rPr>
                <w:b/>
                <w:sz w:val="22"/>
                <w:szCs w:val="22"/>
              </w:rPr>
              <w:t>0</w:t>
            </w:r>
            <w:r w:rsidRPr="008946A8">
              <w:rPr>
                <w:b/>
                <w:sz w:val="22"/>
                <w:szCs w:val="22"/>
              </w:rPr>
              <w:t>0,0</w:t>
            </w:r>
          </w:p>
        </w:tc>
        <w:tc>
          <w:tcPr>
            <w:tcW w:w="2694" w:type="dxa"/>
            <w:vMerge w:val="restart"/>
            <w:shd w:val="clear" w:color="auto" w:fill="auto"/>
            <w:hideMark/>
          </w:tcPr>
          <w:p w:rsidR="00CC4529" w:rsidRPr="001E1B0F" w:rsidRDefault="00CC4529" w:rsidP="00CC4529">
            <w:pPr>
              <w:rPr>
                <w:sz w:val="22"/>
                <w:szCs w:val="22"/>
              </w:rPr>
            </w:pPr>
            <w:r w:rsidRPr="001E1B0F">
              <w:rPr>
                <w:sz w:val="22"/>
                <w:szCs w:val="22"/>
              </w:rPr>
              <w:t xml:space="preserve">ФЭУ администрации МО «Володарский район», </w:t>
            </w:r>
            <w:r>
              <w:rPr>
                <w:sz w:val="22"/>
                <w:szCs w:val="22"/>
              </w:rPr>
              <w:t xml:space="preserve"> отдел по делам ГО и ЧС и МР администрации МО «Володарский район», </w:t>
            </w:r>
            <w:r w:rsidRPr="001E1B0F">
              <w:rPr>
                <w:sz w:val="22"/>
                <w:szCs w:val="22"/>
              </w:rPr>
              <w:t>администрации муниципальных поселений МО «Володарский район»; 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МО «Володарский район», ГКУ АО «Центр социальной поддержки населения Володарского района</w:t>
            </w:r>
            <w:r>
              <w:rPr>
                <w:sz w:val="22"/>
                <w:szCs w:val="22"/>
              </w:rPr>
              <w:t xml:space="preserve"> (по согласованию).</w:t>
            </w:r>
          </w:p>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Бюджет МО "Володарский район"</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8946A8" w:rsidRDefault="00D1093C" w:rsidP="00CC4529">
            <w:pPr>
              <w:rPr>
                <w:b/>
                <w:sz w:val="22"/>
                <w:szCs w:val="22"/>
              </w:rPr>
            </w:pPr>
            <w:r>
              <w:rPr>
                <w:b/>
                <w:sz w:val="22"/>
                <w:szCs w:val="22"/>
              </w:rPr>
              <w:t>2</w:t>
            </w:r>
            <w:r w:rsidR="00CC4529" w:rsidRPr="008946A8">
              <w:rPr>
                <w:b/>
                <w:sz w:val="22"/>
                <w:szCs w:val="22"/>
              </w:rPr>
              <w:t>0,00</w:t>
            </w:r>
          </w:p>
        </w:tc>
        <w:tc>
          <w:tcPr>
            <w:tcW w:w="840" w:type="dxa"/>
            <w:shd w:val="clear" w:color="auto" w:fill="auto"/>
            <w:vAlign w:val="center"/>
            <w:hideMark/>
          </w:tcPr>
          <w:p w:rsidR="00CC4529" w:rsidRPr="008946A8" w:rsidRDefault="00D1093C" w:rsidP="00CC4529">
            <w:pPr>
              <w:rPr>
                <w:b/>
                <w:sz w:val="22"/>
                <w:szCs w:val="22"/>
              </w:rPr>
            </w:pPr>
            <w:r>
              <w:rPr>
                <w:b/>
                <w:sz w:val="22"/>
                <w:szCs w:val="22"/>
              </w:rPr>
              <w:t>2</w:t>
            </w:r>
            <w:r w:rsidR="00CC4529" w:rsidRPr="008946A8">
              <w:rPr>
                <w:b/>
                <w:sz w:val="22"/>
                <w:szCs w:val="22"/>
              </w:rPr>
              <w:t>0,00</w:t>
            </w:r>
          </w:p>
        </w:tc>
        <w:tc>
          <w:tcPr>
            <w:tcW w:w="880" w:type="dxa"/>
            <w:gridSpan w:val="4"/>
            <w:shd w:val="clear" w:color="auto" w:fill="auto"/>
            <w:vAlign w:val="center"/>
          </w:tcPr>
          <w:p w:rsidR="00CC4529" w:rsidRPr="008946A8" w:rsidRDefault="00CC4529" w:rsidP="00CC4529">
            <w:pPr>
              <w:rPr>
                <w:b/>
                <w:sz w:val="22"/>
                <w:szCs w:val="22"/>
              </w:rPr>
            </w:pPr>
            <w:r>
              <w:rPr>
                <w:b/>
                <w:sz w:val="22"/>
                <w:szCs w:val="22"/>
              </w:rPr>
              <w:t>0</w:t>
            </w:r>
            <w:r w:rsidRPr="008946A8">
              <w:rPr>
                <w:b/>
                <w:sz w:val="22"/>
                <w:szCs w:val="22"/>
              </w:rPr>
              <w:t>0,0</w:t>
            </w:r>
          </w:p>
        </w:tc>
        <w:tc>
          <w:tcPr>
            <w:tcW w:w="914" w:type="dxa"/>
            <w:gridSpan w:val="2"/>
            <w:shd w:val="clear" w:color="auto" w:fill="auto"/>
            <w:vAlign w:val="center"/>
          </w:tcPr>
          <w:p w:rsidR="00CC4529" w:rsidRPr="008946A8" w:rsidRDefault="00CC4529" w:rsidP="00CC4529">
            <w:pPr>
              <w:rPr>
                <w:b/>
                <w:sz w:val="22"/>
                <w:szCs w:val="22"/>
              </w:rPr>
            </w:pPr>
            <w:r>
              <w:rPr>
                <w:b/>
                <w:sz w:val="22"/>
                <w:szCs w:val="22"/>
              </w:rPr>
              <w:t>0</w:t>
            </w:r>
            <w:r w:rsidRPr="008946A8">
              <w:rPr>
                <w:b/>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Бюджет Астраханской области</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80" w:type="dxa"/>
            <w:gridSpan w:val="4"/>
            <w:shd w:val="clear" w:color="auto" w:fill="auto"/>
            <w:vAlign w:val="center"/>
          </w:tcPr>
          <w:p w:rsidR="00CC4529" w:rsidRPr="001E1B0F" w:rsidRDefault="00CC4529" w:rsidP="00CC4529">
            <w:pPr>
              <w:rPr>
                <w:sz w:val="22"/>
                <w:szCs w:val="22"/>
              </w:rPr>
            </w:pPr>
            <w:r>
              <w:rPr>
                <w:sz w:val="22"/>
                <w:szCs w:val="22"/>
              </w:rPr>
              <w:t>0,0</w:t>
            </w:r>
          </w:p>
        </w:tc>
        <w:tc>
          <w:tcPr>
            <w:tcW w:w="914" w:type="dxa"/>
            <w:gridSpan w:val="2"/>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4455"/>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hideMark/>
          </w:tcPr>
          <w:p w:rsidR="00CC4529" w:rsidRPr="001E1B0F" w:rsidRDefault="00CC4529" w:rsidP="00CC4529">
            <w:pPr>
              <w:rPr>
                <w:sz w:val="22"/>
                <w:szCs w:val="22"/>
              </w:rPr>
            </w:pPr>
            <w:r w:rsidRPr="001E1B0F">
              <w:rPr>
                <w:sz w:val="22"/>
                <w:szCs w:val="22"/>
              </w:rPr>
              <w:t>Другие источники</w:t>
            </w:r>
          </w:p>
        </w:tc>
        <w:tc>
          <w:tcPr>
            <w:tcW w:w="992" w:type="dxa"/>
            <w:vMerge/>
            <w:vAlign w:val="center"/>
            <w:hideMark/>
          </w:tcPr>
          <w:p w:rsidR="00CC4529" w:rsidRPr="001E1B0F" w:rsidRDefault="00CC4529" w:rsidP="00CC4529">
            <w:pPr>
              <w:rPr>
                <w:sz w:val="22"/>
                <w:szCs w:val="22"/>
              </w:rPr>
            </w:pPr>
          </w:p>
        </w:tc>
        <w:tc>
          <w:tcPr>
            <w:tcW w:w="851" w:type="dxa"/>
            <w:shd w:val="clear" w:color="auto" w:fill="auto"/>
            <w:hideMark/>
          </w:tcPr>
          <w:p w:rsidR="00CC4529" w:rsidRPr="001E1B0F" w:rsidRDefault="00CC4529" w:rsidP="00CC4529">
            <w:pPr>
              <w:rPr>
                <w:sz w:val="22"/>
                <w:szCs w:val="22"/>
              </w:rPr>
            </w:pPr>
            <w:r w:rsidRPr="001E1B0F">
              <w:rPr>
                <w:sz w:val="22"/>
                <w:szCs w:val="22"/>
              </w:rPr>
              <w:t>0,00</w:t>
            </w:r>
          </w:p>
        </w:tc>
        <w:tc>
          <w:tcPr>
            <w:tcW w:w="840" w:type="dxa"/>
            <w:shd w:val="clear" w:color="auto" w:fill="auto"/>
            <w:hideMark/>
          </w:tcPr>
          <w:p w:rsidR="00CC4529" w:rsidRPr="001E1B0F" w:rsidRDefault="00CC4529" w:rsidP="00CC4529">
            <w:pPr>
              <w:rPr>
                <w:sz w:val="22"/>
                <w:szCs w:val="22"/>
              </w:rPr>
            </w:pPr>
            <w:r w:rsidRPr="001E1B0F">
              <w:rPr>
                <w:sz w:val="22"/>
                <w:szCs w:val="22"/>
              </w:rPr>
              <w:t>0,00</w:t>
            </w:r>
          </w:p>
        </w:tc>
        <w:tc>
          <w:tcPr>
            <w:tcW w:w="880" w:type="dxa"/>
            <w:gridSpan w:val="4"/>
            <w:shd w:val="clear" w:color="auto" w:fill="auto"/>
          </w:tcPr>
          <w:p w:rsidR="00CC4529" w:rsidRPr="001E1B0F" w:rsidRDefault="00CC4529" w:rsidP="00CC4529">
            <w:pPr>
              <w:rPr>
                <w:sz w:val="22"/>
                <w:szCs w:val="22"/>
              </w:rPr>
            </w:pPr>
            <w:r>
              <w:rPr>
                <w:sz w:val="22"/>
                <w:szCs w:val="22"/>
              </w:rPr>
              <w:t>0,0</w:t>
            </w:r>
          </w:p>
        </w:tc>
        <w:tc>
          <w:tcPr>
            <w:tcW w:w="914" w:type="dxa"/>
            <w:gridSpan w:val="2"/>
            <w:shd w:val="clear" w:color="auto" w:fill="auto"/>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restart"/>
            <w:shd w:val="clear" w:color="auto" w:fill="auto"/>
            <w:noWrap/>
            <w:vAlign w:val="center"/>
            <w:hideMark/>
          </w:tcPr>
          <w:p w:rsidR="00CC4529" w:rsidRPr="001E1B0F" w:rsidRDefault="00CC4529" w:rsidP="00CC4529">
            <w:pPr>
              <w:rPr>
                <w:sz w:val="22"/>
                <w:szCs w:val="22"/>
              </w:rPr>
            </w:pPr>
            <w:r>
              <w:rPr>
                <w:sz w:val="22"/>
                <w:szCs w:val="22"/>
              </w:rPr>
              <w:t>8</w:t>
            </w:r>
          </w:p>
        </w:tc>
        <w:tc>
          <w:tcPr>
            <w:tcW w:w="2674" w:type="dxa"/>
            <w:vMerge w:val="restart"/>
            <w:shd w:val="clear" w:color="auto" w:fill="auto"/>
            <w:vAlign w:val="center"/>
            <w:hideMark/>
          </w:tcPr>
          <w:p w:rsidR="00CC4529" w:rsidRPr="001E1B0F" w:rsidRDefault="00CC4529" w:rsidP="00CC4529">
            <w:pPr>
              <w:rPr>
                <w:sz w:val="22"/>
                <w:szCs w:val="22"/>
              </w:rPr>
            </w:pPr>
            <w:r w:rsidRPr="001E1B0F">
              <w:rPr>
                <w:sz w:val="22"/>
                <w:szCs w:val="22"/>
              </w:rPr>
              <w:t xml:space="preserve">  </w:t>
            </w:r>
            <w:r>
              <w:rPr>
                <w:sz w:val="22"/>
                <w:szCs w:val="22"/>
              </w:rPr>
              <w:t xml:space="preserve"> Р</w:t>
            </w:r>
            <w:r w:rsidRPr="001E1B0F">
              <w:rPr>
                <w:sz w:val="22"/>
                <w:szCs w:val="22"/>
              </w:rPr>
              <w:t>аспространение учебно-методических материалов, информационных сборников, направленных на профилактику экстремизма в обществе и формирование толерантного отношения к этноконфессиональным различиям</w:t>
            </w: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Всего:                                                      в том числе:</w:t>
            </w:r>
          </w:p>
        </w:tc>
        <w:tc>
          <w:tcPr>
            <w:tcW w:w="992" w:type="dxa"/>
            <w:vMerge w:val="restart"/>
            <w:shd w:val="clear" w:color="auto" w:fill="auto"/>
            <w:vAlign w:val="center"/>
            <w:hideMark/>
          </w:tcPr>
          <w:p w:rsidR="00CC4529" w:rsidRPr="001E1B0F" w:rsidRDefault="00CC4529" w:rsidP="00CC4529">
            <w:pPr>
              <w:rPr>
                <w:sz w:val="22"/>
                <w:szCs w:val="22"/>
              </w:rPr>
            </w:pPr>
            <w:r>
              <w:rPr>
                <w:sz w:val="22"/>
                <w:szCs w:val="22"/>
              </w:rPr>
              <w:t>2023-2025</w:t>
            </w:r>
            <w:r w:rsidRPr="001E1B0F">
              <w:rPr>
                <w:sz w:val="22"/>
                <w:szCs w:val="22"/>
              </w:rPr>
              <w:t xml:space="preserve"> год</w:t>
            </w:r>
            <w:r>
              <w:rPr>
                <w:sz w:val="22"/>
                <w:szCs w:val="22"/>
              </w:rPr>
              <w:t>ы</w:t>
            </w: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61" w:type="dxa"/>
            <w:gridSpan w:val="3"/>
            <w:shd w:val="clear" w:color="auto" w:fill="auto"/>
            <w:vAlign w:val="center"/>
          </w:tcPr>
          <w:p w:rsidR="00CC4529" w:rsidRPr="001E1B0F" w:rsidRDefault="00CC4529" w:rsidP="00CC4529">
            <w:pPr>
              <w:rPr>
                <w:sz w:val="22"/>
                <w:szCs w:val="22"/>
              </w:rPr>
            </w:pPr>
            <w:r>
              <w:rPr>
                <w:sz w:val="22"/>
                <w:szCs w:val="22"/>
              </w:rPr>
              <w:t>0,0</w:t>
            </w:r>
          </w:p>
        </w:tc>
        <w:tc>
          <w:tcPr>
            <w:tcW w:w="933" w:type="dxa"/>
            <w:gridSpan w:val="3"/>
            <w:shd w:val="clear" w:color="auto" w:fill="auto"/>
            <w:vAlign w:val="center"/>
          </w:tcPr>
          <w:p w:rsidR="00CC4529" w:rsidRPr="001E1B0F" w:rsidRDefault="00CC4529" w:rsidP="00CC4529">
            <w:pPr>
              <w:rPr>
                <w:sz w:val="22"/>
                <w:szCs w:val="22"/>
              </w:rPr>
            </w:pPr>
            <w:r>
              <w:rPr>
                <w:sz w:val="22"/>
                <w:szCs w:val="22"/>
              </w:rPr>
              <w:t>0,0</w:t>
            </w:r>
          </w:p>
        </w:tc>
        <w:tc>
          <w:tcPr>
            <w:tcW w:w="2694" w:type="dxa"/>
            <w:vMerge w:val="restart"/>
            <w:shd w:val="clear" w:color="auto" w:fill="auto"/>
            <w:vAlign w:val="center"/>
            <w:hideMark/>
          </w:tcPr>
          <w:p w:rsidR="00CC4529" w:rsidRPr="001E1B0F" w:rsidRDefault="00CC4529" w:rsidP="00CC4529">
            <w:pPr>
              <w:rPr>
                <w:sz w:val="22"/>
                <w:szCs w:val="22"/>
              </w:rPr>
            </w:pPr>
            <w:r>
              <w:rPr>
                <w:sz w:val="22"/>
                <w:szCs w:val="22"/>
              </w:rPr>
              <w:t xml:space="preserve"> О</w:t>
            </w:r>
            <w:r w:rsidRPr="001E1B0F">
              <w:rPr>
                <w:sz w:val="22"/>
                <w:szCs w:val="22"/>
              </w:rPr>
              <w:t xml:space="preserve">тдел образования администрации </w:t>
            </w:r>
            <w:r>
              <w:rPr>
                <w:sz w:val="22"/>
                <w:szCs w:val="22"/>
              </w:rPr>
              <w:t>МО «Володарский район»;</w:t>
            </w:r>
            <w:r w:rsidRPr="001E1B0F">
              <w:rPr>
                <w:sz w:val="22"/>
                <w:szCs w:val="22"/>
              </w:rPr>
              <w:t xml:space="preserve"> отдел культуры, молодежи и туризма админис</w:t>
            </w:r>
            <w:r>
              <w:rPr>
                <w:sz w:val="22"/>
                <w:szCs w:val="22"/>
              </w:rPr>
              <w:t>трации МО «Володарский район»</w:t>
            </w: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Бюджет МО "Володарский район"</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61" w:type="dxa"/>
            <w:gridSpan w:val="3"/>
            <w:shd w:val="clear" w:color="auto" w:fill="auto"/>
            <w:vAlign w:val="center"/>
          </w:tcPr>
          <w:p w:rsidR="00CC4529" w:rsidRPr="001E1B0F" w:rsidRDefault="00CC4529" w:rsidP="00CC4529">
            <w:pPr>
              <w:rPr>
                <w:sz w:val="22"/>
                <w:szCs w:val="22"/>
              </w:rPr>
            </w:pPr>
            <w:r>
              <w:rPr>
                <w:sz w:val="22"/>
                <w:szCs w:val="22"/>
              </w:rPr>
              <w:t>0,0</w:t>
            </w:r>
          </w:p>
        </w:tc>
        <w:tc>
          <w:tcPr>
            <w:tcW w:w="933" w:type="dxa"/>
            <w:gridSpan w:val="3"/>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Бюджет Астраханской области</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61" w:type="dxa"/>
            <w:gridSpan w:val="3"/>
            <w:shd w:val="clear" w:color="auto" w:fill="auto"/>
            <w:vAlign w:val="center"/>
          </w:tcPr>
          <w:p w:rsidR="00CC4529" w:rsidRPr="001E1B0F" w:rsidRDefault="00CC4529" w:rsidP="00CC4529">
            <w:pPr>
              <w:rPr>
                <w:sz w:val="22"/>
                <w:szCs w:val="22"/>
              </w:rPr>
            </w:pPr>
            <w:r>
              <w:rPr>
                <w:sz w:val="22"/>
                <w:szCs w:val="22"/>
              </w:rPr>
              <w:t>0,0</w:t>
            </w:r>
          </w:p>
        </w:tc>
        <w:tc>
          <w:tcPr>
            <w:tcW w:w="933" w:type="dxa"/>
            <w:gridSpan w:val="3"/>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Другие источники</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61" w:type="dxa"/>
            <w:gridSpan w:val="3"/>
            <w:shd w:val="clear" w:color="auto" w:fill="auto"/>
            <w:vAlign w:val="center"/>
          </w:tcPr>
          <w:p w:rsidR="00CC4529" w:rsidRPr="001E1B0F" w:rsidRDefault="00CC4529" w:rsidP="00CC4529">
            <w:pPr>
              <w:rPr>
                <w:sz w:val="22"/>
                <w:szCs w:val="22"/>
              </w:rPr>
            </w:pPr>
            <w:r>
              <w:rPr>
                <w:sz w:val="22"/>
                <w:szCs w:val="22"/>
              </w:rPr>
              <w:t>0,0</w:t>
            </w:r>
          </w:p>
        </w:tc>
        <w:tc>
          <w:tcPr>
            <w:tcW w:w="933" w:type="dxa"/>
            <w:gridSpan w:val="3"/>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restart"/>
            <w:shd w:val="clear" w:color="auto" w:fill="auto"/>
            <w:noWrap/>
            <w:vAlign w:val="center"/>
            <w:hideMark/>
          </w:tcPr>
          <w:p w:rsidR="00CC4529" w:rsidRPr="001E1B0F" w:rsidRDefault="00CC4529" w:rsidP="00CC4529">
            <w:pPr>
              <w:rPr>
                <w:sz w:val="22"/>
                <w:szCs w:val="22"/>
              </w:rPr>
            </w:pPr>
            <w:r>
              <w:rPr>
                <w:sz w:val="22"/>
                <w:szCs w:val="22"/>
              </w:rPr>
              <w:t>9</w:t>
            </w:r>
          </w:p>
        </w:tc>
        <w:tc>
          <w:tcPr>
            <w:tcW w:w="2674" w:type="dxa"/>
            <w:vMerge w:val="restart"/>
            <w:shd w:val="clear" w:color="auto" w:fill="auto"/>
            <w:vAlign w:val="center"/>
            <w:hideMark/>
          </w:tcPr>
          <w:p w:rsidR="00CC4529" w:rsidRPr="001E1B0F" w:rsidRDefault="00CC4529" w:rsidP="00CC4529">
            <w:pPr>
              <w:rPr>
                <w:sz w:val="22"/>
                <w:szCs w:val="22"/>
              </w:rPr>
            </w:pPr>
            <w:r w:rsidRPr="001E1B0F">
              <w:rPr>
                <w:rFonts w:eastAsia="Calibri"/>
                <w:sz w:val="22"/>
                <w:szCs w:val="22"/>
              </w:rPr>
              <w:t xml:space="preserve">  </w:t>
            </w:r>
            <w:r w:rsidRPr="001E1B0F">
              <w:rPr>
                <w:sz w:val="22"/>
                <w:szCs w:val="22"/>
              </w:rPr>
              <w:t>Пополнение фондов библ</w:t>
            </w:r>
            <w:r>
              <w:rPr>
                <w:sz w:val="22"/>
                <w:szCs w:val="22"/>
              </w:rPr>
              <w:t>иотек литературой о культуре на</w:t>
            </w:r>
            <w:r w:rsidRPr="001E1B0F">
              <w:rPr>
                <w:sz w:val="22"/>
                <w:szCs w:val="22"/>
              </w:rPr>
              <w:t>родов, проживающих на территории Российской Федерации национальной литературой и литературой антиэкстремистского содержания</w:t>
            </w: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Всего:                                                      в том числе:</w:t>
            </w:r>
          </w:p>
        </w:tc>
        <w:tc>
          <w:tcPr>
            <w:tcW w:w="992" w:type="dxa"/>
            <w:vMerge w:val="restart"/>
            <w:shd w:val="clear" w:color="auto" w:fill="auto"/>
            <w:vAlign w:val="center"/>
            <w:hideMark/>
          </w:tcPr>
          <w:p w:rsidR="00CC4529" w:rsidRPr="001E1B0F" w:rsidRDefault="00CC4529" w:rsidP="00CC4529">
            <w:pPr>
              <w:rPr>
                <w:sz w:val="22"/>
                <w:szCs w:val="22"/>
              </w:rPr>
            </w:pPr>
            <w:r>
              <w:rPr>
                <w:sz w:val="22"/>
                <w:szCs w:val="22"/>
              </w:rPr>
              <w:t>2023-2025</w:t>
            </w:r>
            <w:r w:rsidRPr="001E1B0F">
              <w:rPr>
                <w:sz w:val="22"/>
                <w:szCs w:val="22"/>
              </w:rPr>
              <w:t xml:space="preserve"> год</w:t>
            </w:r>
            <w:r>
              <w:rPr>
                <w:sz w:val="22"/>
                <w:szCs w:val="22"/>
              </w:rPr>
              <w:t>ы</w:t>
            </w:r>
          </w:p>
        </w:tc>
        <w:tc>
          <w:tcPr>
            <w:tcW w:w="851" w:type="dxa"/>
            <w:shd w:val="clear" w:color="auto" w:fill="auto"/>
            <w:vAlign w:val="center"/>
            <w:hideMark/>
          </w:tcPr>
          <w:p w:rsidR="00CC4529" w:rsidRPr="008946A8" w:rsidRDefault="00CC4529" w:rsidP="00CC4529">
            <w:pPr>
              <w:rPr>
                <w:b/>
                <w:sz w:val="22"/>
                <w:szCs w:val="22"/>
              </w:rPr>
            </w:pPr>
            <w:r>
              <w:rPr>
                <w:b/>
                <w:sz w:val="22"/>
                <w:szCs w:val="22"/>
              </w:rPr>
              <w:t>0</w:t>
            </w:r>
            <w:r w:rsidRPr="008946A8">
              <w:rPr>
                <w:b/>
                <w:sz w:val="22"/>
                <w:szCs w:val="22"/>
              </w:rPr>
              <w:t>0,00</w:t>
            </w:r>
          </w:p>
        </w:tc>
        <w:tc>
          <w:tcPr>
            <w:tcW w:w="840" w:type="dxa"/>
            <w:shd w:val="clear" w:color="auto" w:fill="auto"/>
            <w:vAlign w:val="center"/>
            <w:hideMark/>
          </w:tcPr>
          <w:p w:rsidR="00CC4529" w:rsidRPr="008946A8" w:rsidRDefault="00CC4529" w:rsidP="00CC4529">
            <w:pPr>
              <w:rPr>
                <w:b/>
                <w:sz w:val="22"/>
                <w:szCs w:val="22"/>
              </w:rPr>
            </w:pPr>
            <w:r>
              <w:rPr>
                <w:b/>
                <w:sz w:val="22"/>
                <w:szCs w:val="22"/>
              </w:rPr>
              <w:t>0</w:t>
            </w:r>
            <w:r w:rsidRPr="008946A8">
              <w:rPr>
                <w:b/>
                <w:sz w:val="22"/>
                <w:szCs w:val="22"/>
              </w:rPr>
              <w:t>0,00</w:t>
            </w:r>
          </w:p>
        </w:tc>
        <w:tc>
          <w:tcPr>
            <w:tcW w:w="861" w:type="dxa"/>
            <w:gridSpan w:val="3"/>
            <w:shd w:val="clear" w:color="auto" w:fill="auto"/>
            <w:vAlign w:val="center"/>
          </w:tcPr>
          <w:p w:rsidR="00CC4529" w:rsidRPr="008946A8" w:rsidRDefault="00CC4529" w:rsidP="00CC4529">
            <w:pPr>
              <w:rPr>
                <w:b/>
                <w:sz w:val="22"/>
                <w:szCs w:val="22"/>
              </w:rPr>
            </w:pPr>
            <w:r>
              <w:rPr>
                <w:b/>
                <w:sz w:val="22"/>
                <w:szCs w:val="22"/>
              </w:rPr>
              <w:t>0</w:t>
            </w:r>
            <w:r w:rsidRPr="008946A8">
              <w:rPr>
                <w:b/>
                <w:sz w:val="22"/>
                <w:szCs w:val="22"/>
              </w:rPr>
              <w:t>0,0</w:t>
            </w:r>
          </w:p>
        </w:tc>
        <w:tc>
          <w:tcPr>
            <w:tcW w:w="933" w:type="dxa"/>
            <w:gridSpan w:val="3"/>
            <w:shd w:val="clear" w:color="auto" w:fill="auto"/>
            <w:vAlign w:val="center"/>
          </w:tcPr>
          <w:p w:rsidR="00CC4529" w:rsidRPr="008946A8" w:rsidRDefault="00CC4529" w:rsidP="00CC4529">
            <w:pPr>
              <w:rPr>
                <w:b/>
                <w:sz w:val="22"/>
                <w:szCs w:val="22"/>
              </w:rPr>
            </w:pPr>
            <w:r>
              <w:rPr>
                <w:b/>
                <w:sz w:val="22"/>
                <w:szCs w:val="22"/>
              </w:rPr>
              <w:t>0</w:t>
            </w:r>
            <w:r w:rsidRPr="008946A8">
              <w:rPr>
                <w:b/>
                <w:sz w:val="22"/>
                <w:szCs w:val="22"/>
              </w:rPr>
              <w:t>0,0</w:t>
            </w:r>
          </w:p>
        </w:tc>
        <w:tc>
          <w:tcPr>
            <w:tcW w:w="2694" w:type="dxa"/>
            <w:vMerge w:val="restart"/>
            <w:shd w:val="clear" w:color="auto" w:fill="auto"/>
            <w:vAlign w:val="center"/>
            <w:hideMark/>
          </w:tcPr>
          <w:p w:rsidR="00CC4529" w:rsidRPr="001E1B0F" w:rsidRDefault="00CC4529" w:rsidP="00CC4529">
            <w:pPr>
              <w:rPr>
                <w:sz w:val="22"/>
                <w:szCs w:val="22"/>
              </w:rPr>
            </w:pPr>
            <w:r>
              <w:rPr>
                <w:sz w:val="22"/>
                <w:szCs w:val="22"/>
              </w:rPr>
              <w:t xml:space="preserve"> О</w:t>
            </w:r>
            <w:r w:rsidRPr="001E1B0F">
              <w:rPr>
                <w:sz w:val="22"/>
                <w:szCs w:val="22"/>
              </w:rPr>
              <w:t>тдел образования администрации МО «Володарский район», отдел культуры, молодежи и туризма администрации МО «Володар</w:t>
            </w:r>
            <w:r>
              <w:rPr>
                <w:sz w:val="22"/>
                <w:szCs w:val="22"/>
              </w:rPr>
              <w:t>ский район»</w:t>
            </w: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Бюджет МО "Володарский район"</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8946A8" w:rsidRDefault="00CC4529" w:rsidP="00CC4529">
            <w:pPr>
              <w:rPr>
                <w:b/>
                <w:sz w:val="22"/>
                <w:szCs w:val="22"/>
              </w:rPr>
            </w:pPr>
            <w:r>
              <w:rPr>
                <w:b/>
                <w:sz w:val="22"/>
                <w:szCs w:val="22"/>
              </w:rPr>
              <w:t>0</w:t>
            </w:r>
            <w:r w:rsidRPr="008946A8">
              <w:rPr>
                <w:b/>
                <w:sz w:val="22"/>
                <w:szCs w:val="22"/>
              </w:rPr>
              <w:t>0,00</w:t>
            </w:r>
          </w:p>
        </w:tc>
        <w:tc>
          <w:tcPr>
            <w:tcW w:w="840" w:type="dxa"/>
            <w:shd w:val="clear" w:color="auto" w:fill="auto"/>
            <w:vAlign w:val="center"/>
            <w:hideMark/>
          </w:tcPr>
          <w:p w:rsidR="00CC4529" w:rsidRPr="008946A8" w:rsidRDefault="00CC4529" w:rsidP="00CC4529">
            <w:pPr>
              <w:rPr>
                <w:b/>
                <w:sz w:val="22"/>
                <w:szCs w:val="22"/>
              </w:rPr>
            </w:pPr>
            <w:r>
              <w:rPr>
                <w:b/>
                <w:sz w:val="22"/>
                <w:szCs w:val="22"/>
              </w:rPr>
              <w:t>0</w:t>
            </w:r>
            <w:r w:rsidRPr="008946A8">
              <w:rPr>
                <w:b/>
                <w:sz w:val="22"/>
                <w:szCs w:val="22"/>
              </w:rPr>
              <w:t>0,00</w:t>
            </w:r>
          </w:p>
        </w:tc>
        <w:tc>
          <w:tcPr>
            <w:tcW w:w="861" w:type="dxa"/>
            <w:gridSpan w:val="3"/>
            <w:shd w:val="clear" w:color="auto" w:fill="auto"/>
            <w:vAlign w:val="center"/>
          </w:tcPr>
          <w:p w:rsidR="00CC4529" w:rsidRPr="008946A8" w:rsidRDefault="00CC4529" w:rsidP="00CC4529">
            <w:pPr>
              <w:rPr>
                <w:b/>
                <w:sz w:val="22"/>
                <w:szCs w:val="22"/>
              </w:rPr>
            </w:pPr>
            <w:r>
              <w:rPr>
                <w:b/>
                <w:sz w:val="22"/>
                <w:szCs w:val="22"/>
              </w:rPr>
              <w:t>0</w:t>
            </w:r>
            <w:r w:rsidRPr="008946A8">
              <w:rPr>
                <w:b/>
                <w:sz w:val="22"/>
                <w:szCs w:val="22"/>
              </w:rPr>
              <w:t>0,0</w:t>
            </w:r>
          </w:p>
        </w:tc>
        <w:tc>
          <w:tcPr>
            <w:tcW w:w="933" w:type="dxa"/>
            <w:gridSpan w:val="3"/>
            <w:shd w:val="clear" w:color="auto" w:fill="auto"/>
            <w:vAlign w:val="center"/>
          </w:tcPr>
          <w:p w:rsidR="00CC4529" w:rsidRPr="008946A8" w:rsidRDefault="00CC4529" w:rsidP="00CC4529">
            <w:pPr>
              <w:rPr>
                <w:b/>
                <w:sz w:val="22"/>
                <w:szCs w:val="22"/>
              </w:rPr>
            </w:pPr>
            <w:r>
              <w:rPr>
                <w:b/>
                <w:sz w:val="22"/>
                <w:szCs w:val="22"/>
              </w:rPr>
              <w:t>0</w:t>
            </w:r>
            <w:r w:rsidRPr="008946A8">
              <w:rPr>
                <w:b/>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Бюджет Астраханской области</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61" w:type="dxa"/>
            <w:gridSpan w:val="3"/>
            <w:shd w:val="clear" w:color="auto" w:fill="auto"/>
            <w:vAlign w:val="center"/>
          </w:tcPr>
          <w:p w:rsidR="00CC4529" w:rsidRPr="001E1B0F" w:rsidRDefault="00CC4529" w:rsidP="00CC4529">
            <w:pPr>
              <w:rPr>
                <w:sz w:val="22"/>
                <w:szCs w:val="22"/>
              </w:rPr>
            </w:pPr>
            <w:r>
              <w:rPr>
                <w:sz w:val="22"/>
                <w:szCs w:val="22"/>
              </w:rPr>
              <w:t>0,0</w:t>
            </w:r>
          </w:p>
        </w:tc>
        <w:tc>
          <w:tcPr>
            <w:tcW w:w="933" w:type="dxa"/>
            <w:gridSpan w:val="3"/>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Другие источники</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61" w:type="dxa"/>
            <w:gridSpan w:val="3"/>
            <w:shd w:val="clear" w:color="auto" w:fill="auto"/>
            <w:vAlign w:val="center"/>
          </w:tcPr>
          <w:p w:rsidR="00CC4529" w:rsidRPr="001E1B0F" w:rsidRDefault="00CC4529" w:rsidP="00CC4529">
            <w:pPr>
              <w:rPr>
                <w:sz w:val="22"/>
                <w:szCs w:val="22"/>
              </w:rPr>
            </w:pPr>
            <w:r>
              <w:rPr>
                <w:sz w:val="22"/>
                <w:szCs w:val="22"/>
              </w:rPr>
              <w:t>0,0</w:t>
            </w:r>
          </w:p>
        </w:tc>
        <w:tc>
          <w:tcPr>
            <w:tcW w:w="933" w:type="dxa"/>
            <w:gridSpan w:val="3"/>
            <w:shd w:val="clear" w:color="auto" w:fill="auto"/>
            <w:vAlign w:val="center"/>
          </w:tcPr>
          <w:p w:rsidR="00CC4529" w:rsidRPr="001E1B0F" w:rsidRDefault="00CC4529" w:rsidP="00CC4529">
            <w:pPr>
              <w:rPr>
                <w:sz w:val="22"/>
                <w:szCs w:val="22"/>
              </w:rPr>
            </w:pPr>
            <w:r>
              <w:rPr>
                <w:sz w:val="22"/>
                <w:szCs w:val="22"/>
              </w:rPr>
              <w:t>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restart"/>
            <w:shd w:val="clear" w:color="auto" w:fill="auto"/>
            <w:noWrap/>
            <w:vAlign w:val="center"/>
            <w:hideMark/>
          </w:tcPr>
          <w:p w:rsidR="00CC4529" w:rsidRPr="001E1B0F" w:rsidRDefault="00CC4529" w:rsidP="00CC4529">
            <w:pPr>
              <w:rPr>
                <w:sz w:val="22"/>
                <w:szCs w:val="22"/>
              </w:rPr>
            </w:pPr>
            <w:r>
              <w:rPr>
                <w:sz w:val="22"/>
                <w:szCs w:val="22"/>
              </w:rPr>
              <w:t>10</w:t>
            </w:r>
          </w:p>
        </w:tc>
        <w:tc>
          <w:tcPr>
            <w:tcW w:w="2674" w:type="dxa"/>
            <w:vMerge w:val="restart"/>
            <w:shd w:val="clear" w:color="auto" w:fill="auto"/>
            <w:vAlign w:val="center"/>
            <w:hideMark/>
          </w:tcPr>
          <w:p w:rsidR="00CC4529" w:rsidRDefault="00CC4529" w:rsidP="00CC4529">
            <w:pPr>
              <w:rPr>
                <w:sz w:val="22"/>
                <w:szCs w:val="22"/>
              </w:rPr>
            </w:pPr>
            <w:r w:rsidRPr="001E1B0F">
              <w:rPr>
                <w:sz w:val="22"/>
                <w:szCs w:val="22"/>
              </w:rPr>
              <w:t>Проведение адресных мероприятий с представителями национальных и религиозных групп по повышению толерантности и недопущению экстремистских проявлений к другим национальностям и вероисповеданиям</w:t>
            </w:r>
          </w:p>
          <w:p w:rsidR="00CC4529" w:rsidRDefault="00CC4529" w:rsidP="00CC4529">
            <w:pPr>
              <w:rPr>
                <w:sz w:val="22"/>
                <w:szCs w:val="22"/>
              </w:rPr>
            </w:pPr>
          </w:p>
          <w:p w:rsidR="00CC4529" w:rsidRDefault="00CC4529" w:rsidP="00CC4529">
            <w:pPr>
              <w:rPr>
                <w:sz w:val="22"/>
                <w:szCs w:val="22"/>
              </w:rPr>
            </w:pPr>
          </w:p>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Всего:                                                      в том числе:</w:t>
            </w:r>
          </w:p>
        </w:tc>
        <w:tc>
          <w:tcPr>
            <w:tcW w:w="992" w:type="dxa"/>
            <w:vMerge w:val="restart"/>
            <w:shd w:val="clear" w:color="auto" w:fill="auto"/>
            <w:vAlign w:val="center"/>
            <w:hideMark/>
          </w:tcPr>
          <w:p w:rsidR="00CC4529" w:rsidRPr="001E1B0F" w:rsidRDefault="00CC4529" w:rsidP="00CC4529">
            <w:pPr>
              <w:rPr>
                <w:sz w:val="22"/>
                <w:szCs w:val="22"/>
              </w:rPr>
            </w:pPr>
            <w:r>
              <w:rPr>
                <w:sz w:val="22"/>
                <w:szCs w:val="22"/>
              </w:rPr>
              <w:t>2023-2025</w:t>
            </w:r>
            <w:r w:rsidRPr="001E1B0F">
              <w:rPr>
                <w:sz w:val="22"/>
                <w:szCs w:val="22"/>
              </w:rPr>
              <w:t xml:space="preserve"> год</w:t>
            </w:r>
            <w:r>
              <w:rPr>
                <w:sz w:val="22"/>
                <w:szCs w:val="22"/>
              </w:rPr>
              <w:t>ы</w:t>
            </w: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61" w:type="dxa"/>
            <w:gridSpan w:val="3"/>
            <w:shd w:val="clear" w:color="auto" w:fill="auto"/>
            <w:vAlign w:val="center"/>
          </w:tcPr>
          <w:p w:rsidR="00CC4529" w:rsidRPr="001E1B0F" w:rsidRDefault="00CC4529" w:rsidP="00CC4529">
            <w:pPr>
              <w:rPr>
                <w:sz w:val="22"/>
                <w:szCs w:val="22"/>
              </w:rPr>
            </w:pPr>
            <w:r>
              <w:rPr>
                <w:sz w:val="22"/>
                <w:szCs w:val="22"/>
              </w:rPr>
              <w:t>0,00</w:t>
            </w:r>
          </w:p>
        </w:tc>
        <w:tc>
          <w:tcPr>
            <w:tcW w:w="933" w:type="dxa"/>
            <w:gridSpan w:val="3"/>
            <w:shd w:val="clear" w:color="auto" w:fill="auto"/>
            <w:vAlign w:val="center"/>
          </w:tcPr>
          <w:p w:rsidR="00CC4529" w:rsidRPr="001E1B0F" w:rsidRDefault="00CC4529" w:rsidP="00CC4529">
            <w:pPr>
              <w:rPr>
                <w:sz w:val="22"/>
                <w:szCs w:val="22"/>
              </w:rPr>
            </w:pPr>
            <w:r>
              <w:rPr>
                <w:sz w:val="22"/>
                <w:szCs w:val="22"/>
              </w:rPr>
              <w:t>0,00</w:t>
            </w:r>
          </w:p>
        </w:tc>
        <w:tc>
          <w:tcPr>
            <w:tcW w:w="2694" w:type="dxa"/>
            <w:vMerge w:val="restart"/>
            <w:shd w:val="clear" w:color="auto" w:fill="auto"/>
            <w:vAlign w:val="center"/>
            <w:hideMark/>
          </w:tcPr>
          <w:p w:rsidR="00CC4529" w:rsidRPr="001E1B0F" w:rsidRDefault="00CC4529" w:rsidP="00CC4529">
            <w:pPr>
              <w:rPr>
                <w:sz w:val="22"/>
                <w:szCs w:val="22"/>
              </w:rPr>
            </w:pPr>
            <w:r w:rsidRPr="001E1B0F">
              <w:rPr>
                <w:sz w:val="22"/>
                <w:szCs w:val="22"/>
              </w:rPr>
              <w:t>Межведомственная рабочая группа по противодействию идеологии терроризма и экстремизма администрации МО «Володарский район»</w:t>
            </w: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Бюджет МО "Володарский район"</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61" w:type="dxa"/>
            <w:gridSpan w:val="3"/>
            <w:shd w:val="clear" w:color="auto" w:fill="auto"/>
            <w:vAlign w:val="center"/>
          </w:tcPr>
          <w:p w:rsidR="00CC4529" w:rsidRPr="001E1B0F" w:rsidRDefault="00CC4529" w:rsidP="00CC4529">
            <w:pPr>
              <w:rPr>
                <w:sz w:val="22"/>
                <w:szCs w:val="22"/>
              </w:rPr>
            </w:pPr>
            <w:r>
              <w:rPr>
                <w:sz w:val="22"/>
                <w:szCs w:val="22"/>
              </w:rPr>
              <w:t>0,00</w:t>
            </w:r>
          </w:p>
        </w:tc>
        <w:tc>
          <w:tcPr>
            <w:tcW w:w="933" w:type="dxa"/>
            <w:gridSpan w:val="3"/>
            <w:shd w:val="clear" w:color="auto" w:fill="auto"/>
            <w:vAlign w:val="center"/>
          </w:tcPr>
          <w:p w:rsidR="00CC4529" w:rsidRPr="001E1B0F" w:rsidRDefault="00CC4529" w:rsidP="00CC4529">
            <w:pPr>
              <w:rPr>
                <w:sz w:val="22"/>
                <w:szCs w:val="22"/>
              </w:rPr>
            </w:pPr>
            <w:r>
              <w:rPr>
                <w:sz w:val="22"/>
                <w:szCs w:val="22"/>
              </w:rPr>
              <w:t>0,00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Бюджет Астраханской области</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61" w:type="dxa"/>
            <w:gridSpan w:val="3"/>
            <w:shd w:val="clear" w:color="auto" w:fill="auto"/>
            <w:vAlign w:val="center"/>
          </w:tcPr>
          <w:p w:rsidR="00CC4529" w:rsidRPr="001E1B0F" w:rsidRDefault="00CC4529" w:rsidP="00CC4529">
            <w:pPr>
              <w:rPr>
                <w:sz w:val="22"/>
                <w:szCs w:val="22"/>
              </w:rPr>
            </w:pPr>
            <w:r>
              <w:rPr>
                <w:sz w:val="22"/>
                <w:szCs w:val="22"/>
              </w:rPr>
              <w:t>0,00</w:t>
            </w:r>
          </w:p>
        </w:tc>
        <w:tc>
          <w:tcPr>
            <w:tcW w:w="933" w:type="dxa"/>
            <w:gridSpan w:val="3"/>
            <w:shd w:val="clear" w:color="auto" w:fill="auto"/>
            <w:vAlign w:val="center"/>
          </w:tcPr>
          <w:p w:rsidR="00CC4529" w:rsidRPr="001E1B0F" w:rsidRDefault="00CC4529" w:rsidP="00CC4529">
            <w:pPr>
              <w:rPr>
                <w:sz w:val="22"/>
                <w:szCs w:val="22"/>
              </w:rPr>
            </w:pPr>
            <w:r>
              <w:rPr>
                <w:sz w:val="22"/>
                <w:szCs w:val="22"/>
              </w:rPr>
              <w:t>0,00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Другие источники</w:t>
            </w:r>
          </w:p>
        </w:tc>
        <w:tc>
          <w:tcPr>
            <w:tcW w:w="992" w:type="dxa"/>
            <w:vMerge/>
            <w:vAlign w:val="center"/>
            <w:hideMark/>
          </w:tcPr>
          <w:p w:rsidR="00CC4529" w:rsidRPr="001E1B0F" w:rsidRDefault="00CC4529" w:rsidP="00CC4529">
            <w:pPr>
              <w:rPr>
                <w:sz w:val="22"/>
                <w:szCs w:val="22"/>
              </w:rPr>
            </w:pPr>
          </w:p>
        </w:tc>
        <w:tc>
          <w:tcPr>
            <w:tcW w:w="851"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40" w:type="dxa"/>
            <w:shd w:val="clear" w:color="auto" w:fill="auto"/>
            <w:vAlign w:val="center"/>
            <w:hideMark/>
          </w:tcPr>
          <w:p w:rsidR="00CC4529" w:rsidRPr="001E1B0F" w:rsidRDefault="00CC4529" w:rsidP="00CC4529">
            <w:pPr>
              <w:rPr>
                <w:sz w:val="22"/>
                <w:szCs w:val="22"/>
              </w:rPr>
            </w:pPr>
            <w:r w:rsidRPr="001E1B0F">
              <w:rPr>
                <w:sz w:val="22"/>
                <w:szCs w:val="22"/>
              </w:rPr>
              <w:t>0,00</w:t>
            </w:r>
          </w:p>
        </w:tc>
        <w:tc>
          <w:tcPr>
            <w:tcW w:w="861" w:type="dxa"/>
            <w:gridSpan w:val="3"/>
            <w:shd w:val="clear" w:color="auto" w:fill="auto"/>
            <w:vAlign w:val="center"/>
          </w:tcPr>
          <w:p w:rsidR="00CC4529" w:rsidRPr="001E1B0F" w:rsidRDefault="00CC4529" w:rsidP="00CC4529">
            <w:pPr>
              <w:rPr>
                <w:sz w:val="22"/>
                <w:szCs w:val="22"/>
              </w:rPr>
            </w:pPr>
            <w:r>
              <w:rPr>
                <w:sz w:val="22"/>
                <w:szCs w:val="22"/>
              </w:rPr>
              <w:t>0,00</w:t>
            </w:r>
          </w:p>
        </w:tc>
        <w:tc>
          <w:tcPr>
            <w:tcW w:w="933" w:type="dxa"/>
            <w:gridSpan w:val="3"/>
            <w:shd w:val="clear" w:color="auto" w:fill="auto"/>
            <w:vAlign w:val="center"/>
          </w:tcPr>
          <w:p w:rsidR="00CC4529" w:rsidRPr="001E1B0F" w:rsidRDefault="00CC4529" w:rsidP="00CC4529">
            <w:pPr>
              <w:rPr>
                <w:sz w:val="22"/>
                <w:szCs w:val="22"/>
              </w:rPr>
            </w:pPr>
            <w:r>
              <w:rPr>
                <w:sz w:val="22"/>
                <w:szCs w:val="22"/>
              </w:rPr>
              <w:t>0,00</w:t>
            </w:r>
          </w:p>
        </w:tc>
        <w:tc>
          <w:tcPr>
            <w:tcW w:w="2694" w:type="dxa"/>
            <w:vMerge/>
            <w:vAlign w:val="center"/>
            <w:hideMark/>
          </w:tcPr>
          <w:p w:rsidR="00CC4529" w:rsidRPr="001E1B0F"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630"/>
        </w:trPr>
        <w:tc>
          <w:tcPr>
            <w:tcW w:w="634" w:type="dxa"/>
            <w:vMerge w:val="restart"/>
            <w:vAlign w:val="center"/>
            <w:hideMark/>
          </w:tcPr>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p>
          <w:p w:rsidR="00CC4529" w:rsidRPr="001E1B0F" w:rsidRDefault="00CC4529" w:rsidP="00CC4529">
            <w:pPr>
              <w:rPr>
                <w:sz w:val="22"/>
                <w:szCs w:val="22"/>
              </w:rPr>
            </w:pPr>
            <w:r>
              <w:rPr>
                <w:sz w:val="22"/>
                <w:szCs w:val="22"/>
              </w:rPr>
              <w:t>11</w:t>
            </w:r>
          </w:p>
        </w:tc>
        <w:tc>
          <w:tcPr>
            <w:tcW w:w="2674" w:type="dxa"/>
            <w:vMerge w:val="restart"/>
            <w:vAlign w:val="center"/>
            <w:hideMark/>
          </w:tcPr>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r w:rsidRPr="001E1B0F">
              <w:rPr>
                <w:sz w:val="22"/>
                <w:szCs w:val="22"/>
              </w:rPr>
              <w:t>Проведение профилактических мероприятий, акций, посвященных Всемирному дню толерантности, Дню России, Дню солидарности в борьбе с терроризмом, Дню народного единства и празднованию дней национальных культур</w:t>
            </w:r>
          </w:p>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p>
          <w:p w:rsidR="00CC4529" w:rsidRPr="001E1B0F" w:rsidRDefault="00CC4529" w:rsidP="00CC4529">
            <w:pPr>
              <w:rPr>
                <w:sz w:val="22"/>
                <w:szCs w:val="22"/>
              </w:rPr>
            </w:pPr>
          </w:p>
        </w:tc>
        <w:tc>
          <w:tcPr>
            <w:tcW w:w="2186" w:type="dxa"/>
            <w:shd w:val="clear" w:color="auto" w:fill="auto"/>
            <w:vAlign w:val="center"/>
            <w:hideMark/>
          </w:tcPr>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p>
          <w:p w:rsidR="00CC4529" w:rsidRPr="001E1B0F" w:rsidRDefault="00CC4529" w:rsidP="00CC4529">
            <w:pPr>
              <w:rPr>
                <w:sz w:val="22"/>
                <w:szCs w:val="22"/>
              </w:rPr>
            </w:pPr>
            <w:r w:rsidRPr="001E1B0F">
              <w:rPr>
                <w:sz w:val="22"/>
                <w:szCs w:val="22"/>
              </w:rPr>
              <w:t>Всего:                                                      в том числе:</w:t>
            </w:r>
          </w:p>
        </w:tc>
        <w:tc>
          <w:tcPr>
            <w:tcW w:w="992" w:type="dxa"/>
            <w:vMerge w:val="restart"/>
            <w:vAlign w:val="center"/>
            <w:hideMark/>
          </w:tcPr>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r>
              <w:rPr>
                <w:sz w:val="22"/>
                <w:szCs w:val="22"/>
              </w:rPr>
              <w:t>2023-2025</w:t>
            </w:r>
          </w:p>
          <w:p w:rsidR="00CC4529" w:rsidRDefault="00CC4529" w:rsidP="00CC4529">
            <w:pPr>
              <w:rPr>
                <w:sz w:val="22"/>
                <w:szCs w:val="22"/>
              </w:rPr>
            </w:pPr>
            <w:r>
              <w:rPr>
                <w:sz w:val="22"/>
                <w:szCs w:val="22"/>
              </w:rPr>
              <w:t>Годы</w:t>
            </w:r>
          </w:p>
          <w:p w:rsidR="00CC4529" w:rsidRDefault="00CC4529" w:rsidP="00CC4529">
            <w:pPr>
              <w:rPr>
                <w:sz w:val="22"/>
                <w:szCs w:val="22"/>
              </w:rPr>
            </w:pPr>
          </w:p>
          <w:p w:rsidR="00CC4529" w:rsidRPr="001E1B0F" w:rsidRDefault="00CC4529" w:rsidP="00CC4529">
            <w:pPr>
              <w:rPr>
                <w:sz w:val="22"/>
                <w:szCs w:val="22"/>
              </w:rPr>
            </w:pPr>
          </w:p>
        </w:tc>
        <w:tc>
          <w:tcPr>
            <w:tcW w:w="851" w:type="dxa"/>
            <w:shd w:val="clear" w:color="auto" w:fill="auto"/>
            <w:vAlign w:val="center"/>
            <w:hideMark/>
          </w:tcPr>
          <w:p w:rsidR="00CC4529" w:rsidRDefault="00CC4529" w:rsidP="00CC4529">
            <w:pPr>
              <w:rPr>
                <w:b/>
                <w:sz w:val="22"/>
                <w:szCs w:val="22"/>
              </w:rPr>
            </w:pPr>
          </w:p>
          <w:p w:rsidR="00CC4529" w:rsidRDefault="00CC4529" w:rsidP="00CC4529">
            <w:pPr>
              <w:rPr>
                <w:b/>
                <w:sz w:val="22"/>
                <w:szCs w:val="22"/>
              </w:rPr>
            </w:pPr>
          </w:p>
          <w:p w:rsidR="00CC4529" w:rsidRDefault="00CC4529" w:rsidP="00CC4529">
            <w:pPr>
              <w:rPr>
                <w:b/>
                <w:sz w:val="22"/>
                <w:szCs w:val="22"/>
              </w:rPr>
            </w:pPr>
          </w:p>
          <w:p w:rsidR="00CC4529" w:rsidRPr="00453EBB" w:rsidRDefault="00CC4529" w:rsidP="00CC4529">
            <w:pPr>
              <w:rPr>
                <w:b/>
                <w:sz w:val="22"/>
                <w:szCs w:val="22"/>
              </w:rPr>
            </w:pPr>
            <w:r w:rsidRPr="00453EBB">
              <w:rPr>
                <w:b/>
                <w:sz w:val="22"/>
                <w:szCs w:val="22"/>
              </w:rPr>
              <w:t>0,00</w:t>
            </w:r>
          </w:p>
        </w:tc>
        <w:tc>
          <w:tcPr>
            <w:tcW w:w="851" w:type="dxa"/>
            <w:gridSpan w:val="2"/>
            <w:shd w:val="clear" w:color="auto" w:fill="auto"/>
            <w:vAlign w:val="center"/>
            <w:hideMark/>
          </w:tcPr>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p>
          <w:p w:rsidR="00CC4529" w:rsidRPr="001E1B0F" w:rsidRDefault="00CC4529" w:rsidP="00CC4529">
            <w:pPr>
              <w:rPr>
                <w:sz w:val="22"/>
                <w:szCs w:val="22"/>
              </w:rPr>
            </w:pPr>
            <w:r w:rsidRPr="001E1B0F">
              <w:rPr>
                <w:sz w:val="22"/>
                <w:szCs w:val="22"/>
              </w:rPr>
              <w:t>0,00</w:t>
            </w:r>
          </w:p>
        </w:tc>
        <w:tc>
          <w:tcPr>
            <w:tcW w:w="850" w:type="dxa"/>
            <w:gridSpan w:val="2"/>
            <w:shd w:val="clear" w:color="auto" w:fill="auto"/>
            <w:vAlign w:val="center"/>
          </w:tcPr>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p>
          <w:p w:rsidR="00CC4529" w:rsidRPr="001E1B0F" w:rsidRDefault="00CC4529" w:rsidP="00CC4529">
            <w:pPr>
              <w:rPr>
                <w:sz w:val="22"/>
                <w:szCs w:val="22"/>
              </w:rPr>
            </w:pPr>
            <w:r>
              <w:rPr>
                <w:sz w:val="22"/>
                <w:szCs w:val="22"/>
              </w:rPr>
              <w:t>0,0</w:t>
            </w:r>
          </w:p>
        </w:tc>
        <w:tc>
          <w:tcPr>
            <w:tcW w:w="933" w:type="dxa"/>
            <w:gridSpan w:val="3"/>
            <w:shd w:val="clear" w:color="auto" w:fill="auto"/>
            <w:vAlign w:val="center"/>
          </w:tcPr>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p>
          <w:p w:rsidR="00CC4529" w:rsidRPr="001E1B0F" w:rsidRDefault="00CC4529" w:rsidP="00CC4529">
            <w:pPr>
              <w:rPr>
                <w:sz w:val="22"/>
                <w:szCs w:val="22"/>
              </w:rPr>
            </w:pPr>
            <w:r>
              <w:rPr>
                <w:sz w:val="22"/>
                <w:szCs w:val="22"/>
              </w:rPr>
              <w:t>0,0</w:t>
            </w:r>
          </w:p>
        </w:tc>
        <w:tc>
          <w:tcPr>
            <w:tcW w:w="2694" w:type="dxa"/>
            <w:vMerge w:val="restart"/>
            <w:vAlign w:val="center"/>
            <w:hideMark/>
          </w:tcPr>
          <w:p w:rsidR="00CC4529" w:rsidRPr="001E1B0F" w:rsidRDefault="00CC4529" w:rsidP="00CC4529">
            <w:pPr>
              <w:rPr>
                <w:sz w:val="22"/>
                <w:szCs w:val="22"/>
              </w:rPr>
            </w:pPr>
            <w:r>
              <w:rPr>
                <w:sz w:val="22"/>
                <w:szCs w:val="22"/>
              </w:rPr>
              <w:t xml:space="preserve"> М</w:t>
            </w:r>
            <w:r w:rsidRPr="001E1B0F">
              <w:rPr>
                <w:sz w:val="22"/>
                <w:szCs w:val="22"/>
              </w:rPr>
              <w:t>ежведомственная рабочая группа по противодействию идеол</w:t>
            </w:r>
            <w:r>
              <w:rPr>
                <w:sz w:val="22"/>
                <w:szCs w:val="22"/>
              </w:rPr>
              <w:t xml:space="preserve">огии терроризма и экстремизма; главы МО; руководители объектов; </w:t>
            </w:r>
            <w:r w:rsidRPr="001E1B0F">
              <w:rPr>
                <w:sz w:val="22"/>
                <w:szCs w:val="22"/>
              </w:rPr>
              <w:t>отдел образования админ</w:t>
            </w:r>
            <w:r>
              <w:rPr>
                <w:sz w:val="22"/>
                <w:szCs w:val="22"/>
              </w:rPr>
              <w:t>истрации МО «Володарский район»;</w:t>
            </w:r>
            <w:r w:rsidRPr="001E1B0F">
              <w:rPr>
                <w:sz w:val="22"/>
                <w:szCs w:val="22"/>
              </w:rPr>
              <w:t xml:space="preserve"> отдел культуры, молодежи и туризма админ</w:t>
            </w:r>
            <w:r>
              <w:rPr>
                <w:sz w:val="22"/>
                <w:szCs w:val="22"/>
              </w:rPr>
              <w:t>истрации МО «Володарский район»;</w:t>
            </w:r>
            <w:r w:rsidRPr="001E1B0F">
              <w:rPr>
                <w:sz w:val="22"/>
                <w:szCs w:val="22"/>
              </w:rPr>
              <w:t xml:space="preserve"> комитет по физической культуре и спорту админ</w:t>
            </w:r>
            <w:r>
              <w:rPr>
                <w:sz w:val="22"/>
                <w:szCs w:val="22"/>
              </w:rPr>
              <w:t xml:space="preserve">истрации МО «Володарский район»; </w:t>
            </w:r>
            <w:r w:rsidRPr="001E1B0F">
              <w:rPr>
                <w:sz w:val="22"/>
                <w:szCs w:val="22"/>
              </w:rPr>
              <w:t xml:space="preserve"> </w:t>
            </w:r>
            <w:r>
              <w:rPr>
                <w:sz w:val="22"/>
                <w:szCs w:val="22"/>
              </w:rPr>
              <w:t xml:space="preserve"> </w:t>
            </w:r>
            <w:r w:rsidRPr="001E1B0F">
              <w:rPr>
                <w:sz w:val="22"/>
                <w:szCs w:val="22"/>
              </w:rPr>
              <w:t xml:space="preserve"> ГКУ АО «Центр социальной поддержки населения Володарского района</w:t>
            </w:r>
            <w:r>
              <w:rPr>
                <w:sz w:val="22"/>
                <w:szCs w:val="22"/>
              </w:rPr>
              <w:t xml:space="preserve">»;  общественные и религиозные организации;  ОМВД России по Володарскому району. </w:t>
            </w:r>
          </w:p>
        </w:tc>
        <w:tc>
          <w:tcPr>
            <w:tcW w:w="2185" w:type="dxa"/>
            <w:vMerge w:val="restart"/>
            <w:vAlign w:val="center"/>
            <w:hideMark/>
          </w:tcPr>
          <w:p w:rsidR="00CC4529" w:rsidRDefault="00CC4529" w:rsidP="00CC4529">
            <w:pPr>
              <w:rPr>
                <w:sz w:val="22"/>
                <w:szCs w:val="22"/>
              </w:rPr>
            </w:pPr>
          </w:p>
          <w:p w:rsidR="00CC4529" w:rsidRDefault="00CC4529" w:rsidP="00CC4529">
            <w:pPr>
              <w:rPr>
                <w:sz w:val="22"/>
                <w:szCs w:val="22"/>
              </w:rPr>
            </w:pPr>
          </w:p>
          <w:p w:rsidR="00CC4529" w:rsidRPr="001E1B0F" w:rsidRDefault="00CC4529" w:rsidP="00CC4529">
            <w:pPr>
              <w:rPr>
                <w:sz w:val="22"/>
                <w:szCs w:val="22"/>
              </w:rPr>
            </w:pPr>
          </w:p>
        </w:tc>
      </w:tr>
      <w:tr w:rsidR="00CC4529" w:rsidRPr="001E1B0F" w:rsidTr="00CC4529">
        <w:trPr>
          <w:trHeight w:val="54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Бюджет МО "Володарский район"</w:t>
            </w:r>
          </w:p>
        </w:tc>
        <w:tc>
          <w:tcPr>
            <w:tcW w:w="992" w:type="dxa"/>
            <w:vMerge/>
            <w:vAlign w:val="center"/>
            <w:hideMark/>
          </w:tcPr>
          <w:p w:rsidR="00CC4529" w:rsidRDefault="00CC4529" w:rsidP="00CC4529">
            <w:pPr>
              <w:rPr>
                <w:sz w:val="22"/>
                <w:szCs w:val="22"/>
              </w:rPr>
            </w:pPr>
          </w:p>
        </w:tc>
        <w:tc>
          <w:tcPr>
            <w:tcW w:w="851" w:type="dxa"/>
            <w:shd w:val="clear" w:color="auto" w:fill="auto"/>
            <w:vAlign w:val="center"/>
            <w:hideMark/>
          </w:tcPr>
          <w:p w:rsidR="00CC4529" w:rsidRDefault="00CC4529" w:rsidP="00CC4529">
            <w:pPr>
              <w:rPr>
                <w:b/>
                <w:sz w:val="22"/>
                <w:szCs w:val="22"/>
              </w:rPr>
            </w:pPr>
          </w:p>
          <w:p w:rsidR="00CC4529" w:rsidRDefault="00CC4529" w:rsidP="00CC4529">
            <w:pPr>
              <w:rPr>
                <w:b/>
                <w:sz w:val="22"/>
                <w:szCs w:val="22"/>
              </w:rPr>
            </w:pPr>
          </w:p>
          <w:p w:rsidR="00CC4529" w:rsidRDefault="00CC4529" w:rsidP="00CC4529">
            <w:pPr>
              <w:rPr>
                <w:b/>
                <w:sz w:val="22"/>
                <w:szCs w:val="22"/>
              </w:rPr>
            </w:pPr>
          </w:p>
          <w:p w:rsidR="00CC4529" w:rsidRPr="00453EBB" w:rsidRDefault="00CC4529" w:rsidP="00CC4529">
            <w:pPr>
              <w:rPr>
                <w:b/>
                <w:sz w:val="22"/>
                <w:szCs w:val="22"/>
              </w:rPr>
            </w:pPr>
            <w:r w:rsidRPr="00453EBB">
              <w:rPr>
                <w:b/>
                <w:sz w:val="22"/>
                <w:szCs w:val="22"/>
              </w:rPr>
              <w:t>0,00</w:t>
            </w:r>
          </w:p>
        </w:tc>
        <w:tc>
          <w:tcPr>
            <w:tcW w:w="851" w:type="dxa"/>
            <w:gridSpan w:val="2"/>
            <w:shd w:val="clear" w:color="auto" w:fill="auto"/>
            <w:vAlign w:val="center"/>
            <w:hideMark/>
          </w:tcPr>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p>
          <w:p w:rsidR="00CC4529" w:rsidRPr="001E1B0F" w:rsidRDefault="00CC4529" w:rsidP="00CC4529">
            <w:pPr>
              <w:rPr>
                <w:sz w:val="22"/>
                <w:szCs w:val="22"/>
              </w:rPr>
            </w:pPr>
            <w:r w:rsidRPr="001E1B0F">
              <w:rPr>
                <w:sz w:val="22"/>
                <w:szCs w:val="22"/>
              </w:rPr>
              <w:t>0,00</w:t>
            </w:r>
          </w:p>
        </w:tc>
        <w:tc>
          <w:tcPr>
            <w:tcW w:w="850" w:type="dxa"/>
            <w:gridSpan w:val="2"/>
            <w:shd w:val="clear" w:color="auto" w:fill="auto"/>
            <w:vAlign w:val="center"/>
          </w:tcPr>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p>
          <w:p w:rsidR="00CC4529" w:rsidRPr="001E1B0F" w:rsidRDefault="00CC4529" w:rsidP="00CC4529">
            <w:pPr>
              <w:rPr>
                <w:sz w:val="22"/>
                <w:szCs w:val="22"/>
              </w:rPr>
            </w:pPr>
            <w:r>
              <w:rPr>
                <w:sz w:val="22"/>
                <w:szCs w:val="22"/>
              </w:rPr>
              <w:t>0,0</w:t>
            </w:r>
          </w:p>
        </w:tc>
        <w:tc>
          <w:tcPr>
            <w:tcW w:w="933" w:type="dxa"/>
            <w:gridSpan w:val="3"/>
            <w:shd w:val="clear" w:color="auto" w:fill="auto"/>
            <w:vAlign w:val="center"/>
          </w:tcPr>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p>
          <w:p w:rsidR="00CC4529" w:rsidRPr="001E1B0F" w:rsidRDefault="00CC4529" w:rsidP="00CC4529">
            <w:pPr>
              <w:rPr>
                <w:sz w:val="22"/>
                <w:szCs w:val="22"/>
              </w:rPr>
            </w:pPr>
            <w:r>
              <w:rPr>
                <w:sz w:val="22"/>
                <w:szCs w:val="22"/>
              </w:rPr>
              <w:t>0,0</w:t>
            </w:r>
          </w:p>
        </w:tc>
        <w:tc>
          <w:tcPr>
            <w:tcW w:w="2694" w:type="dxa"/>
            <w:vMerge/>
            <w:vAlign w:val="center"/>
            <w:hideMark/>
          </w:tcPr>
          <w:p w:rsidR="00CC4529"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60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Бюджет Астраханской области</w:t>
            </w:r>
          </w:p>
        </w:tc>
        <w:tc>
          <w:tcPr>
            <w:tcW w:w="992" w:type="dxa"/>
            <w:vMerge/>
            <w:vAlign w:val="center"/>
            <w:hideMark/>
          </w:tcPr>
          <w:p w:rsidR="00CC4529" w:rsidRDefault="00CC4529" w:rsidP="00CC4529">
            <w:pPr>
              <w:rPr>
                <w:sz w:val="22"/>
                <w:szCs w:val="22"/>
              </w:rPr>
            </w:pPr>
          </w:p>
        </w:tc>
        <w:tc>
          <w:tcPr>
            <w:tcW w:w="851" w:type="dxa"/>
            <w:shd w:val="clear" w:color="auto" w:fill="auto"/>
            <w:vAlign w:val="center"/>
            <w:hideMark/>
          </w:tcPr>
          <w:p w:rsidR="00CC4529" w:rsidRDefault="00CC4529" w:rsidP="00CC4529">
            <w:pPr>
              <w:rPr>
                <w:b/>
                <w:sz w:val="22"/>
                <w:szCs w:val="22"/>
              </w:rPr>
            </w:pPr>
          </w:p>
          <w:p w:rsidR="00CC4529" w:rsidRDefault="00CC4529" w:rsidP="00CC4529">
            <w:pPr>
              <w:rPr>
                <w:b/>
                <w:sz w:val="22"/>
                <w:szCs w:val="22"/>
              </w:rPr>
            </w:pPr>
          </w:p>
          <w:p w:rsidR="00CC4529" w:rsidRDefault="00CC4529" w:rsidP="00CC4529">
            <w:pPr>
              <w:rPr>
                <w:b/>
                <w:sz w:val="22"/>
                <w:szCs w:val="22"/>
              </w:rPr>
            </w:pPr>
          </w:p>
          <w:p w:rsidR="00CC4529" w:rsidRPr="00453EBB" w:rsidRDefault="00CC4529" w:rsidP="00CC4529">
            <w:pPr>
              <w:rPr>
                <w:b/>
                <w:sz w:val="22"/>
                <w:szCs w:val="22"/>
              </w:rPr>
            </w:pPr>
            <w:r w:rsidRPr="00453EBB">
              <w:rPr>
                <w:b/>
                <w:sz w:val="22"/>
                <w:szCs w:val="22"/>
              </w:rPr>
              <w:t>0,00</w:t>
            </w:r>
          </w:p>
        </w:tc>
        <w:tc>
          <w:tcPr>
            <w:tcW w:w="851" w:type="dxa"/>
            <w:gridSpan w:val="2"/>
            <w:shd w:val="clear" w:color="auto" w:fill="auto"/>
            <w:vAlign w:val="center"/>
            <w:hideMark/>
          </w:tcPr>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p>
          <w:p w:rsidR="00CC4529" w:rsidRPr="001E1B0F" w:rsidRDefault="00CC4529" w:rsidP="00CC4529">
            <w:pPr>
              <w:rPr>
                <w:sz w:val="22"/>
                <w:szCs w:val="22"/>
              </w:rPr>
            </w:pPr>
            <w:r w:rsidRPr="001E1B0F">
              <w:rPr>
                <w:sz w:val="22"/>
                <w:szCs w:val="22"/>
              </w:rPr>
              <w:t>0,00</w:t>
            </w:r>
          </w:p>
        </w:tc>
        <w:tc>
          <w:tcPr>
            <w:tcW w:w="850" w:type="dxa"/>
            <w:gridSpan w:val="2"/>
            <w:shd w:val="clear" w:color="auto" w:fill="auto"/>
            <w:vAlign w:val="center"/>
          </w:tcPr>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p>
          <w:p w:rsidR="00CC4529" w:rsidRPr="001E1B0F" w:rsidRDefault="00CC4529" w:rsidP="00CC4529">
            <w:pPr>
              <w:rPr>
                <w:sz w:val="22"/>
                <w:szCs w:val="22"/>
              </w:rPr>
            </w:pPr>
            <w:r>
              <w:rPr>
                <w:sz w:val="22"/>
                <w:szCs w:val="22"/>
              </w:rPr>
              <w:t>0,0</w:t>
            </w:r>
          </w:p>
        </w:tc>
        <w:tc>
          <w:tcPr>
            <w:tcW w:w="933" w:type="dxa"/>
            <w:gridSpan w:val="3"/>
            <w:shd w:val="clear" w:color="auto" w:fill="auto"/>
            <w:vAlign w:val="center"/>
          </w:tcPr>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p>
          <w:p w:rsidR="00CC4529" w:rsidRPr="001E1B0F" w:rsidRDefault="00CC4529" w:rsidP="00CC4529">
            <w:pPr>
              <w:rPr>
                <w:sz w:val="22"/>
                <w:szCs w:val="22"/>
              </w:rPr>
            </w:pPr>
            <w:r>
              <w:rPr>
                <w:sz w:val="22"/>
                <w:szCs w:val="22"/>
              </w:rPr>
              <w:t>0,0</w:t>
            </w:r>
          </w:p>
        </w:tc>
        <w:tc>
          <w:tcPr>
            <w:tcW w:w="2694" w:type="dxa"/>
            <w:vMerge/>
            <w:vAlign w:val="center"/>
            <w:hideMark/>
          </w:tcPr>
          <w:p w:rsidR="00CC4529"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62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shd w:val="clear" w:color="auto" w:fill="auto"/>
            <w:vAlign w:val="center"/>
            <w:hideMark/>
          </w:tcPr>
          <w:p w:rsidR="00CC4529" w:rsidRPr="001E1B0F" w:rsidRDefault="00CC4529" w:rsidP="00CC4529">
            <w:pPr>
              <w:rPr>
                <w:sz w:val="22"/>
                <w:szCs w:val="22"/>
              </w:rPr>
            </w:pPr>
            <w:r w:rsidRPr="001E1B0F">
              <w:rPr>
                <w:sz w:val="22"/>
                <w:szCs w:val="22"/>
              </w:rPr>
              <w:t>Другие источники</w:t>
            </w:r>
          </w:p>
        </w:tc>
        <w:tc>
          <w:tcPr>
            <w:tcW w:w="992" w:type="dxa"/>
            <w:vMerge/>
            <w:vAlign w:val="center"/>
            <w:hideMark/>
          </w:tcPr>
          <w:p w:rsidR="00CC4529" w:rsidRDefault="00CC4529" w:rsidP="00CC4529">
            <w:pPr>
              <w:rPr>
                <w:sz w:val="22"/>
                <w:szCs w:val="22"/>
              </w:rPr>
            </w:pPr>
          </w:p>
        </w:tc>
        <w:tc>
          <w:tcPr>
            <w:tcW w:w="851" w:type="dxa"/>
            <w:shd w:val="clear" w:color="auto" w:fill="auto"/>
            <w:vAlign w:val="center"/>
            <w:hideMark/>
          </w:tcPr>
          <w:p w:rsidR="00CC4529" w:rsidRDefault="00CC4529" w:rsidP="00CC4529">
            <w:pPr>
              <w:rPr>
                <w:b/>
                <w:sz w:val="22"/>
                <w:szCs w:val="22"/>
              </w:rPr>
            </w:pPr>
          </w:p>
          <w:p w:rsidR="00CC4529" w:rsidRDefault="00CC4529" w:rsidP="00CC4529">
            <w:pPr>
              <w:rPr>
                <w:b/>
                <w:sz w:val="22"/>
                <w:szCs w:val="22"/>
              </w:rPr>
            </w:pPr>
          </w:p>
          <w:p w:rsidR="00CC4529" w:rsidRDefault="00CC4529" w:rsidP="00CC4529">
            <w:pPr>
              <w:rPr>
                <w:b/>
                <w:sz w:val="22"/>
                <w:szCs w:val="22"/>
              </w:rPr>
            </w:pPr>
          </w:p>
          <w:p w:rsidR="00CC4529" w:rsidRPr="00453EBB" w:rsidRDefault="00CC4529" w:rsidP="00CC4529">
            <w:pPr>
              <w:rPr>
                <w:b/>
                <w:sz w:val="22"/>
                <w:szCs w:val="22"/>
              </w:rPr>
            </w:pPr>
            <w:r w:rsidRPr="00453EBB">
              <w:rPr>
                <w:b/>
                <w:sz w:val="22"/>
                <w:szCs w:val="22"/>
              </w:rPr>
              <w:t>0,00</w:t>
            </w:r>
          </w:p>
        </w:tc>
        <w:tc>
          <w:tcPr>
            <w:tcW w:w="851" w:type="dxa"/>
            <w:gridSpan w:val="2"/>
            <w:shd w:val="clear" w:color="auto" w:fill="auto"/>
            <w:vAlign w:val="center"/>
            <w:hideMark/>
          </w:tcPr>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p>
          <w:p w:rsidR="00CC4529" w:rsidRPr="001E1B0F" w:rsidRDefault="00CC4529" w:rsidP="00CC4529">
            <w:pPr>
              <w:rPr>
                <w:sz w:val="22"/>
                <w:szCs w:val="22"/>
              </w:rPr>
            </w:pPr>
            <w:r w:rsidRPr="001E1B0F">
              <w:rPr>
                <w:sz w:val="22"/>
                <w:szCs w:val="22"/>
              </w:rPr>
              <w:t>0,00</w:t>
            </w:r>
          </w:p>
        </w:tc>
        <w:tc>
          <w:tcPr>
            <w:tcW w:w="850" w:type="dxa"/>
            <w:gridSpan w:val="2"/>
            <w:shd w:val="clear" w:color="auto" w:fill="auto"/>
            <w:vAlign w:val="center"/>
          </w:tcPr>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p>
          <w:p w:rsidR="00CC4529" w:rsidRPr="001E1B0F" w:rsidRDefault="00CC4529" w:rsidP="00CC4529">
            <w:pPr>
              <w:rPr>
                <w:sz w:val="22"/>
                <w:szCs w:val="22"/>
              </w:rPr>
            </w:pPr>
            <w:r>
              <w:rPr>
                <w:sz w:val="22"/>
                <w:szCs w:val="22"/>
              </w:rPr>
              <w:t>0,0</w:t>
            </w:r>
          </w:p>
        </w:tc>
        <w:tc>
          <w:tcPr>
            <w:tcW w:w="933" w:type="dxa"/>
            <w:gridSpan w:val="3"/>
            <w:shd w:val="clear" w:color="auto" w:fill="auto"/>
            <w:vAlign w:val="center"/>
          </w:tcPr>
          <w:p w:rsidR="00CC4529" w:rsidRDefault="00CC4529" w:rsidP="00CC4529">
            <w:pPr>
              <w:rPr>
                <w:sz w:val="22"/>
                <w:szCs w:val="22"/>
              </w:rPr>
            </w:pPr>
          </w:p>
          <w:p w:rsidR="00CC4529" w:rsidRDefault="00CC4529" w:rsidP="00CC4529">
            <w:pPr>
              <w:rPr>
                <w:sz w:val="22"/>
                <w:szCs w:val="22"/>
              </w:rPr>
            </w:pPr>
          </w:p>
          <w:p w:rsidR="00CC4529" w:rsidRDefault="00CC4529" w:rsidP="00CC4529">
            <w:pPr>
              <w:rPr>
                <w:sz w:val="22"/>
                <w:szCs w:val="22"/>
              </w:rPr>
            </w:pPr>
          </w:p>
          <w:p w:rsidR="00CC4529" w:rsidRPr="001E1B0F" w:rsidRDefault="00CC4529" w:rsidP="00CC4529">
            <w:pPr>
              <w:rPr>
                <w:sz w:val="22"/>
                <w:szCs w:val="22"/>
              </w:rPr>
            </w:pPr>
            <w:r>
              <w:rPr>
                <w:sz w:val="22"/>
                <w:szCs w:val="22"/>
              </w:rPr>
              <w:t>0,0</w:t>
            </w:r>
          </w:p>
        </w:tc>
        <w:tc>
          <w:tcPr>
            <w:tcW w:w="2694" w:type="dxa"/>
            <w:vMerge/>
            <w:vAlign w:val="center"/>
            <w:hideMark/>
          </w:tcPr>
          <w:p w:rsidR="00CC4529"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1679"/>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vMerge w:val="restart"/>
            <w:shd w:val="clear" w:color="auto" w:fill="auto"/>
            <w:vAlign w:val="center"/>
            <w:hideMark/>
          </w:tcPr>
          <w:p w:rsidR="00CC4529" w:rsidRPr="001E1B0F" w:rsidRDefault="00CC4529" w:rsidP="00CC4529">
            <w:pPr>
              <w:rPr>
                <w:sz w:val="22"/>
                <w:szCs w:val="22"/>
              </w:rPr>
            </w:pPr>
          </w:p>
        </w:tc>
        <w:tc>
          <w:tcPr>
            <w:tcW w:w="992" w:type="dxa"/>
            <w:vMerge/>
            <w:vAlign w:val="center"/>
            <w:hideMark/>
          </w:tcPr>
          <w:p w:rsidR="00CC4529" w:rsidRDefault="00CC4529" w:rsidP="00CC4529">
            <w:pPr>
              <w:rPr>
                <w:sz w:val="22"/>
                <w:szCs w:val="22"/>
              </w:rPr>
            </w:pPr>
          </w:p>
        </w:tc>
        <w:tc>
          <w:tcPr>
            <w:tcW w:w="851" w:type="dxa"/>
            <w:shd w:val="clear" w:color="auto" w:fill="auto"/>
            <w:vAlign w:val="center"/>
            <w:hideMark/>
          </w:tcPr>
          <w:p w:rsidR="00CC4529" w:rsidRDefault="00CC4529" w:rsidP="00CC4529">
            <w:pPr>
              <w:rPr>
                <w:b/>
                <w:sz w:val="22"/>
                <w:szCs w:val="22"/>
              </w:rPr>
            </w:pPr>
          </w:p>
          <w:p w:rsidR="00CC4529" w:rsidRDefault="00CC4529" w:rsidP="00CC4529">
            <w:pPr>
              <w:rPr>
                <w:b/>
                <w:sz w:val="22"/>
                <w:szCs w:val="22"/>
              </w:rPr>
            </w:pPr>
          </w:p>
          <w:p w:rsidR="00CC4529" w:rsidRDefault="00CC4529" w:rsidP="00CC4529">
            <w:pPr>
              <w:rPr>
                <w:b/>
                <w:sz w:val="22"/>
                <w:szCs w:val="22"/>
              </w:rPr>
            </w:pPr>
          </w:p>
          <w:p w:rsidR="00CC4529" w:rsidRDefault="00CC4529" w:rsidP="00CC4529">
            <w:pPr>
              <w:rPr>
                <w:b/>
                <w:sz w:val="22"/>
                <w:szCs w:val="22"/>
              </w:rPr>
            </w:pPr>
          </w:p>
          <w:p w:rsidR="00CC4529" w:rsidRDefault="00CC4529" w:rsidP="00CC4529">
            <w:pPr>
              <w:rPr>
                <w:b/>
                <w:sz w:val="22"/>
                <w:szCs w:val="22"/>
              </w:rPr>
            </w:pPr>
          </w:p>
          <w:p w:rsidR="00CC4529" w:rsidRPr="00453EBB" w:rsidRDefault="00CC4529" w:rsidP="00CC4529">
            <w:pPr>
              <w:rPr>
                <w:b/>
                <w:sz w:val="22"/>
                <w:szCs w:val="22"/>
              </w:rPr>
            </w:pPr>
          </w:p>
        </w:tc>
        <w:tc>
          <w:tcPr>
            <w:tcW w:w="851" w:type="dxa"/>
            <w:gridSpan w:val="2"/>
            <w:shd w:val="clear" w:color="auto" w:fill="auto"/>
            <w:vAlign w:val="center"/>
            <w:hideMark/>
          </w:tcPr>
          <w:p w:rsidR="00CC4529" w:rsidRPr="001E1B0F" w:rsidRDefault="00CC4529" w:rsidP="00CC4529">
            <w:pPr>
              <w:rPr>
                <w:sz w:val="22"/>
                <w:szCs w:val="22"/>
              </w:rPr>
            </w:pPr>
          </w:p>
        </w:tc>
        <w:tc>
          <w:tcPr>
            <w:tcW w:w="850" w:type="dxa"/>
            <w:gridSpan w:val="2"/>
            <w:shd w:val="clear" w:color="auto" w:fill="auto"/>
            <w:vAlign w:val="center"/>
          </w:tcPr>
          <w:p w:rsidR="00CC4529" w:rsidRDefault="00CC4529" w:rsidP="00CC4529">
            <w:pPr>
              <w:rPr>
                <w:sz w:val="22"/>
                <w:szCs w:val="22"/>
              </w:rPr>
            </w:pPr>
          </w:p>
        </w:tc>
        <w:tc>
          <w:tcPr>
            <w:tcW w:w="933" w:type="dxa"/>
            <w:gridSpan w:val="3"/>
            <w:shd w:val="clear" w:color="auto" w:fill="auto"/>
            <w:vAlign w:val="center"/>
          </w:tcPr>
          <w:p w:rsidR="00CC4529" w:rsidRDefault="00CC4529" w:rsidP="00CC4529">
            <w:pPr>
              <w:rPr>
                <w:sz w:val="22"/>
                <w:szCs w:val="22"/>
              </w:rPr>
            </w:pPr>
          </w:p>
        </w:tc>
        <w:tc>
          <w:tcPr>
            <w:tcW w:w="2694" w:type="dxa"/>
            <w:vMerge/>
            <w:vAlign w:val="center"/>
            <w:hideMark/>
          </w:tcPr>
          <w:p w:rsidR="00CC4529"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r w:rsidR="00CC4529" w:rsidRPr="001E1B0F" w:rsidTr="00CC4529">
        <w:trPr>
          <w:trHeight w:val="460"/>
        </w:trPr>
        <w:tc>
          <w:tcPr>
            <w:tcW w:w="634" w:type="dxa"/>
            <w:vMerge/>
            <w:vAlign w:val="center"/>
            <w:hideMark/>
          </w:tcPr>
          <w:p w:rsidR="00CC4529" w:rsidRPr="001E1B0F" w:rsidRDefault="00CC4529" w:rsidP="00CC4529">
            <w:pPr>
              <w:rPr>
                <w:sz w:val="22"/>
                <w:szCs w:val="22"/>
              </w:rPr>
            </w:pPr>
          </w:p>
        </w:tc>
        <w:tc>
          <w:tcPr>
            <w:tcW w:w="2674" w:type="dxa"/>
            <w:vMerge/>
            <w:vAlign w:val="center"/>
            <w:hideMark/>
          </w:tcPr>
          <w:p w:rsidR="00CC4529" w:rsidRPr="001E1B0F" w:rsidRDefault="00CC4529" w:rsidP="00CC4529">
            <w:pPr>
              <w:rPr>
                <w:sz w:val="22"/>
                <w:szCs w:val="22"/>
              </w:rPr>
            </w:pPr>
          </w:p>
        </w:tc>
        <w:tc>
          <w:tcPr>
            <w:tcW w:w="2186" w:type="dxa"/>
            <w:vMerge/>
            <w:shd w:val="clear" w:color="auto" w:fill="auto"/>
            <w:vAlign w:val="center"/>
            <w:hideMark/>
          </w:tcPr>
          <w:p w:rsidR="00CC4529" w:rsidRPr="001E1B0F" w:rsidRDefault="00CC4529" w:rsidP="00CC4529">
            <w:pPr>
              <w:rPr>
                <w:sz w:val="22"/>
                <w:szCs w:val="22"/>
              </w:rPr>
            </w:pPr>
          </w:p>
        </w:tc>
        <w:tc>
          <w:tcPr>
            <w:tcW w:w="992" w:type="dxa"/>
            <w:vAlign w:val="center"/>
            <w:hideMark/>
          </w:tcPr>
          <w:p w:rsidR="00CC4529" w:rsidRDefault="00CC4529" w:rsidP="00CC4529">
            <w:pPr>
              <w:rPr>
                <w:sz w:val="22"/>
                <w:szCs w:val="22"/>
              </w:rPr>
            </w:pPr>
            <w:r>
              <w:rPr>
                <w:sz w:val="22"/>
                <w:szCs w:val="22"/>
              </w:rPr>
              <w:t>Итого:</w:t>
            </w:r>
          </w:p>
        </w:tc>
        <w:tc>
          <w:tcPr>
            <w:tcW w:w="851" w:type="dxa"/>
            <w:shd w:val="clear" w:color="auto" w:fill="auto"/>
            <w:vAlign w:val="center"/>
            <w:hideMark/>
          </w:tcPr>
          <w:p w:rsidR="00CC4529" w:rsidRPr="001E1B0F" w:rsidRDefault="00CC4529" w:rsidP="00CC4529">
            <w:pPr>
              <w:rPr>
                <w:sz w:val="22"/>
                <w:szCs w:val="22"/>
              </w:rPr>
            </w:pPr>
            <w:r>
              <w:rPr>
                <w:sz w:val="22"/>
                <w:szCs w:val="22"/>
              </w:rPr>
              <w:t>00,0</w:t>
            </w:r>
          </w:p>
        </w:tc>
        <w:tc>
          <w:tcPr>
            <w:tcW w:w="851" w:type="dxa"/>
            <w:gridSpan w:val="2"/>
            <w:shd w:val="clear" w:color="auto" w:fill="auto"/>
            <w:vAlign w:val="center"/>
            <w:hideMark/>
          </w:tcPr>
          <w:p w:rsidR="00CC4529" w:rsidRPr="001E1B0F" w:rsidRDefault="00CC4529" w:rsidP="00CC4529">
            <w:pPr>
              <w:rPr>
                <w:sz w:val="22"/>
                <w:szCs w:val="22"/>
              </w:rPr>
            </w:pPr>
            <w:r>
              <w:rPr>
                <w:sz w:val="22"/>
                <w:szCs w:val="22"/>
              </w:rPr>
              <w:t>00,0</w:t>
            </w:r>
          </w:p>
        </w:tc>
        <w:tc>
          <w:tcPr>
            <w:tcW w:w="850" w:type="dxa"/>
            <w:gridSpan w:val="2"/>
            <w:shd w:val="clear" w:color="auto" w:fill="auto"/>
            <w:vAlign w:val="center"/>
          </w:tcPr>
          <w:p w:rsidR="00CC4529" w:rsidRDefault="00CC4529" w:rsidP="00CC4529">
            <w:pPr>
              <w:rPr>
                <w:sz w:val="22"/>
                <w:szCs w:val="22"/>
              </w:rPr>
            </w:pPr>
            <w:r>
              <w:rPr>
                <w:sz w:val="22"/>
                <w:szCs w:val="22"/>
              </w:rPr>
              <w:t>00,0</w:t>
            </w:r>
          </w:p>
        </w:tc>
        <w:tc>
          <w:tcPr>
            <w:tcW w:w="933" w:type="dxa"/>
            <w:gridSpan w:val="3"/>
            <w:shd w:val="clear" w:color="auto" w:fill="auto"/>
            <w:vAlign w:val="center"/>
          </w:tcPr>
          <w:p w:rsidR="00CC4529" w:rsidRDefault="00CC4529" w:rsidP="00CC4529">
            <w:pPr>
              <w:rPr>
                <w:sz w:val="22"/>
                <w:szCs w:val="22"/>
              </w:rPr>
            </w:pPr>
            <w:r>
              <w:rPr>
                <w:sz w:val="22"/>
                <w:szCs w:val="22"/>
              </w:rPr>
              <w:t>00,0</w:t>
            </w:r>
          </w:p>
        </w:tc>
        <w:tc>
          <w:tcPr>
            <w:tcW w:w="2694" w:type="dxa"/>
            <w:vMerge/>
            <w:vAlign w:val="center"/>
            <w:hideMark/>
          </w:tcPr>
          <w:p w:rsidR="00CC4529" w:rsidRDefault="00CC4529" w:rsidP="00CC4529">
            <w:pPr>
              <w:rPr>
                <w:sz w:val="22"/>
                <w:szCs w:val="22"/>
              </w:rPr>
            </w:pPr>
          </w:p>
        </w:tc>
        <w:tc>
          <w:tcPr>
            <w:tcW w:w="2185" w:type="dxa"/>
            <w:vMerge/>
            <w:vAlign w:val="center"/>
            <w:hideMark/>
          </w:tcPr>
          <w:p w:rsidR="00CC4529" w:rsidRPr="001E1B0F" w:rsidRDefault="00CC4529" w:rsidP="00CC4529">
            <w:pPr>
              <w:rPr>
                <w:sz w:val="22"/>
                <w:szCs w:val="22"/>
              </w:rPr>
            </w:pPr>
          </w:p>
        </w:tc>
      </w:tr>
    </w:tbl>
    <w:p w:rsidR="00CC4529" w:rsidRDefault="00CC4529" w:rsidP="00CC4529">
      <w:pPr>
        <w:tabs>
          <w:tab w:val="left" w:pos="1873"/>
        </w:tabs>
      </w:pPr>
    </w:p>
    <w:p w:rsidR="00CC4529" w:rsidRDefault="00CC4529" w:rsidP="00CC4529">
      <w:pPr>
        <w:tabs>
          <w:tab w:val="left" w:pos="1873"/>
        </w:tabs>
      </w:pPr>
      <w:r>
        <w:tab/>
      </w:r>
    </w:p>
    <w:p w:rsidR="00CC4529" w:rsidRPr="00CC4529" w:rsidRDefault="00CC4529" w:rsidP="00CC4529"/>
    <w:p w:rsidR="00CC4529" w:rsidRPr="00CC4529" w:rsidRDefault="00CC4529" w:rsidP="00CC4529"/>
    <w:p w:rsidR="00CC4529" w:rsidRPr="00CC4529" w:rsidRDefault="00CC4529" w:rsidP="00CC4529"/>
    <w:p w:rsidR="00CC4529" w:rsidRPr="00CC4529" w:rsidRDefault="00CC4529" w:rsidP="00CC4529"/>
    <w:p w:rsidR="00CC4529" w:rsidRPr="00CC4529" w:rsidRDefault="00CC4529" w:rsidP="00CC4529"/>
    <w:p w:rsidR="00CC4529" w:rsidRPr="00CC4529" w:rsidRDefault="00CC4529" w:rsidP="00CC4529"/>
    <w:p w:rsidR="00CC4529" w:rsidRDefault="00CC4529" w:rsidP="00CC4529"/>
    <w:p w:rsidR="00CC4529" w:rsidRPr="00CC4529" w:rsidRDefault="00CC4529" w:rsidP="00CC4529"/>
    <w:p w:rsidR="00CC4529" w:rsidRDefault="00CC4529" w:rsidP="00CC4529">
      <w:pPr>
        <w:tabs>
          <w:tab w:val="left" w:pos="1881"/>
        </w:tabs>
        <w:sectPr w:rsidR="00CC4529" w:rsidSect="00CC4529">
          <w:pgSz w:w="16838" w:h="11906" w:orient="landscape"/>
          <w:pgMar w:top="1134" w:right="1134" w:bottom="1134" w:left="1134" w:header="720" w:footer="720" w:gutter="0"/>
          <w:cols w:space="720"/>
          <w:docGrid w:linePitch="272"/>
        </w:sectPr>
      </w:pPr>
      <w:r>
        <w:tab/>
      </w:r>
    </w:p>
    <w:p w:rsidR="00CC4529" w:rsidRPr="00305700" w:rsidRDefault="00CC4529" w:rsidP="00CC4529">
      <w:pPr>
        <w:widowControl w:val="0"/>
        <w:autoSpaceDE w:val="0"/>
        <w:autoSpaceDN w:val="0"/>
        <w:adjustRightInd w:val="0"/>
        <w:jc w:val="center"/>
        <w:outlineLvl w:val="2"/>
        <w:rPr>
          <w:sz w:val="26"/>
          <w:szCs w:val="26"/>
        </w:rPr>
      </w:pPr>
      <w:r w:rsidRPr="00305700">
        <w:rPr>
          <w:sz w:val="26"/>
          <w:szCs w:val="26"/>
        </w:rPr>
        <w:t xml:space="preserve">Характеристика сферы </w:t>
      </w:r>
      <w:r>
        <w:rPr>
          <w:sz w:val="26"/>
          <w:szCs w:val="26"/>
        </w:rPr>
        <w:t xml:space="preserve"> </w:t>
      </w:r>
      <w:r w:rsidRPr="00305700">
        <w:rPr>
          <w:sz w:val="26"/>
          <w:szCs w:val="26"/>
        </w:rPr>
        <w:t>реализации подпрограммы,</w:t>
      </w:r>
      <w:r>
        <w:rPr>
          <w:sz w:val="26"/>
          <w:szCs w:val="26"/>
        </w:rPr>
        <w:t xml:space="preserve"> </w:t>
      </w:r>
      <w:r w:rsidRPr="00305700">
        <w:rPr>
          <w:sz w:val="26"/>
          <w:szCs w:val="26"/>
        </w:rPr>
        <w:t>описание основных проблем в указанной сфере и прогноз ее развития</w:t>
      </w:r>
    </w:p>
    <w:p w:rsidR="00CC4529" w:rsidRDefault="00CC4529" w:rsidP="00CC4529">
      <w:pPr>
        <w:pStyle w:val="ae"/>
        <w:ind w:firstLine="851"/>
        <w:jc w:val="both"/>
        <w:rPr>
          <w:rFonts w:cs="Times New Roman"/>
          <w:sz w:val="26"/>
          <w:szCs w:val="26"/>
        </w:rPr>
      </w:pPr>
    </w:p>
    <w:p w:rsidR="00CC4529" w:rsidRPr="000D5F6A" w:rsidRDefault="00CC4529" w:rsidP="00CC4529">
      <w:pPr>
        <w:pStyle w:val="ae"/>
        <w:ind w:firstLine="851"/>
        <w:jc w:val="both"/>
        <w:rPr>
          <w:rFonts w:cs="Times New Roman"/>
          <w:sz w:val="26"/>
          <w:szCs w:val="26"/>
        </w:rPr>
      </w:pPr>
      <w:r w:rsidRPr="00305700">
        <w:rPr>
          <w:rFonts w:cs="Times New Roman"/>
          <w:sz w:val="26"/>
          <w:szCs w:val="26"/>
        </w:rPr>
        <w:t xml:space="preserve">Подпрограмма  предусматривает продолжение реализации программных мероприятий по профилактике экстремизма и терроризма на территории </w:t>
      </w:r>
      <w:r>
        <w:rPr>
          <w:rFonts w:cs="Times New Roman"/>
          <w:sz w:val="26"/>
          <w:szCs w:val="26"/>
        </w:rPr>
        <w:t xml:space="preserve">                            </w:t>
      </w:r>
      <w:r w:rsidRPr="00305700">
        <w:rPr>
          <w:rFonts w:cs="Times New Roman"/>
          <w:sz w:val="26"/>
          <w:szCs w:val="26"/>
        </w:rPr>
        <w:t xml:space="preserve">МО «Володарский район», ранее предусмотренных </w:t>
      </w:r>
      <w:r>
        <w:rPr>
          <w:rFonts w:cs="Times New Roman"/>
          <w:sz w:val="26"/>
          <w:szCs w:val="26"/>
        </w:rPr>
        <w:t xml:space="preserve"> </w:t>
      </w:r>
      <w:r w:rsidRPr="000D5F6A">
        <w:rPr>
          <w:rFonts w:cs="Times New Roman"/>
          <w:sz w:val="26"/>
          <w:szCs w:val="26"/>
        </w:rPr>
        <w:t>постановлением админист</w:t>
      </w:r>
      <w:r>
        <w:rPr>
          <w:rFonts w:cs="Times New Roman"/>
          <w:sz w:val="26"/>
          <w:szCs w:val="26"/>
        </w:rPr>
        <w:t>рации МО «Володарский район» от 30.12.2019 г. г.</w:t>
      </w:r>
      <w:r w:rsidRPr="000D5F6A">
        <w:rPr>
          <w:rFonts w:cs="Times New Roman"/>
          <w:sz w:val="26"/>
          <w:szCs w:val="26"/>
        </w:rPr>
        <w:t xml:space="preserve"> № </w:t>
      </w:r>
      <w:r>
        <w:rPr>
          <w:rFonts w:cs="Times New Roman"/>
          <w:sz w:val="26"/>
          <w:szCs w:val="26"/>
        </w:rPr>
        <w:t xml:space="preserve"> 2204</w:t>
      </w:r>
      <w:r w:rsidRPr="000D5F6A">
        <w:rPr>
          <w:rFonts w:cs="Times New Roman"/>
          <w:sz w:val="26"/>
          <w:szCs w:val="26"/>
        </w:rPr>
        <w:t>.</w:t>
      </w:r>
    </w:p>
    <w:p w:rsidR="00CC4529" w:rsidRPr="00305700" w:rsidRDefault="00CC4529" w:rsidP="00CC4529">
      <w:pPr>
        <w:pStyle w:val="ae"/>
        <w:ind w:firstLine="851"/>
        <w:jc w:val="both"/>
        <w:rPr>
          <w:rFonts w:cs="Times New Roman"/>
          <w:sz w:val="26"/>
          <w:szCs w:val="26"/>
        </w:rPr>
      </w:pPr>
      <w:r w:rsidRPr="00305700">
        <w:rPr>
          <w:rFonts w:cs="Times New Roman"/>
          <w:sz w:val="26"/>
          <w:szCs w:val="26"/>
        </w:rPr>
        <w:t xml:space="preserve">Реализация мероприятий указанной муниципальной программы позволила продолжить совершенствование мер борьбы с указанными видами преступлений, обеспечить организацию исполнения программными методами на территории </w:t>
      </w:r>
      <w:r>
        <w:rPr>
          <w:rFonts w:cs="Times New Roman"/>
          <w:sz w:val="26"/>
          <w:szCs w:val="26"/>
        </w:rPr>
        <w:t xml:space="preserve">                  </w:t>
      </w:r>
      <w:r w:rsidRPr="00305700">
        <w:rPr>
          <w:rFonts w:cs="Times New Roman"/>
          <w:sz w:val="26"/>
          <w:szCs w:val="26"/>
        </w:rPr>
        <w:t xml:space="preserve">МО «Володарский район» мероприятий </w:t>
      </w:r>
      <w:r>
        <w:rPr>
          <w:rFonts w:cs="Times New Roman"/>
          <w:sz w:val="26"/>
          <w:szCs w:val="26"/>
        </w:rPr>
        <w:t>«</w:t>
      </w:r>
      <w:r w:rsidRPr="00305700">
        <w:rPr>
          <w:rFonts w:cs="Times New Roman"/>
          <w:sz w:val="26"/>
          <w:szCs w:val="26"/>
        </w:rPr>
        <w:t>Комплексного плана противодействия идеологии терроризм</w:t>
      </w:r>
      <w:r>
        <w:rPr>
          <w:rFonts w:cs="Times New Roman"/>
          <w:sz w:val="26"/>
          <w:szCs w:val="26"/>
        </w:rPr>
        <w:t>а в Российской Федерации на 2019 - 2023</w:t>
      </w:r>
      <w:r w:rsidRPr="00305700">
        <w:rPr>
          <w:rFonts w:cs="Times New Roman"/>
          <w:sz w:val="26"/>
          <w:szCs w:val="26"/>
        </w:rPr>
        <w:t xml:space="preserve"> годы</w:t>
      </w:r>
      <w:r>
        <w:rPr>
          <w:rFonts w:cs="Times New Roman"/>
          <w:sz w:val="26"/>
          <w:szCs w:val="26"/>
        </w:rPr>
        <w:t>»</w:t>
      </w:r>
      <w:r w:rsidRPr="00305700">
        <w:rPr>
          <w:rFonts w:cs="Times New Roman"/>
          <w:sz w:val="26"/>
          <w:szCs w:val="26"/>
        </w:rPr>
        <w:t xml:space="preserve">, утвержденного Президентом Российской Федерации </w:t>
      </w:r>
      <w:r w:rsidRPr="00EB0F2B">
        <w:rPr>
          <w:rFonts w:cs="Times New Roman"/>
          <w:sz w:val="26"/>
          <w:szCs w:val="26"/>
        </w:rPr>
        <w:t>28 декабря 2018 года № Пр-2665.</w:t>
      </w:r>
    </w:p>
    <w:p w:rsidR="00CC4529" w:rsidRPr="00305700" w:rsidRDefault="00CC4529" w:rsidP="00CC4529">
      <w:pPr>
        <w:pStyle w:val="ae"/>
        <w:ind w:firstLine="851"/>
        <w:jc w:val="both"/>
        <w:rPr>
          <w:rFonts w:cs="Times New Roman"/>
          <w:sz w:val="26"/>
          <w:szCs w:val="26"/>
        </w:rPr>
      </w:pPr>
      <w:r w:rsidRPr="00305700">
        <w:rPr>
          <w:rFonts w:cs="Times New Roman"/>
          <w:sz w:val="26"/>
          <w:szCs w:val="26"/>
        </w:rPr>
        <w:t>С учетом реализации указанных мероприятий при координирующей роли антитеррористической комиссии при главе МО «Володарский район» удалось не допустить актов терроризма и экстремизма на территории МО «Володарский район», в значительной степени способствовать повышению готовности сил и средств по противодействию терроризму и экстремизму, предупреждению и пресечению террористических (экстремистских) акций. Однако, несмотря на принимаемые меры, кардинального снижения угрозы совершения экстремистских акций и террористических актов на территории МО «Володарский район» не наблюдается. Зачастую угрозы в данной сфере формируются не только и не столько под влиянием процессов, происходящих на территории МО «Володарский район» и Астраханской области, сколько в результате негативных тенденций, характерных для Российской Федерации в целом.</w:t>
      </w:r>
    </w:p>
    <w:p w:rsidR="00CC4529" w:rsidRPr="00305700" w:rsidRDefault="00CC4529" w:rsidP="00CC4529">
      <w:pPr>
        <w:pStyle w:val="ae"/>
        <w:ind w:firstLine="851"/>
        <w:jc w:val="both"/>
        <w:rPr>
          <w:rFonts w:cs="Times New Roman"/>
          <w:sz w:val="26"/>
          <w:szCs w:val="26"/>
        </w:rPr>
      </w:pPr>
      <w:r w:rsidRPr="00305700">
        <w:rPr>
          <w:rFonts w:cs="Times New Roman"/>
          <w:sz w:val="26"/>
          <w:szCs w:val="26"/>
        </w:rPr>
        <w:t>Решить вопрос одними только правоохранительными мерами невозможно.</w:t>
      </w:r>
    </w:p>
    <w:p w:rsidR="00CC4529" w:rsidRPr="00305700" w:rsidRDefault="00CC4529" w:rsidP="00CC4529">
      <w:pPr>
        <w:pStyle w:val="ae"/>
        <w:ind w:firstLine="851"/>
        <w:jc w:val="both"/>
        <w:rPr>
          <w:rFonts w:cs="Times New Roman"/>
          <w:sz w:val="26"/>
          <w:szCs w:val="26"/>
        </w:rPr>
      </w:pPr>
      <w:r w:rsidRPr="00305700">
        <w:rPr>
          <w:rFonts w:cs="Times New Roman"/>
          <w:sz w:val="26"/>
          <w:szCs w:val="26"/>
        </w:rPr>
        <w:t>Необходимо постоянно использовать другие возможности.</w:t>
      </w:r>
    </w:p>
    <w:p w:rsidR="00CC4529" w:rsidRDefault="00CC4529" w:rsidP="00CC4529">
      <w:pPr>
        <w:pStyle w:val="ae"/>
        <w:ind w:firstLine="851"/>
        <w:jc w:val="both"/>
        <w:rPr>
          <w:rFonts w:cs="Times New Roman"/>
          <w:sz w:val="26"/>
          <w:szCs w:val="26"/>
        </w:rPr>
      </w:pPr>
      <w:r w:rsidRPr="00305700">
        <w:rPr>
          <w:rFonts w:cs="Times New Roman"/>
          <w:sz w:val="26"/>
          <w:szCs w:val="26"/>
        </w:rPr>
        <w:t xml:space="preserve">Основной задачей эффективного противодействия возможным акциям экстремизма и терроризма на территории МО «Володарский район» является создание и поддержание комплексной системы мер по профилактике и предупреждению экстремистских и террористических проявлений, своевременному выявлению и пресечению действий деструктивных сил и радикально настроенных граждан, локализации актов экстремизма и терроризма, минимизации их последствий. Второе немаловажное звено системы - поддержание готовности сил и средств к своевременному выявлению, предупреждению и пресечению указанных противоправных действий, включая соответствующие структуры правоохранительных органов, органов местного самоуправления муниципального образования «Володарский район», хозяйствующих субъектов. </w:t>
      </w:r>
    </w:p>
    <w:p w:rsidR="00CC4529" w:rsidRPr="00305700" w:rsidRDefault="00CC4529" w:rsidP="00CC4529">
      <w:pPr>
        <w:pStyle w:val="ae"/>
        <w:ind w:firstLine="851"/>
        <w:jc w:val="both"/>
        <w:rPr>
          <w:rFonts w:cs="Times New Roman"/>
          <w:sz w:val="26"/>
          <w:szCs w:val="26"/>
        </w:rPr>
      </w:pPr>
      <w:r w:rsidRPr="00305700">
        <w:rPr>
          <w:rFonts w:cs="Times New Roman"/>
          <w:sz w:val="26"/>
          <w:szCs w:val="26"/>
        </w:rPr>
        <w:t xml:space="preserve">Важным направлением остается мотивация деятельности граждан, институтов гражданского общества к участию в предупреждении (пресечении) экстремистских и террористических проявлений, формирование позитивного отношения и создание условий для содействия граждан проведению мероприятий антиэкстремистской и антитеррористической направленности. </w:t>
      </w:r>
    </w:p>
    <w:p w:rsidR="00CC4529" w:rsidRPr="00305700" w:rsidRDefault="00CC4529" w:rsidP="00CC4529">
      <w:pPr>
        <w:pStyle w:val="ae"/>
        <w:ind w:firstLine="851"/>
        <w:jc w:val="both"/>
        <w:rPr>
          <w:rFonts w:cs="Times New Roman"/>
          <w:sz w:val="26"/>
          <w:szCs w:val="26"/>
        </w:rPr>
      </w:pPr>
      <w:r w:rsidRPr="00305700">
        <w:rPr>
          <w:rFonts w:cs="Times New Roman"/>
          <w:sz w:val="26"/>
          <w:szCs w:val="26"/>
        </w:rPr>
        <w:t>Основным средством в указанной деятельности яв</w:t>
      </w:r>
      <w:r>
        <w:rPr>
          <w:rFonts w:cs="Times New Roman"/>
          <w:sz w:val="26"/>
          <w:szCs w:val="26"/>
        </w:rPr>
        <w:t>ляется контрпропаганда идеологии</w:t>
      </w:r>
      <w:r w:rsidRPr="00305700">
        <w:rPr>
          <w:rFonts w:cs="Times New Roman"/>
          <w:sz w:val="26"/>
          <w:szCs w:val="26"/>
        </w:rPr>
        <w:t xml:space="preserve"> терроризма и экстремизма, формирование обществом и неприятия самих идей решения конфликтных вопросов террористическими и экстремистскими методами.</w:t>
      </w:r>
    </w:p>
    <w:p w:rsidR="00CC4529" w:rsidRPr="00305700" w:rsidRDefault="00CC4529" w:rsidP="00CC4529">
      <w:pPr>
        <w:pStyle w:val="ae"/>
        <w:ind w:firstLine="851"/>
        <w:jc w:val="both"/>
        <w:rPr>
          <w:rFonts w:cs="Times New Roman"/>
          <w:sz w:val="26"/>
          <w:szCs w:val="26"/>
        </w:rPr>
      </w:pPr>
      <w:r w:rsidRPr="00305700">
        <w:rPr>
          <w:rFonts w:cs="Times New Roman"/>
          <w:sz w:val="26"/>
          <w:szCs w:val="26"/>
        </w:rPr>
        <w:t>Выполнение предлагаемых подпрограммных мероприятий возможно только при объединении усилий органов местного самоуправления муниципального образования «Володарский район», территориальных органов федеральных органов исполнительной власти, осуществляющих свою деятельность на территории МО «Володарский район», общественных объединений, организаций и населения Володарского района.</w:t>
      </w:r>
    </w:p>
    <w:p w:rsidR="00CC4529" w:rsidRPr="00305700" w:rsidRDefault="00CC4529" w:rsidP="00CC4529">
      <w:pPr>
        <w:pStyle w:val="ae"/>
        <w:ind w:firstLine="851"/>
        <w:jc w:val="both"/>
        <w:rPr>
          <w:rFonts w:cs="Times New Roman"/>
          <w:sz w:val="26"/>
          <w:szCs w:val="26"/>
        </w:rPr>
      </w:pPr>
      <w:r w:rsidRPr="00305700">
        <w:rPr>
          <w:rFonts w:cs="Times New Roman"/>
          <w:sz w:val="26"/>
          <w:szCs w:val="26"/>
        </w:rPr>
        <w:t>Действия подпрограммы направлены на совершенствование механизма межведомственного взаимодействия по вопросам профилактики экстремизма и терроризма и запланированные подпрограммные мероприятия будет осуществляться по двум основным направлениям:</w:t>
      </w:r>
    </w:p>
    <w:p w:rsidR="00CC4529" w:rsidRPr="00305700" w:rsidRDefault="00CC4529" w:rsidP="00CC4529">
      <w:pPr>
        <w:pStyle w:val="ae"/>
        <w:ind w:firstLine="851"/>
        <w:jc w:val="both"/>
        <w:rPr>
          <w:rFonts w:cs="Times New Roman"/>
          <w:sz w:val="26"/>
          <w:szCs w:val="26"/>
        </w:rPr>
      </w:pPr>
      <w:r w:rsidRPr="00305700">
        <w:rPr>
          <w:rFonts w:cs="Times New Roman"/>
          <w:sz w:val="26"/>
          <w:szCs w:val="26"/>
        </w:rPr>
        <w:t>- осуществление профилактического воздействия на факторы, определяющие ситуацию в сфере противодействия терроризму и экстремизму на территории МО «Володарский район», минимизация угроз возникновения террористических и экстремистских проявлений;</w:t>
      </w:r>
    </w:p>
    <w:p w:rsidR="00CC4529" w:rsidRPr="00305700" w:rsidRDefault="00CC4529" w:rsidP="00CC4529">
      <w:pPr>
        <w:pStyle w:val="ae"/>
        <w:ind w:firstLine="851"/>
        <w:jc w:val="both"/>
        <w:rPr>
          <w:rFonts w:cs="Times New Roman"/>
          <w:sz w:val="26"/>
          <w:szCs w:val="26"/>
        </w:rPr>
      </w:pPr>
      <w:r w:rsidRPr="00305700">
        <w:rPr>
          <w:rFonts w:cs="Times New Roman"/>
          <w:sz w:val="26"/>
          <w:szCs w:val="26"/>
        </w:rPr>
        <w:t>- обеспечение готовности к предупреждению и пресечению актов терроризма и экстремизма, минимизации (ликвидации) их последствий, совершенствование взаимодействия сил и средств органов местного самоуправления, исполнительных органов государственной власти, территориальных органов федеральных органов исполнительной власти для организации ситуационного реагирования на возможные террористические проявления, а также минимизации и ликвидации их последствий.</w:t>
      </w:r>
    </w:p>
    <w:p w:rsidR="00CC4529" w:rsidRPr="00305700" w:rsidRDefault="00CC4529" w:rsidP="00CC4529">
      <w:pPr>
        <w:widowControl w:val="0"/>
        <w:autoSpaceDE w:val="0"/>
        <w:autoSpaceDN w:val="0"/>
        <w:adjustRightInd w:val="0"/>
        <w:ind w:firstLine="851"/>
        <w:jc w:val="center"/>
        <w:rPr>
          <w:sz w:val="26"/>
          <w:szCs w:val="26"/>
        </w:rPr>
      </w:pPr>
    </w:p>
    <w:p w:rsidR="00CC4529" w:rsidRPr="00305700" w:rsidRDefault="00CC4529" w:rsidP="00CC4529">
      <w:pPr>
        <w:widowControl w:val="0"/>
        <w:autoSpaceDE w:val="0"/>
        <w:autoSpaceDN w:val="0"/>
        <w:adjustRightInd w:val="0"/>
        <w:ind w:left="851"/>
        <w:jc w:val="center"/>
        <w:outlineLvl w:val="2"/>
        <w:rPr>
          <w:sz w:val="26"/>
          <w:szCs w:val="26"/>
        </w:rPr>
      </w:pPr>
      <w:r w:rsidRPr="00305700">
        <w:rPr>
          <w:sz w:val="26"/>
          <w:szCs w:val="26"/>
        </w:rPr>
        <w:t>Цели, задачи и показатели (индикаторы) достижения целей и решения задач,</w:t>
      </w:r>
    </w:p>
    <w:p w:rsidR="00CC4529" w:rsidRPr="00305700" w:rsidRDefault="00CC4529" w:rsidP="00CC4529">
      <w:pPr>
        <w:widowControl w:val="0"/>
        <w:autoSpaceDE w:val="0"/>
        <w:autoSpaceDN w:val="0"/>
        <w:adjustRightInd w:val="0"/>
        <w:ind w:firstLine="851"/>
        <w:jc w:val="center"/>
        <w:outlineLvl w:val="2"/>
        <w:rPr>
          <w:sz w:val="26"/>
          <w:szCs w:val="26"/>
        </w:rPr>
      </w:pPr>
      <w:r w:rsidRPr="00305700">
        <w:rPr>
          <w:sz w:val="26"/>
          <w:szCs w:val="26"/>
        </w:rPr>
        <w:t>описание основных ожидаемых конечных результатов подпрограммы</w:t>
      </w:r>
    </w:p>
    <w:p w:rsidR="00CC4529" w:rsidRPr="00305700" w:rsidRDefault="00CC4529" w:rsidP="00CC4529">
      <w:pPr>
        <w:widowControl w:val="0"/>
        <w:autoSpaceDE w:val="0"/>
        <w:autoSpaceDN w:val="0"/>
        <w:adjustRightInd w:val="0"/>
        <w:ind w:firstLine="851"/>
        <w:jc w:val="center"/>
        <w:rPr>
          <w:sz w:val="26"/>
          <w:szCs w:val="26"/>
        </w:rPr>
      </w:pPr>
    </w:p>
    <w:p w:rsidR="00CC4529" w:rsidRPr="00305700" w:rsidRDefault="00CC4529" w:rsidP="00CC4529">
      <w:pPr>
        <w:widowControl w:val="0"/>
        <w:autoSpaceDE w:val="0"/>
        <w:autoSpaceDN w:val="0"/>
        <w:adjustRightInd w:val="0"/>
        <w:ind w:firstLine="851"/>
        <w:jc w:val="both"/>
        <w:rPr>
          <w:sz w:val="26"/>
          <w:szCs w:val="26"/>
        </w:rPr>
      </w:pPr>
      <w:r w:rsidRPr="00305700">
        <w:rPr>
          <w:sz w:val="26"/>
          <w:szCs w:val="26"/>
        </w:rPr>
        <w:t>Основными целями подпрограммы  являются:</w:t>
      </w:r>
    </w:p>
    <w:p w:rsidR="00CC4529" w:rsidRPr="00305700" w:rsidRDefault="00CC4529" w:rsidP="00CC4529">
      <w:pPr>
        <w:widowControl w:val="0"/>
        <w:autoSpaceDE w:val="0"/>
        <w:autoSpaceDN w:val="0"/>
        <w:adjustRightInd w:val="0"/>
        <w:ind w:firstLine="851"/>
        <w:jc w:val="both"/>
        <w:rPr>
          <w:sz w:val="26"/>
          <w:szCs w:val="26"/>
        </w:rPr>
      </w:pPr>
      <w:r w:rsidRPr="00305700">
        <w:rPr>
          <w:sz w:val="26"/>
          <w:szCs w:val="26"/>
        </w:rPr>
        <w:t>1.Создание и поддержание условий, затрудняющих проведение экстремистских и террористических акций на территории МО «Володарский район»;</w:t>
      </w:r>
    </w:p>
    <w:p w:rsidR="00CC4529" w:rsidRPr="00305700" w:rsidRDefault="00CC4529" w:rsidP="00CC4529">
      <w:pPr>
        <w:widowControl w:val="0"/>
        <w:autoSpaceDE w:val="0"/>
        <w:autoSpaceDN w:val="0"/>
        <w:adjustRightInd w:val="0"/>
        <w:ind w:firstLine="851"/>
        <w:jc w:val="both"/>
        <w:rPr>
          <w:sz w:val="26"/>
          <w:szCs w:val="26"/>
        </w:rPr>
      </w:pPr>
      <w:r w:rsidRPr="00305700">
        <w:rPr>
          <w:sz w:val="26"/>
          <w:szCs w:val="26"/>
        </w:rPr>
        <w:t>2.Противодействие распространению идеологии терроризма и экстремизма, активизация работы по информационно-пропагандистскому обеспечению антиэкстремистских и антитеррористических мероприятий на территории МО «Володарский район».</w:t>
      </w:r>
    </w:p>
    <w:p w:rsidR="00CC4529" w:rsidRPr="00305700" w:rsidRDefault="00CC4529" w:rsidP="00CC4529">
      <w:pPr>
        <w:widowControl w:val="0"/>
        <w:autoSpaceDE w:val="0"/>
        <w:autoSpaceDN w:val="0"/>
        <w:adjustRightInd w:val="0"/>
        <w:ind w:firstLine="851"/>
        <w:jc w:val="both"/>
        <w:rPr>
          <w:sz w:val="26"/>
          <w:szCs w:val="26"/>
        </w:rPr>
      </w:pPr>
      <w:r w:rsidRPr="00305700">
        <w:rPr>
          <w:sz w:val="26"/>
          <w:szCs w:val="26"/>
        </w:rPr>
        <w:t>Для достижения этих целей необходимо решение следующих задач.</w:t>
      </w:r>
    </w:p>
    <w:p w:rsidR="00CC4529" w:rsidRPr="00305700" w:rsidRDefault="00CC4529" w:rsidP="00CC4529">
      <w:pPr>
        <w:widowControl w:val="0"/>
        <w:autoSpaceDE w:val="0"/>
        <w:autoSpaceDN w:val="0"/>
        <w:adjustRightInd w:val="0"/>
        <w:ind w:firstLine="851"/>
        <w:jc w:val="both"/>
        <w:rPr>
          <w:sz w:val="26"/>
          <w:szCs w:val="26"/>
        </w:rPr>
      </w:pPr>
      <w:r w:rsidRPr="00305700">
        <w:rPr>
          <w:sz w:val="26"/>
          <w:szCs w:val="26"/>
        </w:rPr>
        <w:t>Задачи для достижения цели № 1:</w:t>
      </w:r>
    </w:p>
    <w:p w:rsidR="00CC4529" w:rsidRPr="00305700" w:rsidRDefault="00CC4529" w:rsidP="00CC4529">
      <w:pPr>
        <w:pStyle w:val="ae"/>
        <w:ind w:firstLine="851"/>
        <w:jc w:val="both"/>
        <w:rPr>
          <w:rFonts w:cs="Times New Roman"/>
          <w:sz w:val="26"/>
          <w:szCs w:val="26"/>
        </w:rPr>
      </w:pPr>
      <w:r w:rsidRPr="00305700">
        <w:rPr>
          <w:rFonts w:cs="Times New Roman"/>
          <w:sz w:val="26"/>
          <w:szCs w:val="26"/>
        </w:rPr>
        <w:t>-совершенствование нормативно-правовых основ профилактики экстремизма и терроризма на территории МО «Володарский район»;</w:t>
      </w:r>
    </w:p>
    <w:p w:rsidR="00CC4529" w:rsidRPr="00305700" w:rsidRDefault="00CC4529" w:rsidP="00CC4529">
      <w:pPr>
        <w:pStyle w:val="ae"/>
        <w:ind w:firstLine="851"/>
        <w:jc w:val="both"/>
        <w:rPr>
          <w:rFonts w:cs="Times New Roman"/>
          <w:sz w:val="26"/>
          <w:szCs w:val="26"/>
        </w:rPr>
      </w:pPr>
      <w:r w:rsidRPr="00305700">
        <w:rPr>
          <w:rFonts w:cs="Times New Roman"/>
          <w:sz w:val="26"/>
          <w:szCs w:val="26"/>
        </w:rPr>
        <w:t>-обеспечение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 на территории МО «Володарский район»;</w:t>
      </w:r>
    </w:p>
    <w:p w:rsidR="00CC4529" w:rsidRPr="00305700" w:rsidRDefault="00CC4529" w:rsidP="00CC4529">
      <w:pPr>
        <w:widowControl w:val="0"/>
        <w:autoSpaceDE w:val="0"/>
        <w:autoSpaceDN w:val="0"/>
        <w:adjustRightInd w:val="0"/>
        <w:ind w:firstLine="851"/>
        <w:jc w:val="both"/>
        <w:rPr>
          <w:sz w:val="26"/>
          <w:szCs w:val="26"/>
        </w:rPr>
      </w:pPr>
      <w:r w:rsidRPr="00305700">
        <w:rPr>
          <w:sz w:val="26"/>
          <w:szCs w:val="26"/>
        </w:rPr>
        <w:t>-совершенствование взаимодействия сил и средств территориальных органов федеральных органов исполнительной власти, исполнительных органов государственной власти и органов местного самоуправления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r>
        <w:rPr>
          <w:sz w:val="26"/>
          <w:szCs w:val="26"/>
        </w:rPr>
        <w:t>.</w:t>
      </w:r>
    </w:p>
    <w:p w:rsidR="00CC4529" w:rsidRPr="00305700" w:rsidRDefault="00CC4529" w:rsidP="00CC4529">
      <w:pPr>
        <w:widowControl w:val="0"/>
        <w:autoSpaceDE w:val="0"/>
        <w:autoSpaceDN w:val="0"/>
        <w:adjustRightInd w:val="0"/>
        <w:ind w:firstLine="851"/>
        <w:jc w:val="both"/>
        <w:rPr>
          <w:sz w:val="26"/>
          <w:szCs w:val="26"/>
        </w:rPr>
      </w:pPr>
      <w:r w:rsidRPr="00305700">
        <w:rPr>
          <w:sz w:val="26"/>
          <w:szCs w:val="26"/>
        </w:rPr>
        <w:t>Задачи для достижения цели № 2:</w:t>
      </w:r>
    </w:p>
    <w:p w:rsidR="00CC4529" w:rsidRPr="00305700" w:rsidRDefault="00CC4529" w:rsidP="00CC4529">
      <w:pPr>
        <w:pStyle w:val="ae"/>
        <w:ind w:firstLine="851"/>
        <w:jc w:val="both"/>
        <w:rPr>
          <w:rFonts w:cs="Times New Roman"/>
          <w:sz w:val="26"/>
          <w:szCs w:val="26"/>
        </w:rPr>
      </w:pPr>
      <w:r w:rsidRPr="00305700">
        <w:rPr>
          <w:rFonts w:cs="Times New Roman"/>
          <w:sz w:val="26"/>
          <w:szCs w:val="26"/>
        </w:rPr>
        <w:t>-стимулирование (мотивация) деятельности личности, институтов гражданского общества к участию в предупреждении (пресечении) экстремистских и террористических проявлений на территории МО «Володарский район»;</w:t>
      </w:r>
    </w:p>
    <w:p w:rsidR="00CC4529" w:rsidRPr="00305700" w:rsidRDefault="00CC4529" w:rsidP="00CC4529">
      <w:pPr>
        <w:widowControl w:val="0"/>
        <w:autoSpaceDE w:val="0"/>
        <w:autoSpaceDN w:val="0"/>
        <w:adjustRightInd w:val="0"/>
        <w:ind w:firstLine="851"/>
        <w:jc w:val="both"/>
        <w:rPr>
          <w:sz w:val="26"/>
          <w:szCs w:val="26"/>
        </w:rPr>
      </w:pPr>
      <w:r w:rsidRPr="00305700">
        <w:rPr>
          <w:sz w:val="26"/>
          <w:szCs w:val="26"/>
        </w:rPr>
        <w:t>-контрпропаганда экстремизма и терроризма на территории МО «Володарский район»</w:t>
      </w:r>
    </w:p>
    <w:p w:rsidR="00CC4529" w:rsidRPr="00305700" w:rsidRDefault="00CC4529" w:rsidP="00CC4529">
      <w:pPr>
        <w:widowControl w:val="0"/>
        <w:autoSpaceDE w:val="0"/>
        <w:autoSpaceDN w:val="0"/>
        <w:adjustRightInd w:val="0"/>
        <w:ind w:firstLine="851"/>
        <w:jc w:val="both"/>
        <w:rPr>
          <w:sz w:val="26"/>
          <w:szCs w:val="26"/>
        </w:rPr>
      </w:pPr>
      <w:r w:rsidRPr="00305700">
        <w:rPr>
          <w:sz w:val="26"/>
          <w:szCs w:val="26"/>
        </w:rPr>
        <w:t>В результате исполнения намеченных мероприятий ожидается достижение следующих показателей:</w:t>
      </w:r>
    </w:p>
    <w:p w:rsidR="00CC4529" w:rsidRPr="00305700" w:rsidRDefault="00CC4529" w:rsidP="00CC4529">
      <w:pPr>
        <w:pStyle w:val="ae"/>
        <w:ind w:firstLine="851"/>
        <w:jc w:val="both"/>
        <w:rPr>
          <w:rFonts w:cs="Times New Roman"/>
          <w:sz w:val="26"/>
          <w:szCs w:val="26"/>
        </w:rPr>
      </w:pPr>
      <w:r w:rsidRPr="00305700">
        <w:rPr>
          <w:rFonts w:cs="Times New Roman"/>
          <w:sz w:val="26"/>
          <w:szCs w:val="26"/>
        </w:rPr>
        <w:t>-недопущение увеличения доли зарегистрированных преступлений террористического и экстремистского характера свыше 0.1% от общего числа преступлений за весь период реализации Программы;</w:t>
      </w:r>
    </w:p>
    <w:p w:rsidR="00CC4529" w:rsidRPr="00305700" w:rsidRDefault="00CC4529" w:rsidP="00CC4529">
      <w:pPr>
        <w:pStyle w:val="ae"/>
        <w:ind w:firstLine="851"/>
        <w:jc w:val="both"/>
        <w:rPr>
          <w:rFonts w:cs="Times New Roman"/>
          <w:sz w:val="26"/>
          <w:szCs w:val="26"/>
        </w:rPr>
      </w:pPr>
      <w:r w:rsidRPr="00305700">
        <w:rPr>
          <w:rFonts w:cs="Times New Roman"/>
          <w:sz w:val="26"/>
          <w:szCs w:val="26"/>
        </w:rPr>
        <w:t>-количество действующих на территории МО «Володарский район» нормативных правовых актов и правовых актов ненормативного характера (до 2) антитеррористической и антиэкстремистской направленности;</w:t>
      </w:r>
    </w:p>
    <w:p w:rsidR="00CC4529" w:rsidRPr="00305700" w:rsidRDefault="00CC4529" w:rsidP="00CC4529">
      <w:pPr>
        <w:pStyle w:val="ae"/>
        <w:ind w:firstLine="851"/>
        <w:jc w:val="both"/>
        <w:rPr>
          <w:rFonts w:cs="Times New Roman"/>
          <w:sz w:val="26"/>
          <w:szCs w:val="26"/>
        </w:rPr>
      </w:pPr>
      <w:r w:rsidRPr="00305700">
        <w:rPr>
          <w:rFonts w:cs="Times New Roman"/>
          <w:sz w:val="26"/>
          <w:szCs w:val="26"/>
        </w:rPr>
        <w:t>-увеличение доли объектов и территорий, обеспеченных контролем за безопасностью, от общего количества критически важных объектов с 50 до 60%;</w:t>
      </w:r>
    </w:p>
    <w:p w:rsidR="00CC4529" w:rsidRPr="00305700" w:rsidRDefault="00CC4529" w:rsidP="00CC4529">
      <w:pPr>
        <w:pStyle w:val="ae"/>
        <w:ind w:firstLine="851"/>
        <w:jc w:val="both"/>
        <w:rPr>
          <w:rFonts w:cs="Times New Roman"/>
          <w:sz w:val="26"/>
          <w:szCs w:val="26"/>
        </w:rPr>
      </w:pPr>
      <w:r w:rsidRPr="00305700">
        <w:rPr>
          <w:rFonts w:cs="Times New Roman"/>
          <w:sz w:val="26"/>
          <w:szCs w:val="26"/>
        </w:rPr>
        <w:t>-увеличение доли готовности сил и средств к предупреждению и пресечению террористических актов и проявлений экстремизма, минимизации и ликвидации их последствий с 95 до 100%;</w:t>
      </w:r>
    </w:p>
    <w:p w:rsidR="00CC4529" w:rsidRPr="00305700" w:rsidRDefault="00CC4529" w:rsidP="00CC4529">
      <w:pPr>
        <w:pStyle w:val="ae"/>
        <w:ind w:firstLine="851"/>
        <w:jc w:val="both"/>
        <w:rPr>
          <w:rFonts w:cs="Times New Roman"/>
          <w:sz w:val="26"/>
          <w:szCs w:val="26"/>
        </w:rPr>
      </w:pPr>
      <w:r w:rsidRPr="00305700">
        <w:rPr>
          <w:rFonts w:cs="Times New Roman"/>
          <w:sz w:val="26"/>
          <w:szCs w:val="26"/>
        </w:rPr>
        <w:t>-недопущение увеличения доли участников в террористических и экстремистских проявлениях на территории МО «Володарский район» (не более 0.1%);</w:t>
      </w:r>
    </w:p>
    <w:p w:rsidR="00CC4529" w:rsidRPr="00305700" w:rsidRDefault="00CC4529" w:rsidP="00CC4529">
      <w:pPr>
        <w:pStyle w:val="ae"/>
        <w:ind w:firstLine="851"/>
        <w:jc w:val="both"/>
        <w:rPr>
          <w:rFonts w:cs="Times New Roman"/>
          <w:sz w:val="26"/>
          <w:szCs w:val="26"/>
        </w:rPr>
      </w:pPr>
      <w:r w:rsidRPr="00305700">
        <w:rPr>
          <w:rFonts w:cs="Times New Roman"/>
          <w:sz w:val="26"/>
          <w:szCs w:val="26"/>
        </w:rPr>
        <w:t>-сохранение доли населения, охваченного стимулирующими мероприятиями от запланированных (100%);</w:t>
      </w:r>
    </w:p>
    <w:p w:rsidR="00CC4529" w:rsidRDefault="00CC4529" w:rsidP="00CC4529">
      <w:pPr>
        <w:widowControl w:val="0"/>
        <w:autoSpaceDE w:val="0"/>
        <w:autoSpaceDN w:val="0"/>
        <w:adjustRightInd w:val="0"/>
        <w:ind w:firstLine="851"/>
        <w:jc w:val="both"/>
        <w:rPr>
          <w:sz w:val="26"/>
          <w:szCs w:val="26"/>
        </w:rPr>
      </w:pPr>
      <w:r w:rsidRPr="00305700">
        <w:rPr>
          <w:sz w:val="26"/>
          <w:szCs w:val="26"/>
        </w:rPr>
        <w:t>-сохранение доли реализованных мероприятий к общему количеству запланированных контрольно-пропагандистских мероприятий (100%).</w:t>
      </w:r>
    </w:p>
    <w:p w:rsidR="00CC4529" w:rsidRDefault="00CC4529" w:rsidP="00CC4529">
      <w:pPr>
        <w:widowControl w:val="0"/>
        <w:autoSpaceDE w:val="0"/>
        <w:autoSpaceDN w:val="0"/>
        <w:adjustRightInd w:val="0"/>
        <w:ind w:firstLine="851"/>
        <w:jc w:val="both"/>
        <w:rPr>
          <w:sz w:val="26"/>
          <w:szCs w:val="26"/>
        </w:rPr>
      </w:pPr>
    </w:p>
    <w:p w:rsidR="00CC4529" w:rsidRDefault="00CC4529" w:rsidP="00CC4529">
      <w:pPr>
        <w:tabs>
          <w:tab w:val="left" w:pos="1881"/>
        </w:tabs>
        <w:sectPr w:rsidR="00CC4529" w:rsidSect="00CC4529">
          <w:pgSz w:w="11906" w:h="16838"/>
          <w:pgMar w:top="1134" w:right="1134" w:bottom="1134" w:left="1134" w:header="720" w:footer="720" w:gutter="0"/>
          <w:cols w:space="720"/>
          <w:docGrid w:linePitch="272"/>
        </w:sectPr>
      </w:pPr>
    </w:p>
    <w:p w:rsidR="00CC4529" w:rsidRDefault="00CC4529" w:rsidP="00CC4529">
      <w:pPr>
        <w:pStyle w:val="ae"/>
        <w:ind w:left="360"/>
        <w:jc w:val="center"/>
        <w:rPr>
          <w:rFonts w:cs="Times New Roman"/>
          <w:sz w:val="24"/>
          <w:szCs w:val="24"/>
        </w:rPr>
      </w:pPr>
      <w:r w:rsidRPr="00D1089D">
        <w:rPr>
          <w:rFonts w:cs="Times New Roman"/>
          <w:sz w:val="24"/>
          <w:szCs w:val="24"/>
        </w:rPr>
        <w:t xml:space="preserve">Раздел 2.4. Подпрограмма «Противодействие коррупции на территории муниципального образования </w:t>
      </w:r>
    </w:p>
    <w:p w:rsidR="00CC4529" w:rsidRPr="00D1089D" w:rsidRDefault="00CC4529" w:rsidP="00CC4529">
      <w:pPr>
        <w:pStyle w:val="ae"/>
        <w:ind w:left="360"/>
        <w:jc w:val="center"/>
        <w:rPr>
          <w:rFonts w:cs="Times New Roman"/>
          <w:sz w:val="24"/>
          <w:szCs w:val="24"/>
        </w:rPr>
      </w:pPr>
      <w:r>
        <w:rPr>
          <w:rFonts w:cs="Times New Roman"/>
          <w:sz w:val="24"/>
          <w:szCs w:val="24"/>
        </w:rPr>
        <w:t>«Володарский район» на 2023</w:t>
      </w:r>
      <w:r w:rsidRPr="00D1089D">
        <w:rPr>
          <w:rFonts w:cs="Times New Roman"/>
          <w:sz w:val="24"/>
          <w:szCs w:val="24"/>
        </w:rPr>
        <w:t>-202</w:t>
      </w:r>
      <w:r>
        <w:rPr>
          <w:rFonts w:cs="Times New Roman"/>
          <w:sz w:val="24"/>
          <w:szCs w:val="24"/>
        </w:rPr>
        <w:t>5</w:t>
      </w:r>
      <w:r w:rsidRPr="00D1089D">
        <w:rPr>
          <w:rFonts w:cs="Times New Roman"/>
          <w:sz w:val="24"/>
          <w:szCs w:val="24"/>
        </w:rPr>
        <w:t xml:space="preserve"> годы»</w:t>
      </w:r>
    </w:p>
    <w:p w:rsidR="00CC4529" w:rsidRPr="00D1089D" w:rsidRDefault="00CC4529" w:rsidP="00CC4529">
      <w:pPr>
        <w:pStyle w:val="ae"/>
        <w:ind w:left="360"/>
        <w:jc w:val="center"/>
        <w:rPr>
          <w:rStyle w:val="af0"/>
          <w:rFonts w:cs="Times New Roman"/>
          <w:b w:val="0"/>
          <w:sz w:val="24"/>
          <w:szCs w:val="24"/>
        </w:rPr>
      </w:pPr>
      <w:r w:rsidRPr="00D1089D">
        <w:rPr>
          <w:rFonts w:cs="Times New Roman"/>
          <w:sz w:val="24"/>
          <w:szCs w:val="24"/>
        </w:rPr>
        <w:t xml:space="preserve">Паспорт  подпрограммы </w:t>
      </w:r>
      <w:r w:rsidRPr="00D1089D">
        <w:rPr>
          <w:rStyle w:val="af0"/>
          <w:rFonts w:cs="Times New Roman"/>
          <w:sz w:val="24"/>
          <w:szCs w:val="24"/>
        </w:rPr>
        <w:t>«</w:t>
      </w:r>
      <w:r w:rsidRPr="00D1089D">
        <w:rPr>
          <w:rFonts w:cs="Times New Roman"/>
          <w:sz w:val="24"/>
          <w:szCs w:val="24"/>
        </w:rPr>
        <w:t xml:space="preserve">Противодействие коррупции </w:t>
      </w:r>
      <w:r w:rsidRPr="00D1089D">
        <w:rPr>
          <w:rStyle w:val="af0"/>
          <w:rFonts w:cs="Times New Roman"/>
          <w:sz w:val="24"/>
          <w:szCs w:val="24"/>
        </w:rPr>
        <w:t xml:space="preserve">на территории муниципального образования </w:t>
      </w:r>
    </w:p>
    <w:p w:rsidR="00CC4529" w:rsidRPr="00D1089D" w:rsidRDefault="00CC4529" w:rsidP="00CC4529">
      <w:pPr>
        <w:pStyle w:val="ae"/>
        <w:ind w:left="360"/>
        <w:jc w:val="center"/>
        <w:rPr>
          <w:rFonts w:cs="Times New Roman"/>
          <w:sz w:val="24"/>
          <w:szCs w:val="24"/>
        </w:rPr>
      </w:pPr>
      <w:r w:rsidRPr="00D1089D">
        <w:rPr>
          <w:rStyle w:val="af0"/>
          <w:rFonts w:cs="Times New Roman"/>
          <w:sz w:val="24"/>
          <w:szCs w:val="24"/>
        </w:rPr>
        <w:t xml:space="preserve">«Володарский район» на </w:t>
      </w:r>
      <w:r w:rsidRPr="00D1089D">
        <w:rPr>
          <w:rFonts w:cs="Times New Roman"/>
          <w:sz w:val="24"/>
          <w:szCs w:val="24"/>
        </w:rPr>
        <w:t>2</w:t>
      </w:r>
      <w:r>
        <w:rPr>
          <w:rFonts w:cs="Times New Roman"/>
          <w:sz w:val="24"/>
          <w:szCs w:val="24"/>
        </w:rPr>
        <w:t>023-2025</w:t>
      </w:r>
      <w:r w:rsidRPr="00D1089D">
        <w:rPr>
          <w:rFonts w:cs="Times New Roman"/>
          <w:sz w:val="24"/>
          <w:szCs w:val="24"/>
        </w:rPr>
        <w:t xml:space="preserve"> годы</w:t>
      </w:r>
      <w:r w:rsidRPr="00D1089D">
        <w:rPr>
          <w:rStyle w:val="af0"/>
          <w:rFonts w:cs="Times New Roman"/>
          <w:sz w:val="24"/>
          <w:szCs w:val="24"/>
        </w:rPr>
        <w:t>»</w:t>
      </w:r>
    </w:p>
    <w:tbl>
      <w:tblPr>
        <w:tblW w:w="153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
        <w:gridCol w:w="3402"/>
        <w:gridCol w:w="2694"/>
        <w:gridCol w:w="1842"/>
        <w:gridCol w:w="3969"/>
        <w:gridCol w:w="851"/>
        <w:gridCol w:w="850"/>
        <w:gridCol w:w="851"/>
        <w:gridCol w:w="850"/>
      </w:tblGrid>
      <w:tr w:rsidR="00CC4529" w:rsidRPr="00D1089D" w:rsidTr="00CC4529">
        <w:trPr>
          <w:gridBefore w:val="1"/>
          <w:wBefore w:w="15" w:type="dxa"/>
          <w:cantSplit/>
          <w:trHeight w:val="20"/>
        </w:trPr>
        <w:tc>
          <w:tcPr>
            <w:tcW w:w="3402" w:type="dxa"/>
          </w:tcPr>
          <w:p w:rsidR="00CC4529" w:rsidRPr="00D1089D" w:rsidRDefault="00CC4529" w:rsidP="00CC4529">
            <w:pPr>
              <w:rPr>
                <w:sz w:val="24"/>
                <w:szCs w:val="24"/>
              </w:rPr>
            </w:pPr>
            <w:r w:rsidRPr="00D1089D">
              <w:rPr>
                <w:sz w:val="24"/>
                <w:szCs w:val="24"/>
              </w:rPr>
              <w:t xml:space="preserve">Наименование подпрограммы       </w:t>
            </w:r>
          </w:p>
        </w:tc>
        <w:tc>
          <w:tcPr>
            <w:tcW w:w="11907" w:type="dxa"/>
            <w:gridSpan w:val="7"/>
          </w:tcPr>
          <w:p w:rsidR="00CC4529" w:rsidRPr="00D1089D" w:rsidRDefault="00CC4529" w:rsidP="00CC4529">
            <w:pPr>
              <w:rPr>
                <w:sz w:val="24"/>
                <w:szCs w:val="24"/>
              </w:rPr>
            </w:pPr>
            <w:r w:rsidRPr="00D1089D">
              <w:rPr>
                <w:sz w:val="24"/>
                <w:szCs w:val="24"/>
              </w:rPr>
              <w:t xml:space="preserve"> </w:t>
            </w:r>
            <w:r w:rsidRPr="00D1089D">
              <w:rPr>
                <w:rFonts w:eastAsiaTheme="majorEastAsia"/>
                <w:sz w:val="24"/>
                <w:szCs w:val="24"/>
              </w:rPr>
              <w:t>«</w:t>
            </w:r>
            <w:r w:rsidRPr="00D1089D">
              <w:rPr>
                <w:sz w:val="24"/>
                <w:szCs w:val="24"/>
              </w:rPr>
              <w:t>Противодействие коррупции на территории муниципального образов</w:t>
            </w:r>
            <w:r>
              <w:rPr>
                <w:sz w:val="24"/>
                <w:szCs w:val="24"/>
              </w:rPr>
              <w:t>ания «Володарский район» на 2023-2025</w:t>
            </w:r>
            <w:r w:rsidRPr="00D1089D">
              <w:rPr>
                <w:sz w:val="24"/>
                <w:szCs w:val="24"/>
              </w:rPr>
              <w:t xml:space="preserve"> годы»    </w:t>
            </w:r>
          </w:p>
        </w:tc>
      </w:tr>
      <w:tr w:rsidR="00CC4529" w:rsidRPr="00D1089D" w:rsidTr="00CC4529">
        <w:trPr>
          <w:gridBefore w:val="1"/>
          <w:wBefore w:w="15" w:type="dxa"/>
          <w:cantSplit/>
          <w:trHeight w:val="20"/>
        </w:trPr>
        <w:tc>
          <w:tcPr>
            <w:tcW w:w="3402" w:type="dxa"/>
          </w:tcPr>
          <w:p w:rsidR="00CC4529" w:rsidRPr="00D1089D" w:rsidRDefault="00CC4529" w:rsidP="00CC4529">
            <w:pPr>
              <w:rPr>
                <w:sz w:val="24"/>
                <w:szCs w:val="24"/>
              </w:rPr>
            </w:pPr>
            <w:r w:rsidRPr="00D1089D">
              <w:rPr>
                <w:sz w:val="24"/>
                <w:szCs w:val="24"/>
              </w:rPr>
              <w:t>Цель подпрограммы</w:t>
            </w:r>
          </w:p>
        </w:tc>
        <w:tc>
          <w:tcPr>
            <w:tcW w:w="11907" w:type="dxa"/>
            <w:gridSpan w:val="7"/>
          </w:tcPr>
          <w:p w:rsidR="00CC4529" w:rsidRPr="00D1089D" w:rsidRDefault="00CC4529" w:rsidP="00CC4529">
            <w:pPr>
              <w:rPr>
                <w:sz w:val="24"/>
                <w:szCs w:val="24"/>
              </w:rPr>
            </w:pPr>
            <w:r w:rsidRPr="00D1089D">
              <w:rPr>
                <w:sz w:val="24"/>
                <w:szCs w:val="24"/>
              </w:rPr>
              <w:t>Создание эффективной системы противодействия (профилактики) коррупции на территории муниципального образования «Володарский район»</w:t>
            </w:r>
          </w:p>
        </w:tc>
      </w:tr>
      <w:tr w:rsidR="00CC4529" w:rsidRPr="00D1089D" w:rsidTr="00CC4529">
        <w:trPr>
          <w:gridBefore w:val="1"/>
          <w:wBefore w:w="15" w:type="dxa"/>
          <w:cantSplit/>
          <w:trHeight w:val="20"/>
        </w:trPr>
        <w:tc>
          <w:tcPr>
            <w:tcW w:w="3402" w:type="dxa"/>
          </w:tcPr>
          <w:p w:rsidR="00CC4529" w:rsidRPr="00D1089D" w:rsidRDefault="00CC4529" w:rsidP="00CC4529">
            <w:pPr>
              <w:rPr>
                <w:sz w:val="24"/>
                <w:szCs w:val="24"/>
              </w:rPr>
            </w:pPr>
            <w:r w:rsidRPr="00D1089D">
              <w:rPr>
                <w:sz w:val="24"/>
                <w:szCs w:val="24"/>
              </w:rPr>
              <w:t>Муниципальный заказчик подпрограммы</w:t>
            </w:r>
          </w:p>
        </w:tc>
        <w:tc>
          <w:tcPr>
            <w:tcW w:w="11907" w:type="dxa"/>
            <w:gridSpan w:val="7"/>
          </w:tcPr>
          <w:p w:rsidR="00CC4529" w:rsidRPr="00D1089D" w:rsidRDefault="00CC4529" w:rsidP="00CC4529">
            <w:pPr>
              <w:rPr>
                <w:sz w:val="24"/>
                <w:szCs w:val="24"/>
              </w:rPr>
            </w:pPr>
            <w:r w:rsidRPr="00D1089D">
              <w:rPr>
                <w:sz w:val="24"/>
                <w:szCs w:val="24"/>
              </w:rPr>
              <w:t>Администрация  МО «Володарский район»</w:t>
            </w:r>
          </w:p>
        </w:tc>
      </w:tr>
      <w:tr w:rsidR="00CC4529" w:rsidRPr="00D1089D" w:rsidTr="00CC4529">
        <w:trPr>
          <w:gridBefore w:val="1"/>
          <w:wBefore w:w="15" w:type="dxa"/>
          <w:cantSplit/>
          <w:trHeight w:val="20"/>
        </w:trPr>
        <w:tc>
          <w:tcPr>
            <w:tcW w:w="3402" w:type="dxa"/>
          </w:tcPr>
          <w:p w:rsidR="00CC4529" w:rsidRPr="00D1089D" w:rsidRDefault="00CC4529" w:rsidP="00CC4529">
            <w:pPr>
              <w:rPr>
                <w:sz w:val="24"/>
                <w:szCs w:val="24"/>
              </w:rPr>
            </w:pPr>
            <w:r w:rsidRPr="00D1089D">
              <w:rPr>
                <w:sz w:val="24"/>
                <w:szCs w:val="24"/>
              </w:rPr>
              <w:t xml:space="preserve">Задачи  </w:t>
            </w:r>
            <w:r w:rsidRPr="00D1089D">
              <w:rPr>
                <w:sz w:val="24"/>
                <w:szCs w:val="24"/>
              </w:rPr>
              <w:br/>
              <w:t xml:space="preserve">подпрограммы       </w:t>
            </w:r>
          </w:p>
        </w:tc>
        <w:tc>
          <w:tcPr>
            <w:tcW w:w="11907" w:type="dxa"/>
            <w:gridSpan w:val="7"/>
          </w:tcPr>
          <w:p w:rsidR="00CC4529" w:rsidRPr="00D1089D" w:rsidRDefault="00CC4529" w:rsidP="00CC4529">
            <w:pPr>
              <w:rPr>
                <w:sz w:val="24"/>
                <w:szCs w:val="24"/>
              </w:rPr>
            </w:pPr>
            <w:r w:rsidRPr="00D1089D">
              <w:rPr>
                <w:sz w:val="24"/>
                <w:szCs w:val="24"/>
              </w:rPr>
              <w:t>- нормативно-правовое и организационное обеспечение антикорруционной деятельности;</w:t>
            </w:r>
          </w:p>
          <w:p w:rsidR="00CC4529" w:rsidRPr="00D1089D" w:rsidRDefault="00CC4529" w:rsidP="00CC4529">
            <w:pPr>
              <w:rPr>
                <w:sz w:val="24"/>
                <w:szCs w:val="24"/>
              </w:rPr>
            </w:pPr>
            <w:r w:rsidRPr="00D1089D">
              <w:rPr>
                <w:sz w:val="24"/>
                <w:szCs w:val="24"/>
              </w:rPr>
              <w:t>- совершенствование системы проведения антикорруционной экспертизы муниципальных нормативных правовых актов и их проектов;</w:t>
            </w:r>
          </w:p>
          <w:p w:rsidR="00CC4529" w:rsidRPr="00D1089D" w:rsidRDefault="00CC4529" w:rsidP="00CC4529">
            <w:pPr>
              <w:rPr>
                <w:sz w:val="24"/>
                <w:szCs w:val="24"/>
              </w:rPr>
            </w:pPr>
            <w:r w:rsidRPr="00D1089D">
              <w:rPr>
                <w:sz w:val="24"/>
                <w:szCs w:val="24"/>
              </w:rPr>
              <w:t>- совершенствование механизма контроля за соблюдением ограничений и запретов, связанных с прохождением муниципальной службы;</w:t>
            </w:r>
          </w:p>
          <w:p w:rsidR="00CC4529" w:rsidRPr="00D1089D" w:rsidRDefault="00CC4529" w:rsidP="00CC4529">
            <w:pPr>
              <w:rPr>
                <w:sz w:val="24"/>
                <w:szCs w:val="24"/>
              </w:rPr>
            </w:pPr>
            <w:r w:rsidRPr="00D1089D">
              <w:rPr>
                <w:sz w:val="24"/>
                <w:szCs w:val="24"/>
              </w:rPr>
              <w:t>- противодействие коррупции в сфере закупок товаров, работ, услуг для обеспечения муниципальных нужд;</w:t>
            </w:r>
          </w:p>
          <w:p w:rsidR="00CC4529" w:rsidRPr="00D1089D" w:rsidRDefault="00CC4529" w:rsidP="00CC4529">
            <w:pPr>
              <w:rPr>
                <w:sz w:val="24"/>
                <w:szCs w:val="24"/>
              </w:rPr>
            </w:pPr>
            <w:r w:rsidRPr="00D1089D">
              <w:rPr>
                <w:sz w:val="24"/>
                <w:szCs w:val="24"/>
              </w:rPr>
              <w:t>- организация антикоррупионного образования и пропаганды, формирование нетерпимого отношения к коррупции;</w:t>
            </w:r>
          </w:p>
          <w:p w:rsidR="00CC4529" w:rsidRPr="00D1089D" w:rsidRDefault="00CC4529" w:rsidP="00CC4529">
            <w:pPr>
              <w:rPr>
                <w:sz w:val="24"/>
                <w:szCs w:val="24"/>
              </w:rPr>
            </w:pPr>
            <w:r w:rsidRPr="00D1089D">
              <w:rPr>
                <w:sz w:val="24"/>
                <w:szCs w:val="24"/>
              </w:rPr>
              <w:t>- обеспечение публичности, открытости и доступности для населения деятельности органов местного самоуправления, укрепление их связи с гражданским обществом, стимулирование антикоррупционной активности общественности;</w:t>
            </w:r>
          </w:p>
          <w:p w:rsidR="00CC4529" w:rsidRPr="00D1089D" w:rsidRDefault="00CC4529" w:rsidP="00CC4529">
            <w:pPr>
              <w:rPr>
                <w:sz w:val="24"/>
                <w:szCs w:val="24"/>
              </w:rPr>
            </w:pPr>
            <w:r w:rsidRPr="00D1089D">
              <w:rPr>
                <w:sz w:val="24"/>
                <w:szCs w:val="24"/>
              </w:rPr>
              <w:t>- противодействие коррупции в сферах, где наиболее высоки коррупционные риски (земельные и имущественные отношения, предпринимательская деятельность)</w:t>
            </w:r>
          </w:p>
        </w:tc>
      </w:tr>
      <w:tr w:rsidR="00CC4529" w:rsidRPr="00D1089D" w:rsidTr="00CC4529">
        <w:trPr>
          <w:gridBefore w:val="1"/>
          <w:wBefore w:w="15" w:type="dxa"/>
          <w:cantSplit/>
          <w:trHeight w:val="20"/>
        </w:trPr>
        <w:tc>
          <w:tcPr>
            <w:tcW w:w="3402" w:type="dxa"/>
          </w:tcPr>
          <w:p w:rsidR="00CC4529" w:rsidRPr="00D1089D" w:rsidRDefault="00CC4529" w:rsidP="00CC4529">
            <w:pPr>
              <w:rPr>
                <w:sz w:val="24"/>
                <w:szCs w:val="24"/>
              </w:rPr>
            </w:pPr>
            <w:r w:rsidRPr="00D1089D">
              <w:rPr>
                <w:sz w:val="24"/>
                <w:szCs w:val="24"/>
              </w:rPr>
              <w:t>Сроки реализации муниципальной программы</w:t>
            </w:r>
          </w:p>
        </w:tc>
        <w:tc>
          <w:tcPr>
            <w:tcW w:w="11907" w:type="dxa"/>
            <w:gridSpan w:val="7"/>
          </w:tcPr>
          <w:p w:rsidR="00CC4529" w:rsidRPr="00D1089D" w:rsidRDefault="00CC4529" w:rsidP="00CC4529">
            <w:pPr>
              <w:rPr>
                <w:sz w:val="24"/>
                <w:szCs w:val="24"/>
              </w:rPr>
            </w:pPr>
            <w:r>
              <w:rPr>
                <w:sz w:val="24"/>
                <w:szCs w:val="24"/>
              </w:rPr>
              <w:t>2023-2025</w:t>
            </w:r>
            <w:r w:rsidRPr="00D1089D">
              <w:rPr>
                <w:sz w:val="24"/>
                <w:szCs w:val="24"/>
              </w:rPr>
              <w:t xml:space="preserve"> годы</w:t>
            </w:r>
          </w:p>
        </w:tc>
      </w:tr>
      <w:tr w:rsidR="00CC4529" w:rsidRPr="00D1089D" w:rsidTr="00CC4529">
        <w:tblPrEx>
          <w:tblCellMar>
            <w:left w:w="108" w:type="dxa"/>
            <w:right w:w="108" w:type="dxa"/>
          </w:tblCellMar>
          <w:tblLook w:val="04A0" w:firstRow="1" w:lastRow="0" w:firstColumn="1" w:lastColumn="0" w:noHBand="0" w:noVBand="1"/>
        </w:tblPrEx>
        <w:trPr>
          <w:trHeight w:val="20"/>
        </w:trPr>
        <w:tc>
          <w:tcPr>
            <w:tcW w:w="3417" w:type="dxa"/>
            <w:gridSpan w:val="2"/>
            <w:vMerge w:val="restart"/>
            <w:shd w:val="clear" w:color="auto" w:fill="auto"/>
            <w:vAlign w:val="center"/>
            <w:hideMark/>
          </w:tcPr>
          <w:p w:rsidR="00CC4529" w:rsidRPr="00D1089D" w:rsidRDefault="00CC4529" w:rsidP="00CC4529">
            <w:pPr>
              <w:rPr>
                <w:sz w:val="24"/>
                <w:szCs w:val="24"/>
              </w:rPr>
            </w:pPr>
            <w:r w:rsidRPr="00D1089D">
              <w:rPr>
                <w:sz w:val="24"/>
                <w:szCs w:val="24"/>
              </w:rPr>
              <w:t>Источники финансирования подпрограммы по годам реализации и главным распорядителем бюджетных средств, в том числе по годам</w:t>
            </w:r>
          </w:p>
        </w:tc>
        <w:tc>
          <w:tcPr>
            <w:tcW w:w="2694" w:type="dxa"/>
            <w:vMerge w:val="restart"/>
            <w:shd w:val="clear" w:color="auto" w:fill="auto"/>
            <w:vAlign w:val="center"/>
            <w:hideMark/>
          </w:tcPr>
          <w:p w:rsidR="00CC4529" w:rsidRPr="00D1089D" w:rsidRDefault="00CC4529" w:rsidP="00CC4529">
            <w:pPr>
              <w:rPr>
                <w:sz w:val="24"/>
                <w:szCs w:val="24"/>
              </w:rPr>
            </w:pPr>
            <w:r w:rsidRPr="00D1089D">
              <w:rPr>
                <w:sz w:val="24"/>
                <w:szCs w:val="24"/>
              </w:rPr>
              <w:t>Наименование подпрограммы</w:t>
            </w:r>
          </w:p>
        </w:tc>
        <w:tc>
          <w:tcPr>
            <w:tcW w:w="1842" w:type="dxa"/>
            <w:vMerge w:val="restart"/>
            <w:shd w:val="clear" w:color="auto" w:fill="auto"/>
            <w:vAlign w:val="center"/>
            <w:hideMark/>
          </w:tcPr>
          <w:p w:rsidR="00CC4529" w:rsidRPr="00D1089D" w:rsidRDefault="00CC4529" w:rsidP="00CC4529">
            <w:pPr>
              <w:rPr>
                <w:sz w:val="24"/>
                <w:szCs w:val="24"/>
              </w:rPr>
            </w:pPr>
            <w:r w:rsidRPr="00D1089D">
              <w:rPr>
                <w:sz w:val="24"/>
                <w:szCs w:val="24"/>
              </w:rPr>
              <w:t>Главный распорядитель бюджетных средств</w:t>
            </w:r>
          </w:p>
        </w:tc>
        <w:tc>
          <w:tcPr>
            <w:tcW w:w="3969" w:type="dxa"/>
            <w:vMerge w:val="restart"/>
            <w:shd w:val="clear" w:color="auto" w:fill="auto"/>
            <w:vAlign w:val="center"/>
            <w:hideMark/>
          </w:tcPr>
          <w:p w:rsidR="00CC4529" w:rsidRPr="00D1089D" w:rsidRDefault="00CC4529" w:rsidP="00CC4529">
            <w:pPr>
              <w:rPr>
                <w:sz w:val="24"/>
                <w:szCs w:val="24"/>
              </w:rPr>
            </w:pPr>
            <w:r w:rsidRPr="00D1089D">
              <w:rPr>
                <w:sz w:val="24"/>
                <w:szCs w:val="24"/>
              </w:rPr>
              <w:t>Источник финансирования</w:t>
            </w:r>
          </w:p>
        </w:tc>
        <w:tc>
          <w:tcPr>
            <w:tcW w:w="3402" w:type="dxa"/>
            <w:gridSpan w:val="4"/>
            <w:shd w:val="clear" w:color="auto" w:fill="auto"/>
            <w:vAlign w:val="center"/>
            <w:hideMark/>
          </w:tcPr>
          <w:p w:rsidR="00CC4529" w:rsidRPr="00D1089D" w:rsidRDefault="00CC4529" w:rsidP="00CC4529">
            <w:pPr>
              <w:jc w:val="center"/>
              <w:rPr>
                <w:sz w:val="24"/>
                <w:szCs w:val="24"/>
              </w:rPr>
            </w:pPr>
            <w:r w:rsidRPr="00D1089D">
              <w:rPr>
                <w:sz w:val="24"/>
                <w:szCs w:val="24"/>
              </w:rPr>
              <w:t>Расходы (тыс.рублей)</w:t>
            </w:r>
          </w:p>
        </w:tc>
      </w:tr>
      <w:tr w:rsidR="00CC4529" w:rsidRPr="00D1089D" w:rsidTr="00CC4529">
        <w:tblPrEx>
          <w:tblCellMar>
            <w:left w:w="108" w:type="dxa"/>
            <w:right w:w="108" w:type="dxa"/>
          </w:tblCellMar>
          <w:tblLook w:val="04A0" w:firstRow="1" w:lastRow="0" w:firstColumn="1" w:lastColumn="0" w:noHBand="0" w:noVBand="1"/>
        </w:tblPrEx>
        <w:trPr>
          <w:trHeight w:val="20"/>
        </w:trPr>
        <w:tc>
          <w:tcPr>
            <w:tcW w:w="3417" w:type="dxa"/>
            <w:gridSpan w:val="2"/>
            <w:vMerge/>
            <w:vAlign w:val="center"/>
            <w:hideMark/>
          </w:tcPr>
          <w:p w:rsidR="00CC4529" w:rsidRPr="00D1089D" w:rsidRDefault="00CC4529" w:rsidP="00CC4529">
            <w:pPr>
              <w:rPr>
                <w:sz w:val="24"/>
                <w:szCs w:val="24"/>
              </w:rPr>
            </w:pPr>
          </w:p>
        </w:tc>
        <w:tc>
          <w:tcPr>
            <w:tcW w:w="2694" w:type="dxa"/>
            <w:vMerge/>
            <w:vAlign w:val="center"/>
            <w:hideMark/>
          </w:tcPr>
          <w:p w:rsidR="00CC4529" w:rsidRPr="00D1089D" w:rsidRDefault="00CC4529" w:rsidP="00CC4529">
            <w:pPr>
              <w:rPr>
                <w:sz w:val="24"/>
                <w:szCs w:val="24"/>
              </w:rPr>
            </w:pPr>
          </w:p>
        </w:tc>
        <w:tc>
          <w:tcPr>
            <w:tcW w:w="1842" w:type="dxa"/>
            <w:vMerge/>
            <w:vAlign w:val="center"/>
            <w:hideMark/>
          </w:tcPr>
          <w:p w:rsidR="00CC4529" w:rsidRPr="00D1089D" w:rsidRDefault="00CC4529" w:rsidP="00CC4529">
            <w:pPr>
              <w:rPr>
                <w:sz w:val="24"/>
                <w:szCs w:val="24"/>
              </w:rPr>
            </w:pPr>
          </w:p>
        </w:tc>
        <w:tc>
          <w:tcPr>
            <w:tcW w:w="3969" w:type="dxa"/>
            <w:vMerge/>
            <w:vAlign w:val="center"/>
            <w:hideMark/>
          </w:tcPr>
          <w:p w:rsidR="00CC4529" w:rsidRPr="00D1089D" w:rsidRDefault="00CC4529" w:rsidP="00CC4529">
            <w:pPr>
              <w:rPr>
                <w:sz w:val="24"/>
                <w:szCs w:val="24"/>
              </w:rPr>
            </w:pPr>
          </w:p>
        </w:tc>
        <w:tc>
          <w:tcPr>
            <w:tcW w:w="851" w:type="dxa"/>
            <w:shd w:val="clear" w:color="auto" w:fill="auto"/>
            <w:noWrap/>
            <w:vAlign w:val="center"/>
            <w:hideMark/>
          </w:tcPr>
          <w:p w:rsidR="00CC4529" w:rsidRPr="00D1089D" w:rsidRDefault="00CC4529" w:rsidP="00CC4529">
            <w:pPr>
              <w:jc w:val="center"/>
              <w:rPr>
                <w:sz w:val="24"/>
                <w:szCs w:val="24"/>
              </w:rPr>
            </w:pPr>
          </w:p>
          <w:p w:rsidR="00CC4529" w:rsidRPr="00D1089D" w:rsidRDefault="00CC4529" w:rsidP="00CC4529">
            <w:pPr>
              <w:jc w:val="center"/>
              <w:rPr>
                <w:sz w:val="24"/>
                <w:szCs w:val="24"/>
              </w:rPr>
            </w:pPr>
            <w:r>
              <w:rPr>
                <w:sz w:val="24"/>
                <w:szCs w:val="24"/>
              </w:rPr>
              <w:t>2023</w:t>
            </w:r>
            <w:r w:rsidRPr="00D1089D">
              <w:rPr>
                <w:sz w:val="24"/>
                <w:szCs w:val="24"/>
              </w:rPr>
              <w:t xml:space="preserve"> год</w:t>
            </w:r>
          </w:p>
          <w:p w:rsidR="00CC4529" w:rsidRPr="00D1089D" w:rsidRDefault="00CC4529" w:rsidP="00CC4529">
            <w:pPr>
              <w:jc w:val="center"/>
              <w:rPr>
                <w:sz w:val="24"/>
                <w:szCs w:val="24"/>
              </w:rPr>
            </w:pPr>
          </w:p>
        </w:tc>
        <w:tc>
          <w:tcPr>
            <w:tcW w:w="850" w:type="dxa"/>
            <w:shd w:val="clear" w:color="auto" w:fill="auto"/>
            <w:vAlign w:val="center"/>
          </w:tcPr>
          <w:p w:rsidR="00CC4529" w:rsidRPr="00D1089D" w:rsidRDefault="00CC4529" w:rsidP="00CC4529">
            <w:pPr>
              <w:jc w:val="center"/>
              <w:rPr>
                <w:sz w:val="24"/>
                <w:szCs w:val="24"/>
              </w:rPr>
            </w:pPr>
            <w:r>
              <w:rPr>
                <w:sz w:val="24"/>
                <w:szCs w:val="24"/>
              </w:rPr>
              <w:t>2024</w:t>
            </w:r>
            <w:r w:rsidRPr="00D1089D">
              <w:rPr>
                <w:sz w:val="24"/>
                <w:szCs w:val="24"/>
              </w:rPr>
              <w:t xml:space="preserve"> год</w:t>
            </w:r>
          </w:p>
        </w:tc>
        <w:tc>
          <w:tcPr>
            <w:tcW w:w="851" w:type="dxa"/>
            <w:shd w:val="clear" w:color="auto" w:fill="auto"/>
            <w:vAlign w:val="center"/>
          </w:tcPr>
          <w:p w:rsidR="00CC4529" w:rsidRPr="00D1089D" w:rsidRDefault="00CC4529" w:rsidP="00CC4529">
            <w:pPr>
              <w:jc w:val="center"/>
              <w:rPr>
                <w:sz w:val="24"/>
                <w:szCs w:val="24"/>
              </w:rPr>
            </w:pPr>
            <w:r>
              <w:rPr>
                <w:sz w:val="24"/>
                <w:szCs w:val="24"/>
              </w:rPr>
              <w:t>2025</w:t>
            </w:r>
            <w:r w:rsidRPr="00D1089D">
              <w:rPr>
                <w:sz w:val="24"/>
                <w:szCs w:val="24"/>
              </w:rPr>
              <w:t xml:space="preserve"> год</w:t>
            </w:r>
          </w:p>
        </w:tc>
        <w:tc>
          <w:tcPr>
            <w:tcW w:w="850" w:type="dxa"/>
            <w:shd w:val="clear" w:color="auto" w:fill="auto"/>
            <w:noWrap/>
            <w:vAlign w:val="center"/>
            <w:hideMark/>
          </w:tcPr>
          <w:p w:rsidR="00CC4529" w:rsidRPr="00D1089D" w:rsidRDefault="00CC4529" w:rsidP="00CC4529">
            <w:pPr>
              <w:jc w:val="center"/>
              <w:rPr>
                <w:sz w:val="24"/>
                <w:szCs w:val="24"/>
              </w:rPr>
            </w:pPr>
            <w:r w:rsidRPr="00D1089D">
              <w:rPr>
                <w:sz w:val="24"/>
                <w:szCs w:val="24"/>
              </w:rPr>
              <w:t>Итого</w:t>
            </w:r>
          </w:p>
        </w:tc>
      </w:tr>
      <w:tr w:rsidR="00CC4529" w:rsidRPr="00D1089D" w:rsidTr="00CC4529">
        <w:tblPrEx>
          <w:tblCellMar>
            <w:left w:w="108" w:type="dxa"/>
            <w:right w:w="108" w:type="dxa"/>
          </w:tblCellMar>
          <w:tblLook w:val="04A0" w:firstRow="1" w:lastRow="0" w:firstColumn="1" w:lastColumn="0" w:noHBand="0" w:noVBand="1"/>
        </w:tblPrEx>
        <w:trPr>
          <w:trHeight w:val="20"/>
        </w:trPr>
        <w:tc>
          <w:tcPr>
            <w:tcW w:w="3417" w:type="dxa"/>
            <w:gridSpan w:val="2"/>
            <w:vMerge/>
            <w:vAlign w:val="center"/>
            <w:hideMark/>
          </w:tcPr>
          <w:p w:rsidR="00CC4529" w:rsidRPr="00D1089D" w:rsidRDefault="00CC4529" w:rsidP="00CC4529">
            <w:pPr>
              <w:rPr>
                <w:sz w:val="24"/>
                <w:szCs w:val="24"/>
              </w:rPr>
            </w:pPr>
          </w:p>
        </w:tc>
        <w:tc>
          <w:tcPr>
            <w:tcW w:w="2694" w:type="dxa"/>
            <w:vMerge w:val="restart"/>
            <w:shd w:val="clear" w:color="auto" w:fill="auto"/>
            <w:vAlign w:val="center"/>
            <w:hideMark/>
          </w:tcPr>
          <w:p w:rsidR="00CC4529" w:rsidRPr="00D1089D" w:rsidRDefault="00CC4529" w:rsidP="00CC4529">
            <w:pPr>
              <w:rPr>
                <w:sz w:val="24"/>
                <w:szCs w:val="24"/>
              </w:rPr>
            </w:pPr>
            <w:r w:rsidRPr="00D1089D">
              <w:rPr>
                <w:rFonts w:eastAsiaTheme="majorEastAsia"/>
                <w:sz w:val="24"/>
                <w:szCs w:val="24"/>
              </w:rPr>
              <w:t>«</w:t>
            </w:r>
            <w:r w:rsidRPr="00D1089D">
              <w:rPr>
                <w:sz w:val="24"/>
                <w:szCs w:val="24"/>
              </w:rPr>
              <w:t>Противодействие коррупции на территории муниципального образов</w:t>
            </w:r>
            <w:r>
              <w:rPr>
                <w:sz w:val="24"/>
                <w:szCs w:val="24"/>
              </w:rPr>
              <w:t>ания «Володарский район» на 2023-2025</w:t>
            </w:r>
            <w:r w:rsidRPr="00D1089D">
              <w:rPr>
                <w:sz w:val="24"/>
                <w:szCs w:val="24"/>
              </w:rPr>
              <w:t xml:space="preserve"> годы»</w:t>
            </w:r>
          </w:p>
        </w:tc>
        <w:tc>
          <w:tcPr>
            <w:tcW w:w="1842" w:type="dxa"/>
            <w:vMerge w:val="restart"/>
            <w:shd w:val="clear" w:color="auto" w:fill="auto"/>
            <w:vAlign w:val="center"/>
            <w:hideMark/>
          </w:tcPr>
          <w:p w:rsidR="00CC4529" w:rsidRPr="00D1089D" w:rsidRDefault="00CC4529" w:rsidP="00CC4529">
            <w:pPr>
              <w:rPr>
                <w:sz w:val="24"/>
                <w:szCs w:val="24"/>
              </w:rPr>
            </w:pPr>
            <w:r w:rsidRPr="00D1089D">
              <w:rPr>
                <w:sz w:val="24"/>
                <w:szCs w:val="24"/>
              </w:rPr>
              <w:t>Финансово-экономическое управление администрации МО «Володарский район»</w:t>
            </w:r>
          </w:p>
        </w:tc>
        <w:tc>
          <w:tcPr>
            <w:tcW w:w="3969" w:type="dxa"/>
            <w:shd w:val="clear" w:color="auto" w:fill="auto"/>
            <w:vAlign w:val="center"/>
            <w:hideMark/>
          </w:tcPr>
          <w:p w:rsidR="00CC4529" w:rsidRPr="00D1089D" w:rsidRDefault="00CC4529" w:rsidP="00CC4529">
            <w:pPr>
              <w:rPr>
                <w:sz w:val="24"/>
                <w:szCs w:val="24"/>
              </w:rPr>
            </w:pPr>
            <w:r w:rsidRPr="00D1089D">
              <w:rPr>
                <w:sz w:val="24"/>
                <w:szCs w:val="24"/>
              </w:rPr>
              <w:t>Всего:                                                      в том числе:</w:t>
            </w:r>
          </w:p>
        </w:tc>
        <w:tc>
          <w:tcPr>
            <w:tcW w:w="851" w:type="dxa"/>
            <w:shd w:val="clear" w:color="auto" w:fill="auto"/>
            <w:noWrap/>
            <w:vAlign w:val="center"/>
            <w:hideMark/>
          </w:tcPr>
          <w:p w:rsidR="00CC4529" w:rsidRPr="00D1089D" w:rsidRDefault="00CC4529" w:rsidP="00CC4529">
            <w:pPr>
              <w:jc w:val="center"/>
              <w:rPr>
                <w:sz w:val="24"/>
                <w:szCs w:val="24"/>
              </w:rPr>
            </w:pPr>
            <w:r>
              <w:rPr>
                <w:sz w:val="24"/>
                <w:szCs w:val="24"/>
              </w:rPr>
              <w:t>0</w:t>
            </w:r>
            <w:r w:rsidRPr="00D1089D">
              <w:rPr>
                <w:sz w:val="24"/>
                <w:szCs w:val="24"/>
              </w:rPr>
              <w:t>0,00</w:t>
            </w:r>
          </w:p>
        </w:tc>
        <w:tc>
          <w:tcPr>
            <w:tcW w:w="850" w:type="dxa"/>
            <w:shd w:val="clear" w:color="auto" w:fill="auto"/>
            <w:vAlign w:val="center"/>
          </w:tcPr>
          <w:p w:rsidR="00CC4529" w:rsidRPr="00D1089D" w:rsidRDefault="00CC4529" w:rsidP="00CC4529">
            <w:pPr>
              <w:jc w:val="center"/>
              <w:rPr>
                <w:sz w:val="24"/>
                <w:szCs w:val="24"/>
              </w:rPr>
            </w:pPr>
            <w:r>
              <w:rPr>
                <w:sz w:val="24"/>
                <w:szCs w:val="24"/>
              </w:rPr>
              <w:t>0</w:t>
            </w:r>
            <w:r w:rsidRPr="00D1089D">
              <w:rPr>
                <w:sz w:val="24"/>
                <w:szCs w:val="24"/>
              </w:rPr>
              <w:t>0,00</w:t>
            </w:r>
          </w:p>
        </w:tc>
        <w:tc>
          <w:tcPr>
            <w:tcW w:w="851" w:type="dxa"/>
            <w:shd w:val="clear" w:color="auto" w:fill="auto"/>
            <w:vAlign w:val="center"/>
          </w:tcPr>
          <w:p w:rsidR="00CC4529" w:rsidRPr="00D1089D" w:rsidRDefault="00CC4529" w:rsidP="00CC4529">
            <w:pPr>
              <w:jc w:val="center"/>
              <w:rPr>
                <w:sz w:val="24"/>
                <w:szCs w:val="24"/>
              </w:rPr>
            </w:pPr>
            <w:r>
              <w:rPr>
                <w:sz w:val="24"/>
                <w:szCs w:val="24"/>
              </w:rPr>
              <w:t>0</w:t>
            </w:r>
            <w:r w:rsidRPr="00D1089D">
              <w:rPr>
                <w:sz w:val="24"/>
                <w:szCs w:val="24"/>
              </w:rPr>
              <w:t>0,00</w:t>
            </w:r>
          </w:p>
        </w:tc>
        <w:tc>
          <w:tcPr>
            <w:tcW w:w="850" w:type="dxa"/>
            <w:shd w:val="clear" w:color="auto" w:fill="auto"/>
            <w:noWrap/>
            <w:vAlign w:val="center"/>
            <w:hideMark/>
          </w:tcPr>
          <w:p w:rsidR="00CC4529" w:rsidRPr="00EC7BBE" w:rsidRDefault="00CC4529" w:rsidP="00CC4529">
            <w:pPr>
              <w:jc w:val="center"/>
              <w:rPr>
                <w:b/>
                <w:sz w:val="24"/>
                <w:szCs w:val="24"/>
              </w:rPr>
            </w:pPr>
            <w:r>
              <w:rPr>
                <w:b/>
                <w:sz w:val="24"/>
                <w:szCs w:val="24"/>
              </w:rPr>
              <w:t>0</w:t>
            </w:r>
            <w:r w:rsidRPr="00EC7BBE">
              <w:rPr>
                <w:b/>
                <w:sz w:val="24"/>
                <w:szCs w:val="24"/>
              </w:rPr>
              <w:t>0,00</w:t>
            </w:r>
          </w:p>
        </w:tc>
      </w:tr>
      <w:tr w:rsidR="00CC4529" w:rsidRPr="00D1089D" w:rsidTr="00CC4529">
        <w:tblPrEx>
          <w:tblCellMar>
            <w:left w:w="108" w:type="dxa"/>
            <w:right w:w="108" w:type="dxa"/>
          </w:tblCellMar>
          <w:tblLook w:val="04A0" w:firstRow="1" w:lastRow="0" w:firstColumn="1" w:lastColumn="0" w:noHBand="0" w:noVBand="1"/>
        </w:tblPrEx>
        <w:trPr>
          <w:trHeight w:val="20"/>
        </w:trPr>
        <w:tc>
          <w:tcPr>
            <w:tcW w:w="3417" w:type="dxa"/>
            <w:gridSpan w:val="2"/>
            <w:vMerge/>
            <w:vAlign w:val="center"/>
            <w:hideMark/>
          </w:tcPr>
          <w:p w:rsidR="00CC4529" w:rsidRPr="00D1089D" w:rsidRDefault="00CC4529" w:rsidP="00CC4529">
            <w:pPr>
              <w:rPr>
                <w:sz w:val="24"/>
                <w:szCs w:val="24"/>
              </w:rPr>
            </w:pPr>
          </w:p>
        </w:tc>
        <w:tc>
          <w:tcPr>
            <w:tcW w:w="2694" w:type="dxa"/>
            <w:vMerge/>
            <w:vAlign w:val="center"/>
            <w:hideMark/>
          </w:tcPr>
          <w:p w:rsidR="00CC4529" w:rsidRPr="00D1089D" w:rsidRDefault="00CC4529" w:rsidP="00CC4529">
            <w:pPr>
              <w:rPr>
                <w:sz w:val="24"/>
                <w:szCs w:val="24"/>
              </w:rPr>
            </w:pPr>
          </w:p>
        </w:tc>
        <w:tc>
          <w:tcPr>
            <w:tcW w:w="1842" w:type="dxa"/>
            <w:vMerge/>
            <w:vAlign w:val="center"/>
            <w:hideMark/>
          </w:tcPr>
          <w:p w:rsidR="00CC4529" w:rsidRPr="00D1089D" w:rsidRDefault="00CC4529" w:rsidP="00CC4529">
            <w:pPr>
              <w:rPr>
                <w:sz w:val="24"/>
                <w:szCs w:val="24"/>
              </w:rPr>
            </w:pPr>
          </w:p>
        </w:tc>
        <w:tc>
          <w:tcPr>
            <w:tcW w:w="3969" w:type="dxa"/>
            <w:shd w:val="clear" w:color="auto" w:fill="auto"/>
            <w:vAlign w:val="center"/>
            <w:hideMark/>
          </w:tcPr>
          <w:p w:rsidR="00CC4529" w:rsidRPr="00D1089D" w:rsidRDefault="00CC4529" w:rsidP="00CC4529">
            <w:pPr>
              <w:rPr>
                <w:sz w:val="24"/>
                <w:szCs w:val="24"/>
              </w:rPr>
            </w:pPr>
            <w:r w:rsidRPr="00D1089D">
              <w:rPr>
                <w:sz w:val="24"/>
                <w:szCs w:val="24"/>
              </w:rPr>
              <w:t>Бюджет МО "Володарский район"</w:t>
            </w:r>
          </w:p>
        </w:tc>
        <w:tc>
          <w:tcPr>
            <w:tcW w:w="851" w:type="dxa"/>
            <w:shd w:val="clear" w:color="auto" w:fill="auto"/>
            <w:noWrap/>
            <w:vAlign w:val="center"/>
            <w:hideMark/>
          </w:tcPr>
          <w:p w:rsidR="00CC4529" w:rsidRPr="00D1089D" w:rsidRDefault="00CC4529" w:rsidP="00CC4529">
            <w:pPr>
              <w:jc w:val="center"/>
              <w:rPr>
                <w:sz w:val="24"/>
                <w:szCs w:val="24"/>
              </w:rPr>
            </w:pPr>
            <w:r>
              <w:rPr>
                <w:sz w:val="24"/>
                <w:szCs w:val="24"/>
              </w:rPr>
              <w:t>0</w:t>
            </w:r>
            <w:r w:rsidRPr="00D1089D">
              <w:rPr>
                <w:sz w:val="24"/>
                <w:szCs w:val="24"/>
              </w:rPr>
              <w:t>0,00</w:t>
            </w:r>
          </w:p>
          <w:p w:rsidR="00CC4529" w:rsidRPr="00D1089D" w:rsidRDefault="00CC4529" w:rsidP="00CC4529">
            <w:pPr>
              <w:jc w:val="center"/>
              <w:rPr>
                <w:sz w:val="24"/>
                <w:szCs w:val="24"/>
              </w:rPr>
            </w:pPr>
          </w:p>
        </w:tc>
        <w:tc>
          <w:tcPr>
            <w:tcW w:w="850" w:type="dxa"/>
            <w:shd w:val="clear" w:color="auto" w:fill="auto"/>
            <w:vAlign w:val="center"/>
          </w:tcPr>
          <w:p w:rsidR="00CC4529" w:rsidRPr="00D1089D" w:rsidRDefault="00CC4529" w:rsidP="00CC4529">
            <w:pPr>
              <w:jc w:val="center"/>
              <w:rPr>
                <w:sz w:val="24"/>
                <w:szCs w:val="24"/>
              </w:rPr>
            </w:pPr>
            <w:r>
              <w:rPr>
                <w:sz w:val="24"/>
                <w:szCs w:val="24"/>
              </w:rPr>
              <w:t>0</w:t>
            </w:r>
            <w:r w:rsidRPr="00D1089D">
              <w:rPr>
                <w:sz w:val="24"/>
                <w:szCs w:val="24"/>
              </w:rPr>
              <w:t>0,00</w:t>
            </w:r>
          </w:p>
          <w:p w:rsidR="00CC4529" w:rsidRPr="00D1089D" w:rsidRDefault="00CC4529" w:rsidP="00CC4529">
            <w:pPr>
              <w:jc w:val="center"/>
              <w:rPr>
                <w:sz w:val="24"/>
                <w:szCs w:val="24"/>
              </w:rPr>
            </w:pPr>
          </w:p>
        </w:tc>
        <w:tc>
          <w:tcPr>
            <w:tcW w:w="851" w:type="dxa"/>
            <w:shd w:val="clear" w:color="auto" w:fill="auto"/>
            <w:vAlign w:val="center"/>
          </w:tcPr>
          <w:p w:rsidR="00CC4529" w:rsidRPr="00D1089D" w:rsidRDefault="00CC4529" w:rsidP="00CC4529">
            <w:pPr>
              <w:jc w:val="center"/>
              <w:rPr>
                <w:sz w:val="24"/>
                <w:szCs w:val="24"/>
              </w:rPr>
            </w:pPr>
            <w:r>
              <w:rPr>
                <w:sz w:val="24"/>
                <w:szCs w:val="24"/>
              </w:rPr>
              <w:t>0</w:t>
            </w:r>
            <w:r w:rsidRPr="00D1089D">
              <w:rPr>
                <w:sz w:val="24"/>
                <w:szCs w:val="24"/>
              </w:rPr>
              <w:t>0,00</w:t>
            </w:r>
          </w:p>
          <w:p w:rsidR="00CC4529" w:rsidRPr="00D1089D" w:rsidRDefault="00CC4529" w:rsidP="00CC4529">
            <w:pPr>
              <w:jc w:val="center"/>
              <w:rPr>
                <w:sz w:val="24"/>
                <w:szCs w:val="24"/>
              </w:rPr>
            </w:pPr>
          </w:p>
        </w:tc>
        <w:tc>
          <w:tcPr>
            <w:tcW w:w="850" w:type="dxa"/>
            <w:shd w:val="clear" w:color="auto" w:fill="auto"/>
            <w:noWrap/>
            <w:vAlign w:val="center"/>
            <w:hideMark/>
          </w:tcPr>
          <w:p w:rsidR="00CC4529" w:rsidRPr="00EC7BBE" w:rsidRDefault="00CC4529" w:rsidP="00CC4529">
            <w:pPr>
              <w:jc w:val="center"/>
              <w:rPr>
                <w:b/>
                <w:sz w:val="24"/>
                <w:szCs w:val="24"/>
              </w:rPr>
            </w:pPr>
            <w:r>
              <w:rPr>
                <w:b/>
                <w:sz w:val="24"/>
                <w:szCs w:val="24"/>
              </w:rPr>
              <w:t>0</w:t>
            </w:r>
            <w:r w:rsidRPr="00EC7BBE">
              <w:rPr>
                <w:b/>
                <w:sz w:val="24"/>
                <w:szCs w:val="24"/>
              </w:rPr>
              <w:t>0,00</w:t>
            </w:r>
          </w:p>
          <w:p w:rsidR="00CC4529" w:rsidRPr="00EC7BBE" w:rsidRDefault="00CC4529" w:rsidP="00CC4529">
            <w:pPr>
              <w:jc w:val="center"/>
              <w:rPr>
                <w:b/>
                <w:sz w:val="24"/>
                <w:szCs w:val="24"/>
              </w:rPr>
            </w:pPr>
          </w:p>
        </w:tc>
      </w:tr>
      <w:tr w:rsidR="00CC4529" w:rsidRPr="00D1089D" w:rsidTr="00CC4529">
        <w:tblPrEx>
          <w:tblCellMar>
            <w:left w:w="108" w:type="dxa"/>
            <w:right w:w="108" w:type="dxa"/>
          </w:tblCellMar>
          <w:tblLook w:val="04A0" w:firstRow="1" w:lastRow="0" w:firstColumn="1" w:lastColumn="0" w:noHBand="0" w:noVBand="1"/>
        </w:tblPrEx>
        <w:trPr>
          <w:trHeight w:val="20"/>
        </w:trPr>
        <w:tc>
          <w:tcPr>
            <w:tcW w:w="3417" w:type="dxa"/>
            <w:gridSpan w:val="2"/>
            <w:vMerge/>
            <w:vAlign w:val="center"/>
            <w:hideMark/>
          </w:tcPr>
          <w:p w:rsidR="00CC4529" w:rsidRPr="00D1089D" w:rsidRDefault="00CC4529" w:rsidP="00CC4529">
            <w:pPr>
              <w:rPr>
                <w:sz w:val="24"/>
                <w:szCs w:val="24"/>
              </w:rPr>
            </w:pPr>
          </w:p>
        </w:tc>
        <w:tc>
          <w:tcPr>
            <w:tcW w:w="2694" w:type="dxa"/>
            <w:vMerge/>
            <w:vAlign w:val="center"/>
            <w:hideMark/>
          </w:tcPr>
          <w:p w:rsidR="00CC4529" w:rsidRPr="00D1089D" w:rsidRDefault="00CC4529" w:rsidP="00CC4529">
            <w:pPr>
              <w:rPr>
                <w:sz w:val="24"/>
                <w:szCs w:val="24"/>
              </w:rPr>
            </w:pPr>
          </w:p>
        </w:tc>
        <w:tc>
          <w:tcPr>
            <w:tcW w:w="1842" w:type="dxa"/>
            <w:vMerge/>
            <w:vAlign w:val="center"/>
            <w:hideMark/>
          </w:tcPr>
          <w:p w:rsidR="00CC4529" w:rsidRPr="00D1089D" w:rsidRDefault="00CC4529" w:rsidP="00CC4529">
            <w:pPr>
              <w:rPr>
                <w:sz w:val="24"/>
                <w:szCs w:val="24"/>
              </w:rPr>
            </w:pPr>
          </w:p>
        </w:tc>
        <w:tc>
          <w:tcPr>
            <w:tcW w:w="3969" w:type="dxa"/>
            <w:shd w:val="clear" w:color="auto" w:fill="auto"/>
            <w:vAlign w:val="center"/>
            <w:hideMark/>
          </w:tcPr>
          <w:p w:rsidR="00CC4529" w:rsidRPr="00D1089D" w:rsidRDefault="00CC4529" w:rsidP="00CC4529">
            <w:pPr>
              <w:rPr>
                <w:sz w:val="24"/>
                <w:szCs w:val="24"/>
              </w:rPr>
            </w:pPr>
            <w:r w:rsidRPr="00D1089D">
              <w:rPr>
                <w:sz w:val="24"/>
                <w:szCs w:val="24"/>
              </w:rPr>
              <w:t>Бюджет Астраханской области</w:t>
            </w:r>
          </w:p>
        </w:tc>
        <w:tc>
          <w:tcPr>
            <w:tcW w:w="851" w:type="dxa"/>
            <w:shd w:val="clear" w:color="auto" w:fill="auto"/>
            <w:noWrap/>
            <w:vAlign w:val="center"/>
            <w:hideMark/>
          </w:tcPr>
          <w:p w:rsidR="00CC4529" w:rsidRPr="00D1089D" w:rsidRDefault="00CC4529" w:rsidP="00CC4529">
            <w:pPr>
              <w:jc w:val="center"/>
              <w:rPr>
                <w:sz w:val="24"/>
                <w:szCs w:val="24"/>
              </w:rPr>
            </w:pPr>
            <w:r w:rsidRPr="00D1089D">
              <w:rPr>
                <w:sz w:val="24"/>
                <w:szCs w:val="24"/>
              </w:rPr>
              <w:t>0,00</w:t>
            </w:r>
          </w:p>
        </w:tc>
        <w:tc>
          <w:tcPr>
            <w:tcW w:w="850" w:type="dxa"/>
            <w:shd w:val="clear" w:color="auto" w:fill="auto"/>
            <w:vAlign w:val="center"/>
          </w:tcPr>
          <w:p w:rsidR="00CC4529" w:rsidRPr="00D1089D" w:rsidRDefault="00CC4529" w:rsidP="00CC4529">
            <w:pPr>
              <w:jc w:val="center"/>
              <w:rPr>
                <w:sz w:val="24"/>
                <w:szCs w:val="24"/>
              </w:rPr>
            </w:pPr>
            <w:r w:rsidRPr="00D1089D">
              <w:rPr>
                <w:sz w:val="24"/>
                <w:szCs w:val="24"/>
              </w:rPr>
              <w:t>0,00</w:t>
            </w:r>
          </w:p>
        </w:tc>
        <w:tc>
          <w:tcPr>
            <w:tcW w:w="851" w:type="dxa"/>
            <w:shd w:val="clear" w:color="auto" w:fill="auto"/>
            <w:vAlign w:val="center"/>
          </w:tcPr>
          <w:p w:rsidR="00CC4529" w:rsidRPr="00D1089D" w:rsidRDefault="00CC4529" w:rsidP="00CC4529">
            <w:pPr>
              <w:jc w:val="center"/>
              <w:rPr>
                <w:sz w:val="24"/>
                <w:szCs w:val="24"/>
              </w:rPr>
            </w:pPr>
            <w:r w:rsidRPr="00D1089D">
              <w:rPr>
                <w:sz w:val="24"/>
                <w:szCs w:val="24"/>
              </w:rPr>
              <w:t>0,00</w:t>
            </w:r>
          </w:p>
        </w:tc>
        <w:tc>
          <w:tcPr>
            <w:tcW w:w="850" w:type="dxa"/>
            <w:shd w:val="clear" w:color="auto" w:fill="auto"/>
            <w:noWrap/>
            <w:vAlign w:val="center"/>
            <w:hideMark/>
          </w:tcPr>
          <w:p w:rsidR="00CC4529" w:rsidRPr="00EC7BBE" w:rsidRDefault="00CC4529" w:rsidP="00CC4529">
            <w:pPr>
              <w:jc w:val="center"/>
              <w:rPr>
                <w:b/>
                <w:sz w:val="24"/>
                <w:szCs w:val="24"/>
              </w:rPr>
            </w:pPr>
            <w:r w:rsidRPr="00EC7BBE">
              <w:rPr>
                <w:b/>
                <w:sz w:val="24"/>
                <w:szCs w:val="24"/>
              </w:rPr>
              <w:t>0,00</w:t>
            </w:r>
          </w:p>
        </w:tc>
      </w:tr>
      <w:tr w:rsidR="00CC4529" w:rsidRPr="00D1089D" w:rsidTr="00CC4529">
        <w:tblPrEx>
          <w:tblCellMar>
            <w:left w:w="108" w:type="dxa"/>
            <w:right w:w="108" w:type="dxa"/>
          </w:tblCellMar>
          <w:tblLook w:val="04A0" w:firstRow="1" w:lastRow="0" w:firstColumn="1" w:lastColumn="0" w:noHBand="0" w:noVBand="1"/>
        </w:tblPrEx>
        <w:trPr>
          <w:trHeight w:val="20"/>
        </w:trPr>
        <w:tc>
          <w:tcPr>
            <w:tcW w:w="3417" w:type="dxa"/>
            <w:gridSpan w:val="2"/>
            <w:vMerge/>
            <w:vAlign w:val="center"/>
            <w:hideMark/>
          </w:tcPr>
          <w:p w:rsidR="00CC4529" w:rsidRPr="00D1089D" w:rsidRDefault="00CC4529" w:rsidP="00CC4529">
            <w:pPr>
              <w:rPr>
                <w:sz w:val="24"/>
                <w:szCs w:val="24"/>
              </w:rPr>
            </w:pPr>
          </w:p>
        </w:tc>
        <w:tc>
          <w:tcPr>
            <w:tcW w:w="2694" w:type="dxa"/>
            <w:vMerge/>
            <w:vAlign w:val="center"/>
            <w:hideMark/>
          </w:tcPr>
          <w:p w:rsidR="00CC4529" w:rsidRPr="00D1089D" w:rsidRDefault="00CC4529" w:rsidP="00CC4529">
            <w:pPr>
              <w:rPr>
                <w:sz w:val="24"/>
                <w:szCs w:val="24"/>
              </w:rPr>
            </w:pPr>
          </w:p>
        </w:tc>
        <w:tc>
          <w:tcPr>
            <w:tcW w:w="1842" w:type="dxa"/>
            <w:vMerge/>
            <w:vAlign w:val="center"/>
            <w:hideMark/>
          </w:tcPr>
          <w:p w:rsidR="00CC4529" w:rsidRPr="00D1089D" w:rsidRDefault="00CC4529" w:rsidP="00CC4529">
            <w:pPr>
              <w:rPr>
                <w:sz w:val="24"/>
                <w:szCs w:val="24"/>
              </w:rPr>
            </w:pPr>
          </w:p>
        </w:tc>
        <w:tc>
          <w:tcPr>
            <w:tcW w:w="3969" w:type="dxa"/>
            <w:shd w:val="clear" w:color="auto" w:fill="auto"/>
            <w:vAlign w:val="center"/>
            <w:hideMark/>
          </w:tcPr>
          <w:p w:rsidR="00CC4529" w:rsidRPr="00D1089D" w:rsidRDefault="00CC4529" w:rsidP="00CC4529">
            <w:pPr>
              <w:rPr>
                <w:sz w:val="24"/>
                <w:szCs w:val="24"/>
              </w:rPr>
            </w:pPr>
            <w:r w:rsidRPr="00D1089D">
              <w:rPr>
                <w:sz w:val="24"/>
                <w:szCs w:val="24"/>
              </w:rPr>
              <w:t>Другие источники</w:t>
            </w:r>
          </w:p>
        </w:tc>
        <w:tc>
          <w:tcPr>
            <w:tcW w:w="851" w:type="dxa"/>
            <w:shd w:val="clear" w:color="auto" w:fill="auto"/>
            <w:noWrap/>
            <w:vAlign w:val="center"/>
            <w:hideMark/>
          </w:tcPr>
          <w:p w:rsidR="00CC4529" w:rsidRPr="00D1089D" w:rsidRDefault="00CC4529" w:rsidP="00CC4529">
            <w:pPr>
              <w:jc w:val="center"/>
              <w:rPr>
                <w:sz w:val="24"/>
                <w:szCs w:val="24"/>
              </w:rPr>
            </w:pPr>
            <w:r w:rsidRPr="00D1089D">
              <w:rPr>
                <w:sz w:val="24"/>
                <w:szCs w:val="24"/>
              </w:rPr>
              <w:t>0,00</w:t>
            </w:r>
          </w:p>
        </w:tc>
        <w:tc>
          <w:tcPr>
            <w:tcW w:w="850" w:type="dxa"/>
            <w:shd w:val="clear" w:color="auto" w:fill="auto"/>
            <w:vAlign w:val="center"/>
          </w:tcPr>
          <w:p w:rsidR="00CC4529" w:rsidRPr="00D1089D" w:rsidRDefault="00CC4529" w:rsidP="00CC4529">
            <w:pPr>
              <w:jc w:val="center"/>
              <w:rPr>
                <w:sz w:val="24"/>
                <w:szCs w:val="24"/>
              </w:rPr>
            </w:pPr>
            <w:r w:rsidRPr="00D1089D">
              <w:rPr>
                <w:sz w:val="24"/>
                <w:szCs w:val="24"/>
              </w:rPr>
              <w:t>0,00</w:t>
            </w:r>
          </w:p>
        </w:tc>
        <w:tc>
          <w:tcPr>
            <w:tcW w:w="851" w:type="dxa"/>
            <w:shd w:val="clear" w:color="auto" w:fill="auto"/>
            <w:vAlign w:val="center"/>
          </w:tcPr>
          <w:p w:rsidR="00CC4529" w:rsidRPr="00D1089D" w:rsidRDefault="00CC4529" w:rsidP="00CC4529">
            <w:pPr>
              <w:jc w:val="center"/>
              <w:rPr>
                <w:sz w:val="24"/>
                <w:szCs w:val="24"/>
              </w:rPr>
            </w:pPr>
            <w:r w:rsidRPr="00D1089D">
              <w:rPr>
                <w:sz w:val="24"/>
                <w:szCs w:val="24"/>
              </w:rPr>
              <w:t>0,00</w:t>
            </w:r>
          </w:p>
        </w:tc>
        <w:tc>
          <w:tcPr>
            <w:tcW w:w="850" w:type="dxa"/>
            <w:shd w:val="clear" w:color="auto" w:fill="auto"/>
            <w:noWrap/>
            <w:vAlign w:val="center"/>
            <w:hideMark/>
          </w:tcPr>
          <w:p w:rsidR="00CC4529" w:rsidRPr="00EC7BBE" w:rsidRDefault="00CC4529" w:rsidP="00CC4529">
            <w:pPr>
              <w:jc w:val="center"/>
              <w:rPr>
                <w:b/>
                <w:sz w:val="24"/>
                <w:szCs w:val="24"/>
              </w:rPr>
            </w:pPr>
            <w:r w:rsidRPr="00EC7BBE">
              <w:rPr>
                <w:b/>
                <w:sz w:val="24"/>
                <w:szCs w:val="24"/>
              </w:rPr>
              <w:t>0,00</w:t>
            </w:r>
          </w:p>
        </w:tc>
      </w:tr>
      <w:tr w:rsidR="00CC4529" w:rsidRPr="00D1089D" w:rsidTr="00CC4529">
        <w:tblPrEx>
          <w:tblCellMar>
            <w:top w:w="75" w:type="dxa"/>
            <w:left w:w="0" w:type="dxa"/>
            <w:bottom w:w="75" w:type="dxa"/>
            <w:right w:w="0" w:type="dxa"/>
          </w:tblCellMar>
          <w:tblLook w:val="04A0" w:firstRow="1" w:lastRow="0" w:firstColumn="1" w:lastColumn="0" w:noHBand="0" w:noVBand="1"/>
        </w:tblPrEx>
        <w:trPr>
          <w:gridBefore w:val="1"/>
          <w:wBefore w:w="15" w:type="dxa"/>
          <w:trHeight w:val="20"/>
        </w:trPr>
        <w:tc>
          <w:tcPr>
            <w:tcW w:w="15309" w:type="dxa"/>
            <w:gridSpan w:val="8"/>
            <w:vAlign w:val="center"/>
            <w:hideMark/>
          </w:tcPr>
          <w:p w:rsidR="00CC4529" w:rsidRPr="00D1089D" w:rsidRDefault="00CC4529" w:rsidP="00CC4529">
            <w:pPr>
              <w:jc w:val="center"/>
              <w:rPr>
                <w:sz w:val="24"/>
                <w:szCs w:val="24"/>
              </w:rPr>
            </w:pPr>
            <w:r w:rsidRPr="00D1089D">
              <w:rPr>
                <w:sz w:val="24"/>
                <w:szCs w:val="24"/>
              </w:rPr>
              <w:t xml:space="preserve">Перечень мероприятий подпрограммы </w:t>
            </w:r>
            <w:r w:rsidRPr="00D1089D">
              <w:rPr>
                <w:rFonts w:eastAsiaTheme="majorEastAsia"/>
                <w:sz w:val="24"/>
                <w:szCs w:val="24"/>
              </w:rPr>
              <w:t>«</w:t>
            </w:r>
            <w:r w:rsidRPr="00D1089D">
              <w:rPr>
                <w:sz w:val="24"/>
                <w:szCs w:val="24"/>
              </w:rPr>
              <w:t>Противодействие коррупции на территории</w:t>
            </w:r>
          </w:p>
          <w:p w:rsidR="00CC4529" w:rsidRPr="00D1089D" w:rsidRDefault="00CC4529" w:rsidP="00CC4529">
            <w:pPr>
              <w:jc w:val="center"/>
              <w:rPr>
                <w:sz w:val="24"/>
                <w:szCs w:val="24"/>
              </w:rPr>
            </w:pPr>
            <w:r w:rsidRPr="00D1089D">
              <w:rPr>
                <w:sz w:val="24"/>
                <w:szCs w:val="24"/>
              </w:rPr>
              <w:t>муниципального образов</w:t>
            </w:r>
            <w:r>
              <w:rPr>
                <w:sz w:val="24"/>
                <w:szCs w:val="24"/>
              </w:rPr>
              <w:t>ания «Володарский район» на 2023-20254</w:t>
            </w:r>
            <w:r w:rsidRPr="00D1089D">
              <w:rPr>
                <w:sz w:val="24"/>
                <w:szCs w:val="24"/>
              </w:rPr>
              <w:t>годы»</w:t>
            </w:r>
          </w:p>
        </w:tc>
      </w:tr>
    </w:tbl>
    <w:tbl>
      <w:tblPr>
        <w:tblpPr w:leftFromText="180" w:rightFromText="180" w:vertAnchor="text" w:horzAnchor="margin" w:tblpX="108" w:tblpY="1"/>
        <w:tblOverlap w:val="never"/>
        <w:tblW w:w="15276" w:type="dxa"/>
        <w:tblLayout w:type="fixed"/>
        <w:tblLook w:val="04A0" w:firstRow="1" w:lastRow="0" w:firstColumn="1" w:lastColumn="0" w:noHBand="0" w:noVBand="1"/>
      </w:tblPr>
      <w:tblGrid>
        <w:gridCol w:w="634"/>
        <w:gridCol w:w="2733"/>
        <w:gridCol w:w="2551"/>
        <w:gridCol w:w="1559"/>
        <w:gridCol w:w="851"/>
        <w:gridCol w:w="851"/>
        <w:gridCol w:w="851"/>
        <w:gridCol w:w="851"/>
        <w:gridCol w:w="2268"/>
        <w:gridCol w:w="2127"/>
      </w:tblGrid>
      <w:tr w:rsidR="00CC4529" w:rsidRPr="00D1089D" w:rsidTr="00CC4529">
        <w:trPr>
          <w:trHeight w:val="20"/>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529" w:rsidRPr="00280612" w:rsidRDefault="00CC4529" w:rsidP="00CC4529">
            <w:pPr>
              <w:jc w:val="center"/>
              <w:rPr>
                <w:sz w:val="22"/>
                <w:szCs w:val="22"/>
              </w:rPr>
            </w:pPr>
            <w:r w:rsidRPr="00280612">
              <w:rPr>
                <w:sz w:val="22"/>
                <w:szCs w:val="22"/>
              </w:rPr>
              <w:t>№</w:t>
            </w:r>
          </w:p>
          <w:p w:rsidR="00CC4529" w:rsidRPr="00280612" w:rsidRDefault="00CC4529" w:rsidP="00CC4529">
            <w:pPr>
              <w:jc w:val="center"/>
              <w:rPr>
                <w:sz w:val="22"/>
                <w:szCs w:val="22"/>
              </w:rPr>
            </w:pPr>
            <w:r w:rsidRPr="00280612">
              <w:rPr>
                <w:sz w:val="22"/>
                <w:szCs w:val="22"/>
              </w:rPr>
              <w:t>п/п</w:t>
            </w:r>
          </w:p>
        </w:tc>
        <w:tc>
          <w:tcPr>
            <w:tcW w:w="27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529" w:rsidRPr="00280612" w:rsidRDefault="00CC4529" w:rsidP="00CC4529">
            <w:pPr>
              <w:jc w:val="center"/>
              <w:rPr>
                <w:sz w:val="22"/>
                <w:szCs w:val="22"/>
              </w:rPr>
            </w:pPr>
            <w:r w:rsidRPr="00280612">
              <w:rPr>
                <w:sz w:val="22"/>
                <w:szCs w:val="22"/>
              </w:rPr>
              <w:t>Наименование мероприятия</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529" w:rsidRPr="00280612" w:rsidRDefault="00CC4529" w:rsidP="00CC4529">
            <w:pPr>
              <w:jc w:val="center"/>
              <w:rPr>
                <w:sz w:val="22"/>
                <w:szCs w:val="22"/>
              </w:rPr>
            </w:pPr>
            <w:r w:rsidRPr="00280612">
              <w:rPr>
                <w:sz w:val="22"/>
                <w:szCs w:val="22"/>
              </w:rPr>
              <w:t>Источник финансирования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529" w:rsidRPr="00280612" w:rsidRDefault="00CC4529" w:rsidP="00CC4529">
            <w:pPr>
              <w:jc w:val="center"/>
              <w:rPr>
                <w:sz w:val="22"/>
                <w:szCs w:val="22"/>
              </w:rPr>
            </w:pPr>
            <w:r w:rsidRPr="00280612">
              <w:rPr>
                <w:sz w:val="22"/>
                <w:szCs w:val="22"/>
              </w:rPr>
              <w:t>Срок исполнения</w:t>
            </w:r>
          </w:p>
        </w:tc>
        <w:tc>
          <w:tcPr>
            <w:tcW w:w="3404" w:type="dxa"/>
            <w:gridSpan w:val="4"/>
            <w:tcBorders>
              <w:top w:val="single" w:sz="4" w:space="0" w:color="auto"/>
              <w:left w:val="nil"/>
              <w:bottom w:val="single" w:sz="4" w:space="0" w:color="auto"/>
              <w:right w:val="single" w:sz="4" w:space="0" w:color="auto"/>
            </w:tcBorders>
            <w:shd w:val="clear" w:color="auto" w:fill="auto"/>
            <w:noWrap/>
            <w:vAlign w:val="center"/>
            <w:hideMark/>
          </w:tcPr>
          <w:p w:rsidR="00CC4529" w:rsidRPr="00280612" w:rsidRDefault="00CC4529" w:rsidP="00CC4529">
            <w:pPr>
              <w:jc w:val="center"/>
              <w:rPr>
                <w:sz w:val="22"/>
                <w:szCs w:val="22"/>
              </w:rPr>
            </w:pPr>
            <w:r w:rsidRPr="00280612">
              <w:rPr>
                <w:sz w:val="22"/>
                <w:szCs w:val="22"/>
              </w:rPr>
              <w:t>Объем финансирования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529" w:rsidRPr="00280612" w:rsidRDefault="00CC4529" w:rsidP="00CC4529">
            <w:pPr>
              <w:jc w:val="center"/>
              <w:rPr>
                <w:sz w:val="22"/>
                <w:szCs w:val="22"/>
              </w:rPr>
            </w:pPr>
            <w:r w:rsidRPr="00280612">
              <w:rPr>
                <w:sz w:val="22"/>
                <w:szCs w:val="22"/>
              </w:rPr>
              <w:t>Ответственный исполнитель мероприятия</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529" w:rsidRPr="00280612" w:rsidRDefault="00CC4529" w:rsidP="00CC4529">
            <w:pPr>
              <w:jc w:val="center"/>
              <w:rPr>
                <w:sz w:val="22"/>
                <w:szCs w:val="22"/>
              </w:rPr>
            </w:pPr>
            <w:r w:rsidRPr="00280612">
              <w:rPr>
                <w:sz w:val="22"/>
                <w:szCs w:val="22"/>
              </w:rPr>
              <w:t>Планируемые результаты реализации мероприятия</w:t>
            </w:r>
          </w:p>
        </w:tc>
      </w:tr>
      <w:tr w:rsidR="00CC4529" w:rsidRPr="00D1089D" w:rsidTr="00CC4529">
        <w:trPr>
          <w:trHeight w:val="20"/>
        </w:trPr>
        <w:tc>
          <w:tcPr>
            <w:tcW w:w="634" w:type="dxa"/>
            <w:vMerge/>
            <w:tcBorders>
              <w:top w:val="nil"/>
              <w:left w:val="single" w:sz="4" w:space="0" w:color="auto"/>
              <w:bottom w:val="single" w:sz="4" w:space="0" w:color="auto"/>
              <w:right w:val="single" w:sz="4" w:space="0" w:color="auto"/>
            </w:tcBorders>
            <w:vAlign w:val="center"/>
            <w:hideMark/>
          </w:tcPr>
          <w:p w:rsidR="00CC4529" w:rsidRPr="00280612" w:rsidRDefault="00CC4529" w:rsidP="00CC4529">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CC4529" w:rsidRPr="00280612" w:rsidRDefault="00CC4529" w:rsidP="00CC4529">
            <w:pPr>
              <w:rPr>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CC4529" w:rsidRPr="00280612" w:rsidRDefault="00CC4529" w:rsidP="00CC4529">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CC4529" w:rsidRPr="00280612" w:rsidRDefault="00CC4529" w:rsidP="00CC4529">
            <w:pPr>
              <w:jc w:val="center"/>
              <w:rPr>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CC4529" w:rsidRPr="00280612" w:rsidRDefault="00CC4529" w:rsidP="00CC4529">
            <w:pPr>
              <w:jc w:val="center"/>
              <w:rPr>
                <w:sz w:val="22"/>
                <w:szCs w:val="22"/>
              </w:rPr>
            </w:pPr>
            <w:r w:rsidRPr="00280612">
              <w:rPr>
                <w:sz w:val="22"/>
                <w:szCs w:val="22"/>
              </w:rPr>
              <w:t>Всего:</w:t>
            </w:r>
          </w:p>
        </w:tc>
        <w:tc>
          <w:tcPr>
            <w:tcW w:w="851" w:type="dxa"/>
            <w:tcBorders>
              <w:top w:val="nil"/>
              <w:left w:val="nil"/>
              <w:bottom w:val="single" w:sz="4" w:space="0" w:color="auto"/>
              <w:right w:val="single" w:sz="4" w:space="0" w:color="auto"/>
            </w:tcBorders>
            <w:shd w:val="clear" w:color="auto" w:fill="auto"/>
            <w:noWrap/>
            <w:vAlign w:val="center"/>
            <w:hideMark/>
          </w:tcPr>
          <w:p w:rsidR="00CC4529" w:rsidRPr="00280612" w:rsidRDefault="00CC4529" w:rsidP="00CC4529">
            <w:pPr>
              <w:jc w:val="center"/>
              <w:rPr>
                <w:sz w:val="22"/>
                <w:szCs w:val="22"/>
              </w:rPr>
            </w:pPr>
            <w:r>
              <w:rPr>
                <w:sz w:val="22"/>
                <w:szCs w:val="22"/>
              </w:rPr>
              <w:t>2023</w:t>
            </w:r>
            <w:r w:rsidRPr="00280612">
              <w:rPr>
                <w:sz w:val="22"/>
                <w:szCs w:val="22"/>
              </w:rPr>
              <w:t xml:space="preserve"> год</w:t>
            </w:r>
          </w:p>
        </w:tc>
        <w:tc>
          <w:tcPr>
            <w:tcW w:w="851" w:type="dxa"/>
            <w:tcBorders>
              <w:top w:val="nil"/>
              <w:left w:val="single" w:sz="4" w:space="0" w:color="auto"/>
              <w:bottom w:val="single" w:sz="4" w:space="0" w:color="auto"/>
              <w:right w:val="single" w:sz="4" w:space="0" w:color="auto"/>
            </w:tcBorders>
            <w:vAlign w:val="center"/>
          </w:tcPr>
          <w:p w:rsidR="00CC4529" w:rsidRPr="00280612" w:rsidRDefault="00CC4529" w:rsidP="00CC4529">
            <w:pPr>
              <w:jc w:val="center"/>
              <w:rPr>
                <w:sz w:val="22"/>
                <w:szCs w:val="22"/>
              </w:rPr>
            </w:pPr>
            <w:r>
              <w:rPr>
                <w:sz w:val="22"/>
                <w:szCs w:val="22"/>
              </w:rPr>
              <w:t>2024</w:t>
            </w:r>
            <w:r w:rsidRPr="00280612">
              <w:rPr>
                <w:sz w:val="22"/>
                <w:szCs w:val="22"/>
              </w:rPr>
              <w:t xml:space="preserve"> год</w:t>
            </w:r>
          </w:p>
        </w:tc>
        <w:tc>
          <w:tcPr>
            <w:tcW w:w="851" w:type="dxa"/>
            <w:tcBorders>
              <w:top w:val="nil"/>
              <w:left w:val="single" w:sz="4" w:space="0" w:color="auto"/>
              <w:bottom w:val="single" w:sz="4" w:space="0" w:color="auto"/>
              <w:right w:val="single" w:sz="4" w:space="0" w:color="auto"/>
            </w:tcBorders>
            <w:vAlign w:val="center"/>
          </w:tcPr>
          <w:p w:rsidR="00CC4529" w:rsidRPr="00280612" w:rsidRDefault="00CC4529" w:rsidP="00CC4529">
            <w:pPr>
              <w:jc w:val="center"/>
              <w:rPr>
                <w:sz w:val="22"/>
                <w:szCs w:val="22"/>
              </w:rPr>
            </w:pPr>
            <w:r>
              <w:rPr>
                <w:sz w:val="22"/>
                <w:szCs w:val="22"/>
              </w:rPr>
              <w:t>2025</w:t>
            </w:r>
            <w:r w:rsidRPr="00280612">
              <w:rPr>
                <w:sz w:val="22"/>
                <w:szCs w:val="22"/>
              </w:rPr>
              <w:t xml:space="preserve"> год</w:t>
            </w:r>
          </w:p>
        </w:tc>
        <w:tc>
          <w:tcPr>
            <w:tcW w:w="2268" w:type="dxa"/>
            <w:vMerge/>
            <w:tcBorders>
              <w:top w:val="nil"/>
              <w:left w:val="single" w:sz="4" w:space="0" w:color="auto"/>
              <w:bottom w:val="single" w:sz="4" w:space="0" w:color="auto"/>
              <w:right w:val="single" w:sz="4" w:space="0" w:color="auto"/>
            </w:tcBorders>
            <w:vAlign w:val="center"/>
            <w:hideMark/>
          </w:tcPr>
          <w:p w:rsidR="00CC4529" w:rsidRPr="00280612" w:rsidRDefault="00CC4529" w:rsidP="00CC4529">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CC4529" w:rsidRPr="00280612" w:rsidRDefault="00CC4529" w:rsidP="00CC4529">
            <w:pPr>
              <w:rPr>
                <w:sz w:val="22"/>
                <w:szCs w:val="22"/>
              </w:rPr>
            </w:pPr>
          </w:p>
        </w:tc>
      </w:tr>
      <w:tr w:rsidR="00CC4529" w:rsidRPr="00D1089D" w:rsidTr="00CC4529">
        <w:trPr>
          <w:trHeight w:val="20"/>
        </w:trPr>
        <w:tc>
          <w:tcPr>
            <w:tcW w:w="6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529" w:rsidRPr="00280612" w:rsidRDefault="00CC4529" w:rsidP="00CC4529">
            <w:pPr>
              <w:pStyle w:val="ae"/>
              <w:rPr>
                <w:rFonts w:cs="Times New Roman"/>
                <w:sz w:val="22"/>
                <w:szCs w:val="22"/>
              </w:rPr>
            </w:pPr>
            <w:r w:rsidRPr="00280612">
              <w:rPr>
                <w:rFonts w:cs="Times New Roman"/>
                <w:sz w:val="22"/>
                <w:szCs w:val="22"/>
              </w:rPr>
              <w:t>1</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eastAsia="Calibri" w:cs="Times New Roman"/>
                <w:sz w:val="22"/>
                <w:szCs w:val="22"/>
              </w:rPr>
              <w:t xml:space="preserve">Обеспечение прохождения должностными </w:t>
            </w:r>
            <w:r w:rsidRPr="00280612">
              <w:rPr>
                <w:rFonts w:cs="Times New Roman"/>
                <w:sz w:val="22"/>
                <w:szCs w:val="22"/>
              </w:rPr>
              <w:t>лица</w:t>
            </w:r>
            <w:r w:rsidRPr="00280612">
              <w:rPr>
                <w:rFonts w:eastAsia="Calibri" w:cs="Times New Roman"/>
                <w:sz w:val="22"/>
                <w:szCs w:val="22"/>
              </w:rPr>
              <w:t xml:space="preserve"> администрации МО «Володарский район»</w:t>
            </w:r>
            <w:r w:rsidRPr="00280612">
              <w:rPr>
                <w:rFonts w:cs="Times New Roman"/>
                <w:sz w:val="22"/>
                <w:szCs w:val="22"/>
              </w:rPr>
              <w:t xml:space="preserve"> ответственными за кадровую работу и профилактику коррупционных и иных правонарушений</w:t>
            </w:r>
            <w:r w:rsidRPr="00280612">
              <w:rPr>
                <w:rFonts w:eastAsia="Calibri" w:cs="Times New Roman"/>
                <w:sz w:val="22"/>
                <w:szCs w:val="22"/>
              </w:rPr>
              <w:t xml:space="preserve"> курсов повышения квалификации по вопросам противодействия коррупции</w:t>
            </w:r>
          </w:p>
        </w:tc>
        <w:tc>
          <w:tcPr>
            <w:tcW w:w="2551" w:type="dxa"/>
            <w:tcBorders>
              <w:top w:val="nil"/>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 xml:space="preserve">Всего: </w:t>
            </w:r>
          </w:p>
          <w:p w:rsidR="00CC4529" w:rsidRPr="00280612" w:rsidRDefault="00CC4529" w:rsidP="00CC4529">
            <w:pPr>
              <w:pStyle w:val="ae"/>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C4529" w:rsidRPr="00280612" w:rsidRDefault="00CC4529" w:rsidP="00CC4529">
            <w:pPr>
              <w:pStyle w:val="ae"/>
              <w:jc w:val="center"/>
              <w:rPr>
                <w:rFonts w:cs="Times New Roman"/>
                <w:sz w:val="22"/>
                <w:szCs w:val="22"/>
              </w:rPr>
            </w:pPr>
            <w:r>
              <w:rPr>
                <w:rFonts w:cs="Times New Roman"/>
                <w:sz w:val="22"/>
                <w:szCs w:val="22"/>
              </w:rPr>
              <w:t>2023-2025</w:t>
            </w:r>
            <w:r w:rsidRPr="00280612">
              <w:rPr>
                <w:rFonts w:cs="Times New Roman"/>
                <w:sz w:val="22"/>
                <w:szCs w:val="22"/>
              </w:rPr>
              <w:t xml:space="preserve"> годы</w:t>
            </w:r>
          </w:p>
        </w:tc>
        <w:tc>
          <w:tcPr>
            <w:tcW w:w="851" w:type="dxa"/>
            <w:tcBorders>
              <w:top w:val="nil"/>
              <w:left w:val="nil"/>
              <w:bottom w:val="single" w:sz="4" w:space="0" w:color="auto"/>
              <w:right w:val="single" w:sz="4" w:space="0" w:color="auto"/>
            </w:tcBorders>
            <w:shd w:val="clear" w:color="auto" w:fill="auto"/>
            <w:vAlign w:val="center"/>
            <w:hideMark/>
          </w:tcPr>
          <w:p w:rsidR="00CC4529" w:rsidRPr="00EC7BBE" w:rsidRDefault="00CC4529" w:rsidP="00CC4529">
            <w:pPr>
              <w:pStyle w:val="ae"/>
              <w:rPr>
                <w:rFonts w:cs="Times New Roman"/>
                <w:b/>
                <w:sz w:val="22"/>
                <w:szCs w:val="22"/>
              </w:rPr>
            </w:pPr>
            <w:r>
              <w:rPr>
                <w:rFonts w:cs="Times New Roman"/>
                <w:b/>
                <w:sz w:val="22"/>
                <w:szCs w:val="22"/>
              </w:rPr>
              <w:t>0</w:t>
            </w:r>
            <w:r w:rsidRPr="00EC7BBE">
              <w:rPr>
                <w:rFonts w:cs="Times New Roman"/>
                <w:b/>
                <w:sz w:val="22"/>
                <w:szCs w:val="22"/>
              </w:rPr>
              <w:t>,00</w:t>
            </w:r>
          </w:p>
        </w:tc>
        <w:tc>
          <w:tcPr>
            <w:tcW w:w="851" w:type="dxa"/>
            <w:tcBorders>
              <w:top w:val="nil"/>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Pr>
                <w:rFonts w:cs="Times New Roman"/>
                <w:sz w:val="22"/>
                <w:szCs w:val="22"/>
              </w:rPr>
              <w:t>0</w:t>
            </w:r>
            <w:r w:rsidRPr="00280612">
              <w:rPr>
                <w:rFonts w:cs="Times New Roman"/>
                <w:sz w:val="22"/>
                <w:szCs w:val="22"/>
              </w:rPr>
              <w:t>,00</w:t>
            </w:r>
          </w:p>
        </w:tc>
        <w:tc>
          <w:tcPr>
            <w:tcW w:w="851" w:type="dxa"/>
            <w:tcBorders>
              <w:top w:val="nil"/>
              <w:left w:val="single" w:sz="4" w:space="0" w:color="auto"/>
              <w:bottom w:val="single" w:sz="4" w:space="0" w:color="000000"/>
              <w:right w:val="single" w:sz="4" w:space="0" w:color="auto"/>
            </w:tcBorders>
            <w:vAlign w:val="center"/>
          </w:tcPr>
          <w:p w:rsidR="00CC4529" w:rsidRPr="00280612" w:rsidRDefault="00CC4529" w:rsidP="00CC4529">
            <w:pPr>
              <w:pStyle w:val="ae"/>
              <w:rPr>
                <w:rFonts w:cs="Times New Roman"/>
                <w:sz w:val="22"/>
                <w:szCs w:val="22"/>
              </w:rPr>
            </w:pPr>
            <w:r>
              <w:rPr>
                <w:rFonts w:cs="Times New Roman"/>
                <w:sz w:val="22"/>
                <w:szCs w:val="22"/>
              </w:rPr>
              <w:t>0</w:t>
            </w:r>
            <w:r w:rsidRPr="00280612">
              <w:rPr>
                <w:rFonts w:cs="Times New Roman"/>
                <w:sz w:val="22"/>
                <w:szCs w:val="22"/>
              </w:rPr>
              <w:t>,00</w:t>
            </w:r>
          </w:p>
        </w:tc>
        <w:tc>
          <w:tcPr>
            <w:tcW w:w="851" w:type="dxa"/>
            <w:tcBorders>
              <w:top w:val="nil"/>
              <w:left w:val="single" w:sz="4" w:space="0" w:color="auto"/>
              <w:bottom w:val="single" w:sz="4" w:space="0" w:color="000000"/>
              <w:right w:val="single" w:sz="4" w:space="0" w:color="auto"/>
            </w:tcBorders>
            <w:vAlign w:val="center"/>
          </w:tcPr>
          <w:p w:rsidR="00CC4529" w:rsidRPr="00280612" w:rsidRDefault="00CC4529" w:rsidP="00CC4529">
            <w:pPr>
              <w:pStyle w:val="ae"/>
              <w:rPr>
                <w:rFonts w:cs="Times New Roman"/>
                <w:sz w:val="22"/>
                <w:szCs w:val="22"/>
              </w:rPr>
            </w:pPr>
            <w:r>
              <w:rPr>
                <w:rFonts w:cs="Times New Roman"/>
                <w:sz w:val="22"/>
                <w:szCs w:val="22"/>
              </w:rPr>
              <w:t>0</w:t>
            </w:r>
            <w:r w:rsidRPr="00280612">
              <w:rPr>
                <w:rFonts w:cs="Times New Roman"/>
                <w:sz w:val="22"/>
                <w:szCs w:val="22"/>
              </w:rPr>
              <w:t>,00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CC4529" w:rsidRPr="00280612" w:rsidRDefault="00CC4529" w:rsidP="00CC4529">
            <w:pPr>
              <w:pStyle w:val="ae"/>
              <w:rPr>
                <w:rFonts w:cs="Times New Roman"/>
                <w:sz w:val="22"/>
                <w:szCs w:val="22"/>
                <w:lang w:eastAsia="en-US"/>
              </w:rPr>
            </w:pPr>
            <w:r w:rsidRPr="00280612">
              <w:rPr>
                <w:rFonts w:cs="Times New Roman"/>
                <w:sz w:val="22"/>
                <w:szCs w:val="22"/>
                <w:lang w:eastAsia="en-US"/>
              </w:rPr>
              <w:t>ФЭУ</w:t>
            </w:r>
            <w:r>
              <w:rPr>
                <w:rFonts w:cs="Times New Roman"/>
                <w:sz w:val="22"/>
                <w:szCs w:val="22"/>
              </w:rPr>
              <w:t xml:space="preserve"> </w:t>
            </w:r>
            <w:r w:rsidRPr="00280612">
              <w:rPr>
                <w:rFonts w:cs="Times New Roman"/>
                <w:sz w:val="22"/>
                <w:szCs w:val="22"/>
                <w:lang w:eastAsia="en-US"/>
              </w:rPr>
              <w:t xml:space="preserve"> администрации МО «Володарский</w:t>
            </w:r>
          </w:p>
          <w:p w:rsidR="00CC4529" w:rsidRDefault="00CC4529" w:rsidP="00CC4529">
            <w:pPr>
              <w:pStyle w:val="ae"/>
              <w:rPr>
                <w:rFonts w:cs="Times New Roman"/>
                <w:sz w:val="22"/>
                <w:szCs w:val="22"/>
              </w:rPr>
            </w:pPr>
            <w:r w:rsidRPr="00280612">
              <w:rPr>
                <w:rFonts w:cs="Times New Roman"/>
                <w:sz w:val="22"/>
                <w:szCs w:val="22"/>
                <w:lang w:eastAsia="en-US"/>
              </w:rPr>
              <w:t>район»</w:t>
            </w:r>
            <w:r>
              <w:rPr>
                <w:rFonts w:cs="Times New Roman"/>
                <w:sz w:val="22"/>
                <w:szCs w:val="22"/>
              </w:rPr>
              <w:t xml:space="preserve">; </w:t>
            </w:r>
            <w:r w:rsidRPr="00280612">
              <w:rPr>
                <w:rFonts w:cs="Times New Roman"/>
                <w:sz w:val="22"/>
                <w:szCs w:val="22"/>
              </w:rPr>
              <w:t>Организационный отдел администрации МО «Володарский район»</w:t>
            </w: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Pr="00280612" w:rsidRDefault="00CC4529" w:rsidP="00CC4529">
            <w:pPr>
              <w:pStyle w:val="ae"/>
              <w:rPr>
                <w:rFonts w:cs="Times New Roman"/>
                <w:sz w:val="22"/>
                <w:szCs w:val="22"/>
              </w:rPr>
            </w:pPr>
          </w:p>
        </w:tc>
        <w:tc>
          <w:tcPr>
            <w:tcW w:w="2127" w:type="dxa"/>
            <w:vMerge w:val="restart"/>
            <w:tcBorders>
              <w:top w:val="nil"/>
              <w:left w:val="single" w:sz="4" w:space="0" w:color="auto"/>
              <w:right w:val="single" w:sz="4" w:space="0" w:color="auto"/>
            </w:tcBorders>
            <w:shd w:val="clear" w:color="auto" w:fill="auto"/>
            <w:vAlign w:val="center"/>
            <w:hideMark/>
          </w:tcPr>
          <w:p w:rsidR="00CC4529" w:rsidRPr="00280612" w:rsidRDefault="00CC4529" w:rsidP="00CC4529">
            <w:pPr>
              <w:pStyle w:val="ae"/>
              <w:rPr>
                <w:rFonts w:eastAsia="Calibri" w:cs="Times New Roman"/>
                <w:sz w:val="22"/>
                <w:szCs w:val="22"/>
              </w:rPr>
            </w:pPr>
            <w:r w:rsidRPr="00280612">
              <w:rPr>
                <w:rFonts w:eastAsia="Calibri" w:cs="Times New Roman"/>
                <w:sz w:val="22"/>
                <w:szCs w:val="22"/>
              </w:rPr>
              <w:t>-снижение уровня коррупционных рисков при решении вопросов местного значения и исполнения отдельных государственных полномочий, предоставлении муниципальных услуг, повышение их качества и доступности;</w:t>
            </w:r>
          </w:p>
          <w:p w:rsidR="00CC4529" w:rsidRPr="00280612" w:rsidRDefault="00CC4529" w:rsidP="00CC4529">
            <w:pPr>
              <w:pStyle w:val="ae"/>
              <w:rPr>
                <w:rFonts w:cs="Times New Roman"/>
                <w:sz w:val="22"/>
                <w:szCs w:val="22"/>
              </w:rPr>
            </w:pPr>
          </w:p>
        </w:tc>
      </w:tr>
      <w:tr w:rsidR="00CC4529" w:rsidRPr="00D1089D" w:rsidTr="00CC4529">
        <w:trPr>
          <w:trHeight w:val="20"/>
        </w:trPr>
        <w:tc>
          <w:tcPr>
            <w:tcW w:w="634" w:type="dxa"/>
            <w:vMerge/>
            <w:tcBorders>
              <w:top w:val="nil"/>
              <w:left w:val="single" w:sz="4" w:space="0" w:color="auto"/>
              <w:bottom w:val="single" w:sz="4" w:space="0" w:color="000000"/>
              <w:right w:val="single" w:sz="4" w:space="0" w:color="auto"/>
            </w:tcBorders>
            <w:vAlign w:val="center"/>
            <w:hideMark/>
          </w:tcPr>
          <w:p w:rsidR="00CC4529" w:rsidRPr="00280612" w:rsidRDefault="00CC4529" w:rsidP="00CC4529">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CC4529" w:rsidRPr="00280612" w:rsidRDefault="00CC4529" w:rsidP="00CC4529">
            <w:pPr>
              <w:rPr>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rsidR="00CC4529" w:rsidRPr="00280612" w:rsidRDefault="00CC4529" w:rsidP="00CC4529">
            <w:pPr>
              <w:rPr>
                <w:sz w:val="22"/>
                <w:szCs w:val="22"/>
              </w:rPr>
            </w:pPr>
            <w:r w:rsidRPr="00280612">
              <w:rPr>
                <w:sz w:val="22"/>
                <w:szCs w:val="22"/>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CC4529" w:rsidRPr="00EC7BBE" w:rsidRDefault="00CC4529" w:rsidP="00CC4529">
            <w:pPr>
              <w:pStyle w:val="ae"/>
              <w:rPr>
                <w:rFonts w:cs="Times New Roman"/>
                <w:b/>
                <w:sz w:val="22"/>
                <w:szCs w:val="22"/>
              </w:rPr>
            </w:pPr>
            <w:r>
              <w:rPr>
                <w:rFonts w:cs="Times New Roman"/>
                <w:b/>
                <w:sz w:val="22"/>
                <w:szCs w:val="22"/>
              </w:rPr>
              <w:t>0</w:t>
            </w:r>
            <w:r w:rsidRPr="00EC7BBE">
              <w:rPr>
                <w:rFonts w:cs="Times New Roman"/>
                <w:b/>
                <w:sz w:val="22"/>
                <w:szCs w:val="22"/>
              </w:rPr>
              <w:t>,00</w:t>
            </w:r>
          </w:p>
        </w:tc>
        <w:tc>
          <w:tcPr>
            <w:tcW w:w="851" w:type="dxa"/>
            <w:tcBorders>
              <w:top w:val="nil"/>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Pr>
                <w:rFonts w:cs="Times New Roman"/>
                <w:sz w:val="22"/>
                <w:szCs w:val="22"/>
              </w:rPr>
              <w:t>0</w:t>
            </w:r>
            <w:r w:rsidRPr="00280612">
              <w:rPr>
                <w:rFonts w:cs="Times New Roman"/>
                <w:sz w:val="22"/>
                <w:szCs w:val="22"/>
              </w:rPr>
              <w:t>,00</w:t>
            </w:r>
          </w:p>
        </w:tc>
        <w:tc>
          <w:tcPr>
            <w:tcW w:w="851" w:type="dxa"/>
            <w:tcBorders>
              <w:top w:val="nil"/>
              <w:left w:val="single" w:sz="4" w:space="0" w:color="auto"/>
              <w:bottom w:val="single" w:sz="4" w:space="0" w:color="000000"/>
              <w:right w:val="single" w:sz="4" w:space="0" w:color="auto"/>
            </w:tcBorders>
            <w:vAlign w:val="center"/>
          </w:tcPr>
          <w:p w:rsidR="00CC4529" w:rsidRPr="00280612" w:rsidRDefault="00CC4529" w:rsidP="00CC4529">
            <w:pPr>
              <w:pStyle w:val="ae"/>
              <w:rPr>
                <w:rFonts w:cs="Times New Roman"/>
                <w:sz w:val="22"/>
                <w:szCs w:val="22"/>
              </w:rPr>
            </w:pPr>
            <w:r>
              <w:rPr>
                <w:rFonts w:cs="Times New Roman"/>
                <w:sz w:val="22"/>
                <w:szCs w:val="22"/>
              </w:rPr>
              <w:t>0</w:t>
            </w:r>
            <w:r w:rsidRPr="00280612">
              <w:rPr>
                <w:rFonts w:cs="Times New Roman"/>
                <w:sz w:val="22"/>
                <w:szCs w:val="22"/>
              </w:rPr>
              <w:t>,00</w:t>
            </w:r>
          </w:p>
        </w:tc>
        <w:tc>
          <w:tcPr>
            <w:tcW w:w="851" w:type="dxa"/>
            <w:tcBorders>
              <w:top w:val="nil"/>
              <w:left w:val="single" w:sz="4" w:space="0" w:color="auto"/>
              <w:bottom w:val="single" w:sz="4" w:space="0" w:color="000000"/>
              <w:right w:val="single" w:sz="4" w:space="0" w:color="auto"/>
            </w:tcBorders>
            <w:vAlign w:val="center"/>
          </w:tcPr>
          <w:p w:rsidR="00CC4529" w:rsidRPr="00280612" w:rsidRDefault="00CC4529" w:rsidP="00CC4529">
            <w:pPr>
              <w:pStyle w:val="ae"/>
              <w:rPr>
                <w:rFonts w:cs="Times New Roman"/>
                <w:sz w:val="22"/>
                <w:szCs w:val="22"/>
              </w:rPr>
            </w:pPr>
            <w:r>
              <w:rPr>
                <w:rFonts w:cs="Times New Roman"/>
                <w:sz w:val="22"/>
                <w:szCs w:val="22"/>
              </w:rPr>
              <w:t>0</w:t>
            </w:r>
            <w:r w:rsidRPr="00280612">
              <w:rPr>
                <w:rFonts w:cs="Times New Roman"/>
                <w:sz w:val="22"/>
                <w:szCs w:val="22"/>
              </w:rPr>
              <w:t>,00</w:t>
            </w:r>
          </w:p>
        </w:tc>
        <w:tc>
          <w:tcPr>
            <w:tcW w:w="2268" w:type="dxa"/>
            <w:vMerge/>
            <w:tcBorders>
              <w:top w:val="nil"/>
              <w:left w:val="single" w:sz="4" w:space="0" w:color="auto"/>
              <w:bottom w:val="single" w:sz="4" w:space="0" w:color="000000"/>
              <w:right w:val="single" w:sz="4" w:space="0" w:color="auto"/>
            </w:tcBorders>
            <w:vAlign w:val="center"/>
            <w:hideMark/>
          </w:tcPr>
          <w:p w:rsidR="00CC4529" w:rsidRPr="00280612" w:rsidRDefault="00CC4529" w:rsidP="00CC4529">
            <w:pPr>
              <w:rPr>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rPr>
                <w:sz w:val="22"/>
                <w:szCs w:val="22"/>
              </w:rPr>
            </w:pPr>
          </w:p>
        </w:tc>
      </w:tr>
      <w:tr w:rsidR="00CC4529" w:rsidRPr="00D1089D" w:rsidTr="00CC4529">
        <w:trPr>
          <w:trHeight w:val="20"/>
        </w:trPr>
        <w:tc>
          <w:tcPr>
            <w:tcW w:w="634" w:type="dxa"/>
            <w:vMerge/>
            <w:tcBorders>
              <w:top w:val="nil"/>
              <w:left w:val="single" w:sz="4" w:space="0" w:color="auto"/>
              <w:bottom w:val="single" w:sz="4" w:space="0" w:color="000000"/>
              <w:right w:val="single" w:sz="4" w:space="0" w:color="auto"/>
            </w:tcBorders>
            <w:vAlign w:val="center"/>
            <w:hideMark/>
          </w:tcPr>
          <w:p w:rsidR="00CC4529" w:rsidRPr="00280612" w:rsidRDefault="00CC4529" w:rsidP="00CC4529">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CC4529" w:rsidRPr="00280612" w:rsidRDefault="00CC4529" w:rsidP="00CC4529">
            <w:pPr>
              <w:rPr>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rsidR="00CC4529" w:rsidRPr="00280612" w:rsidRDefault="00CC4529" w:rsidP="00CC4529">
            <w:pPr>
              <w:rPr>
                <w:sz w:val="22"/>
                <w:szCs w:val="22"/>
              </w:rPr>
            </w:pPr>
            <w:r w:rsidRPr="00280612">
              <w:rPr>
                <w:sz w:val="22"/>
                <w:szCs w:val="22"/>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nil"/>
              <w:left w:val="single" w:sz="4" w:space="0" w:color="auto"/>
              <w:bottom w:val="single" w:sz="4" w:space="0" w:color="000000"/>
              <w:right w:val="single" w:sz="4" w:space="0" w:color="auto"/>
            </w:tcBorders>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nil"/>
              <w:left w:val="single" w:sz="4" w:space="0" w:color="auto"/>
              <w:bottom w:val="single" w:sz="4" w:space="0" w:color="000000"/>
              <w:right w:val="single" w:sz="4" w:space="0" w:color="auto"/>
            </w:tcBorders>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top w:val="nil"/>
              <w:left w:val="single" w:sz="4" w:space="0" w:color="auto"/>
              <w:bottom w:val="single" w:sz="4" w:space="0" w:color="000000"/>
              <w:right w:val="single" w:sz="4" w:space="0" w:color="auto"/>
            </w:tcBorders>
            <w:vAlign w:val="center"/>
            <w:hideMark/>
          </w:tcPr>
          <w:p w:rsidR="00CC4529" w:rsidRPr="00280612" w:rsidRDefault="00CC4529" w:rsidP="00CC4529">
            <w:pPr>
              <w:rPr>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rPr>
                <w:sz w:val="22"/>
                <w:szCs w:val="22"/>
              </w:rPr>
            </w:pPr>
          </w:p>
        </w:tc>
      </w:tr>
      <w:tr w:rsidR="00CC4529" w:rsidRPr="00D1089D" w:rsidTr="00CC4529">
        <w:trPr>
          <w:trHeight w:val="2086"/>
        </w:trPr>
        <w:tc>
          <w:tcPr>
            <w:tcW w:w="634" w:type="dxa"/>
            <w:vMerge/>
            <w:tcBorders>
              <w:top w:val="nil"/>
              <w:left w:val="single" w:sz="4" w:space="0" w:color="auto"/>
              <w:bottom w:val="single" w:sz="4" w:space="0" w:color="auto"/>
              <w:right w:val="single" w:sz="4" w:space="0" w:color="auto"/>
            </w:tcBorders>
            <w:vAlign w:val="center"/>
            <w:hideMark/>
          </w:tcPr>
          <w:p w:rsidR="00CC4529" w:rsidRPr="00280612" w:rsidRDefault="00CC4529" w:rsidP="00CC4529">
            <w:pPr>
              <w:rPr>
                <w:sz w:val="22"/>
                <w:szCs w:val="22"/>
              </w:rPr>
            </w:pPr>
          </w:p>
        </w:tc>
        <w:tc>
          <w:tcPr>
            <w:tcW w:w="2733" w:type="dxa"/>
            <w:vMerge/>
            <w:tcBorders>
              <w:top w:val="nil"/>
              <w:left w:val="single" w:sz="4" w:space="0" w:color="auto"/>
              <w:bottom w:val="single" w:sz="4" w:space="0" w:color="auto"/>
              <w:right w:val="single" w:sz="4" w:space="0" w:color="auto"/>
            </w:tcBorders>
            <w:vAlign w:val="center"/>
            <w:hideMark/>
          </w:tcPr>
          <w:p w:rsidR="00CC4529" w:rsidRPr="00280612" w:rsidRDefault="00CC4529" w:rsidP="00CC4529">
            <w:pPr>
              <w:rPr>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rsidR="00CC4529" w:rsidRDefault="00CC4529" w:rsidP="00CC4529">
            <w:pPr>
              <w:rPr>
                <w:sz w:val="22"/>
                <w:szCs w:val="22"/>
              </w:rPr>
            </w:pPr>
            <w:r w:rsidRPr="00280612">
              <w:rPr>
                <w:sz w:val="22"/>
                <w:szCs w:val="22"/>
              </w:rPr>
              <w:t>Другие источники</w:t>
            </w:r>
          </w:p>
          <w:p w:rsidR="00CC4529" w:rsidRPr="00280612" w:rsidRDefault="00CC4529" w:rsidP="00CC4529">
            <w:pPr>
              <w:rPr>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nil"/>
              <w:left w:val="single" w:sz="4" w:space="0" w:color="auto"/>
              <w:bottom w:val="single" w:sz="4" w:space="0" w:color="auto"/>
              <w:right w:val="single" w:sz="4" w:space="0" w:color="auto"/>
            </w:tcBorders>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nil"/>
              <w:left w:val="single" w:sz="4" w:space="0" w:color="auto"/>
              <w:bottom w:val="single" w:sz="4" w:space="0" w:color="auto"/>
              <w:right w:val="single" w:sz="4" w:space="0" w:color="auto"/>
            </w:tcBorders>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top w:val="nil"/>
              <w:left w:val="single" w:sz="4" w:space="0" w:color="auto"/>
              <w:bottom w:val="single" w:sz="4" w:space="0" w:color="auto"/>
              <w:right w:val="single" w:sz="4" w:space="0" w:color="auto"/>
            </w:tcBorders>
            <w:vAlign w:val="center"/>
            <w:hideMark/>
          </w:tcPr>
          <w:p w:rsidR="00CC4529" w:rsidRPr="00280612" w:rsidRDefault="00CC4529" w:rsidP="00CC4529">
            <w:pPr>
              <w:rPr>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rPr>
                <w:sz w:val="22"/>
                <w:szCs w:val="22"/>
              </w:rPr>
            </w:pPr>
          </w:p>
        </w:tc>
      </w:tr>
      <w:tr w:rsidR="00CC4529" w:rsidRPr="00D1089D" w:rsidTr="00CC4529">
        <w:trPr>
          <w:trHeight w:val="422"/>
        </w:trPr>
        <w:tc>
          <w:tcPr>
            <w:tcW w:w="634" w:type="dxa"/>
            <w:vMerge w:val="restart"/>
            <w:tcBorders>
              <w:top w:val="single" w:sz="4" w:space="0" w:color="auto"/>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r>
              <w:rPr>
                <w:rFonts w:cs="Times New Roman"/>
                <w:sz w:val="22"/>
                <w:szCs w:val="22"/>
              </w:rPr>
              <w:t>2</w:t>
            </w:r>
          </w:p>
        </w:tc>
        <w:tc>
          <w:tcPr>
            <w:tcW w:w="2733" w:type="dxa"/>
            <w:vMerge w:val="restart"/>
            <w:tcBorders>
              <w:top w:val="single" w:sz="4" w:space="0" w:color="auto"/>
              <w:left w:val="single" w:sz="4" w:space="0" w:color="auto"/>
              <w:right w:val="single" w:sz="4" w:space="0" w:color="auto"/>
            </w:tcBorders>
            <w:hideMark/>
          </w:tcPr>
          <w:p w:rsidR="00CC4529" w:rsidRPr="00280612" w:rsidRDefault="00CC4529" w:rsidP="00CC4529">
            <w:pPr>
              <w:pStyle w:val="ae"/>
              <w:rPr>
                <w:rFonts w:cs="Times New Roman"/>
                <w:sz w:val="22"/>
                <w:szCs w:val="22"/>
              </w:rPr>
            </w:pPr>
            <w:r w:rsidRPr="00280612">
              <w:rPr>
                <w:rFonts w:cs="Times New Roman"/>
                <w:sz w:val="22"/>
                <w:szCs w:val="22"/>
                <w:lang w:eastAsia="en-US"/>
              </w:rPr>
              <w:t>Включение в содержание квалификационного экзамена и аттестации муниципальных служащих МО «Володарский район» вопросов на знание антикоррупционного законодательства</w:t>
            </w:r>
          </w:p>
        </w:tc>
        <w:tc>
          <w:tcPr>
            <w:tcW w:w="2551" w:type="dxa"/>
            <w:tcBorders>
              <w:top w:val="single" w:sz="4" w:space="0" w:color="auto"/>
              <w:left w:val="nil"/>
              <w:bottom w:val="single" w:sz="4" w:space="0" w:color="auto"/>
              <w:right w:val="single" w:sz="4" w:space="0" w:color="auto"/>
            </w:tcBorders>
            <w:shd w:val="clear" w:color="auto" w:fill="auto"/>
            <w:hideMark/>
          </w:tcPr>
          <w:p w:rsidR="00CC4529" w:rsidRPr="00280612" w:rsidRDefault="00CC4529" w:rsidP="00CC4529">
            <w:pPr>
              <w:pStyle w:val="ae"/>
              <w:rPr>
                <w:rFonts w:cs="Times New Roman"/>
                <w:sz w:val="22"/>
                <w:szCs w:val="22"/>
              </w:rPr>
            </w:pPr>
            <w:r w:rsidRPr="00280612">
              <w:rPr>
                <w:rFonts w:cs="Times New Roman"/>
                <w:sz w:val="22"/>
                <w:szCs w:val="22"/>
              </w:rPr>
              <w:t xml:space="preserve">Всего: </w:t>
            </w:r>
          </w:p>
          <w:p w:rsidR="00CC4529" w:rsidRPr="00280612" w:rsidRDefault="00CC4529" w:rsidP="00CC4529">
            <w:pPr>
              <w:pStyle w:val="ae"/>
              <w:rPr>
                <w:rFonts w:cs="Times New Roman"/>
                <w:sz w:val="22"/>
                <w:szCs w:val="22"/>
              </w:rPr>
            </w:pPr>
            <w:r w:rsidRPr="00280612">
              <w:rPr>
                <w:rFonts w:cs="Times New Roman"/>
                <w:sz w:val="22"/>
                <w:szCs w:val="22"/>
              </w:rPr>
              <w:t>в том числе:</w:t>
            </w:r>
          </w:p>
        </w:tc>
        <w:tc>
          <w:tcPr>
            <w:tcW w:w="1559" w:type="dxa"/>
            <w:vMerge w:val="restart"/>
            <w:tcBorders>
              <w:top w:val="single" w:sz="4" w:space="0" w:color="auto"/>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r>
              <w:rPr>
                <w:rFonts w:cs="Times New Roman"/>
                <w:sz w:val="22"/>
                <w:szCs w:val="22"/>
              </w:rPr>
              <w:t>2023</w:t>
            </w:r>
            <w:r w:rsidRPr="00280612">
              <w:rPr>
                <w:rFonts w:cs="Times New Roman"/>
                <w:sz w:val="22"/>
                <w:szCs w:val="22"/>
              </w:rPr>
              <w:t>-202</w:t>
            </w:r>
            <w:r>
              <w:rPr>
                <w:rFonts w:cs="Times New Roman"/>
                <w:sz w:val="22"/>
                <w:szCs w:val="22"/>
              </w:rPr>
              <w:t>5</w:t>
            </w:r>
            <w:r w:rsidRPr="00280612">
              <w:rPr>
                <w:rFonts w:cs="Times New Roman"/>
                <w:sz w:val="22"/>
                <w:szCs w:val="22"/>
              </w:rPr>
              <w:t xml:space="preserve"> годы</w:t>
            </w:r>
          </w:p>
        </w:tc>
        <w:tc>
          <w:tcPr>
            <w:tcW w:w="851" w:type="dxa"/>
            <w:tcBorders>
              <w:top w:val="single" w:sz="4" w:space="0" w:color="auto"/>
              <w:left w:val="nil"/>
              <w:bottom w:val="single" w:sz="4" w:space="0" w:color="auto"/>
              <w:right w:val="single" w:sz="4" w:space="0" w:color="auto"/>
            </w:tcBorders>
            <w:shd w:val="clear" w:color="auto" w:fill="auto"/>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val="restart"/>
            <w:tcBorders>
              <w:top w:val="single" w:sz="4" w:space="0" w:color="auto"/>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r w:rsidRPr="00280612">
              <w:rPr>
                <w:rFonts w:cs="Times New Roman"/>
                <w:sz w:val="22"/>
                <w:szCs w:val="22"/>
              </w:rPr>
              <w:t>Организационный отдел администрации МО «Володарский район»</w:t>
            </w:r>
          </w:p>
          <w:p w:rsidR="00CC4529" w:rsidRPr="00280612" w:rsidRDefault="00CC4529" w:rsidP="00CC4529">
            <w:pPr>
              <w:pStyle w:val="ae"/>
              <w:rPr>
                <w:rFonts w:cs="Times New Roman"/>
                <w:sz w:val="22"/>
                <w:szCs w:val="22"/>
              </w:rPr>
            </w:pPr>
          </w:p>
        </w:tc>
        <w:tc>
          <w:tcPr>
            <w:tcW w:w="2127" w:type="dxa"/>
            <w:vMerge w:val="restart"/>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r w:rsidRPr="00280612">
              <w:rPr>
                <w:rFonts w:cs="Times New Roman"/>
                <w:sz w:val="22"/>
                <w:szCs w:val="22"/>
                <w:lang w:eastAsia="en-US"/>
              </w:rPr>
              <w:t>Доля муници</w:t>
            </w:r>
            <w:r w:rsidRPr="00280612">
              <w:rPr>
                <w:rFonts w:cs="Times New Roman"/>
                <w:sz w:val="22"/>
                <w:szCs w:val="22"/>
                <w:lang w:eastAsia="en-US"/>
              </w:rPr>
              <w:softHyphen/>
              <w:t>пальных слу</w:t>
            </w:r>
            <w:r w:rsidRPr="00280612">
              <w:rPr>
                <w:rFonts w:cs="Times New Roman"/>
                <w:sz w:val="22"/>
                <w:szCs w:val="22"/>
                <w:lang w:eastAsia="en-US"/>
              </w:rPr>
              <w:softHyphen/>
              <w:t>жащих МО «Володарский район», изучив</w:t>
            </w:r>
            <w:r w:rsidRPr="00280612">
              <w:rPr>
                <w:rFonts w:cs="Times New Roman"/>
                <w:sz w:val="22"/>
                <w:szCs w:val="22"/>
                <w:lang w:eastAsia="en-US"/>
              </w:rPr>
              <w:softHyphen/>
              <w:t>ших антикоррупцион-ное законодательство от общего чис</w:t>
            </w:r>
            <w:r w:rsidRPr="00280612">
              <w:rPr>
                <w:rFonts w:cs="Times New Roman"/>
                <w:sz w:val="22"/>
                <w:szCs w:val="22"/>
                <w:lang w:eastAsia="en-US"/>
              </w:rPr>
              <w:softHyphen/>
              <w:t>ла муниципаль</w:t>
            </w:r>
            <w:r w:rsidRPr="00280612">
              <w:rPr>
                <w:rFonts w:cs="Times New Roman"/>
                <w:sz w:val="22"/>
                <w:szCs w:val="22"/>
                <w:lang w:eastAsia="en-US"/>
              </w:rPr>
              <w:softHyphen/>
              <w:t>ных служащих МО «Володарс</w:t>
            </w:r>
            <w:r w:rsidRPr="00280612">
              <w:rPr>
                <w:rFonts w:cs="Times New Roman"/>
                <w:sz w:val="22"/>
                <w:szCs w:val="22"/>
                <w:lang w:eastAsia="en-US"/>
              </w:rPr>
              <w:softHyphen/>
              <w:t>кий район» - 100 %</w:t>
            </w:r>
          </w:p>
        </w:tc>
      </w:tr>
      <w:tr w:rsidR="00CC4529" w:rsidRPr="00D1089D" w:rsidTr="00CC4529">
        <w:trPr>
          <w:trHeight w:val="90"/>
        </w:trPr>
        <w:tc>
          <w:tcPr>
            <w:tcW w:w="634" w:type="dxa"/>
            <w:vMerge/>
            <w:tcBorders>
              <w:top w:val="single" w:sz="4" w:space="0" w:color="auto"/>
              <w:left w:val="single" w:sz="4" w:space="0" w:color="auto"/>
              <w:right w:val="single" w:sz="4" w:space="0" w:color="auto"/>
            </w:tcBorders>
            <w:vAlign w:val="center"/>
            <w:hideMark/>
          </w:tcPr>
          <w:p w:rsidR="00CC4529" w:rsidRDefault="00CC4529" w:rsidP="00CC4529">
            <w:pPr>
              <w:pStyle w:val="ae"/>
              <w:rPr>
                <w:rFonts w:cs="Times New Roman"/>
                <w:sz w:val="22"/>
                <w:szCs w:val="22"/>
              </w:rPr>
            </w:pPr>
          </w:p>
        </w:tc>
        <w:tc>
          <w:tcPr>
            <w:tcW w:w="2733" w:type="dxa"/>
            <w:vMerge/>
            <w:tcBorders>
              <w:top w:val="single" w:sz="4" w:space="0" w:color="auto"/>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hideMark/>
          </w:tcPr>
          <w:p w:rsidR="00CC4529" w:rsidRDefault="00CC4529" w:rsidP="00CC4529">
            <w:pPr>
              <w:pStyle w:val="ae"/>
              <w:rPr>
                <w:rFonts w:cs="Times New Roman"/>
                <w:sz w:val="22"/>
                <w:szCs w:val="22"/>
              </w:rPr>
            </w:pP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2268" w:type="dxa"/>
            <w:vMerge/>
            <w:tcBorders>
              <w:top w:val="single" w:sz="4" w:space="0" w:color="auto"/>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313"/>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CC4529" w:rsidRPr="00280612" w:rsidRDefault="00CC4529" w:rsidP="00CC4529">
            <w:pPr>
              <w:rPr>
                <w:sz w:val="22"/>
                <w:szCs w:val="22"/>
              </w:rPr>
            </w:pPr>
            <w:r>
              <w:rPr>
                <w:sz w:val="22"/>
                <w:szCs w:val="22"/>
              </w:rPr>
              <w:t xml:space="preserve">Бюджет МО </w:t>
            </w:r>
            <w:r w:rsidRPr="00280612">
              <w:rPr>
                <w:sz w:val="22"/>
                <w:szCs w:val="22"/>
              </w:rPr>
              <w:t>«Володарский район»</w:t>
            </w:r>
          </w:p>
        </w:tc>
        <w:tc>
          <w:tcPr>
            <w:tcW w:w="1559" w:type="dxa"/>
            <w:vMerge/>
            <w:tcBorders>
              <w:left w:val="single" w:sz="4" w:space="0" w:color="auto"/>
              <w:right w:val="single" w:sz="4" w:space="0" w:color="auto"/>
            </w:tcBorders>
            <w:hideMark/>
          </w:tcPr>
          <w:p w:rsidR="00CC4529" w:rsidRPr="00280612" w:rsidRDefault="00CC4529" w:rsidP="00CC4529">
            <w:pPr>
              <w:pStyle w:val="ae"/>
              <w:rPr>
                <w:rFonts w:cs="Times New Roman"/>
                <w:sz w:val="22"/>
                <w:szCs w:val="22"/>
              </w:rPr>
            </w:pPr>
          </w:p>
        </w:tc>
        <w:tc>
          <w:tcPr>
            <w:tcW w:w="851" w:type="dxa"/>
            <w:tcBorders>
              <w:left w:val="nil"/>
              <w:bottom w:val="single" w:sz="4" w:space="0" w:color="auto"/>
              <w:right w:val="single" w:sz="4" w:space="0" w:color="auto"/>
            </w:tcBorders>
            <w:shd w:val="clear" w:color="auto" w:fill="auto"/>
            <w:hideMark/>
          </w:tcPr>
          <w:p w:rsidR="00CC4529" w:rsidRDefault="00CC4529" w:rsidP="00CC4529">
            <w:pPr>
              <w:pStyle w:val="ae"/>
              <w:rPr>
                <w:rFonts w:cs="Times New Roman"/>
                <w:sz w:val="22"/>
                <w:szCs w:val="22"/>
              </w:rPr>
            </w:pPr>
            <w:r w:rsidRPr="00280612">
              <w:rPr>
                <w:rFonts w:cs="Times New Roman"/>
                <w:sz w:val="22"/>
                <w:szCs w:val="22"/>
              </w:rPr>
              <w:t>0,00</w:t>
            </w:r>
          </w:p>
          <w:p w:rsidR="00CC4529" w:rsidRPr="00280612" w:rsidRDefault="00CC4529" w:rsidP="00CC4529">
            <w:pPr>
              <w:pStyle w:val="ae"/>
              <w:rPr>
                <w:rFonts w:cs="Times New Roman"/>
                <w:sz w:val="22"/>
                <w:szCs w:val="22"/>
              </w:rPr>
            </w:pPr>
          </w:p>
        </w:tc>
        <w:tc>
          <w:tcPr>
            <w:tcW w:w="851" w:type="dxa"/>
            <w:tcBorders>
              <w:left w:val="nil"/>
              <w:bottom w:val="single" w:sz="4" w:space="0" w:color="auto"/>
              <w:right w:val="single" w:sz="4" w:space="0" w:color="auto"/>
            </w:tcBorders>
            <w:shd w:val="clear" w:color="auto" w:fill="auto"/>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596"/>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C4529" w:rsidRPr="00280612" w:rsidRDefault="00CC4529" w:rsidP="00CC4529">
            <w:pPr>
              <w:rPr>
                <w:sz w:val="22"/>
                <w:szCs w:val="22"/>
              </w:rPr>
            </w:pPr>
            <w:r w:rsidRPr="00280612">
              <w:rPr>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1080"/>
        </w:trPr>
        <w:tc>
          <w:tcPr>
            <w:tcW w:w="634"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C4529" w:rsidRPr="00280612" w:rsidRDefault="00CC4529" w:rsidP="00CC4529">
            <w:pPr>
              <w:rPr>
                <w:sz w:val="22"/>
                <w:szCs w:val="22"/>
              </w:rPr>
            </w:pPr>
            <w:r w:rsidRPr="00280612">
              <w:rPr>
                <w:sz w:val="22"/>
                <w:szCs w:val="22"/>
              </w:rPr>
              <w:t>Другие источники</w:t>
            </w:r>
          </w:p>
        </w:tc>
        <w:tc>
          <w:tcPr>
            <w:tcW w:w="1559"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563"/>
        </w:trPr>
        <w:tc>
          <w:tcPr>
            <w:tcW w:w="634" w:type="dxa"/>
            <w:vMerge w:val="restart"/>
            <w:tcBorders>
              <w:top w:val="nil"/>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r>
              <w:rPr>
                <w:rFonts w:cs="Times New Roman"/>
                <w:sz w:val="22"/>
                <w:szCs w:val="22"/>
              </w:rPr>
              <w:t>3</w:t>
            </w:r>
          </w:p>
        </w:tc>
        <w:tc>
          <w:tcPr>
            <w:tcW w:w="2733" w:type="dxa"/>
            <w:vMerge w:val="restart"/>
            <w:tcBorders>
              <w:top w:val="nil"/>
              <w:left w:val="single" w:sz="4" w:space="0" w:color="auto"/>
              <w:right w:val="single" w:sz="4" w:space="0" w:color="auto"/>
            </w:tcBorders>
            <w:hideMark/>
          </w:tcPr>
          <w:p w:rsidR="00CC4529" w:rsidRPr="00280612" w:rsidRDefault="00CC4529" w:rsidP="00CC4529">
            <w:pPr>
              <w:pStyle w:val="ae"/>
              <w:rPr>
                <w:rFonts w:cs="Times New Roman"/>
                <w:sz w:val="22"/>
                <w:szCs w:val="22"/>
              </w:rPr>
            </w:pPr>
            <w:r w:rsidRPr="00280612">
              <w:rPr>
                <w:rFonts w:cs="Times New Roman"/>
                <w:sz w:val="22"/>
                <w:szCs w:val="22"/>
                <w:lang w:eastAsia="en-US"/>
              </w:rPr>
              <w:t>Разработка проектов муниципальных нормативных правовых актов по противодействию коррупции в МО «Володарский район»</w:t>
            </w:r>
          </w:p>
        </w:tc>
        <w:tc>
          <w:tcPr>
            <w:tcW w:w="2551" w:type="dxa"/>
            <w:tcBorders>
              <w:top w:val="nil"/>
              <w:left w:val="nil"/>
              <w:bottom w:val="single" w:sz="4" w:space="0" w:color="auto"/>
              <w:right w:val="single" w:sz="4" w:space="0" w:color="auto"/>
            </w:tcBorders>
            <w:shd w:val="clear" w:color="auto" w:fill="auto"/>
            <w:hideMark/>
          </w:tcPr>
          <w:p w:rsidR="00CC4529" w:rsidRPr="00280612" w:rsidRDefault="00CC4529" w:rsidP="00CC4529">
            <w:pPr>
              <w:pStyle w:val="ae"/>
              <w:rPr>
                <w:rFonts w:cs="Times New Roman"/>
                <w:sz w:val="22"/>
                <w:szCs w:val="22"/>
              </w:rPr>
            </w:pPr>
            <w:r w:rsidRPr="00280612">
              <w:rPr>
                <w:rFonts w:cs="Times New Roman"/>
                <w:sz w:val="22"/>
                <w:szCs w:val="22"/>
              </w:rPr>
              <w:t xml:space="preserve">Всего: </w:t>
            </w:r>
          </w:p>
          <w:p w:rsidR="00CC4529" w:rsidRPr="00280612" w:rsidRDefault="00CC4529" w:rsidP="00CC4529">
            <w:pPr>
              <w:pStyle w:val="ae"/>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r>
              <w:rPr>
                <w:rFonts w:cs="Times New Roman"/>
                <w:sz w:val="22"/>
                <w:szCs w:val="22"/>
              </w:rPr>
              <w:t>2023</w:t>
            </w:r>
            <w:r w:rsidRPr="00280612">
              <w:rPr>
                <w:rFonts w:cs="Times New Roman"/>
                <w:sz w:val="22"/>
                <w:szCs w:val="22"/>
              </w:rPr>
              <w:t>-202</w:t>
            </w:r>
            <w:r>
              <w:rPr>
                <w:rFonts w:cs="Times New Roman"/>
                <w:sz w:val="22"/>
                <w:szCs w:val="22"/>
              </w:rPr>
              <w:t xml:space="preserve">5 </w:t>
            </w:r>
            <w:r w:rsidRPr="00280612">
              <w:rPr>
                <w:rFonts w:cs="Times New Roman"/>
                <w:sz w:val="22"/>
                <w:szCs w:val="22"/>
              </w:rPr>
              <w:t>годы</w:t>
            </w:r>
          </w:p>
        </w:tc>
        <w:tc>
          <w:tcPr>
            <w:tcW w:w="851" w:type="dxa"/>
            <w:tcBorders>
              <w:top w:val="nil"/>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val="restart"/>
            <w:tcBorders>
              <w:top w:val="nil"/>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r w:rsidRPr="00280612">
              <w:rPr>
                <w:rFonts w:cs="Times New Roman"/>
                <w:bCs/>
                <w:color w:val="000000"/>
                <w:sz w:val="22"/>
                <w:szCs w:val="22"/>
              </w:rPr>
              <w:t xml:space="preserve">Ответственные лица </w:t>
            </w:r>
            <w:r w:rsidRPr="00280612">
              <w:rPr>
                <w:rFonts w:cs="Times New Roman"/>
                <w:sz w:val="22"/>
                <w:szCs w:val="22"/>
              </w:rPr>
              <w:t xml:space="preserve">за кадровую работу и профилактику коррупционных и иных правонарушений органов местного самоуправления </w:t>
            </w:r>
            <w:r w:rsidRPr="00280612">
              <w:rPr>
                <w:rFonts w:cs="Times New Roman"/>
                <w:bCs/>
                <w:color w:val="000000"/>
                <w:sz w:val="22"/>
                <w:szCs w:val="22"/>
              </w:rPr>
              <w:t>МО «Володарский район»</w:t>
            </w:r>
          </w:p>
        </w:tc>
        <w:tc>
          <w:tcPr>
            <w:tcW w:w="2127" w:type="dxa"/>
            <w:vMerge w:val="restart"/>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r w:rsidRPr="00280612">
              <w:rPr>
                <w:rFonts w:cs="Times New Roman"/>
                <w:sz w:val="22"/>
                <w:szCs w:val="22"/>
                <w:lang w:eastAsia="en-US"/>
              </w:rPr>
              <w:t>Приведение  муниципальных правовых актов по противодействию коррупции в соответствие с действующими Федеральными и Региональными НПА</w:t>
            </w:r>
            <w:r>
              <w:rPr>
                <w:rFonts w:cs="Times New Roman"/>
                <w:sz w:val="22"/>
                <w:szCs w:val="22"/>
                <w:lang w:eastAsia="en-US"/>
              </w:rPr>
              <w:t xml:space="preserve"> -100 %</w:t>
            </w:r>
          </w:p>
        </w:tc>
      </w:tr>
      <w:tr w:rsidR="00CC4529" w:rsidRPr="00D1089D" w:rsidTr="00CC4529">
        <w:trPr>
          <w:trHeight w:val="571"/>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hideMark/>
          </w:tcPr>
          <w:p w:rsidR="00CC4529" w:rsidRPr="00280612" w:rsidRDefault="00CC4529" w:rsidP="00CC4529">
            <w:pPr>
              <w:pStyle w:val="ae"/>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bCs/>
                <w:color w:val="000000"/>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706"/>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hideMark/>
          </w:tcPr>
          <w:p w:rsidR="00CC4529" w:rsidRPr="00280612" w:rsidRDefault="00CC4529" w:rsidP="00CC4529">
            <w:pPr>
              <w:pStyle w:val="ae"/>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bCs/>
                <w:color w:val="000000"/>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660"/>
        </w:trPr>
        <w:tc>
          <w:tcPr>
            <w:tcW w:w="634"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hideMark/>
          </w:tcPr>
          <w:p w:rsidR="00CC4529" w:rsidRPr="00280612" w:rsidRDefault="00CC4529" w:rsidP="00CC4529">
            <w:pPr>
              <w:pStyle w:val="ae"/>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bCs/>
                <w:color w:val="000000"/>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90"/>
        </w:trPr>
        <w:tc>
          <w:tcPr>
            <w:tcW w:w="634" w:type="dxa"/>
            <w:tcBorders>
              <w:top w:val="single" w:sz="4" w:space="0" w:color="auto"/>
              <w:left w:val="single" w:sz="4" w:space="0" w:color="auto"/>
              <w:bottom w:val="nil"/>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tcBorders>
              <w:top w:val="single" w:sz="4" w:space="0" w:color="auto"/>
              <w:left w:val="single" w:sz="4" w:space="0" w:color="auto"/>
              <w:bottom w:val="nil"/>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1559" w:type="dxa"/>
            <w:tcBorders>
              <w:top w:val="single" w:sz="4" w:space="0" w:color="auto"/>
              <w:left w:val="single" w:sz="4" w:space="0" w:color="auto"/>
              <w:bottom w:val="nil"/>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2268" w:type="dxa"/>
            <w:tcBorders>
              <w:top w:val="single" w:sz="4" w:space="0" w:color="auto"/>
              <w:left w:val="single" w:sz="4" w:space="0" w:color="auto"/>
              <w:bottom w:val="nil"/>
              <w:right w:val="single" w:sz="4" w:space="0" w:color="auto"/>
            </w:tcBorders>
            <w:vAlign w:val="center"/>
            <w:hideMark/>
          </w:tcPr>
          <w:p w:rsidR="00CC4529" w:rsidRPr="00280612" w:rsidRDefault="00CC4529" w:rsidP="00CC4529">
            <w:pPr>
              <w:pStyle w:val="ae"/>
              <w:rPr>
                <w:rFonts w:cs="Times New Roman"/>
                <w:bCs/>
                <w:color w:val="000000"/>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500"/>
        </w:trPr>
        <w:tc>
          <w:tcPr>
            <w:tcW w:w="634" w:type="dxa"/>
            <w:vMerge w:val="restart"/>
            <w:tcBorders>
              <w:top w:val="nil"/>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r>
              <w:rPr>
                <w:rFonts w:cs="Times New Roman"/>
                <w:sz w:val="22"/>
                <w:szCs w:val="22"/>
              </w:rPr>
              <w:t>4</w:t>
            </w:r>
          </w:p>
        </w:tc>
        <w:tc>
          <w:tcPr>
            <w:tcW w:w="2733" w:type="dxa"/>
            <w:vMerge w:val="restart"/>
            <w:tcBorders>
              <w:top w:val="nil"/>
              <w:left w:val="single" w:sz="4" w:space="0" w:color="auto"/>
              <w:right w:val="single" w:sz="4" w:space="0" w:color="auto"/>
            </w:tcBorders>
            <w:hideMark/>
          </w:tcPr>
          <w:p w:rsidR="00CC4529" w:rsidRPr="00280612" w:rsidRDefault="00CC4529" w:rsidP="00CC4529">
            <w:pPr>
              <w:pStyle w:val="ae"/>
              <w:rPr>
                <w:rFonts w:cs="Times New Roman"/>
                <w:sz w:val="22"/>
                <w:szCs w:val="22"/>
              </w:rPr>
            </w:pPr>
            <w:r w:rsidRPr="00280612">
              <w:rPr>
                <w:rFonts w:cs="Times New Roman"/>
                <w:sz w:val="22"/>
                <w:szCs w:val="22"/>
                <w:lang w:eastAsia="en-US"/>
              </w:rPr>
              <w:t xml:space="preserve">Обеспечение своевременного представления сведений о доходах, имуществе и обязательствах имущественного характера  лицами, замещающими муниципальные должности, а также муниципальными служащими, определенными соответствующими Перечнями </w:t>
            </w:r>
            <w:r w:rsidRPr="00280612">
              <w:rPr>
                <w:rFonts w:cs="Times New Roman"/>
                <w:sz w:val="22"/>
                <w:szCs w:val="22"/>
              </w:rPr>
              <w:t xml:space="preserve"> органов местного самоуправления </w:t>
            </w:r>
            <w:r w:rsidRPr="00280612">
              <w:rPr>
                <w:rFonts w:cs="Times New Roman"/>
                <w:bCs/>
                <w:color w:val="000000"/>
                <w:sz w:val="22"/>
                <w:szCs w:val="22"/>
              </w:rPr>
              <w:t>МО «Володарский район»</w:t>
            </w:r>
          </w:p>
        </w:tc>
        <w:tc>
          <w:tcPr>
            <w:tcW w:w="2551" w:type="dxa"/>
            <w:tcBorders>
              <w:top w:val="nil"/>
              <w:left w:val="nil"/>
              <w:bottom w:val="single" w:sz="4" w:space="0" w:color="auto"/>
              <w:right w:val="single" w:sz="4" w:space="0" w:color="auto"/>
            </w:tcBorders>
            <w:shd w:val="clear" w:color="auto" w:fill="auto"/>
            <w:hideMark/>
          </w:tcPr>
          <w:p w:rsidR="00CC4529" w:rsidRPr="00280612" w:rsidRDefault="00CC4529" w:rsidP="00CC4529">
            <w:pPr>
              <w:pStyle w:val="ae"/>
              <w:rPr>
                <w:rFonts w:cs="Times New Roman"/>
                <w:sz w:val="22"/>
                <w:szCs w:val="22"/>
              </w:rPr>
            </w:pPr>
            <w:r w:rsidRPr="00280612">
              <w:rPr>
                <w:rFonts w:cs="Times New Roman"/>
                <w:sz w:val="22"/>
                <w:szCs w:val="22"/>
              </w:rPr>
              <w:t xml:space="preserve">Всего: </w:t>
            </w:r>
          </w:p>
          <w:p w:rsidR="00CC4529" w:rsidRPr="00280612" w:rsidRDefault="00CC4529" w:rsidP="00CC4529">
            <w:pPr>
              <w:pStyle w:val="ae"/>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r>
              <w:rPr>
                <w:rFonts w:cs="Times New Roman"/>
                <w:sz w:val="22"/>
                <w:szCs w:val="22"/>
              </w:rPr>
              <w:t>2023-2025</w:t>
            </w:r>
            <w:r w:rsidRPr="00280612">
              <w:rPr>
                <w:rFonts w:cs="Times New Roman"/>
                <w:sz w:val="22"/>
                <w:szCs w:val="22"/>
              </w:rPr>
              <w:t xml:space="preserve"> годы</w:t>
            </w:r>
          </w:p>
        </w:tc>
        <w:tc>
          <w:tcPr>
            <w:tcW w:w="851" w:type="dxa"/>
            <w:tcBorders>
              <w:top w:val="nil"/>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val="restart"/>
            <w:tcBorders>
              <w:top w:val="nil"/>
              <w:left w:val="single" w:sz="4" w:space="0" w:color="auto"/>
              <w:right w:val="single" w:sz="4" w:space="0" w:color="auto"/>
            </w:tcBorders>
            <w:hideMark/>
          </w:tcPr>
          <w:p w:rsidR="00CC4529" w:rsidRPr="00280612" w:rsidRDefault="00CC4529" w:rsidP="00CC4529">
            <w:pPr>
              <w:pStyle w:val="ae"/>
              <w:rPr>
                <w:rFonts w:cs="Times New Roman"/>
                <w:sz w:val="22"/>
                <w:szCs w:val="22"/>
              </w:rPr>
            </w:pPr>
            <w:r>
              <w:rPr>
                <w:rFonts w:cs="Times New Roman"/>
                <w:sz w:val="22"/>
                <w:szCs w:val="22"/>
              </w:rPr>
              <w:t>Р</w:t>
            </w:r>
            <w:r w:rsidRPr="00280612">
              <w:rPr>
                <w:rFonts w:cs="Times New Roman"/>
                <w:sz w:val="22"/>
                <w:szCs w:val="22"/>
              </w:rPr>
              <w:t>уководители структурных подразделений администрации МО «Володарский район»;</w:t>
            </w:r>
          </w:p>
          <w:p w:rsidR="00CC4529" w:rsidRPr="00280612" w:rsidRDefault="00CC4529" w:rsidP="00CC4529">
            <w:pPr>
              <w:pStyle w:val="ae"/>
              <w:rPr>
                <w:rFonts w:cs="Times New Roman"/>
                <w:sz w:val="22"/>
                <w:szCs w:val="22"/>
              </w:rPr>
            </w:pPr>
            <w:r w:rsidRPr="00280612">
              <w:rPr>
                <w:rFonts w:cs="Times New Roman"/>
                <w:bCs/>
                <w:color w:val="000000"/>
                <w:sz w:val="22"/>
                <w:szCs w:val="22"/>
              </w:rPr>
              <w:t xml:space="preserve">Ответственные лица </w:t>
            </w:r>
            <w:r w:rsidRPr="00280612">
              <w:rPr>
                <w:rFonts w:cs="Times New Roman"/>
                <w:sz w:val="22"/>
                <w:szCs w:val="22"/>
              </w:rPr>
              <w:t xml:space="preserve">за кадровую работу и профилактику коррупционных и иных правонарушений органов местного самоуправления </w:t>
            </w:r>
            <w:r w:rsidRPr="00280612">
              <w:rPr>
                <w:rFonts w:cs="Times New Roman"/>
                <w:bCs/>
                <w:color w:val="000000"/>
                <w:sz w:val="22"/>
                <w:szCs w:val="22"/>
              </w:rPr>
              <w:t>МО «Володарский район»</w:t>
            </w:r>
          </w:p>
        </w:tc>
        <w:tc>
          <w:tcPr>
            <w:tcW w:w="2127" w:type="dxa"/>
            <w:vMerge w:val="restart"/>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r w:rsidRPr="00280612">
              <w:rPr>
                <w:rFonts w:cs="Times New Roman"/>
                <w:sz w:val="22"/>
                <w:szCs w:val="22"/>
                <w:lang w:eastAsia="en-US"/>
              </w:rPr>
              <w:t>Доля  лиц, замещающих муниципальные должности, а также муниципальных служащих МО Володарский район», своевреме</w:t>
            </w:r>
            <w:r w:rsidRPr="00280612">
              <w:rPr>
                <w:rFonts w:cs="Times New Roman"/>
                <w:sz w:val="22"/>
                <w:szCs w:val="22"/>
                <w:lang w:eastAsia="en-US"/>
              </w:rPr>
              <w:softHyphen/>
              <w:t>нно представи</w:t>
            </w:r>
            <w:r w:rsidRPr="00280612">
              <w:rPr>
                <w:rFonts w:cs="Times New Roman"/>
                <w:sz w:val="22"/>
                <w:szCs w:val="22"/>
                <w:lang w:eastAsia="en-US"/>
              </w:rPr>
              <w:softHyphen/>
              <w:t>вших сведения о доходах, об имуществе и обязательствах имущественно</w:t>
            </w:r>
            <w:r w:rsidRPr="00280612">
              <w:rPr>
                <w:rFonts w:cs="Times New Roman"/>
                <w:sz w:val="22"/>
                <w:szCs w:val="22"/>
                <w:lang w:eastAsia="en-US"/>
              </w:rPr>
              <w:softHyphen/>
              <w:t>го характера от общего числа лиц, представляю</w:t>
            </w:r>
            <w:r w:rsidRPr="00280612">
              <w:rPr>
                <w:rFonts w:cs="Times New Roman"/>
                <w:sz w:val="22"/>
                <w:szCs w:val="22"/>
                <w:lang w:eastAsia="en-US"/>
              </w:rPr>
              <w:softHyphen/>
              <w:t>щих указанные сведения – 100 %</w:t>
            </w:r>
          </w:p>
        </w:tc>
      </w:tr>
      <w:tr w:rsidR="00CC4529" w:rsidRPr="00D1089D" w:rsidTr="00CC4529">
        <w:trPr>
          <w:trHeight w:val="129"/>
        </w:trPr>
        <w:tc>
          <w:tcPr>
            <w:tcW w:w="634" w:type="dxa"/>
            <w:vMerge/>
            <w:tcBorders>
              <w:top w:val="nil"/>
              <w:left w:val="single" w:sz="4" w:space="0" w:color="auto"/>
              <w:right w:val="single" w:sz="4" w:space="0" w:color="auto"/>
            </w:tcBorders>
            <w:vAlign w:val="center"/>
            <w:hideMark/>
          </w:tcPr>
          <w:p w:rsidR="00CC4529" w:rsidRDefault="00CC4529" w:rsidP="00CC4529">
            <w:pPr>
              <w:pStyle w:val="ae"/>
              <w:rPr>
                <w:rFonts w:cs="Times New Roman"/>
                <w:sz w:val="22"/>
                <w:szCs w:val="22"/>
              </w:rPr>
            </w:pPr>
          </w:p>
        </w:tc>
        <w:tc>
          <w:tcPr>
            <w:tcW w:w="2733" w:type="dxa"/>
            <w:vMerge/>
            <w:tcBorders>
              <w:top w:val="nil"/>
              <w:left w:val="single" w:sz="4" w:space="0" w:color="auto"/>
              <w:right w:val="single" w:sz="4" w:space="0" w:color="auto"/>
            </w:tcBorders>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hideMark/>
          </w:tcPr>
          <w:p w:rsidR="00CC4529" w:rsidRPr="00280612" w:rsidRDefault="00CC4529" w:rsidP="00CC4529">
            <w:pPr>
              <w:pStyle w:val="ae"/>
              <w:rPr>
                <w:rFonts w:cs="Times New Roman"/>
                <w:sz w:val="22"/>
                <w:szCs w:val="22"/>
              </w:rPr>
            </w:pP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2268" w:type="dxa"/>
            <w:vMerge/>
            <w:tcBorders>
              <w:top w:val="nil"/>
              <w:left w:val="single" w:sz="4" w:space="0" w:color="auto"/>
              <w:right w:val="single" w:sz="4" w:space="0" w:color="auto"/>
            </w:tcBorders>
            <w:vAlign w:val="center"/>
            <w:hideMark/>
          </w:tcPr>
          <w:p w:rsidR="00CC4529"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460"/>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CC4529" w:rsidRPr="00280612" w:rsidRDefault="00CC4529" w:rsidP="00CC4529">
            <w:pPr>
              <w:pStyle w:val="ae"/>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100"/>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hideMark/>
          </w:tcPr>
          <w:p w:rsidR="00CC4529" w:rsidRPr="00280612" w:rsidRDefault="00CC4529" w:rsidP="00CC4529">
            <w:pPr>
              <w:pStyle w:val="ae"/>
              <w:rPr>
                <w:rFonts w:cs="Times New Roman"/>
                <w:sz w:val="22"/>
                <w:szCs w:val="22"/>
              </w:rPr>
            </w:pP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480"/>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CC4529" w:rsidRPr="00280612" w:rsidRDefault="00CC4529" w:rsidP="00CC4529">
            <w:pPr>
              <w:pStyle w:val="ae"/>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67"/>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hideMark/>
          </w:tcPr>
          <w:p w:rsidR="00CC4529" w:rsidRPr="00280612" w:rsidRDefault="00CC4529" w:rsidP="00CC4529">
            <w:pPr>
              <w:pStyle w:val="ae"/>
              <w:rPr>
                <w:rFonts w:cs="Times New Roman"/>
                <w:sz w:val="22"/>
                <w:szCs w:val="22"/>
              </w:rPr>
            </w:pP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1992"/>
        </w:trPr>
        <w:tc>
          <w:tcPr>
            <w:tcW w:w="634"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CC4529" w:rsidRPr="00280612" w:rsidRDefault="00CC4529" w:rsidP="00CC4529">
            <w:pPr>
              <w:pStyle w:val="ae"/>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CC4529" w:rsidRDefault="00CC4529" w:rsidP="00CC4529">
            <w:pPr>
              <w:pStyle w:val="ae"/>
              <w:rPr>
                <w:rFonts w:cs="Times New Roman"/>
                <w:sz w:val="22"/>
                <w:szCs w:val="22"/>
              </w:rPr>
            </w:pPr>
            <w:r>
              <w:rPr>
                <w:rFonts w:cs="Times New Roman"/>
                <w:sz w:val="22"/>
                <w:szCs w:val="22"/>
              </w:rPr>
              <w:t>0,00</w:t>
            </w: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Pr="00280612" w:rsidRDefault="00CC4529" w:rsidP="00CC4529">
            <w:pPr>
              <w:pStyle w:val="ae"/>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tcPr>
          <w:p w:rsidR="00CC4529" w:rsidRDefault="00CC4529" w:rsidP="00CC4529">
            <w:pPr>
              <w:pStyle w:val="ae"/>
              <w:rPr>
                <w:rFonts w:cs="Times New Roman"/>
                <w:sz w:val="22"/>
                <w:szCs w:val="22"/>
              </w:rPr>
            </w:pPr>
            <w:r w:rsidRPr="00280612">
              <w:rPr>
                <w:rFonts w:cs="Times New Roman"/>
                <w:sz w:val="22"/>
                <w:szCs w:val="22"/>
              </w:rPr>
              <w:t>0,00</w:t>
            </w: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Pr="00280612" w:rsidRDefault="00CC4529" w:rsidP="00CC4529">
            <w:pPr>
              <w:pStyle w:val="ae"/>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tcPr>
          <w:p w:rsidR="00CC4529" w:rsidRDefault="00CC4529" w:rsidP="00CC4529">
            <w:pPr>
              <w:pStyle w:val="ae"/>
              <w:rPr>
                <w:rFonts w:cs="Times New Roman"/>
                <w:sz w:val="22"/>
                <w:szCs w:val="22"/>
              </w:rPr>
            </w:pPr>
            <w:r w:rsidRPr="00280612">
              <w:rPr>
                <w:rFonts w:cs="Times New Roman"/>
                <w:sz w:val="22"/>
                <w:szCs w:val="22"/>
              </w:rPr>
              <w:t>0,00</w:t>
            </w: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Pr="00280612" w:rsidRDefault="00CC4529" w:rsidP="00CC4529">
            <w:pPr>
              <w:pStyle w:val="ae"/>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tcPr>
          <w:p w:rsidR="00CC4529" w:rsidRDefault="00CC4529" w:rsidP="00CC4529">
            <w:pPr>
              <w:pStyle w:val="ae"/>
              <w:rPr>
                <w:rFonts w:cs="Times New Roman"/>
                <w:sz w:val="22"/>
                <w:szCs w:val="22"/>
              </w:rPr>
            </w:pPr>
            <w:r w:rsidRPr="00280612">
              <w:rPr>
                <w:rFonts w:cs="Times New Roman"/>
                <w:sz w:val="22"/>
                <w:szCs w:val="22"/>
              </w:rPr>
              <w:t>0,00</w:t>
            </w: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Pr="00280612" w:rsidRDefault="00CC4529" w:rsidP="00CC4529">
            <w:pPr>
              <w:pStyle w:val="ae"/>
              <w:rPr>
                <w:rFonts w:cs="Times New Roman"/>
                <w:sz w:val="22"/>
                <w:szCs w:val="22"/>
              </w:rPr>
            </w:pPr>
          </w:p>
        </w:tc>
        <w:tc>
          <w:tcPr>
            <w:tcW w:w="2268"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520"/>
        </w:trPr>
        <w:tc>
          <w:tcPr>
            <w:tcW w:w="634" w:type="dxa"/>
            <w:vMerge w:val="restart"/>
            <w:tcBorders>
              <w:top w:val="single" w:sz="4" w:space="0" w:color="auto"/>
              <w:left w:val="single" w:sz="4" w:space="0" w:color="auto"/>
              <w:right w:val="single" w:sz="4" w:space="0" w:color="auto"/>
            </w:tcBorders>
            <w:vAlign w:val="center"/>
            <w:hideMark/>
          </w:tcPr>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Pr="00280612" w:rsidRDefault="00CC4529" w:rsidP="00CC4529">
            <w:pPr>
              <w:pStyle w:val="ae"/>
              <w:rPr>
                <w:rFonts w:cs="Times New Roman"/>
                <w:sz w:val="22"/>
                <w:szCs w:val="22"/>
              </w:rPr>
            </w:pPr>
            <w:r>
              <w:rPr>
                <w:rFonts w:cs="Times New Roman"/>
                <w:sz w:val="22"/>
                <w:szCs w:val="22"/>
              </w:rPr>
              <w:t>5</w:t>
            </w:r>
          </w:p>
        </w:tc>
        <w:tc>
          <w:tcPr>
            <w:tcW w:w="2733" w:type="dxa"/>
            <w:vMerge w:val="restart"/>
            <w:tcBorders>
              <w:top w:val="single" w:sz="4" w:space="0" w:color="auto"/>
              <w:left w:val="single" w:sz="4" w:space="0" w:color="auto"/>
              <w:right w:val="single" w:sz="4" w:space="0" w:color="auto"/>
            </w:tcBorders>
            <w:hideMark/>
          </w:tcPr>
          <w:p w:rsidR="00CC4529" w:rsidRPr="00280612" w:rsidRDefault="00CC4529" w:rsidP="00CC4529">
            <w:pPr>
              <w:pStyle w:val="ae"/>
              <w:rPr>
                <w:rFonts w:cs="Times New Roman"/>
                <w:sz w:val="22"/>
                <w:szCs w:val="22"/>
              </w:rPr>
            </w:pPr>
            <w:r w:rsidRPr="00280612">
              <w:rPr>
                <w:rFonts w:cs="Times New Roman"/>
                <w:sz w:val="22"/>
                <w:szCs w:val="22"/>
                <w:lang w:eastAsia="en-US"/>
              </w:rPr>
              <w:t>Осуществление контроля за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551" w:type="dxa"/>
            <w:tcBorders>
              <w:top w:val="single" w:sz="4" w:space="0" w:color="auto"/>
              <w:left w:val="nil"/>
              <w:bottom w:val="single" w:sz="4" w:space="0" w:color="auto"/>
              <w:right w:val="single" w:sz="4" w:space="0" w:color="auto"/>
            </w:tcBorders>
            <w:shd w:val="clear" w:color="auto" w:fill="auto"/>
            <w:hideMark/>
          </w:tcPr>
          <w:p w:rsidR="00CC4529" w:rsidRPr="00280612" w:rsidRDefault="00CC4529" w:rsidP="00CC4529">
            <w:pPr>
              <w:pStyle w:val="ae"/>
              <w:rPr>
                <w:rFonts w:cs="Times New Roman"/>
                <w:sz w:val="22"/>
                <w:szCs w:val="22"/>
              </w:rPr>
            </w:pPr>
            <w:r w:rsidRPr="00280612">
              <w:rPr>
                <w:rFonts w:cs="Times New Roman"/>
                <w:sz w:val="22"/>
                <w:szCs w:val="22"/>
              </w:rPr>
              <w:t xml:space="preserve">Всего: </w:t>
            </w:r>
          </w:p>
          <w:p w:rsidR="00CC4529" w:rsidRPr="00280612" w:rsidRDefault="00CC4529" w:rsidP="00CC4529">
            <w:pPr>
              <w:pStyle w:val="ae"/>
              <w:rPr>
                <w:rFonts w:cs="Times New Roman"/>
                <w:sz w:val="22"/>
                <w:szCs w:val="22"/>
              </w:rPr>
            </w:pPr>
            <w:r w:rsidRPr="00280612">
              <w:rPr>
                <w:rFonts w:cs="Times New Roman"/>
                <w:sz w:val="22"/>
                <w:szCs w:val="22"/>
              </w:rPr>
              <w:t>в том числе:</w:t>
            </w:r>
          </w:p>
        </w:tc>
        <w:tc>
          <w:tcPr>
            <w:tcW w:w="1559" w:type="dxa"/>
            <w:vMerge w:val="restart"/>
            <w:tcBorders>
              <w:top w:val="single" w:sz="4" w:space="0" w:color="auto"/>
              <w:left w:val="single" w:sz="4" w:space="0" w:color="auto"/>
              <w:right w:val="single" w:sz="4" w:space="0" w:color="auto"/>
            </w:tcBorders>
            <w:vAlign w:val="center"/>
            <w:hideMark/>
          </w:tcPr>
          <w:p w:rsidR="00CC4529" w:rsidRDefault="00CC4529" w:rsidP="00CC4529">
            <w:pPr>
              <w:pStyle w:val="ae"/>
              <w:jc w:val="center"/>
              <w:rPr>
                <w:rFonts w:cs="Times New Roman"/>
                <w:sz w:val="22"/>
                <w:szCs w:val="22"/>
              </w:rPr>
            </w:pPr>
          </w:p>
          <w:p w:rsidR="00CC4529" w:rsidRDefault="00CC4529" w:rsidP="00CC4529">
            <w:pPr>
              <w:pStyle w:val="ae"/>
              <w:jc w:val="center"/>
              <w:rPr>
                <w:rFonts w:cs="Times New Roman"/>
                <w:sz w:val="22"/>
                <w:szCs w:val="22"/>
              </w:rPr>
            </w:pPr>
          </w:p>
          <w:p w:rsidR="00CC4529" w:rsidRDefault="00CC4529" w:rsidP="00CC4529">
            <w:pPr>
              <w:pStyle w:val="ae"/>
              <w:jc w:val="center"/>
              <w:rPr>
                <w:rFonts w:cs="Times New Roman"/>
                <w:sz w:val="22"/>
                <w:szCs w:val="22"/>
              </w:rPr>
            </w:pPr>
          </w:p>
          <w:p w:rsidR="00CC4529" w:rsidRDefault="00CC4529" w:rsidP="00CC4529">
            <w:pPr>
              <w:pStyle w:val="ae"/>
              <w:jc w:val="center"/>
              <w:rPr>
                <w:rFonts w:cs="Times New Roman"/>
                <w:sz w:val="22"/>
                <w:szCs w:val="22"/>
              </w:rPr>
            </w:pPr>
          </w:p>
          <w:p w:rsidR="00CC4529" w:rsidRPr="00280612" w:rsidRDefault="00CC4529" w:rsidP="00CC4529">
            <w:pPr>
              <w:pStyle w:val="ae"/>
              <w:jc w:val="center"/>
              <w:rPr>
                <w:rFonts w:cs="Times New Roman"/>
                <w:sz w:val="22"/>
                <w:szCs w:val="22"/>
              </w:rPr>
            </w:pPr>
            <w:r>
              <w:rPr>
                <w:rFonts w:cs="Times New Roman"/>
                <w:sz w:val="22"/>
                <w:szCs w:val="22"/>
              </w:rPr>
              <w:t>2023</w:t>
            </w:r>
            <w:r w:rsidRPr="00280612">
              <w:rPr>
                <w:rFonts w:cs="Times New Roman"/>
                <w:sz w:val="22"/>
                <w:szCs w:val="22"/>
              </w:rPr>
              <w:t>-202</w:t>
            </w:r>
            <w:r>
              <w:rPr>
                <w:rFonts w:cs="Times New Roman"/>
                <w:sz w:val="22"/>
                <w:szCs w:val="22"/>
              </w:rPr>
              <w:t>5</w:t>
            </w:r>
            <w:r w:rsidRPr="00280612">
              <w:rPr>
                <w:rFonts w:cs="Times New Roman"/>
                <w:sz w:val="22"/>
                <w:szCs w:val="22"/>
              </w:rPr>
              <w:t xml:space="preserve"> годы</w:t>
            </w:r>
          </w:p>
        </w:tc>
        <w:tc>
          <w:tcPr>
            <w:tcW w:w="851" w:type="dxa"/>
            <w:tcBorders>
              <w:top w:val="single" w:sz="4" w:space="0" w:color="auto"/>
              <w:left w:val="nil"/>
              <w:bottom w:val="single" w:sz="4" w:space="0" w:color="auto"/>
              <w:right w:val="single" w:sz="4" w:space="0" w:color="auto"/>
            </w:tcBorders>
            <w:shd w:val="clear" w:color="auto" w:fill="auto"/>
            <w:hideMark/>
          </w:tcPr>
          <w:p w:rsidR="00CC4529" w:rsidRDefault="00CC4529" w:rsidP="00CC4529">
            <w:pPr>
              <w:pStyle w:val="ae"/>
              <w:rPr>
                <w:rFonts w:cs="Times New Roman"/>
                <w:sz w:val="22"/>
                <w:szCs w:val="22"/>
              </w:rPr>
            </w:pPr>
          </w:p>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tcPr>
          <w:p w:rsidR="00CC4529" w:rsidRDefault="00CC4529" w:rsidP="00CC4529">
            <w:pPr>
              <w:pStyle w:val="ae"/>
              <w:rPr>
                <w:rFonts w:cs="Times New Roman"/>
                <w:sz w:val="22"/>
                <w:szCs w:val="22"/>
              </w:rPr>
            </w:pPr>
          </w:p>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tcPr>
          <w:p w:rsidR="00CC4529" w:rsidRDefault="00CC4529" w:rsidP="00CC4529">
            <w:pPr>
              <w:pStyle w:val="ae"/>
              <w:rPr>
                <w:rFonts w:cs="Times New Roman"/>
                <w:sz w:val="22"/>
                <w:szCs w:val="22"/>
              </w:rPr>
            </w:pPr>
          </w:p>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tcPr>
          <w:p w:rsidR="00CC4529" w:rsidRDefault="00CC4529" w:rsidP="00CC4529">
            <w:pPr>
              <w:pStyle w:val="ae"/>
              <w:rPr>
                <w:rFonts w:cs="Times New Roman"/>
                <w:sz w:val="22"/>
                <w:szCs w:val="22"/>
              </w:rPr>
            </w:pPr>
          </w:p>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val="restart"/>
            <w:tcBorders>
              <w:top w:val="single" w:sz="4" w:space="0" w:color="auto"/>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r w:rsidRPr="00280612">
              <w:rPr>
                <w:rFonts w:cs="Times New Roman"/>
                <w:sz w:val="22"/>
                <w:szCs w:val="22"/>
                <w:lang w:eastAsia="en-US"/>
              </w:rPr>
              <w:t>ФЭУ администрации МО «Володарский</w:t>
            </w:r>
          </w:p>
          <w:p w:rsidR="00CC4529" w:rsidRPr="00280612" w:rsidRDefault="00CC4529" w:rsidP="00CC4529">
            <w:pPr>
              <w:pStyle w:val="ae"/>
              <w:rPr>
                <w:rFonts w:cs="Times New Roman"/>
                <w:sz w:val="22"/>
                <w:szCs w:val="22"/>
              </w:rPr>
            </w:pPr>
            <w:r w:rsidRPr="00280612">
              <w:rPr>
                <w:rFonts w:cs="Times New Roman"/>
                <w:sz w:val="22"/>
                <w:szCs w:val="22"/>
                <w:lang w:eastAsia="en-US"/>
              </w:rPr>
              <w:t>район»</w:t>
            </w:r>
          </w:p>
        </w:tc>
        <w:tc>
          <w:tcPr>
            <w:tcW w:w="2127" w:type="dxa"/>
            <w:vMerge w:val="restart"/>
            <w:tcBorders>
              <w:left w:val="single" w:sz="4" w:space="0" w:color="auto"/>
              <w:right w:val="single" w:sz="4" w:space="0" w:color="auto"/>
            </w:tcBorders>
            <w:vAlign w:val="center"/>
            <w:hideMark/>
          </w:tcPr>
          <w:p w:rsidR="00CC4529" w:rsidRDefault="00CC4529" w:rsidP="00CC4529">
            <w:pPr>
              <w:pStyle w:val="ae"/>
              <w:rPr>
                <w:rFonts w:cs="Times New Roman"/>
                <w:sz w:val="22"/>
                <w:szCs w:val="22"/>
                <w:lang w:eastAsia="en-US"/>
              </w:rPr>
            </w:pPr>
          </w:p>
          <w:p w:rsidR="00CC4529" w:rsidRPr="00280612" w:rsidRDefault="00CC4529" w:rsidP="00CC4529">
            <w:pPr>
              <w:pStyle w:val="ae"/>
              <w:rPr>
                <w:rFonts w:cs="Times New Roman"/>
                <w:sz w:val="22"/>
                <w:szCs w:val="22"/>
              </w:rPr>
            </w:pPr>
            <w:r w:rsidRPr="00280612">
              <w:rPr>
                <w:rFonts w:cs="Times New Roman"/>
                <w:sz w:val="22"/>
                <w:szCs w:val="22"/>
                <w:lang w:eastAsia="en-US"/>
              </w:rPr>
              <w:t>Количество проведенных плановых проверок - 8</w:t>
            </w:r>
          </w:p>
        </w:tc>
      </w:tr>
      <w:tr w:rsidR="00CC4529" w:rsidRPr="00D1089D" w:rsidTr="00CC4529">
        <w:trPr>
          <w:trHeight w:val="90"/>
        </w:trPr>
        <w:tc>
          <w:tcPr>
            <w:tcW w:w="634" w:type="dxa"/>
            <w:vMerge/>
            <w:tcBorders>
              <w:top w:val="single" w:sz="4" w:space="0" w:color="auto"/>
              <w:left w:val="single" w:sz="4" w:space="0" w:color="auto"/>
              <w:right w:val="single" w:sz="4" w:space="0" w:color="auto"/>
            </w:tcBorders>
            <w:vAlign w:val="center"/>
            <w:hideMark/>
          </w:tcPr>
          <w:p w:rsidR="00CC4529" w:rsidRDefault="00CC4529" w:rsidP="00CC4529">
            <w:pPr>
              <w:pStyle w:val="ae"/>
              <w:rPr>
                <w:rFonts w:cs="Times New Roman"/>
                <w:sz w:val="22"/>
                <w:szCs w:val="22"/>
              </w:rPr>
            </w:pPr>
          </w:p>
        </w:tc>
        <w:tc>
          <w:tcPr>
            <w:tcW w:w="2733" w:type="dxa"/>
            <w:vMerge/>
            <w:tcBorders>
              <w:top w:val="single" w:sz="4" w:space="0" w:color="auto"/>
              <w:left w:val="single" w:sz="4" w:space="0" w:color="auto"/>
              <w:right w:val="single" w:sz="4" w:space="0" w:color="auto"/>
            </w:tcBorders>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hideMark/>
          </w:tcPr>
          <w:p w:rsidR="00CC4529" w:rsidRPr="00280612" w:rsidRDefault="00CC4529" w:rsidP="00CC4529">
            <w:pPr>
              <w:pStyle w:val="ae"/>
              <w:rPr>
                <w:rFonts w:cs="Times New Roman"/>
                <w:sz w:val="22"/>
                <w:szCs w:val="22"/>
              </w:rPr>
            </w:pPr>
          </w:p>
        </w:tc>
        <w:tc>
          <w:tcPr>
            <w:tcW w:w="1559" w:type="dxa"/>
            <w:vMerge/>
            <w:tcBorders>
              <w:left w:val="single" w:sz="4" w:space="0" w:color="auto"/>
              <w:right w:val="single" w:sz="4" w:space="0" w:color="auto"/>
            </w:tcBorders>
            <w:vAlign w:val="center"/>
            <w:hideMark/>
          </w:tcPr>
          <w:p w:rsidR="00CC4529" w:rsidRDefault="00CC4529" w:rsidP="00CC4529">
            <w:pPr>
              <w:pStyle w:val="ae"/>
              <w:jc w:val="center"/>
              <w:rPr>
                <w:rFonts w:cs="Times New Roman"/>
                <w:sz w:val="22"/>
                <w:szCs w:val="22"/>
              </w:rPr>
            </w:pPr>
          </w:p>
        </w:tc>
        <w:tc>
          <w:tcPr>
            <w:tcW w:w="851" w:type="dxa"/>
            <w:tcBorders>
              <w:top w:val="single" w:sz="4" w:space="0" w:color="auto"/>
              <w:left w:val="nil"/>
              <w:right w:val="single" w:sz="4" w:space="0" w:color="auto"/>
            </w:tcBorders>
            <w:shd w:val="clear" w:color="auto" w:fill="auto"/>
            <w:hideMark/>
          </w:tcPr>
          <w:p w:rsidR="00CC4529"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tcPr>
          <w:p w:rsidR="00CC4529"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tcPr>
          <w:p w:rsidR="00CC4529"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tcPr>
          <w:p w:rsidR="00CC4529" w:rsidRDefault="00CC4529" w:rsidP="00CC4529">
            <w:pPr>
              <w:pStyle w:val="ae"/>
              <w:rPr>
                <w:rFonts w:cs="Times New Roman"/>
                <w:sz w:val="22"/>
                <w:szCs w:val="22"/>
              </w:rPr>
            </w:pPr>
          </w:p>
        </w:tc>
        <w:tc>
          <w:tcPr>
            <w:tcW w:w="2268" w:type="dxa"/>
            <w:vMerge/>
            <w:tcBorders>
              <w:top w:val="single" w:sz="4" w:space="0" w:color="auto"/>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647"/>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CC4529" w:rsidRDefault="00CC4529" w:rsidP="00CC4529">
            <w:pPr>
              <w:pStyle w:val="ae"/>
              <w:rPr>
                <w:rFonts w:cs="Times New Roman"/>
                <w:sz w:val="22"/>
                <w:szCs w:val="22"/>
              </w:rPr>
            </w:pPr>
            <w:r>
              <w:rPr>
                <w:rFonts w:cs="Times New Roman"/>
                <w:sz w:val="22"/>
                <w:szCs w:val="22"/>
              </w:rPr>
              <w:t xml:space="preserve">Бюджет МО </w:t>
            </w:r>
          </w:p>
          <w:p w:rsidR="00CC4529" w:rsidRDefault="00CC4529" w:rsidP="00CC4529">
            <w:pPr>
              <w:pStyle w:val="ae"/>
              <w:rPr>
                <w:rFonts w:cs="Times New Roman"/>
                <w:sz w:val="22"/>
                <w:szCs w:val="22"/>
              </w:rPr>
            </w:pPr>
            <w:r>
              <w:rPr>
                <w:rFonts w:cs="Times New Roman"/>
                <w:sz w:val="22"/>
                <w:szCs w:val="22"/>
              </w:rPr>
              <w:t>«Володарский район»</w:t>
            </w:r>
          </w:p>
          <w:p w:rsidR="00CC4529" w:rsidRDefault="00CC4529" w:rsidP="00CC4529">
            <w:pPr>
              <w:pStyle w:val="ae"/>
              <w:rPr>
                <w:rFonts w:cs="Times New Roman"/>
                <w:sz w:val="22"/>
                <w:szCs w:val="22"/>
              </w:rPr>
            </w:pPr>
          </w:p>
          <w:p w:rsidR="00CC4529" w:rsidRPr="00280612" w:rsidRDefault="00CC4529" w:rsidP="00CC4529">
            <w:pPr>
              <w:pStyle w:val="ae"/>
              <w:rPr>
                <w:rFonts w:cs="Times New Roman"/>
                <w:sz w:val="22"/>
                <w:szCs w:val="22"/>
              </w:rPr>
            </w:pP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79"/>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CC4529" w:rsidRDefault="00CC4529" w:rsidP="00CC4529">
            <w:pPr>
              <w:pStyle w:val="ae"/>
              <w:rPr>
                <w:rFonts w:cs="Times New Roman"/>
                <w:sz w:val="22"/>
                <w:szCs w:val="22"/>
              </w:rPr>
            </w:pP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660"/>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vAlign w:val="center"/>
            <w:hideMark/>
          </w:tcPr>
          <w:p w:rsidR="00CC4529" w:rsidRDefault="00CC4529" w:rsidP="00CC4529">
            <w:pPr>
              <w:pStyle w:val="ae"/>
              <w:rPr>
                <w:rFonts w:cs="Times New Roman"/>
                <w:sz w:val="22"/>
                <w:szCs w:val="22"/>
              </w:rPr>
            </w:pPr>
            <w:r w:rsidRPr="00280612">
              <w:rPr>
                <w:rFonts w:cs="Times New Roman"/>
                <w:sz w:val="22"/>
                <w:szCs w:val="22"/>
              </w:rPr>
              <w:t>Бюджет Астраханской области</w:t>
            </w:r>
          </w:p>
          <w:p w:rsidR="00CC4529" w:rsidRPr="00280612" w:rsidRDefault="00CC4529" w:rsidP="00CC4529">
            <w:pPr>
              <w:pStyle w:val="ae"/>
              <w:rPr>
                <w:rFonts w:cs="Times New Roman"/>
                <w:sz w:val="22"/>
                <w:szCs w:val="22"/>
              </w:rPr>
            </w:pP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245"/>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404"/>
        </w:trPr>
        <w:tc>
          <w:tcPr>
            <w:tcW w:w="634"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CC4529" w:rsidRDefault="00CC4529" w:rsidP="00CC4529">
            <w:pPr>
              <w:pStyle w:val="ae"/>
              <w:rPr>
                <w:rFonts w:cs="Times New Roman"/>
                <w:sz w:val="22"/>
                <w:szCs w:val="22"/>
              </w:rPr>
            </w:pPr>
            <w:r w:rsidRPr="00280612">
              <w:rPr>
                <w:rFonts w:cs="Times New Roman"/>
                <w:sz w:val="22"/>
                <w:szCs w:val="22"/>
              </w:rPr>
              <w:t>Другие источники</w:t>
            </w:r>
          </w:p>
          <w:p w:rsidR="00CC4529" w:rsidRPr="00280612" w:rsidRDefault="00CC4529" w:rsidP="00CC4529">
            <w:pPr>
              <w:pStyle w:val="ae"/>
              <w:rPr>
                <w:rFonts w:cs="Times New Roman"/>
                <w:sz w:val="22"/>
                <w:szCs w:val="22"/>
              </w:rPr>
            </w:pPr>
          </w:p>
        </w:tc>
        <w:tc>
          <w:tcPr>
            <w:tcW w:w="1559"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left w:val="nil"/>
              <w:bottom w:val="single" w:sz="4" w:space="0" w:color="auto"/>
              <w:right w:val="single" w:sz="4" w:space="0" w:color="auto"/>
            </w:tcBorders>
            <w:shd w:val="clear" w:color="auto" w:fill="auto"/>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637"/>
        </w:trPr>
        <w:tc>
          <w:tcPr>
            <w:tcW w:w="634" w:type="dxa"/>
            <w:vMerge w:val="restart"/>
            <w:tcBorders>
              <w:top w:val="nil"/>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r>
              <w:rPr>
                <w:rFonts w:cs="Times New Roman"/>
                <w:sz w:val="22"/>
                <w:szCs w:val="22"/>
              </w:rPr>
              <w:t>6</w:t>
            </w:r>
          </w:p>
        </w:tc>
        <w:tc>
          <w:tcPr>
            <w:tcW w:w="2733" w:type="dxa"/>
            <w:vMerge w:val="restart"/>
            <w:tcBorders>
              <w:top w:val="nil"/>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r w:rsidRPr="00280612">
              <w:rPr>
                <w:rFonts w:cs="Times New Roman"/>
                <w:sz w:val="22"/>
                <w:szCs w:val="22"/>
                <w:lang w:eastAsia="en-US"/>
              </w:rPr>
              <w:t>Проведение анализа эффективности бюджетных расходов муниципального бюджета при размещении заказов на закупки товаров, работ, услуг для обеспечения муниципальных нужд МО «Володарский район»</w:t>
            </w:r>
          </w:p>
        </w:tc>
        <w:tc>
          <w:tcPr>
            <w:tcW w:w="2551" w:type="dxa"/>
            <w:tcBorders>
              <w:top w:val="single" w:sz="4" w:space="0" w:color="auto"/>
              <w:left w:val="nil"/>
              <w:bottom w:val="single" w:sz="4" w:space="0" w:color="auto"/>
              <w:right w:val="single" w:sz="4" w:space="0" w:color="auto"/>
            </w:tcBorders>
            <w:shd w:val="clear" w:color="auto" w:fill="auto"/>
            <w:hideMark/>
          </w:tcPr>
          <w:p w:rsidR="00CC4529" w:rsidRDefault="00CC4529" w:rsidP="00CC4529">
            <w:pPr>
              <w:pStyle w:val="ae"/>
              <w:rPr>
                <w:rFonts w:cs="Times New Roman"/>
                <w:sz w:val="22"/>
                <w:szCs w:val="22"/>
              </w:rPr>
            </w:pPr>
          </w:p>
          <w:p w:rsidR="00CC4529" w:rsidRPr="00280612" w:rsidRDefault="00CC4529" w:rsidP="00CC4529">
            <w:pPr>
              <w:pStyle w:val="ae"/>
              <w:rPr>
                <w:rFonts w:cs="Times New Roman"/>
                <w:sz w:val="22"/>
                <w:szCs w:val="22"/>
              </w:rPr>
            </w:pPr>
            <w:r w:rsidRPr="00280612">
              <w:rPr>
                <w:rFonts w:cs="Times New Roman"/>
                <w:sz w:val="22"/>
                <w:szCs w:val="22"/>
              </w:rPr>
              <w:t xml:space="preserve">Всего: </w:t>
            </w:r>
          </w:p>
          <w:p w:rsidR="00CC4529" w:rsidRPr="00280612" w:rsidRDefault="00CC4529" w:rsidP="00CC4529">
            <w:pPr>
              <w:pStyle w:val="ae"/>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CC4529" w:rsidRPr="00280612" w:rsidRDefault="00CC4529" w:rsidP="00D1093C">
            <w:pPr>
              <w:pStyle w:val="ae"/>
              <w:jc w:val="center"/>
              <w:rPr>
                <w:rFonts w:cs="Times New Roman"/>
                <w:sz w:val="22"/>
                <w:szCs w:val="22"/>
              </w:rPr>
            </w:pPr>
            <w:r>
              <w:rPr>
                <w:rFonts w:cs="Times New Roman"/>
                <w:sz w:val="22"/>
                <w:szCs w:val="22"/>
              </w:rPr>
              <w:t>2023-2025</w:t>
            </w:r>
            <w:r w:rsidRPr="00280612">
              <w:rPr>
                <w:rFonts w:cs="Times New Roman"/>
                <w:sz w:val="22"/>
                <w:szCs w:val="22"/>
              </w:rPr>
              <w:t xml:space="preserve"> годы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4529" w:rsidRDefault="00CC4529" w:rsidP="00CC4529">
            <w:pPr>
              <w:pStyle w:val="ae"/>
              <w:rPr>
                <w:rFonts w:cs="Times New Roman"/>
                <w:sz w:val="22"/>
                <w:szCs w:val="22"/>
              </w:rPr>
            </w:pPr>
          </w:p>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Default="00CC4529" w:rsidP="00CC4529">
            <w:pPr>
              <w:pStyle w:val="ae"/>
              <w:rPr>
                <w:rFonts w:cs="Times New Roman"/>
                <w:sz w:val="22"/>
                <w:szCs w:val="22"/>
              </w:rPr>
            </w:pPr>
          </w:p>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Default="00CC4529" w:rsidP="00CC4529">
            <w:pPr>
              <w:pStyle w:val="ae"/>
              <w:rPr>
                <w:rFonts w:cs="Times New Roman"/>
                <w:sz w:val="22"/>
                <w:szCs w:val="22"/>
              </w:rPr>
            </w:pPr>
          </w:p>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Default="00CC4529" w:rsidP="00CC4529">
            <w:pPr>
              <w:pStyle w:val="ae"/>
              <w:rPr>
                <w:rFonts w:cs="Times New Roman"/>
                <w:sz w:val="22"/>
                <w:szCs w:val="22"/>
              </w:rPr>
            </w:pPr>
          </w:p>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val="restart"/>
            <w:tcBorders>
              <w:top w:val="nil"/>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r w:rsidRPr="00280612">
              <w:rPr>
                <w:rFonts w:cs="Times New Roman"/>
                <w:sz w:val="22"/>
                <w:szCs w:val="22"/>
                <w:lang w:eastAsia="en-US"/>
              </w:rPr>
              <w:t>ФЭУ администрации МО «Володарский</w:t>
            </w:r>
          </w:p>
          <w:p w:rsidR="00CC4529" w:rsidRPr="00280612" w:rsidRDefault="00CC4529" w:rsidP="00CC4529">
            <w:pPr>
              <w:pStyle w:val="ae"/>
              <w:rPr>
                <w:rFonts w:cs="Times New Roman"/>
                <w:sz w:val="22"/>
                <w:szCs w:val="22"/>
              </w:rPr>
            </w:pPr>
            <w:r w:rsidRPr="00280612">
              <w:rPr>
                <w:rFonts w:cs="Times New Roman"/>
                <w:sz w:val="22"/>
                <w:szCs w:val="22"/>
                <w:lang w:eastAsia="en-US"/>
              </w:rPr>
              <w:t>район»</w:t>
            </w:r>
          </w:p>
        </w:tc>
        <w:tc>
          <w:tcPr>
            <w:tcW w:w="2127" w:type="dxa"/>
            <w:vMerge w:val="restart"/>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r w:rsidRPr="00280612">
              <w:rPr>
                <w:rFonts w:cs="Times New Roman"/>
                <w:sz w:val="22"/>
                <w:szCs w:val="22"/>
                <w:lang w:eastAsia="en-US"/>
              </w:rPr>
              <w:t>Выявленные факты необосно</w:t>
            </w:r>
            <w:r w:rsidRPr="00280612">
              <w:rPr>
                <w:rFonts w:cs="Times New Roman"/>
                <w:sz w:val="22"/>
                <w:szCs w:val="22"/>
                <w:lang w:eastAsia="en-US"/>
              </w:rPr>
              <w:softHyphen/>
              <w:t>ванного расходо</w:t>
            </w:r>
            <w:r w:rsidRPr="00280612">
              <w:rPr>
                <w:rFonts w:cs="Times New Roman"/>
                <w:sz w:val="22"/>
                <w:szCs w:val="22"/>
                <w:lang w:eastAsia="en-US"/>
              </w:rPr>
              <w:softHyphen/>
              <w:t>вания бюджетных средств путем заключе</w:t>
            </w:r>
            <w:r w:rsidRPr="00280612">
              <w:rPr>
                <w:rFonts w:cs="Times New Roman"/>
                <w:sz w:val="22"/>
                <w:szCs w:val="22"/>
                <w:lang w:eastAsia="en-US"/>
              </w:rPr>
              <w:softHyphen/>
              <w:t>ния контрактов на закупки товаров, работ, ус</w:t>
            </w:r>
            <w:r w:rsidRPr="00280612">
              <w:rPr>
                <w:rFonts w:cs="Times New Roman"/>
                <w:sz w:val="22"/>
                <w:szCs w:val="22"/>
                <w:lang w:eastAsia="en-US"/>
              </w:rPr>
              <w:softHyphen/>
              <w:t>луг для обеспече</w:t>
            </w:r>
            <w:r w:rsidRPr="00280612">
              <w:rPr>
                <w:rFonts w:cs="Times New Roman"/>
                <w:sz w:val="22"/>
                <w:szCs w:val="22"/>
                <w:lang w:eastAsia="en-US"/>
              </w:rPr>
              <w:softHyphen/>
              <w:t>ния муниципальных нужд МО «Володар</w:t>
            </w:r>
            <w:r w:rsidRPr="00280612">
              <w:rPr>
                <w:rFonts w:cs="Times New Roman"/>
                <w:sz w:val="22"/>
                <w:szCs w:val="22"/>
                <w:lang w:eastAsia="en-US"/>
              </w:rPr>
              <w:softHyphen/>
              <w:t>ский район» - 0</w:t>
            </w:r>
          </w:p>
        </w:tc>
      </w:tr>
      <w:tr w:rsidR="00CC4529" w:rsidRPr="00D1089D" w:rsidTr="00CC4529">
        <w:trPr>
          <w:trHeight w:val="520"/>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hideMark/>
          </w:tcPr>
          <w:p w:rsidR="00CC4529" w:rsidRPr="00280612" w:rsidRDefault="00CC4529" w:rsidP="00CC4529">
            <w:pPr>
              <w:pStyle w:val="ae"/>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34"/>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hideMark/>
          </w:tcPr>
          <w:p w:rsidR="00CC4529" w:rsidRPr="00280612" w:rsidRDefault="00CC4529" w:rsidP="00CC4529">
            <w:pPr>
              <w:pStyle w:val="ae"/>
              <w:rPr>
                <w:rFonts w:cs="Times New Roman"/>
                <w:sz w:val="22"/>
                <w:szCs w:val="22"/>
              </w:rPr>
            </w:pP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500"/>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CC4529" w:rsidRPr="00280612" w:rsidRDefault="00CC4529" w:rsidP="00CC4529">
            <w:pPr>
              <w:pStyle w:val="ae"/>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60"/>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hideMark/>
          </w:tcPr>
          <w:p w:rsidR="00CC4529" w:rsidRPr="00280612" w:rsidRDefault="00CC4529" w:rsidP="00CC4529">
            <w:pPr>
              <w:pStyle w:val="ae"/>
              <w:rPr>
                <w:rFonts w:cs="Times New Roman"/>
                <w:sz w:val="22"/>
                <w:szCs w:val="22"/>
              </w:rPr>
            </w:pP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406"/>
        </w:trPr>
        <w:tc>
          <w:tcPr>
            <w:tcW w:w="634"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CC4529" w:rsidRPr="00280612" w:rsidRDefault="00CC4529" w:rsidP="00CC4529">
            <w:pPr>
              <w:pStyle w:val="ae"/>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857"/>
        </w:trPr>
        <w:tc>
          <w:tcPr>
            <w:tcW w:w="634" w:type="dxa"/>
            <w:vMerge w:val="restart"/>
            <w:tcBorders>
              <w:top w:val="nil"/>
              <w:left w:val="single" w:sz="4" w:space="0" w:color="auto"/>
              <w:right w:val="single" w:sz="4" w:space="0" w:color="auto"/>
            </w:tcBorders>
            <w:vAlign w:val="center"/>
            <w:hideMark/>
          </w:tcPr>
          <w:p w:rsidR="00CC4529" w:rsidRDefault="00CC4529" w:rsidP="00CC4529">
            <w:pPr>
              <w:pStyle w:val="ae"/>
              <w:rPr>
                <w:rFonts w:cs="Times New Roman"/>
                <w:sz w:val="22"/>
                <w:szCs w:val="22"/>
              </w:rPr>
            </w:pPr>
            <w:r>
              <w:rPr>
                <w:rFonts w:cs="Times New Roman"/>
                <w:sz w:val="22"/>
                <w:szCs w:val="22"/>
              </w:rPr>
              <w:t>7</w:t>
            </w: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Pr="00280612" w:rsidRDefault="00CC4529" w:rsidP="00CC4529">
            <w:pPr>
              <w:pStyle w:val="ae"/>
              <w:rPr>
                <w:rFonts w:cs="Times New Roman"/>
                <w:sz w:val="22"/>
                <w:szCs w:val="22"/>
              </w:rPr>
            </w:pPr>
          </w:p>
        </w:tc>
        <w:tc>
          <w:tcPr>
            <w:tcW w:w="2733" w:type="dxa"/>
            <w:vMerge w:val="restart"/>
            <w:tcBorders>
              <w:top w:val="nil"/>
              <w:left w:val="single" w:sz="4" w:space="0" w:color="auto"/>
              <w:right w:val="single" w:sz="4" w:space="0" w:color="auto"/>
            </w:tcBorders>
            <w:hideMark/>
          </w:tcPr>
          <w:p w:rsidR="00CC4529" w:rsidRPr="00280612" w:rsidRDefault="00CC4529" w:rsidP="00CC4529">
            <w:pPr>
              <w:pStyle w:val="ae"/>
              <w:rPr>
                <w:rFonts w:cs="Times New Roman"/>
                <w:sz w:val="22"/>
                <w:szCs w:val="22"/>
              </w:rPr>
            </w:pPr>
            <w:r w:rsidRPr="00280612">
              <w:rPr>
                <w:rFonts w:cs="Times New Roman"/>
                <w:sz w:val="22"/>
                <w:szCs w:val="22"/>
                <w:lang w:eastAsia="en-US"/>
              </w:rPr>
              <w:t xml:space="preserve">Обучение лиц, задействованных в разработке муниципальных нормативных правовых актов, муниципальных </w:t>
            </w:r>
          </w:p>
          <w:p w:rsidR="00CC4529" w:rsidRPr="00280612" w:rsidRDefault="00CC4529" w:rsidP="00CC4529">
            <w:pPr>
              <w:pStyle w:val="ae"/>
              <w:rPr>
                <w:rFonts w:cs="Times New Roman"/>
                <w:sz w:val="22"/>
                <w:szCs w:val="22"/>
                <w:lang w:eastAsia="en-US"/>
              </w:rPr>
            </w:pPr>
            <w:r w:rsidRPr="00280612">
              <w:rPr>
                <w:rFonts w:cs="Times New Roman"/>
                <w:sz w:val="22"/>
                <w:szCs w:val="22"/>
                <w:lang w:eastAsia="en-US"/>
              </w:rPr>
              <w:t>правовых актов и их проектов, по вопросам противодействия коррупции при разработке муниципальных нормативных правовых актов, муниципальных правовых актов и их проектов</w:t>
            </w:r>
          </w:p>
        </w:tc>
        <w:tc>
          <w:tcPr>
            <w:tcW w:w="2551" w:type="dxa"/>
            <w:tcBorders>
              <w:top w:val="nil"/>
              <w:left w:val="nil"/>
              <w:bottom w:val="single" w:sz="4" w:space="0" w:color="auto"/>
              <w:right w:val="single" w:sz="4" w:space="0" w:color="auto"/>
            </w:tcBorders>
            <w:shd w:val="clear" w:color="auto" w:fill="auto"/>
            <w:hideMark/>
          </w:tcPr>
          <w:p w:rsidR="00CC4529" w:rsidRPr="00280612" w:rsidRDefault="00CC4529" w:rsidP="00CC4529">
            <w:pPr>
              <w:pStyle w:val="ae"/>
              <w:rPr>
                <w:rFonts w:cs="Times New Roman"/>
                <w:sz w:val="22"/>
                <w:szCs w:val="22"/>
              </w:rPr>
            </w:pPr>
            <w:r w:rsidRPr="00280612">
              <w:rPr>
                <w:rFonts w:cs="Times New Roman"/>
                <w:sz w:val="22"/>
                <w:szCs w:val="22"/>
              </w:rPr>
              <w:t xml:space="preserve">Всего: </w:t>
            </w:r>
          </w:p>
          <w:p w:rsidR="00CC4529" w:rsidRPr="00280612" w:rsidRDefault="00CC4529" w:rsidP="00CC4529">
            <w:pPr>
              <w:pStyle w:val="ae"/>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r>
              <w:rPr>
                <w:rFonts w:cs="Times New Roman"/>
                <w:sz w:val="22"/>
                <w:szCs w:val="22"/>
              </w:rPr>
              <w:t>2023-2025</w:t>
            </w:r>
            <w:r w:rsidRPr="00280612">
              <w:rPr>
                <w:rFonts w:cs="Times New Roman"/>
                <w:sz w:val="22"/>
                <w:szCs w:val="22"/>
              </w:rPr>
              <w:t xml:space="preserve"> годы</w:t>
            </w:r>
          </w:p>
        </w:tc>
        <w:tc>
          <w:tcPr>
            <w:tcW w:w="851" w:type="dxa"/>
            <w:tcBorders>
              <w:top w:val="nil"/>
              <w:left w:val="nil"/>
              <w:bottom w:val="single" w:sz="4" w:space="0" w:color="auto"/>
              <w:right w:val="single" w:sz="4" w:space="0" w:color="auto"/>
            </w:tcBorders>
            <w:shd w:val="clear" w:color="auto" w:fill="auto"/>
            <w:vAlign w:val="center"/>
            <w:hideMark/>
          </w:tcPr>
          <w:p w:rsidR="00CC4529" w:rsidRDefault="00CC4529" w:rsidP="00CC4529">
            <w:pPr>
              <w:pStyle w:val="ae"/>
              <w:rPr>
                <w:rFonts w:cs="Times New Roman"/>
                <w:sz w:val="22"/>
                <w:szCs w:val="22"/>
              </w:rPr>
            </w:pPr>
            <w:r w:rsidRPr="00280612">
              <w:rPr>
                <w:rFonts w:cs="Times New Roman"/>
                <w:sz w:val="22"/>
                <w:szCs w:val="22"/>
              </w:rPr>
              <w:t>0,00</w:t>
            </w:r>
          </w:p>
          <w:p w:rsidR="00CC4529" w:rsidRPr="00280612" w:rsidRDefault="00CC4529" w:rsidP="00CC4529">
            <w:pPr>
              <w:pStyle w:val="ae"/>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tcPr>
          <w:p w:rsidR="00CC4529" w:rsidRDefault="00CC4529" w:rsidP="00CC4529">
            <w:pPr>
              <w:pStyle w:val="ae"/>
              <w:rPr>
                <w:rFonts w:cs="Times New Roman"/>
                <w:sz w:val="22"/>
                <w:szCs w:val="22"/>
              </w:rPr>
            </w:pPr>
            <w:r w:rsidRPr="00280612">
              <w:rPr>
                <w:rFonts w:cs="Times New Roman"/>
                <w:sz w:val="22"/>
                <w:szCs w:val="22"/>
              </w:rPr>
              <w:t>0,00</w:t>
            </w:r>
          </w:p>
          <w:p w:rsidR="00CC4529" w:rsidRPr="00280612" w:rsidRDefault="00CC4529" w:rsidP="00CC4529">
            <w:pPr>
              <w:pStyle w:val="ae"/>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tcPr>
          <w:p w:rsidR="00CC4529" w:rsidRDefault="00CC4529" w:rsidP="00CC4529">
            <w:pPr>
              <w:pStyle w:val="ae"/>
              <w:rPr>
                <w:rFonts w:cs="Times New Roman"/>
                <w:sz w:val="22"/>
                <w:szCs w:val="22"/>
              </w:rPr>
            </w:pPr>
            <w:r w:rsidRPr="00280612">
              <w:rPr>
                <w:rFonts w:cs="Times New Roman"/>
                <w:sz w:val="22"/>
                <w:szCs w:val="22"/>
              </w:rPr>
              <w:t>0,00</w:t>
            </w:r>
          </w:p>
          <w:p w:rsidR="00CC4529" w:rsidRPr="00280612" w:rsidRDefault="00CC4529" w:rsidP="00CC4529">
            <w:pPr>
              <w:pStyle w:val="ae"/>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tcPr>
          <w:p w:rsidR="00CC4529" w:rsidRDefault="00CC4529" w:rsidP="00CC4529">
            <w:pPr>
              <w:pStyle w:val="ae"/>
              <w:rPr>
                <w:rFonts w:cs="Times New Roman"/>
                <w:sz w:val="22"/>
                <w:szCs w:val="22"/>
              </w:rPr>
            </w:pPr>
            <w:r w:rsidRPr="00280612">
              <w:rPr>
                <w:rFonts w:cs="Times New Roman"/>
                <w:sz w:val="22"/>
                <w:szCs w:val="22"/>
              </w:rPr>
              <w:t>0,00</w:t>
            </w:r>
          </w:p>
          <w:p w:rsidR="00CC4529" w:rsidRPr="00280612" w:rsidRDefault="00CC4529" w:rsidP="00CC4529">
            <w:pPr>
              <w:pStyle w:val="ae"/>
              <w:rPr>
                <w:rFonts w:cs="Times New Roman"/>
                <w:sz w:val="22"/>
                <w:szCs w:val="22"/>
              </w:rPr>
            </w:pPr>
          </w:p>
        </w:tc>
        <w:tc>
          <w:tcPr>
            <w:tcW w:w="2268" w:type="dxa"/>
            <w:vMerge w:val="restart"/>
            <w:tcBorders>
              <w:top w:val="nil"/>
              <w:left w:val="single" w:sz="4" w:space="0" w:color="auto"/>
              <w:right w:val="single" w:sz="4" w:space="0" w:color="auto"/>
            </w:tcBorders>
            <w:hideMark/>
          </w:tcPr>
          <w:p w:rsidR="00CC4529" w:rsidRPr="00280612" w:rsidRDefault="00CC4529" w:rsidP="00CC4529">
            <w:pPr>
              <w:pStyle w:val="ae"/>
              <w:rPr>
                <w:rFonts w:cs="Times New Roman"/>
                <w:sz w:val="22"/>
                <w:szCs w:val="22"/>
              </w:rPr>
            </w:pPr>
            <w:r>
              <w:rPr>
                <w:rFonts w:cs="Times New Roman"/>
                <w:sz w:val="22"/>
                <w:szCs w:val="22"/>
              </w:rPr>
              <w:t>Р</w:t>
            </w:r>
            <w:r w:rsidRPr="00280612">
              <w:rPr>
                <w:rFonts w:cs="Times New Roman"/>
                <w:sz w:val="22"/>
                <w:szCs w:val="22"/>
              </w:rPr>
              <w:t>уководители структурных подразделений администрации МО «Володарский район»;</w:t>
            </w:r>
          </w:p>
          <w:p w:rsidR="00CC4529" w:rsidRPr="00280612" w:rsidRDefault="00CC4529" w:rsidP="00CC4529">
            <w:pPr>
              <w:pStyle w:val="ae"/>
              <w:rPr>
                <w:rFonts w:cs="Times New Roman"/>
                <w:sz w:val="22"/>
                <w:szCs w:val="22"/>
              </w:rPr>
            </w:pPr>
            <w:r w:rsidRPr="00280612">
              <w:rPr>
                <w:rFonts w:cs="Times New Roman"/>
                <w:bCs/>
                <w:color w:val="000000"/>
                <w:sz w:val="22"/>
                <w:szCs w:val="22"/>
              </w:rPr>
              <w:t xml:space="preserve">Ответственные лица </w:t>
            </w:r>
            <w:r w:rsidRPr="00280612">
              <w:rPr>
                <w:rFonts w:cs="Times New Roman"/>
                <w:sz w:val="22"/>
                <w:szCs w:val="22"/>
              </w:rPr>
              <w:t xml:space="preserve">за кадровую работу и профилактику коррупционных и иных правонарушений органов местного самоуправления </w:t>
            </w:r>
            <w:r w:rsidRPr="00280612">
              <w:rPr>
                <w:rFonts w:cs="Times New Roman"/>
                <w:bCs/>
                <w:color w:val="000000"/>
                <w:sz w:val="22"/>
                <w:szCs w:val="22"/>
              </w:rPr>
              <w:t>МО «Володарский район»</w:t>
            </w:r>
          </w:p>
        </w:tc>
        <w:tc>
          <w:tcPr>
            <w:tcW w:w="2127" w:type="dxa"/>
            <w:vMerge w:val="restart"/>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r w:rsidRPr="00280612">
              <w:rPr>
                <w:rFonts w:cs="Times New Roman"/>
                <w:sz w:val="22"/>
                <w:szCs w:val="22"/>
                <w:lang w:eastAsia="en-US"/>
              </w:rPr>
              <w:t>Доля муниципальных нормативных пра</w:t>
            </w:r>
            <w:r w:rsidRPr="00280612">
              <w:rPr>
                <w:rFonts w:cs="Times New Roman"/>
                <w:sz w:val="22"/>
                <w:szCs w:val="22"/>
                <w:lang w:eastAsia="en-US"/>
              </w:rPr>
              <w:softHyphen/>
              <w:t>вовых актов МО «Володарс</w:t>
            </w:r>
            <w:r w:rsidRPr="00280612">
              <w:rPr>
                <w:rFonts w:cs="Times New Roman"/>
                <w:sz w:val="22"/>
                <w:szCs w:val="22"/>
                <w:lang w:eastAsia="en-US"/>
              </w:rPr>
              <w:softHyphen/>
              <w:t>кий район» ус</w:t>
            </w:r>
            <w:r w:rsidRPr="00280612">
              <w:rPr>
                <w:rFonts w:cs="Times New Roman"/>
                <w:sz w:val="22"/>
                <w:szCs w:val="22"/>
                <w:lang w:eastAsia="en-US"/>
              </w:rPr>
              <w:softHyphen/>
              <w:t xml:space="preserve">пешно </w:t>
            </w:r>
          </w:p>
          <w:p w:rsidR="00CC4529" w:rsidRPr="00280612" w:rsidRDefault="00CC4529" w:rsidP="00CC4529">
            <w:pPr>
              <w:pStyle w:val="ae"/>
              <w:rPr>
                <w:rFonts w:cs="Times New Roman"/>
                <w:sz w:val="22"/>
                <w:szCs w:val="22"/>
              </w:rPr>
            </w:pPr>
            <w:r w:rsidRPr="00280612">
              <w:rPr>
                <w:rFonts w:cs="Times New Roman"/>
                <w:sz w:val="22"/>
                <w:szCs w:val="22"/>
                <w:lang w:eastAsia="en-US"/>
              </w:rPr>
              <w:t>прошед</w:t>
            </w:r>
            <w:r w:rsidRPr="00280612">
              <w:rPr>
                <w:rFonts w:cs="Times New Roman"/>
                <w:sz w:val="22"/>
                <w:szCs w:val="22"/>
                <w:lang w:eastAsia="en-US"/>
              </w:rPr>
              <w:softHyphen/>
              <w:t>ших антикорруп</w:t>
            </w:r>
            <w:r w:rsidRPr="00280612">
              <w:rPr>
                <w:rFonts w:cs="Times New Roman"/>
                <w:sz w:val="22"/>
                <w:szCs w:val="22"/>
                <w:lang w:eastAsia="en-US"/>
              </w:rPr>
              <w:softHyphen/>
              <w:t>ционную экспертизу от общего количест</w:t>
            </w:r>
            <w:r w:rsidRPr="00280612">
              <w:rPr>
                <w:rFonts w:cs="Times New Roman"/>
                <w:sz w:val="22"/>
                <w:szCs w:val="22"/>
                <w:lang w:eastAsia="en-US"/>
              </w:rPr>
              <w:softHyphen/>
              <w:t>ва разработанных проектов нормативных правовых актов – 100 %</w:t>
            </w:r>
          </w:p>
        </w:tc>
      </w:tr>
      <w:tr w:rsidR="00CC4529" w:rsidRPr="00D1089D" w:rsidTr="00CC4529">
        <w:trPr>
          <w:trHeight w:val="40"/>
        </w:trPr>
        <w:tc>
          <w:tcPr>
            <w:tcW w:w="634" w:type="dxa"/>
            <w:vMerge/>
            <w:tcBorders>
              <w:top w:val="nil"/>
              <w:left w:val="single" w:sz="4" w:space="0" w:color="auto"/>
              <w:right w:val="single" w:sz="4" w:space="0" w:color="auto"/>
            </w:tcBorders>
            <w:vAlign w:val="center"/>
            <w:hideMark/>
          </w:tcPr>
          <w:p w:rsidR="00CC4529" w:rsidRDefault="00CC4529" w:rsidP="00CC4529">
            <w:pPr>
              <w:pStyle w:val="ae"/>
              <w:rPr>
                <w:rFonts w:cs="Times New Roman"/>
                <w:sz w:val="22"/>
                <w:szCs w:val="22"/>
              </w:rPr>
            </w:pPr>
          </w:p>
        </w:tc>
        <w:tc>
          <w:tcPr>
            <w:tcW w:w="2733" w:type="dxa"/>
            <w:vMerge/>
            <w:tcBorders>
              <w:top w:val="nil"/>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1559" w:type="dxa"/>
            <w:vMerge/>
            <w:tcBorders>
              <w:top w:val="nil"/>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2268" w:type="dxa"/>
            <w:vMerge/>
            <w:tcBorders>
              <w:top w:val="nil"/>
              <w:left w:val="single" w:sz="4" w:space="0" w:color="auto"/>
              <w:right w:val="single" w:sz="4" w:space="0" w:color="auto"/>
            </w:tcBorders>
            <w:vAlign w:val="center"/>
            <w:hideMark/>
          </w:tcPr>
          <w:p w:rsidR="00CC4529"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420"/>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vMerge w:val="restart"/>
            <w:tcBorders>
              <w:top w:val="nil"/>
              <w:left w:val="nil"/>
              <w:right w:val="single" w:sz="4" w:space="0" w:color="auto"/>
            </w:tcBorders>
            <w:shd w:val="clear" w:color="auto" w:fill="auto"/>
            <w:hideMark/>
          </w:tcPr>
          <w:p w:rsidR="00CC4529" w:rsidRPr="00280612" w:rsidRDefault="00CC4529" w:rsidP="00CC4529">
            <w:pPr>
              <w:pStyle w:val="ae"/>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90"/>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vMerge/>
            <w:tcBorders>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439"/>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1385"/>
        </w:trPr>
        <w:tc>
          <w:tcPr>
            <w:tcW w:w="634"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500"/>
        </w:trPr>
        <w:tc>
          <w:tcPr>
            <w:tcW w:w="634" w:type="dxa"/>
            <w:vMerge w:val="restart"/>
            <w:tcBorders>
              <w:top w:val="single" w:sz="4" w:space="0" w:color="auto"/>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r>
              <w:rPr>
                <w:rFonts w:cs="Times New Roman"/>
                <w:sz w:val="22"/>
                <w:szCs w:val="22"/>
              </w:rPr>
              <w:t>8</w:t>
            </w:r>
          </w:p>
        </w:tc>
        <w:tc>
          <w:tcPr>
            <w:tcW w:w="2733" w:type="dxa"/>
            <w:vMerge w:val="restart"/>
            <w:tcBorders>
              <w:top w:val="single" w:sz="4" w:space="0" w:color="auto"/>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r w:rsidRPr="00280612">
              <w:rPr>
                <w:rFonts w:cs="Times New Roman"/>
                <w:sz w:val="22"/>
                <w:szCs w:val="22"/>
                <w:lang w:eastAsia="en-US"/>
              </w:rPr>
              <w:t>Организация и проведение общественных мероприятий «Молодежь против коррупции»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 xml:space="preserve">Всего: </w:t>
            </w:r>
          </w:p>
          <w:p w:rsidR="00CC4529" w:rsidRPr="00280612" w:rsidRDefault="00CC4529" w:rsidP="00CC4529">
            <w:pPr>
              <w:pStyle w:val="ae"/>
              <w:rPr>
                <w:rFonts w:cs="Times New Roman"/>
                <w:sz w:val="22"/>
                <w:szCs w:val="22"/>
              </w:rPr>
            </w:pPr>
            <w:r w:rsidRPr="00280612">
              <w:rPr>
                <w:rFonts w:cs="Times New Roman"/>
                <w:sz w:val="22"/>
                <w:szCs w:val="22"/>
              </w:rPr>
              <w:t>в том числе:</w:t>
            </w:r>
          </w:p>
        </w:tc>
        <w:tc>
          <w:tcPr>
            <w:tcW w:w="1559" w:type="dxa"/>
            <w:vMerge w:val="restart"/>
            <w:tcBorders>
              <w:top w:val="single" w:sz="4" w:space="0" w:color="auto"/>
              <w:left w:val="single" w:sz="4" w:space="0" w:color="auto"/>
              <w:right w:val="single" w:sz="4" w:space="0" w:color="auto"/>
            </w:tcBorders>
            <w:vAlign w:val="center"/>
            <w:hideMark/>
          </w:tcPr>
          <w:p w:rsidR="00CC4529" w:rsidRDefault="00CC4529" w:rsidP="00CC4529">
            <w:pPr>
              <w:pStyle w:val="ae"/>
              <w:jc w:val="center"/>
              <w:rPr>
                <w:rFonts w:cs="Times New Roman"/>
                <w:sz w:val="22"/>
                <w:szCs w:val="22"/>
              </w:rPr>
            </w:pPr>
          </w:p>
          <w:p w:rsidR="00CC4529" w:rsidRDefault="00CC4529" w:rsidP="00CC4529">
            <w:pPr>
              <w:pStyle w:val="ae"/>
              <w:jc w:val="center"/>
              <w:rPr>
                <w:rFonts w:cs="Times New Roman"/>
                <w:sz w:val="22"/>
                <w:szCs w:val="22"/>
              </w:rPr>
            </w:pPr>
          </w:p>
          <w:p w:rsidR="00CC4529" w:rsidRDefault="00CC4529" w:rsidP="00CC4529">
            <w:pPr>
              <w:pStyle w:val="ae"/>
              <w:jc w:val="center"/>
              <w:rPr>
                <w:rFonts w:cs="Times New Roman"/>
                <w:sz w:val="22"/>
                <w:szCs w:val="22"/>
              </w:rPr>
            </w:pPr>
          </w:p>
          <w:p w:rsidR="00CC4529" w:rsidRDefault="00CC4529" w:rsidP="00CC4529">
            <w:pPr>
              <w:pStyle w:val="ae"/>
              <w:jc w:val="center"/>
              <w:rPr>
                <w:rFonts w:cs="Times New Roman"/>
                <w:sz w:val="22"/>
                <w:szCs w:val="22"/>
              </w:rPr>
            </w:pPr>
          </w:p>
          <w:p w:rsidR="00CC4529" w:rsidRDefault="00CC4529" w:rsidP="00CC4529">
            <w:pPr>
              <w:pStyle w:val="ae"/>
              <w:jc w:val="center"/>
              <w:rPr>
                <w:rFonts w:cs="Times New Roman"/>
                <w:sz w:val="22"/>
                <w:szCs w:val="22"/>
              </w:rPr>
            </w:pPr>
          </w:p>
          <w:p w:rsidR="00CC4529" w:rsidRPr="00280612" w:rsidRDefault="00CC4529" w:rsidP="00CC4529">
            <w:pPr>
              <w:pStyle w:val="ae"/>
              <w:jc w:val="center"/>
              <w:rPr>
                <w:rFonts w:cs="Times New Roman"/>
                <w:sz w:val="22"/>
                <w:szCs w:val="22"/>
              </w:rPr>
            </w:pPr>
            <w:r>
              <w:rPr>
                <w:rFonts w:cs="Times New Roman"/>
                <w:sz w:val="22"/>
                <w:szCs w:val="22"/>
              </w:rPr>
              <w:t>2023</w:t>
            </w:r>
            <w:r w:rsidRPr="00280612">
              <w:rPr>
                <w:rFonts w:cs="Times New Roman"/>
                <w:sz w:val="22"/>
                <w:szCs w:val="22"/>
              </w:rPr>
              <w:t>-202</w:t>
            </w:r>
            <w:r>
              <w:rPr>
                <w:rFonts w:cs="Times New Roman"/>
                <w:sz w:val="22"/>
                <w:szCs w:val="22"/>
              </w:rPr>
              <w:t>5</w:t>
            </w:r>
            <w:r w:rsidRPr="00280612">
              <w:rPr>
                <w:rFonts w:cs="Times New Roman"/>
                <w:sz w:val="22"/>
                <w:szCs w:val="22"/>
              </w:rPr>
              <w:t xml:space="preserve"> годы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val="restart"/>
            <w:tcBorders>
              <w:top w:val="single" w:sz="4" w:space="0" w:color="auto"/>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r>
              <w:rPr>
                <w:rFonts w:cs="Times New Roman"/>
                <w:sz w:val="22"/>
                <w:szCs w:val="22"/>
              </w:rPr>
              <w:t>Р</w:t>
            </w:r>
            <w:r w:rsidRPr="00280612">
              <w:rPr>
                <w:rFonts w:cs="Times New Roman"/>
                <w:sz w:val="22"/>
                <w:szCs w:val="22"/>
              </w:rPr>
              <w:t>уководители  структурных подразделений, Отдел культуры, молодежи и туризма  администрации МО «Володарский район»;</w:t>
            </w:r>
          </w:p>
          <w:p w:rsidR="00CC4529" w:rsidRPr="00280612" w:rsidRDefault="00CC4529" w:rsidP="00CC4529">
            <w:pPr>
              <w:pStyle w:val="ae"/>
              <w:rPr>
                <w:rFonts w:cs="Times New Roman"/>
                <w:sz w:val="22"/>
                <w:szCs w:val="22"/>
              </w:rPr>
            </w:pPr>
            <w:r w:rsidRPr="00280612">
              <w:rPr>
                <w:rFonts w:cs="Times New Roman"/>
                <w:bCs/>
                <w:color w:val="000000"/>
                <w:sz w:val="22"/>
                <w:szCs w:val="22"/>
              </w:rPr>
              <w:t xml:space="preserve">Ответственные лица </w:t>
            </w:r>
            <w:r w:rsidRPr="00280612">
              <w:rPr>
                <w:rFonts w:cs="Times New Roman"/>
                <w:sz w:val="22"/>
                <w:szCs w:val="22"/>
              </w:rPr>
              <w:t xml:space="preserve">за кадровую работу и профилактику коррупционных и иных правонарушений органов местного самоуправления </w:t>
            </w:r>
            <w:r w:rsidRPr="00280612">
              <w:rPr>
                <w:rFonts w:cs="Times New Roman"/>
                <w:bCs/>
                <w:color w:val="000000"/>
                <w:sz w:val="22"/>
                <w:szCs w:val="22"/>
              </w:rPr>
              <w:t>МО «Володарский район»</w:t>
            </w:r>
          </w:p>
        </w:tc>
        <w:tc>
          <w:tcPr>
            <w:tcW w:w="2127" w:type="dxa"/>
            <w:vMerge w:val="restart"/>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r w:rsidRPr="00280612">
              <w:rPr>
                <w:rFonts w:cs="Times New Roman"/>
                <w:sz w:val="22"/>
                <w:szCs w:val="22"/>
                <w:lang w:eastAsia="en-US"/>
              </w:rPr>
              <w:t>Увеличение числа задействованного</w:t>
            </w:r>
            <w:r>
              <w:rPr>
                <w:rFonts w:cs="Times New Roman"/>
                <w:sz w:val="22"/>
                <w:szCs w:val="22"/>
                <w:lang w:eastAsia="en-US"/>
              </w:rPr>
              <w:t xml:space="preserve"> волонтерского движения до 6</w:t>
            </w:r>
            <w:r w:rsidRPr="00280612">
              <w:rPr>
                <w:rFonts w:cs="Times New Roman"/>
                <w:sz w:val="22"/>
                <w:szCs w:val="22"/>
                <w:lang w:eastAsia="en-US"/>
              </w:rPr>
              <w:t>00 человек</w:t>
            </w:r>
          </w:p>
        </w:tc>
      </w:tr>
      <w:tr w:rsidR="00CC4529" w:rsidRPr="00D1089D" w:rsidTr="00CC4529">
        <w:trPr>
          <w:trHeight w:val="43"/>
        </w:trPr>
        <w:tc>
          <w:tcPr>
            <w:tcW w:w="634" w:type="dxa"/>
            <w:vMerge/>
            <w:tcBorders>
              <w:top w:val="single" w:sz="4" w:space="0" w:color="auto"/>
              <w:left w:val="single" w:sz="4" w:space="0" w:color="auto"/>
              <w:right w:val="single" w:sz="4" w:space="0" w:color="auto"/>
            </w:tcBorders>
            <w:vAlign w:val="center"/>
            <w:hideMark/>
          </w:tcPr>
          <w:p w:rsidR="00CC4529" w:rsidRDefault="00CC4529" w:rsidP="00CC4529">
            <w:pPr>
              <w:pStyle w:val="ae"/>
              <w:rPr>
                <w:rFonts w:cs="Times New Roman"/>
                <w:sz w:val="22"/>
                <w:szCs w:val="22"/>
              </w:rPr>
            </w:pPr>
          </w:p>
        </w:tc>
        <w:tc>
          <w:tcPr>
            <w:tcW w:w="2733" w:type="dxa"/>
            <w:vMerge/>
            <w:tcBorders>
              <w:top w:val="single" w:sz="4" w:space="0" w:color="auto"/>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2268" w:type="dxa"/>
            <w:vMerge/>
            <w:tcBorders>
              <w:top w:val="single" w:sz="4" w:space="0" w:color="auto"/>
              <w:left w:val="single" w:sz="4" w:space="0" w:color="auto"/>
              <w:right w:val="single" w:sz="4" w:space="0" w:color="auto"/>
            </w:tcBorders>
            <w:vAlign w:val="center"/>
            <w:hideMark/>
          </w:tcPr>
          <w:p w:rsidR="00CC4529"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440"/>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46"/>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571"/>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2357"/>
        </w:trPr>
        <w:tc>
          <w:tcPr>
            <w:tcW w:w="634"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C4529" w:rsidRDefault="00CC4529" w:rsidP="00CC4529">
            <w:pPr>
              <w:pStyle w:val="ae"/>
              <w:rPr>
                <w:rFonts w:cs="Times New Roman"/>
                <w:sz w:val="22"/>
                <w:szCs w:val="22"/>
              </w:rPr>
            </w:pPr>
            <w:r w:rsidRPr="00280612">
              <w:rPr>
                <w:rFonts w:cs="Times New Roman"/>
                <w:sz w:val="22"/>
                <w:szCs w:val="22"/>
              </w:rPr>
              <w:t>Другие источники</w:t>
            </w: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Pr="00280612" w:rsidRDefault="00CC4529" w:rsidP="00CC4529">
            <w:pPr>
              <w:pStyle w:val="ae"/>
              <w:rPr>
                <w:rFonts w:cs="Times New Roman"/>
                <w:sz w:val="22"/>
                <w:szCs w:val="22"/>
              </w:rPr>
            </w:pPr>
          </w:p>
        </w:tc>
        <w:tc>
          <w:tcPr>
            <w:tcW w:w="1559"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4529" w:rsidRDefault="00CC4529" w:rsidP="00CC4529">
            <w:pPr>
              <w:pStyle w:val="ae"/>
              <w:rPr>
                <w:rFonts w:cs="Times New Roman"/>
                <w:sz w:val="22"/>
                <w:szCs w:val="22"/>
              </w:rPr>
            </w:pPr>
            <w:r w:rsidRPr="00280612">
              <w:rPr>
                <w:rFonts w:cs="Times New Roman"/>
                <w:sz w:val="22"/>
                <w:szCs w:val="22"/>
              </w:rPr>
              <w:t>0,00</w:t>
            </w: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Pr="00280612" w:rsidRDefault="00CC4529" w:rsidP="00CC4529">
            <w:pPr>
              <w:pStyle w:val="ae"/>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Default="00CC4529" w:rsidP="00CC4529">
            <w:pPr>
              <w:pStyle w:val="ae"/>
              <w:rPr>
                <w:rFonts w:cs="Times New Roman"/>
                <w:sz w:val="22"/>
                <w:szCs w:val="22"/>
              </w:rPr>
            </w:pPr>
            <w:r w:rsidRPr="00280612">
              <w:rPr>
                <w:rFonts w:cs="Times New Roman"/>
                <w:sz w:val="22"/>
                <w:szCs w:val="22"/>
              </w:rPr>
              <w:t>0,00</w:t>
            </w: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Pr="00280612" w:rsidRDefault="00CC4529" w:rsidP="00CC4529">
            <w:pPr>
              <w:pStyle w:val="ae"/>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Default="00CC4529" w:rsidP="00CC4529">
            <w:pPr>
              <w:pStyle w:val="ae"/>
              <w:rPr>
                <w:rFonts w:cs="Times New Roman"/>
                <w:sz w:val="22"/>
                <w:szCs w:val="22"/>
              </w:rPr>
            </w:pPr>
            <w:r w:rsidRPr="00280612">
              <w:rPr>
                <w:rFonts w:cs="Times New Roman"/>
                <w:sz w:val="22"/>
                <w:szCs w:val="22"/>
              </w:rPr>
              <w:t>0,00</w:t>
            </w: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Pr="00280612" w:rsidRDefault="00CC4529" w:rsidP="00CC4529">
            <w:pPr>
              <w:pStyle w:val="ae"/>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Default="00CC4529" w:rsidP="00CC4529">
            <w:pPr>
              <w:pStyle w:val="ae"/>
              <w:rPr>
                <w:rFonts w:cs="Times New Roman"/>
                <w:sz w:val="22"/>
                <w:szCs w:val="22"/>
              </w:rPr>
            </w:pPr>
            <w:r w:rsidRPr="00280612">
              <w:rPr>
                <w:rFonts w:cs="Times New Roman"/>
                <w:sz w:val="22"/>
                <w:szCs w:val="22"/>
              </w:rPr>
              <w:t>0,00</w:t>
            </w: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Default="00CC4529" w:rsidP="00CC4529">
            <w:pPr>
              <w:pStyle w:val="ae"/>
              <w:rPr>
                <w:rFonts w:cs="Times New Roman"/>
                <w:sz w:val="22"/>
                <w:szCs w:val="22"/>
              </w:rPr>
            </w:pPr>
          </w:p>
          <w:p w:rsidR="00CC4529" w:rsidRPr="00280612" w:rsidRDefault="00CC4529" w:rsidP="00CC4529">
            <w:pPr>
              <w:pStyle w:val="ae"/>
              <w:rPr>
                <w:rFonts w:cs="Times New Roman"/>
                <w:sz w:val="22"/>
                <w:szCs w:val="22"/>
              </w:rPr>
            </w:pPr>
          </w:p>
        </w:tc>
        <w:tc>
          <w:tcPr>
            <w:tcW w:w="2268"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bottom w:val="nil"/>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144"/>
        </w:trPr>
        <w:tc>
          <w:tcPr>
            <w:tcW w:w="634" w:type="dxa"/>
            <w:vMerge w:val="restart"/>
            <w:tcBorders>
              <w:top w:val="nil"/>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r>
              <w:rPr>
                <w:rFonts w:cs="Times New Roman"/>
                <w:sz w:val="22"/>
                <w:szCs w:val="22"/>
              </w:rPr>
              <w:t>9</w:t>
            </w:r>
          </w:p>
        </w:tc>
        <w:tc>
          <w:tcPr>
            <w:tcW w:w="2733" w:type="dxa"/>
            <w:vMerge w:val="restart"/>
            <w:tcBorders>
              <w:top w:val="nil"/>
              <w:left w:val="single" w:sz="4" w:space="0" w:color="auto"/>
              <w:right w:val="single" w:sz="4" w:space="0" w:color="auto"/>
            </w:tcBorders>
            <w:hideMark/>
          </w:tcPr>
          <w:p w:rsidR="00CC4529" w:rsidRPr="00280612" w:rsidRDefault="00CC4529" w:rsidP="00CC4529">
            <w:pPr>
              <w:pStyle w:val="ae"/>
              <w:rPr>
                <w:rFonts w:cs="Times New Roman"/>
                <w:sz w:val="22"/>
                <w:szCs w:val="22"/>
              </w:rPr>
            </w:pPr>
            <w:r>
              <w:rPr>
                <w:rFonts w:cs="Times New Roman"/>
                <w:sz w:val="22"/>
                <w:szCs w:val="22"/>
                <w:lang w:eastAsia="en-US"/>
              </w:rPr>
              <w:t>Изготовление и р</w:t>
            </w:r>
            <w:r w:rsidRPr="00280612">
              <w:rPr>
                <w:rFonts w:cs="Times New Roman"/>
                <w:sz w:val="22"/>
                <w:szCs w:val="22"/>
                <w:lang w:eastAsia="en-US"/>
              </w:rPr>
              <w:t xml:space="preserve">аспространение на территории МО «Володарский район» </w:t>
            </w:r>
            <w:r>
              <w:rPr>
                <w:rFonts w:cs="Times New Roman"/>
                <w:sz w:val="22"/>
                <w:szCs w:val="22"/>
                <w:lang w:eastAsia="en-US"/>
              </w:rPr>
              <w:t xml:space="preserve">баннеров, </w:t>
            </w:r>
            <w:r w:rsidRPr="00280612">
              <w:rPr>
                <w:rFonts w:cs="Times New Roman"/>
                <w:sz w:val="22"/>
                <w:szCs w:val="22"/>
                <w:lang w:eastAsia="en-US"/>
              </w:rPr>
              <w:t xml:space="preserve">брошюр и </w:t>
            </w:r>
            <w:r>
              <w:rPr>
                <w:rFonts w:cs="Times New Roman"/>
                <w:sz w:val="22"/>
                <w:szCs w:val="22"/>
                <w:lang w:eastAsia="en-US"/>
              </w:rPr>
              <w:t>листовок</w:t>
            </w:r>
            <w:r w:rsidRPr="00280612">
              <w:rPr>
                <w:rFonts w:cs="Times New Roman"/>
                <w:sz w:val="22"/>
                <w:szCs w:val="22"/>
                <w:lang w:eastAsia="en-US"/>
              </w:rPr>
              <w:t>, содержащих антикоррупционную пропаганду и правила поведения в коррупционных ситуациях</w:t>
            </w:r>
          </w:p>
        </w:tc>
        <w:tc>
          <w:tcPr>
            <w:tcW w:w="2551" w:type="dxa"/>
            <w:tcBorders>
              <w:top w:val="nil"/>
              <w:left w:val="nil"/>
              <w:bottom w:val="single" w:sz="4" w:space="0" w:color="auto"/>
              <w:right w:val="single" w:sz="4" w:space="0" w:color="auto"/>
            </w:tcBorders>
            <w:shd w:val="clear" w:color="auto" w:fill="auto"/>
            <w:hideMark/>
          </w:tcPr>
          <w:p w:rsidR="00CC4529" w:rsidRPr="00280612" w:rsidRDefault="00CC4529" w:rsidP="00CC4529">
            <w:pPr>
              <w:pStyle w:val="ae"/>
              <w:rPr>
                <w:rFonts w:cs="Times New Roman"/>
                <w:sz w:val="22"/>
                <w:szCs w:val="22"/>
              </w:rPr>
            </w:pPr>
            <w:r w:rsidRPr="00280612">
              <w:rPr>
                <w:rFonts w:cs="Times New Roman"/>
                <w:sz w:val="22"/>
                <w:szCs w:val="22"/>
              </w:rPr>
              <w:t xml:space="preserve">Всего: </w:t>
            </w:r>
          </w:p>
          <w:p w:rsidR="00CC4529" w:rsidRPr="00280612" w:rsidRDefault="00CC4529" w:rsidP="00CC4529">
            <w:pPr>
              <w:pStyle w:val="ae"/>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r>
              <w:rPr>
                <w:rFonts w:cs="Times New Roman"/>
                <w:sz w:val="22"/>
                <w:szCs w:val="22"/>
              </w:rPr>
              <w:t>2023-2025</w:t>
            </w:r>
            <w:r w:rsidRPr="00280612">
              <w:rPr>
                <w:rFonts w:cs="Times New Roman"/>
                <w:sz w:val="22"/>
                <w:szCs w:val="22"/>
              </w:rPr>
              <w:t xml:space="preserve"> годы</w:t>
            </w:r>
          </w:p>
        </w:tc>
        <w:tc>
          <w:tcPr>
            <w:tcW w:w="851" w:type="dxa"/>
            <w:tcBorders>
              <w:top w:val="nil"/>
              <w:left w:val="nil"/>
              <w:bottom w:val="single" w:sz="4" w:space="0" w:color="auto"/>
              <w:right w:val="single" w:sz="4" w:space="0" w:color="auto"/>
            </w:tcBorders>
            <w:shd w:val="clear" w:color="auto" w:fill="auto"/>
            <w:vAlign w:val="center"/>
            <w:hideMark/>
          </w:tcPr>
          <w:p w:rsidR="00CC4529" w:rsidRDefault="00CC4529" w:rsidP="00CC4529">
            <w:pPr>
              <w:pStyle w:val="ae"/>
              <w:rPr>
                <w:rFonts w:cs="Times New Roman"/>
                <w:sz w:val="22"/>
                <w:szCs w:val="22"/>
              </w:rPr>
            </w:pPr>
            <w:r>
              <w:rPr>
                <w:rFonts w:cs="Times New Roman"/>
                <w:sz w:val="22"/>
                <w:szCs w:val="22"/>
              </w:rPr>
              <w:t>0</w:t>
            </w:r>
            <w:r w:rsidRPr="00280612">
              <w:rPr>
                <w:rFonts w:cs="Times New Roman"/>
                <w:sz w:val="22"/>
                <w:szCs w:val="22"/>
              </w:rPr>
              <w:t>,00</w:t>
            </w:r>
          </w:p>
          <w:p w:rsidR="00CC4529" w:rsidRPr="00280612" w:rsidRDefault="00CC4529" w:rsidP="00CC4529">
            <w:pPr>
              <w:pStyle w:val="ae"/>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tcPr>
          <w:p w:rsidR="00CC4529" w:rsidRDefault="00CC4529" w:rsidP="00CC4529">
            <w:pPr>
              <w:pStyle w:val="ae"/>
              <w:rPr>
                <w:rFonts w:cs="Times New Roman"/>
                <w:sz w:val="22"/>
                <w:szCs w:val="22"/>
              </w:rPr>
            </w:pPr>
            <w:r>
              <w:rPr>
                <w:rFonts w:cs="Times New Roman"/>
                <w:sz w:val="22"/>
                <w:szCs w:val="22"/>
              </w:rPr>
              <w:t>0</w:t>
            </w:r>
            <w:r w:rsidRPr="00280612">
              <w:rPr>
                <w:rFonts w:cs="Times New Roman"/>
                <w:sz w:val="22"/>
                <w:szCs w:val="22"/>
              </w:rPr>
              <w:t>,00</w:t>
            </w:r>
          </w:p>
          <w:p w:rsidR="00CC4529" w:rsidRPr="00280612" w:rsidRDefault="00CC4529" w:rsidP="00CC4529">
            <w:pPr>
              <w:pStyle w:val="ae"/>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tcPr>
          <w:p w:rsidR="00CC4529" w:rsidRDefault="00CC4529" w:rsidP="00CC4529">
            <w:pPr>
              <w:pStyle w:val="ae"/>
              <w:rPr>
                <w:rFonts w:cs="Times New Roman"/>
                <w:sz w:val="22"/>
                <w:szCs w:val="22"/>
              </w:rPr>
            </w:pPr>
            <w:r>
              <w:rPr>
                <w:rFonts w:cs="Times New Roman"/>
                <w:sz w:val="22"/>
                <w:szCs w:val="22"/>
              </w:rPr>
              <w:t>0</w:t>
            </w:r>
            <w:r w:rsidRPr="00280612">
              <w:rPr>
                <w:rFonts w:cs="Times New Roman"/>
                <w:sz w:val="22"/>
                <w:szCs w:val="22"/>
              </w:rPr>
              <w:t>,00</w:t>
            </w:r>
          </w:p>
          <w:p w:rsidR="00CC4529" w:rsidRPr="00280612" w:rsidRDefault="00CC4529" w:rsidP="00CC4529">
            <w:pPr>
              <w:pStyle w:val="ae"/>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tcPr>
          <w:p w:rsidR="00CC4529" w:rsidRDefault="00CC4529" w:rsidP="00CC4529">
            <w:pPr>
              <w:pStyle w:val="ae"/>
              <w:rPr>
                <w:rFonts w:cs="Times New Roman"/>
                <w:sz w:val="22"/>
                <w:szCs w:val="22"/>
              </w:rPr>
            </w:pPr>
            <w:r>
              <w:rPr>
                <w:rFonts w:cs="Times New Roman"/>
                <w:sz w:val="22"/>
                <w:szCs w:val="22"/>
              </w:rPr>
              <w:t>0</w:t>
            </w:r>
            <w:r w:rsidRPr="00280612">
              <w:rPr>
                <w:rFonts w:cs="Times New Roman"/>
                <w:sz w:val="22"/>
                <w:szCs w:val="22"/>
              </w:rPr>
              <w:t>,00</w:t>
            </w:r>
          </w:p>
          <w:p w:rsidR="00CC4529" w:rsidRPr="00280612" w:rsidRDefault="00CC4529" w:rsidP="00CC4529">
            <w:pPr>
              <w:pStyle w:val="ae"/>
              <w:rPr>
                <w:rFonts w:cs="Times New Roman"/>
                <w:sz w:val="22"/>
                <w:szCs w:val="22"/>
              </w:rPr>
            </w:pPr>
          </w:p>
        </w:tc>
        <w:tc>
          <w:tcPr>
            <w:tcW w:w="2268" w:type="dxa"/>
            <w:vMerge w:val="restart"/>
            <w:tcBorders>
              <w:top w:val="nil"/>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r w:rsidRPr="00280612">
              <w:rPr>
                <w:rFonts w:cs="Times New Roman"/>
                <w:sz w:val="22"/>
                <w:szCs w:val="22"/>
              </w:rPr>
              <w:t>Отдел культуры, молодежи и туризма  администрации МО «Володарский район»;</w:t>
            </w:r>
          </w:p>
          <w:p w:rsidR="00CC4529" w:rsidRPr="00280612" w:rsidRDefault="00CC4529" w:rsidP="00CC4529">
            <w:pPr>
              <w:pStyle w:val="ae"/>
              <w:rPr>
                <w:rFonts w:cs="Times New Roman"/>
                <w:sz w:val="22"/>
                <w:szCs w:val="22"/>
              </w:rPr>
            </w:pPr>
          </w:p>
        </w:tc>
        <w:tc>
          <w:tcPr>
            <w:tcW w:w="2127" w:type="dxa"/>
            <w:vMerge w:val="restart"/>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r w:rsidRPr="00280612">
              <w:rPr>
                <w:rFonts w:cs="Times New Roman"/>
                <w:sz w:val="22"/>
                <w:szCs w:val="22"/>
                <w:lang w:eastAsia="en-US"/>
              </w:rPr>
              <w:t>Доля муниципальных образований, охваченных  антикоррупционной пропагандой и правилами поведения в коррупционных ситуациях – 100 %</w:t>
            </w:r>
          </w:p>
        </w:tc>
      </w:tr>
      <w:tr w:rsidR="00CC4529" w:rsidRPr="00D1089D" w:rsidTr="00CC4529">
        <w:trPr>
          <w:trHeight w:val="469"/>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vMerge w:val="restart"/>
            <w:tcBorders>
              <w:top w:val="single" w:sz="4" w:space="0" w:color="auto"/>
              <w:left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Pr>
                <w:rFonts w:cs="Times New Roman"/>
                <w:sz w:val="22"/>
                <w:szCs w:val="22"/>
              </w:rPr>
              <w:t>0</w:t>
            </w:r>
            <w:r w:rsidRPr="00280612">
              <w:rPr>
                <w:rFonts w:cs="Times New Roman"/>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Pr>
                <w:rFonts w:cs="Times New Roman"/>
                <w:sz w:val="22"/>
                <w:szCs w:val="22"/>
              </w:rPr>
              <w:t>0</w:t>
            </w:r>
            <w:r w:rsidRPr="00280612">
              <w:rPr>
                <w:rFonts w:cs="Times New Roman"/>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Pr>
                <w:rFonts w:cs="Times New Roman"/>
                <w:sz w:val="22"/>
                <w:szCs w:val="22"/>
              </w:rPr>
              <w:t>0</w:t>
            </w:r>
            <w:r w:rsidRPr="00280612">
              <w:rPr>
                <w:rFonts w:cs="Times New Roman"/>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Pr>
                <w:rFonts w:cs="Times New Roman"/>
                <w:sz w:val="22"/>
                <w:szCs w:val="22"/>
              </w:rPr>
              <w:t>0</w:t>
            </w:r>
            <w:r w:rsidRPr="00280612">
              <w:rPr>
                <w:rFonts w:cs="Times New Roman"/>
                <w:sz w:val="22"/>
                <w:szCs w:val="22"/>
              </w:rPr>
              <w:t>,00</w:t>
            </w: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89"/>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vMerge/>
            <w:tcBorders>
              <w:top w:val="single" w:sz="4" w:space="0" w:color="auto"/>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vMerge w:val="restart"/>
            <w:tcBorders>
              <w:top w:val="single" w:sz="4" w:space="0" w:color="auto"/>
              <w:left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418"/>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vMerge/>
            <w:tcBorders>
              <w:top w:val="single" w:sz="4" w:space="0" w:color="auto"/>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vMerge w:val="restart"/>
            <w:tcBorders>
              <w:top w:val="single" w:sz="4" w:space="0" w:color="auto"/>
              <w:left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851" w:type="dxa"/>
            <w:vMerge w:val="restart"/>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vMerge w:val="restart"/>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vMerge w:val="restart"/>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151"/>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vMerge/>
            <w:tcBorders>
              <w:left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851" w:type="dxa"/>
            <w:vMerge/>
            <w:tcBorders>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vMerge/>
            <w:tcBorders>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vMerge/>
            <w:tcBorders>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653"/>
        </w:trPr>
        <w:tc>
          <w:tcPr>
            <w:tcW w:w="634"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bottom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184"/>
        </w:trPr>
        <w:tc>
          <w:tcPr>
            <w:tcW w:w="634" w:type="dxa"/>
            <w:tcBorders>
              <w:top w:val="single" w:sz="4" w:space="0" w:color="auto"/>
              <w:left w:val="single" w:sz="4" w:space="0" w:color="auto"/>
              <w:bottom w:val="nil"/>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tcBorders>
              <w:top w:val="single" w:sz="4" w:space="0" w:color="auto"/>
              <w:left w:val="single" w:sz="4" w:space="0" w:color="auto"/>
              <w:bottom w:val="nil"/>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1559" w:type="dxa"/>
            <w:tcBorders>
              <w:top w:val="single" w:sz="4" w:space="0" w:color="auto"/>
              <w:left w:val="single" w:sz="4" w:space="0" w:color="auto"/>
              <w:bottom w:val="nil"/>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2268" w:type="dxa"/>
            <w:tcBorders>
              <w:top w:val="single" w:sz="4" w:space="0" w:color="auto"/>
              <w:left w:val="single" w:sz="4" w:space="0" w:color="auto"/>
              <w:bottom w:val="nil"/>
              <w:right w:val="single" w:sz="4" w:space="0" w:color="auto"/>
            </w:tcBorders>
            <w:vAlign w:val="center"/>
            <w:hideMark/>
          </w:tcPr>
          <w:p w:rsidR="00CC4529" w:rsidRPr="00280612" w:rsidRDefault="00CC4529" w:rsidP="00CC4529">
            <w:pPr>
              <w:pStyle w:val="ae"/>
              <w:rPr>
                <w:rFonts w:cs="Times New Roman"/>
                <w:sz w:val="22"/>
                <w:szCs w:val="22"/>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485"/>
        </w:trPr>
        <w:tc>
          <w:tcPr>
            <w:tcW w:w="634" w:type="dxa"/>
            <w:vMerge w:val="restart"/>
            <w:tcBorders>
              <w:top w:val="single" w:sz="4" w:space="0" w:color="auto"/>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r>
              <w:rPr>
                <w:rFonts w:cs="Times New Roman"/>
                <w:sz w:val="22"/>
                <w:szCs w:val="22"/>
              </w:rPr>
              <w:t>10</w:t>
            </w:r>
          </w:p>
        </w:tc>
        <w:tc>
          <w:tcPr>
            <w:tcW w:w="2733" w:type="dxa"/>
            <w:vMerge w:val="restart"/>
            <w:tcBorders>
              <w:top w:val="single" w:sz="4" w:space="0" w:color="auto"/>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r w:rsidRPr="00280612">
              <w:rPr>
                <w:rFonts w:cs="Times New Roman"/>
                <w:sz w:val="22"/>
                <w:szCs w:val="22"/>
                <w:lang w:eastAsia="en-US"/>
              </w:rPr>
              <w:t>Включение в содержание квалификационного экзамена и аттестации муниципальных служащих МО «Володарский район» вопросов на знание антикоррупционного законодательства</w:t>
            </w:r>
          </w:p>
        </w:tc>
        <w:tc>
          <w:tcPr>
            <w:tcW w:w="2551" w:type="dxa"/>
            <w:vMerge w:val="restart"/>
            <w:tcBorders>
              <w:top w:val="single" w:sz="4" w:space="0" w:color="auto"/>
              <w:left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 xml:space="preserve">Всего: </w:t>
            </w:r>
          </w:p>
          <w:p w:rsidR="00CC4529" w:rsidRPr="00280612" w:rsidRDefault="00CC4529" w:rsidP="00CC4529">
            <w:pPr>
              <w:pStyle w:val="ae"/>
              <w:rPr>
                <w:rFonts w:cs="Times New Roman"/>
                <w:sz w:val="22"/>
                <w:szCs w:val="22"/>
              </w:rPr>
            </w:pPr>
            <w:r w:rsidRPr="00280612">
              <w:rPr>
                <w:rFonts w:cs="Times New Roman"/>
                <w:sz w:val="22"/>
                <w:szCs w:val="22"/>
              </w:rPr>
              <w:t>в том числе:</w:t>
            </w:r>
          </w:p>
        </w:tc>
        <w:tc>
          <w:tcPr>
            <w:tcW w:w="1559" w:type="dxa"/>
            <w:vMerge w:val="restart"/>
            <w:tcBorders>
              <w:top w:val="single" w:sz="4" w:space="0" w:color="auto"/>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r>
              <w:rPr>
                <w:rFonts w:cs="Times New Roman"/>
                <w:sz w:val="22"/>
                <w:szCs w:val="22"/>
              </w:rPr>
              <w:t>2023-2025</w:t>
            </w:r>
            <w:r w:rsidRPr="00280612">
              <w:rPr>
                <w:rFonts w:cs="Times New Roman"/>
                <w:sz w:val="22"/>
                <w:szCs w:val="22"/>
              </w:rPr>
              <w:t xml:space="preserve"> годы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val="restart"/>
            <w:tcBorders>
              <w:top w:val="single" w:sz="4" w:space="0" w:color="auto"/>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r w:rsidRPr="00280612">
              <w:rPr>
                <w:rFonts w:cs="Times New Roman"/>
                <w:sz w:val="22"/>
                <w:szCs w:val="22"/>
                <w:lang w:eastAsia="en-US"/>
              </w:rPr>
              <w:t>Организационный отдел администрации МО «Володарский район»</w:t>
            </w:r>
          </w:p>
        </w:tc>
        <w:tc>
          <w:tcPr>
            <w:tcW w:w="2127" w:type="dxa"/>
            <w:vMerge w:val="restart"/>
            <w:tcBorders>
              <w:top w:val="single" w:sz="4" w:space="0" w:color="auto"/>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r w:rsidRPr="00280612">
              <w:rPr>
                <w:rFonts w:cs="Times New Roman"/>
                <w:sz w:val="22"/>
                <w:szCs w:val="22"/>
                <w:lang w:eastAsia="en-US"/>
              </w:rPr>
              <w:t>Доля муниципальных слу</w:t>
            </w:r>
            <w:r w:rsidRPr="00280612">
              <w:rPr>
                <w:rFonts w:cs="Times New Roman"/>
                <w:sz w:val="22"/>
                <w:szCs w:val="22"/>
                <w:lang w:eastAsia="en-US"/>
              </w:rPr>
              <w:softHyphen/>
              <w:t>жащих МО «Володарский район», изучивших антикоррупционное законодательство от общего чис</w:t>
            </w:r>
            <w:r w:rsidRPr="00280612">
              <w:rPr>
                <w:rFonts w:cs="Times New Roman"/>
                <w:sz w:val="22"/>
                <w:szCs w:val="22"/>
                <w:lang w:eastAsia="en-US"/>
              </w:rPr>
              <w:softHyphen/>
              <w:t>ла муниципаль</w:t>
            </w:r>
            <w:r w:rsidRPr="00280612">
              <w:rPr>
                <w:rFonts w:cs="Times New Roman"/>
                <w:sz w:val="22"/>
                <w:szCs w:val="22"/>
                <w:lang w:eastAsia="en-US"/>
              </w:rPr>
              <w:softHyphen/>
              <w:t>ных служащих МО «Володарс</w:t>
            </w:r>
            <w:r w:rsidRPr="00280612">
              <w:rPr>
                <w:rFonts w:cs="Times New Roman"/>
                <w:sz w:val="22"/>
                <w:szCs w:val="22"/>
                <w:lang w:eastAsia="en-US"/>
              </w:rPr>
              <w:softHyphen/>
              <w:t xml:space="preserve">кий </w:t>
            </w:r>
          </w:p>
          <w:p w:rsidR="00CC4529" w:rsidRPr="00280612" w:rsidRDefault="00CC4529" w:rsidP="00CC4529">
            <w:pPr>
              <w:pStyle w:val="ae"/>
              <w:rPr>
                <w:rFonts w:cs="Times New Roman"/>
                <w:sz w:val="22"/>
                <w:szCs w:val="22"/>
              </w:rPr>
            </w:pPr>
            <w:r>
              <w:rPr>
                <w:rFonts w:cs="Times New Roman"/>
                <w:sz w:val="22"/>
                <w:szCs w:val="22"/>
                <w:lang w:eastAsia="en-US"/>
              </w:rPr>
              <w:t>район» - 10</w:t>
            </w:r>
            <w:r w:rsidRPr="00280612">
              <w:rPr>
                <w:rFonts w:cs="Times New Roman"/>
                <w:sz w:val="22"/>
                <w:szCs w:val="22"/>
                <w:lang w:eastAsia="en-US"/>
              </w:rPr>
              <w:t>0 %</w:t>
            </w:r>
          </w:p>
        </w:tc>
      </w:tr>
      <w:tr w:rsidR="00CC4529" w:rsidRPr="00D1089D" w:rsidTr="00CC4529">
        <w:trPr>
          <w:trHeight w:val="17"/>
        </w:trPr>
        <w:tc>
          <w:tcPr>
            <w:tcW w:w="634" w:type="dxa"/>
            <w:vMerge/>
            <w:tcBorders>
              <w:left w:val="single" w:sz="4" w:space="0" w:color="auto"/>
              <w:right w:val="single" w:sz="4" w:space="0" w:color="auto"/>
            </w:tcBorders>
            <w:vAlign w:val="center"/>
            <w:hideMark/>
          </w:tcPr>
          <w:p w:rsidR="00CC4529"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vMerge/>
            <w:tcBorders>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736"/>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 xml:space="preserve">Бюджет МО </w:t>
            </w:r>
          </w:p>
          <w:p w:rsidR="00CC4529" w:rsidRPr="00280612" w:rsidRDefault="00CC4529" w:rsidP="00CC4529">
            <w:pPr>
              <w:pStyle w:val="ae"/>
              <w:rPr>
                <w:rFonts w:cs="Times New Roman"/>
                <w:sz w:val="22"/>
                <w:szCs w:val="22"/>
              </w:rPr>
            </w:pPr>
            <w:r w:rsidRPr="00280612">
              <w:rPr>
                <w:rFonts w:cs="Times New Roman"/>
                <w:sz w:val="22"/>
                <w:szCs w:val="22"/>
              </w:rPr>
              <w:t>«Володарский район»</w:t>
            </w: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53"/>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553"/>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703"/>
        </w:trPr>
        <w:tc>
          <w:tcPr>
            <w:tcW w:w="634"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280612" w:rsidRDefault="00CC4529" w:rsidP="00CC4529">
            <w:pPr>
              <w:pStyle w:val="ae"/>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280"/>
        </w:trPr>
        <w:tc>
          <w:tcPr>
            <w:tcW w:w="634" w:type="dxa"/>
            <w:vMerge/>
            <w:tcBorders>
              <w:left w:val="single" w:sz="4" w:space="0" w:color="auto"/>
              <w:bottom w:val="nil"/>
              <w:right w:val="single" w:sz="4" w:space="0" w:color="auto"/>
            </w:tcBorders>
            <w:vAlign w:val="center"/>
            <w:hideMark/>
          </w:tcPr>
          <w:p w:rsidR="00CC4529" w:rsidRPr="00280612" w:rsidRDefault="00CC4529" w:rsidP="00CC4529">
            <w:pPr>
              <w:pStyle w:val="ae"/>
              <w:rPr>
                <w:rFonts w:cs="Times New Roman"/>
                <w:sz w:val="22"/>
                <w:szCs w:val="22"/>
              </w:rPr>
            </w:pPr>
          </w:p>
        </w:tc>
        <w:tc>
          <w:tcPr>
            <w:tcW w:w="2733" w:type="dxa"/>
            <w:vMerge/>
            <w:tcBorders>
              <w:left w:val="single" w:sz="4" w:space="0" w:color="auto"/>
              <w:bottom w:val="nil"/>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1559" w:type="dxa"/>
            <w:vMerge/>
            <w:tcBorders>
              <w:left w:val="single" w:sz="4" w:space="0" w:color="auto"/>
              <w:bottom w:val="nil"/>
              <w:right w:val="single" w:sz="4" w:space="0" w:color="auto"/>
            </w:tcBorders>
            <w:vAlign w:val="center"/>
            <w:hideMark/>
          </w:tcPr>
          <w:p w:rsidR="00CC4529" w:rsidRPr="00280612" w:rsidRDefault="00CC4529" w:rsidP="00CC4529">
            <w:pPr>
              <w:pStyle w:val="ae"/>
              <w:jc w:val="center"/>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hideMark/>
          </w:tcPr>
          <w:p w:rsidR="00CC4529" w:rsidRPr="00280612" w:rsidRDefault="00CC4529" w:rsidP="00CC4529">
            <w:pPr>
              <w:pStyle w:val="ae"/>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CC4529" w:rsidRPr="00280612" w:rsidRDefault="00CC4529" w:rsidP="00CC4529">
            <w:pPr>
              <w:pStyle w:val="ae"/>
              <w:rPr>
                <w:rFonts w:cs="Times New Roman"/>
                <w:sz w:val="22"/>
                <w:szCs w:val="22"/>
              </w:rPr>
            </w:pPr>
          </w:p>
        </w:tc>
        <w:tc>
          <w:tcPr>
            <w:tcW w:w="2268" w:type="dxa"/>
            <w:vMerge/>
            <w:tcBorders>
              <w:left w:val="single" w:sz="4" w:space="0" w:color="auto"/>
              <w:bottom w:val="nil"/>
              <w:right w:val="single" w:sz="4" w:space="0" w:color="auto"/>
            </w:tcBorders>
            <w:vAlign w:val="center"/>
            <w:hideMark/>
          </w:tcPr>
          <w:p w:rsidR="00CC4529" w:rsidRPr="00280612" w:rsidRDefault="00CC4529" w:rsidP="00CC4529">
            <w:pPr>
              <w:pStyle w:val="ae"/>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CC4529" w:rsidRPr="00280612" w:rsidRDefault="00CC4529" w:rsidP="00CC4529">
            <w:pPr>
              <w:pStyle w:val="ae"/>
              <w:rPr>
                <w:rFonts w:cs="Times New Roman"/>
                <w:sz w:val="22"/>
                <w:szCs w:val="22"/>
                <w:lang w:eastAsia="en-US"/>
              </w:rPr>
            </w:pPr>
          </w:p>
        </w:tc>
      </w:tr>
      <w:tr w:rsidR="00CC4529" w:rsidRPr="00D1089D" w:rsidTr="00CC4529">
        <w:trPr>
          <w:trHeight w:val="20"/>
        </w:trPr>
        <w:tc>
          <w:tcPr>
            <w:tcW w:w="3367" w:type="dxa"/>
            <w:gridSpan w:val="2"/>
            <w:tcBorders>
              <w:top w:val="nil"/>
              <w:left w:val="single" w:sz="4" w:space="0" w:color="auto"/>
              <w:bottom w:val="single" w:sz="4" w:space="0" w:color="000000"/>
              <w:right w:val="single" w:sz="4" w:space="0" w:color="auto"/>
            </w:tcBorders>
            <w:vAlign w:val="center"/>
            <w:hideMark/>
          </w:tcPr>
          <w:p w:rsidR="00CC4529" w:rsidRPr="00886236" w:rsidRDefault="00CC4529" w:rsidP="00CC4529">
            <w:pPr>
              <w:pStyle w:val="ae"/>
              <w:jc w:val="center"/>
              <w:rPr>
                <w:rFonts w:cs="Times New Roman"/>
                <w:sz w:val="22"/>
                <w:szCs w:val="22"/>
                <w:lang w:eastAsia="en-US"/>
              </w:rPr>
            </w:pPr>
            <w:r w:rsidRPr="00886236">
              <w:rPr>
                <w:rFonts w:cs="Times New Roman"/>
                <w:sz w:val="22"/>
                <w:szCs w:val="22"/>
                <w:lang w:eastAsia="en-US"/>
              </w:rPr>
              <w:t>ИТОГО по подпрограмме</w:t>
            </w:r>
          </w:p>
        </w:tc>
        <w:tc>
          <w:tcPr>
            <w:tcW w:w="2551" w:type="dxa"/>
            <w:tcBorders>
              <w:top w:val="nil"/>
              <w:left w:val="nil"/>
              <w:bottom w:val="single" w:sz="4" w:space="0" w:color="auto"/>
              <w:right w:val="single" w:sz="4" w:space="0" w:color="auto"/>
            </w:tcBorders>
            <w:shd w:val="clear" w:color="auto" w:fill="auto"/>
            <w:vAlign w:val="center"/>
            <w:hideMark/>
          </w:tcPr>
          <w:p w:rsidR="00CC4529" w:rsidRPr="00886236" w:rsidRDefault="00CC4529" w:rsidP="00CC4529">
            <w:pPr>
              <w:pStyle w:val="ae"/>
              <w:jc w:val="center"/>
              <w:rPr>
                <w:rFonts w:cs="Times New Roman"/>
                <w:sz w:val="22"/>
                <w:szCs w:val="22"/>
              </w:rPr>
            </w:pPr>
          </w:p>
        </w:tc>
        <w:tc>
          <w:tcPr>
            <w:tcW w:w="1559" w:type="dxa"/>
            <w:tcBorders>
              <w:top w:val="nil"/>
              <w:left w:val="single" w:sz="4" w:space="0" w:color="auto"/>
              <w:bottom w:val="single" w:sz="4" w:space="0" w:color="000000"/>
              <w:right w:val="single" w:sz="4" w:space="0" w:color="auto"/>
            </w:tcBorders>
            <w:vAlign w:val="center"/>
            <w:hideMark/>
          </w:tcPr>
          <w:p w:rsidR="00CC4529" w:rsidRPr="00886236" w:rsidRDefault="00CC4529" w:rsidP="00CC4529">
            <w:pPr>
              <w:pStyle w:val="ae"/>
              <w:jc w:val="center"/>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CC4529" w:rsidRPr="00EC7BBE" w:rsidRDefault="00CC4529" w:rsidP="00CC4529">
            <w:pPr>
              <w:pStyle w:val="ae"/>
              <w:jc w:val="center"/>
              <w:rPr>
                <w:rFonts w:cs="Times New Roman"/>
                <w:b/>
                <w:sz w:val="22"/>
                <w:szCs w:val="22"/>
              </w:rPr>
            </w:pPr>
            <w:r>
              <w:rPr>
                <w:rFonts w:cs="Times New Roman"/>
                <w:b/>
                <w:sz w:val="22"/>
                <w:szCs w:val="22"/>
              </w:rPr>
              <w:t>0</w:t>
            </w:r>
            <w:r w:rsidRPr="00EC7BBE">
              <w:rPr>
                <w:rFonts w:cs="Times New Roman"/>
                <w:b/>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CC4529" w:rsidRPr="00EC7BBE" w:rsidRDefault="00CC4529" w:rsidP="00CC4529">
            <w:pPr>
              <w:pStyle w:val="ae"/>
              <w:jc w:val="center"/>
              <w:rPr>
                <w:rFonts w:cs="Times New Roman"/>
                <w:b/>
                <w:sz w:val="22"/>
                <w:szCs w:val="22"/>
              </w:rPr>
            </w:pPr>
            <w:r>
              <w:rPr>
                <w:rFonts w:cs="Times New Roman"/>
                <w:b/>
                <w:sz w:val="22"/>
                <w:szCs w:val="22"/>
              </w:rPr>
              <w:t>0</w:t>
            </w:r>
            <w:r w:rsidRPr="00EC7BBE">
              <w:rPr>
                <w:rFonts w:cs="Times New Roman"/>
                <w:b/>
                <w:sz w:val="22"/>
                <w:szCs w:val="22"/>
              </w:rPr>
              <w:t>0,00</w:t>
            </w:r>
          </w:p>
        </w:tc>
        <w:tc>
          <w:tcPr>
            <w:tcW w:w="851" w:type="dxa"/>
            <w:tcBorders>
              <w:top w:val="nil"/>
              <w:left w:val="single" w:sz="4" w:space="0" w:color="auto"/>
              <w:bottom w:val="single" w:sz="4" w:space="0" w:color="auto"/>
              <w:right w:val="single" w:sz="4" w:space="0" w:color="auto"/>
            </w:tcBorders>
            <w:vAlign w:val="center"/>
          </w:tcPr>
          <w:p w:rsidR="00CC4529" w:rsidRPr="00EC7BBE" w:rsidRDefault="00CC4529" w:rsidP="00CC4529">
            <w:pPr>
              <w:pStyle w:val="ae"/>
              <w:jc w:val="center"/>
              <w:rPr>
                <w:rFonts w:cs="Times New Roman"/>
                <w:b/>
                <w:sz w:val="22"/>
                <w:szCs w:val="22"/>
              </w:rPr>
            </w:pPr>
            <w:r>
              <w:rPr>
                <w:rFonts w:cs="Times New Roman"/>
                <w:b/>
                <w:sz w:val="22"/>
                <w:szCs w:val="22"/>
              </w:rPr>
              <w:t>0</w:t>
            </w:r>
            <w:r w:rsidRPr="00EC7BBE">
              <w:rPr>
                <w:rFonts w:cs="Times New Roman"/>
                <w:b/>
                <w:sz w:val="22"/>
                <w:szCs w:val="22"/>
              </w:rPr>
              <w:t>0,00</w:t>
            </w:r>
          </w:p>
        </w:tc>
        <w:tc>
          <w:tcPr>
            <w:tcW w:w="851" w:type="dxa"/>
            <w:tcBorders>
              <w:top w:val="nil"/>
              <w:left w:val="single" w:sz="4" w:space="0" w:color="auto"/>
              <w:bottom w:val="single" w:sz="4" w:space="0" w:color="auto"/>
              <w:right w:val="single" w:sz="4" w:space="0" w:color="auto"/>
            </w:tcBorders>
            <w:vAlign w:val="center"/>
          </w:tcPr>
          <w:p w:rsidR="00CC4529" w:rsidRPr="00EC7BBE" w:rsidRDefault="00CC4529" w:rsidP="00CC4529">
            <w:pPr>
              <w:pStyle w:val="ae"/>
              <w:jc w:val="center"/>
              <w:rPr>
                <w:rFonts w:cs="Times New Roman"/>
                <w:b/>
                <w:sz w:val="22"/>
                <w:szCs w:val="22"/>
              </w:rPr>
            </w:pPr>
            <w:r>
              <w:rPr>
                <w:rFonts w:cs="Times New Roman"/>
                <w:b/>
                <w:sz w:val="22"/>
                <w:szCs w:val="22"/>
              </w:rPr>
              <w:t>0</w:t>
            </w:r>
            <w:r w:rsidRPr="00EC7BBE">
              <w:rPr>
                <w:rFonts w:cs="Times New Roman"/>
                <w:b/>
                <w:sz w:val="22"/>
                <w:szCs w:val="22"/>
              </w:rPr>
              <w:t>0,00</w:t>
            </w:r>
          </w:p>
        </w:tc>
        <w:tc>
          <w:tcPr>
            <w:tcW w:w="2268" w:type="dxa"/>
            <w:tcBorders>
              <w:top w:val="nil"/>
              <w:left w:val="single" w:sz="4" w:space="0" w:color="auto"/>
              <w:bottom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lang w:eastAsia="en-US"/>
              </w:rPr>
            </w:pPr>
          </w:p>
        </w:tc>
        <w:tc>
          <w:tcPr>
            <w:tcW w:w="2127" w:type="dxa"/>
            <w:tcBorders>
              <w:left w:val="single" w:sz="4" w:space="0" w:color="auto"/>
              <w:bottom w:val="single" w:sz="4" w:space="0" w:color="auto"/>
              <w:right w:val="single" w:sz="4" w:space="0" w:color="auto"/>
            </w:tcBorders>
            <w:vAlign w:val="center"/>
            <w:hideMark/>
          </w:tcPr>
          <w:p w:rsidR="00CC4529" w:rsidRPr="00280612" w:rsidRDefault="00CC4529" w:rsidP="00CC4529">
            <w:pPr>
              <w:pStyle w:val="ae"/>
              <w:jc w:val="center"/>
              <w:rPr>
                <w:rFonts w:cs="Times New Roman"/>
                <w:sz w:val="22"/>
                <w:szCs w:val="22"/>
                <w:lang w:eastAsia="en-US"/>
              </w:rPr>
            </w:pPr>
          </w:p>
        </w:tc>
      </w:tr>
    </w:tbl>
    <w:p w:rsidR="00CC4529" w:rsidRDefault="00CC4529" w:rsidP="00CC4529">
      <w:pPr>
        <w:tabs>
          <w:tab w:val="left" w:pos="5608"/>
        </w:tabs>
        <w:rPr>
          <w:sz w:val="28"/>
          <w:szCs w:val="28"/>
        </w:rPr>
      </w:pPr>
    </w:p>
    <w:p w:rsidR="00CC4529" w:rsidRPr="00CC4529" w:rsidRDefault="00CC4529" w:rsidP="00CC4529">
      <w:pPr>
        <w:rPr>
          <w:sz w:val="28"/>
          <w:szCs w:val="28"/>
        </w:rPr>
      </w:pPr>
    </w:p>
    <w:p w:rsidR="00CC4529" w:rsidRPr="00CC4529" w:rsidRDefault="00CC4529" w:rsidP="00CC4529">
      <w:pPr>
        <w:rPr>
          <w:sz w:val="28"/>
          <w:szCs w:val="28"/>
        </w:rPr>
      </w:pPr>
    </w:p>
    <w:p w:rsidR="00CC4529" w:rsidRPr="00CC4529" w:rsidRDefault="00CC4529" w:rsidP="00CC4529">
      <w:pPr>
        <w:rPr>
          <w:sz w:val="28"/>
          <w:szCs w:val="28"/>
        </w:rPr>
      </w:pPr>
    </w:p>
    <w:p w:rsidR="00CC4529" w:rsidRPr="00CC4529" w:rsidRDefault="00CC4529" w:rsidP="00CC4529">
      <w:pPr>
        <w:rPr>
          <w:sz w:val="28"/>
          <w:szCs w:val="28"/>
        </w:rPr>
      </w:pPr>
    </w:p>
    <w:p w:rsidR="00CC4529" w:rsidRPr="00CC4529" w:rsidRDefault="00CC4529" w:rsidP="00CC4529">
      <w:pPr>
        <w:rPr>
          <w:sz w:val="28"/>
          <w:szCs w:val="28"/>
        </w:rPr>
      </w:pPr>
    </w:p>
    <w:p w:rsidR="00CC4529" w:rsidRPr="00CC4529" w:rsidRDefault="00CC4529" w:rsidP="00CC4529">
      <w:pPr>
        <w:rPr>
          <w:sz w:val="28"/>
          <w:szCs w:val="28"/>
        </w:rPr>
      </w:pPr>
    </w:p>
    <w:p w:rsidR="00CC4529" w:rsidRPr="00CC4529" w:rsidRDefault="00CC4529" w:rsidP="00CC4529">
      <w:pPr>
        <w:rPr>
          <w:sz w:val="28"/>
          <w:szCs w:val="28"/>
        </w:rPr>
      </w:pPr>
    </w:p>
    <w:p w:rsidR="00CC4529" w:rsidRPr="00CC4529" w:rsidRDefault="00CC4529" w:rsidP="00CC4529">
      <w:pPr>
        <w:rPr>
          <w:sz w:val="28"/>
          <w:szCs w:val="28"/>
        </w:rPr>
      </w:pPr>
    </w:p>
    <w:p w:rsidR="00CC4529" w:rsidRDefault="00CC4529" w:rsidP="00CC4529">
      <w:pPr>
        <w:rPr>
          <w:sz w:val="28"/>
          <w:szCs w:val="28"/>
        </w:rPr>
      </w:pPr>
    </w:p>
    <w:p w:rsidR="00CC4529" w:rsidRDefault="00CC4529" w:rsidP="00CC4529">
      <w:pPr>
        <w:tabs>
          <w:tab w:val="left" w:pos="1973"/>
        </w:tabs>
        <w:rPr>
          <w:sz w:val="28"/>
          <w:szCs w:val="28"/>
        </w:rPr>
        <w:sectPr w:rsidR="00CC4529" w:rsidSect="00CC4529">
          <w:pgSz w:w="16838" w:h="11906" w:orient="landscape"/>
          <w:pgMar w:top="1134" w:right="1134" w:bottom="1134" w:left="1134" w:header="720" w:footer="720" w:gutter="0"/>
          <w:cols w:space="720"/>
          <w:docGrid w:linePitch="272"/>
        </w:sectPr>
      </w:pPr>
      <w:r>
        <w:rPr>
          <w:sz w:val="28"/>
          <w:szCs w:val="28"/>
        </w:rPr>
        <w:tab/>
      </w:r>
    </w:p>
    <w:p w:rsidR="00CC4529" w:rsidRPr="009E0BF9" w:rsidRDefault="00CC4529" w:rsidP="00CC4529">
      <w:pPr>
        <w:widowControl w:val="0"/>
        <w:autoSpaceDE w:val="0"/>
        <w:autoSpaceDN w:val="0"/>
        <w:adjustRightInd w:val="0"/>
        <w:ind w:firstLine="851"/>
        <w:jc w:val="center"/>
        <w:outlineLvl w:val="2"/>
        <w:rPr>
          <w:sz w:val="24"/>
          <w:szCs w:val="24"/>
        </w:rPr>
      </w:pPr>
      <w:r w:rsidRPr="009E0BF9">
        <w:rPr>
          <w:sz w:val="24"/>
          <w:szCs w:val="24"/>
        </w:rPr>
        <w:t>Характеристика сферы реализации подпрограммы,</w:t>
      </w:r>
    </w:p>
    <w:p w:rsidR="00CC4529" w:rsidRPr="009E0BF9" w:rsidRDefault="00CC4529" w:rsidP="00CC4529">
      <w:pPr>
        <w:widowControl w:val="0"/>
        <w:autoSpaceDE w:val="0"/>
        <w:autoSpaceDN w:val="0"/>
        <w:adjustRightInd w:val="0"/>
        <w:ind w:firstLine="851"/>
        <w:jc w:val="center"/>
        <w:outlineLvl w:val="2"/>
        <w:rPr>
          <w:sz w:val="24"/>
          <w:szCs w:val="24"/>
        </w:rPr>
      </w:pPr>
      <w:r w:rsidRPr="009E0BF9">
        <w:rPr>
          <w:sz w:val="24"/>
          <w:szCs w:val="24"/>
        </w:rPr>
        <w:t>описание основных проблем в указанной сфере и прогноз ее развития</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 xml:space="preserve">Подпрограмма предусматривает продолжение реализации программных мероприятий по противодействие коррупции </w:t>
      </w:r>
      <w:r w:rsidRPr="009E0BF9">
        <w:rPr>
          <w:rStyle w:val="af0"/>
          <w:rFonts w:ascii="Times New Roman" w:hAnsi="Times New Roman" w:cs="Times New Roman"/>
          <w:sz w:val="24"/>
          <w:szCs w:val="24"/>
        </w:rPr>
        <w:t>на территории муниципального образования «Володарский район</w:t>
      </w:r>
      <w:r w:rsidRPr="009E0BF9">
        <w:rPr>
          <w:rFonts w:cs="Times New Roman"/>
          <w:sz w:val="24"/>
          <w:szCs w:val="24"/>
        </w:rPr>
        <w:t>», ранее предусмотренных постановлением администрации МО «Володарский район» от 30.12.2019 г. № 2204.</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Реализация мероприятий указанной муниципальной программы позволила продолжить совершенствование мер борьбы с указанными видами правонарушений, обеспечить организацию исполнения программными методами на территории                        МО «Володарский район» мероприятий предусмотренных Национальной стратегией  противодействия коррупции, утвержденным Указом Президента Российской Федерации от 29.06.2018 N 378, Национальной стратегии противодействия коррупции, утвержденной Указом Президента Российской Федерации от 13.04.2010 № 460, Федерального закона от 25.12.2008 № 273-Ф3 «О противодействии коррупции», распоряжения Губернатора Астраханской области от 13.09.2018 № 618-р «О мерах по реализации Указа Президента Российской Федерации от 29.06.2018 №378 на территории Астраханской области».</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МО «Володарский район».</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необходимо развитие системы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коррупции, организация работы по данному направлению осуществляется комплексно на всех уровнях власти в рамках единой антикоррупционной политики.</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Несмотря на ранее принятые меры, есть вероятность, что коррупция затруднит нормальное функционирование общественных механизмов, вызывая у населения серьёзную тревогу и недоверие к органам местного самоуправления, создавая негативный имидж района, снижая его социальную и инвестиционную привлекательность. Одной из нерешенных проблем остается низкий уровень правовой грамотности населения, отсутствие механизмов вовлечения граждан в сферу активной антикоррупционной деятельности.</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Данные обстоятельства обуславливают необходимость развития программных методов, что позволит дальнейшее обеспечение комплексности и последовательности проведения антикоррупционных мер, оценку их эффективности и контроль за результатами, будет способствовать совершенствованию системы противодействия коррупции на территории МО «Володарский район», повышению эффективности деятельности органов местного самоуправления.</w:t>
      </w:r>
    </w:p>
    <w:p w:rsidR="00CC4529" w:rsidRPr="009E0BF9" w:rsidRDefault="00CC4529" w:rsidP="00CC4529">
      <w:pPr>
        <w:pStyle w:val="ae"/>
        <w:ind w:firstLine="851"/>
        <w:rPr>
          <w:rFonts w:cs="Times New Roman"/>
          <w:sz w:val="24"/>
          <w:szCs w:val="24"/>
        </w:rPr>
      </w:pPr>
      <w:r w:rsidRPr="009E0BF9">
        <w:rPr>
          <w:rFonts w:cs="Times New Roman"/>
          <w:sz w:val="24"/>
          <w:szCs w:val="24"/>
        </w:rPr>
        <w:t>Цели, задачи и показатели (индикаторы) достижения целей и решения задач,</w:t>
      </w:r>
    </w:p>
    <w:p w:rsidR="00CC4529" w:rsidRPr="009E0BF9" w:rsidRDefault="00CC4529" w:rsidP="00CC4529">
      <w:pPr>
        <w:pStyle w:val="ae"/>
        <w:ind w:firstLine="851"/>
        <w:jc w:val="center"/>
        <w:rPr>
          <w:rFonts w:cs="Times New Roman"/>
          <w:sz w:val="24"/>
          <w:szCs w:val="24"/>
        </w:rPr>
      </w:pPr>
      <w:r w:rsidRPr="009E0BF9">
        <w:rPr>
          <w:rFonts w:cs="Times New Roman"/>
          <w:sz w:val="24"/>
          <w:szCs w:val="24"/>
        </w:rPr>
        <w:t>описание основных ожидаемых конечных результатов подпрограммы</w:t>
      </w:r>
    </w:p>
    <w:p w:rsidR="00CC4529" w:rsidRPr="009E0BF9" w:rsidRDefault="00CC4529" w:rsidP="00CC4529">
      <w:pPr>
        <w:pStyle w:val="ae"/>
        <w:ind w:firstLine="851"/>
        <w:jc w:val="both"/>
        <w:rPr>
          <w:rFonts w:cs="Times New Roman"/>
          <w:sz w:val="24"/>
          <w:szCs w:val="24"/>
        </w:rPr>
      </w:pPr>
    </w:p>
    <w:p w:rsidR="00CC4529" w:rsidRPr="009E0BF9" w:rsidRDefault="00CC4529" w:rsidP="00CC4529">
      <w:pPr>
        <w:pStyle w:val="ae"/>
        <w:ind w:firstLine="851"/>
        <w:jc w:val="both"/>
        <w:rPr>
          <w:rFonts w:cs="Times New Roman"/>
          <w:sz w:val="24"/>
          <w:szCs w:val="24"/>
        </w:rPr>
      </w:pPr>
      <w:r w:rsidRPr="009E0BF9">
        <w:rPr>
          <w:rFonts w:eastAsia="Calibri" w:cs="Times New Roman"/>
          <w:sz w:val="24"/>
          <w:szCs w:val="24"/>
        </w:rPr>
        <w:t xml:space="preserve">Целью </w:t>
      </w:r>
      <w:r w:rsidRPr="009E0BF9">
        <w:rPr>
          <w:rFonts w:cs="Times New Roman"/>
          <w:sz w:val="24"/>
          <w:szCs w:val="24"/>
        </w:rPr>
        <w:t>подпрограммы</w:t>
      </w:r>
      <w:r w:rsidRPr="009E0BF9">
        <w:rPr>
          <w:rFonts w:eastAsia="Calibri" w:cs="Times New Roman"/>
          <w:sz w:val="24"/>
          <w:szCs w:val="24"/>
        </w:rPr>
        <w:t xml:space="preserve"> является создание эффективной системы противодействия (профилактики) коррупции </w:t>
      </w:r>
      <w:r w:rsidRPr="009E0BF9">
        <w:rPr>
          <w:rFonts w:cs="Times New Roman"/>
          <w:sz w:val="24"/>
          <w:szCs w:val="24"/>
        </w:rPr>
        <w:t>на территории муниципального образования «Володарский район».</w:t>
      </w:r>
    </w:p>
    <w:p w:rsidR="00CC4529" w:rsidRPr="000D5F6A" w:rsidRDefault="00CC4529" w:rsidP="00CC4529">
      <w:pPr>
        <w:pStyle w:val="ae"/>
        <w:ind w:firstLine="851"/>
        <w:jc w:val="both"/>
        <w:rPr>
          <w:rFonts w:cs="Times New Roman"/>
          <w:sz w:val="26"/>
          <w:szCs w:val="26"/>
        </w:rPr>
      </w:pPr>
      <w:r w:rsidRPr="000D5F6A">
        <w:rPr>
          <w:rFonts w:cs="Times New Roman"/>
          <w:sz w:val="26"/>
          <w:szCs w:val="26"/>
        </w:rPr>
        <w:t>Для достижения поставленной цели необходимо решение следующих задач:</w:t>
      </w:r>
    </w:p>
    <w:p w:rsidR="00CC4529" w:rsidRPr="000D5F6A" w:rsidRDefault="00CC4529" w:rsidP="00CC4529">
      <w:pPr>
        <w:pStyle w:val="ae"/>
        <w:ind w:firstLine="851"/>
        <w:jc w:val="both"/>
        <w:rPr>
          <w:rFonts w:eastAsia="Calibri" w:cs="Times New Roman"/>
          <w:sz w:val="26"/>
          <w:szCs w:val="26"/>
        </w:rPr>
      </w:pPr>
      <w:r w:rsidRPr="000D5F6A">
        <w:rPr>
          <w:rFonts w:cs="Times New Roman"/>
          <w:sz w:val="26"/>
          <w:szCs w:val="26"/>
        </w:rPr>
        <w:t>-н</w:t>
      </w:r>
      <w:r w:rsidRPr="000D5F6A">
        <w:rPr>
          <w:rFonts w:eastAsia="Calibri" w:cs="Times New Roman"/>
          <w:sz w:val="26"/>
          <w:szCs w:val="26"/>
        </w:rPr>
        <w:t>ормативно-правовое и организационное обеспечение антикоррупционной деятельности;</w:t>
      </w:r>
    </w:p>
    <w:p w:rsidR="00CC4529" w:rsidRPr="000D5F6A" w:rsidRDefault="00CC4529" w:rsidP="00CC4529">
      <w:pPr>
        <w:pStyle w:val="ae"/>
        <w:ind w:firstLine="851"/>
        <w:jc w:val="both"/>
        <w:rPr>
          <w:rFonts w:eastAsia="Calibri" w:cs="Times New Roman"/>
          <w:sz w:val="26"/>
          <w:szCs w:val="26"/>
        </w:rPr>
      </w:pPr>
      <w:r w:rsidRPr="000D5F6A">
        <w:rPr>
          <w:rFonts w:cs="Times New Roman"/>
          <w:sz w:val="26"/>
          <w:szCs w:val="26"/>
        </w:rPr>
        <w:t>-с</w:t>
      </w:r>
      <w:r w:rsidRPr="000D5F6A">
        <w:rPr>
          <w:rFonts w:eastAsia="Calibri" w:cs="Times New Roman"/>
          <w:sz w:val="26"/>
          <w:szCs w:val="26"/>
        </w:rPr>
        <w:t>овершенствование системы проведения антикоррупционной экспертизы муниципальных нормативных правовых актов и их проектов;</w:t>
      </w:r>
    </w:p>
    <w:p w:rsidR="00CC4529" w:rsidRPr="000D5F6A" w:rsidRDefault="00CC4529" w:rsidP="00CC4529">
      <w:pPr>
        <w:pStyle w:val="ae"/>
        <w:ind w:firstLine="851"/>
        <w:jc w:val="both"/>
        <w:rPr>
          <w:rFonts w:eastAsia="Calibri" w:cs="Times New Roman"/>
          <w:sz w:val="26"/>
          <w:szCs w:val="26"/>
        </w:rPr>
      </w:pPr>
      <w:r w:rsidRPr="000D5F6A">
        <w:rPr>
          <w:rFonts w:cs="Times New Roman"/>
          <w:sz w:val="26"/>
          <w:szCs w:val="26"/>
        </w:rPr>
        <w:t>-с</w:t>
      </w:r>
      <w:r w:rsidRPr="000D5F6A">
        <w:rPr>
          <w:rFonts w:eastAsia="Calibri" w:cs="Times New Roman"/>
          <w:sz w:val="26"/>
          <w:szCs w:val="26"/>
        </w:rPr>
        <w:t>овершенствование механизма контроля за соблюдением ограничений и запретов, связанных с прохождением муниципальной службы;</w:t>
      </w:r>
    </w:p>
    <w:p w:rsidR="00CC4529" w:rsidRPr="000D5F6A" w:rsidRDefault="00CC4529" w:rsidP="00CC4529">
      <w:pPr>
        <w:pStyle w:val="ae"/>
        <w:ind w:firstLine="851"/>
        <w:jc w:val="both"/>
        <w:rPr>
          <w:rFonts w:eastAsia="Calibri" w:cs="Times New Roman"/>
          <w:sz w:val="26"/>
          <w:szCs w:val="26"/>
        </w:rPr>
      </w:pPr>
      <w:r w:rsidRPr="000D5F6A">
        <w:rPr>
          <w:rFonts w:cs="Times New Roman"/>
          <w:sz w:val="26"/>
          <w:szCs w:val="26"/>
        </w:rPr>
        <w:t>-п</w:t>
      </w:r>
      <w:r w:rsidRPr="000D5F6A">
        <w:rPr>
          <w:rFonts w:eastAsia="Calibri" w:cs="Times New Roman"/>
          <w:sz w:val="26"/>
          <w:szCs w:val="26"/>
        </w:rPr>
        <w:t>ротиводействие коррупции в сфере закупок товаров, работ, услуг для обеспечения муниципальных нужд;</w:t>
      </w:r>
    </w:p>
    <w:p w:rsidR="00CC4529" w:rsidRPr="009E0BF9" w:rsidRDefault="00CC4529" w:rsidP="00CC4529">
      <w:pPr>
        <w:pStyle w:val="ae"/>
        <w:ind w:firstLine="851"/>
        <w:jc w:val="both"/>
        <w:rPr>
          <w:rFonts w:eastAsia="Calibri" w:cs="Times New Roman"/>
          <w:sz w:val="24"/>
          <w:szCs w:val="24"/>
        </w:rPr>
      </w:pPr>
      <w:r w:rsidRPr="009E0BF9">
        <w:rPr>
          <w:rFonts w:cs="Times New Roman"/>
          <w:sz w:val="24"/>
          <w:szCs w:val="24"/>
        </w:rPr>
        <w:t>-о</w:t>
      </w:r>
      <w:r w:rsidRPr="009E0BF9">
        <w:rPr>
          <w:rFonts w:eastAsia="Calibri" w:cs="Times New Roman"/>
          <w:sz w:val="24"/>
          <w:szCs w:val="24"/>
        </w:rPr>
        <w:t>рганизация антикоррупционного образования и пропаганды, формирование нетерпимого отношения к коррупции;</w:t>
      </w:r>
    </w:p>
    <w:p w:rsidR="00CC4529" w:rsidRPr="009E0BF9" w:rsidRDefault="00CC4529" w:rsidP="00CC4529">
      <w:pPr>
        <w:pStyle w:val="ae"/>
        <w:ind w:firstLine="851"/>
        <w:jc w:val="both"/>
        <w:rPr>
          <w:rFonts w:eastAsia="Calibri" w:cs="Times New Roman"/>
          <w:sz w:val="24"/>
          <w:szCs w:val="24"/>
        </w:rPr>
      </w:pPr>
      <w:r w:rsidRPr="009E0BF9">
        <w:rPr>
          <w:rFonts w:cs="Times New Roman"/>
          <w:sz w:val="24"/>
          <w:szCs w:val="24"/>
        </w:rPr>
        <w:t>-о</w:t>
      </w:r>
      <w:r w:rsidRPr="009E0BF9">
        <w:rPr>
          <w:rFonts w:eastAsia="Calibri" w:cs="Times New Roman"/>
          <w:sz w:val="24"/>
          <w:szCs w:val="24"/>
        </w:rPr>
        <w:t>беспечение публичности, открытости и доступности для населения деятельности органов местного самоуправления, укрепление их связи с гражданским обществом, стимулирование антикоррупционной активности общественности.</w:t>
      </w:r>
    </w:p>
    <w:p w:rsidR="00CC4529" w:rsidRPr="009E0BF9" w:rsidRDefault="00CC4529" w:rsidP="00CC4529">
      <w:pPr>
        <w:pStyle w:val="ae"/>
        <w:ind w:firstLine="851"/>
        <w:jc w:val="both"/>
        <w:rPr>
          <w:rFonts w:eastAsia="Calibri" w:cs="Times New Roman"/>
          <w:sz w:val="24"/>
          <w:szCs w:val="24"/>
        </w:rPr>
      </w:pPr>
      <w:r w:rsidRPr="009E0BF9">
        <w:rPr>
          <w:rFonts w:cs="Times New Roman"/>
          <w:sz w:val="24"/>
          <w:szCs w:val="24"/>
        </w:rPr>
        <w:t>-п</w:t>
      </w:r>
      <w:r w:rsidRPr="009E0BF9">
        <w:rPr>
          <w:rFonts w:eastAsia="Calibri" w:cs="Times New Roman"/>
          <w:sz w:val="24"/>
          <w:szCs w:val="24"/>
        </w:rPr>
        <w:t>ротиводействие коррупции в сферах, где наиболее высоки коррупционные риски (земельные и имущественные отношения, предпринимательская деятельность).</w:t>
      </w:r>
    </w:p>
    <w:p w:rsidR="00CC4529" w:rsidRPr="009E0BF9" w:rsidRDefault="00CC4529" w:rsidP="00CC4529">
      <w:pPr>
        <w:pStyle w:val="ae"/>
        <w:ind w:firstLine="851"/>
        <w:jc w:val="both"/>
        <w:rPr>
          <w:rFonts w:cs="Times New Roman"/>
          <w:sz w:val="24"/>
          <w:szCs w:val="24"/>
        </w:rPr>
      </w:pPr>
      <w:r w:rsidRPr="009E0BF9">
        <w:rPr>
          <w:rFonts w:cs="Times New Roman"/>
          <w:sz w:val="24"/>
          <w:szCs w:val="24"/>
        </w:rPr>
        <w:t>В результате исполнения намеченных мероприятий ожидается достижение следующих показателей:</w:t>
      </w:r>
    </w:p>
    <w:p w:rsidR="00CC4529" w:rsidRPr="009E0BF9" w:rsidRDefault="00CC4529" w:rsidP="00CC4529">
      <w:pPr>
        <w:pStyle w:val="ae"/>
        <w:ind w:firstLine="851"/>
        <w:jc w:val="both"/>
        <w:rPr>
          <w:rFonts w:eastAsia="Calibri" w:cs="Times New Roman"/>
          <w:sz w:val="24"/>
          <w:szCs w:val="24"/>
        </w:rPr>
      </w:pPr>
      <w:r w:rsidRPr="009E0BF9">
        <w:rPr>
          <w:rFonts w:eastAsia="Calibri" w:cs="Times New Roman"/>
          <w:sz w:val="24"/>
          <w:szCs w:val="24"/>
        </w:rPr>
        <w:t>-снижение уровня коррупционных рисков при решении вопросов местного значения и исполнения отдельных государственных полномочий, предоставлении муниципальных услуг, повышение их качества и доступности;</w:t>
      </w:r>
    </w:p>
    <w:p w:rsidR="00CC4529" w:rsidRPr="009E0BF9" w:rsidRDefault="00CC4529" w:rsidP="00CC4529">
      <w:pPr>
        <w:pStyle w:val="ae"/>
        <w:ind w:firstLine="851"/>
        <w:jc w:val="both"/>
        <w:rPr>
          <w:rFonts w:eastAsia="Calibri" w:cs="Times New Roman"/>
          <w:sz w:val="24"/>
          <w:szCs w:val="24"/>
        </w:rPr>
      </w:pPr>
      <w:r w:rsidRPr="009E0BF9">
        <w:rPr>
          <w:rFonts w:eastAsia="Calibri" w:cs="Times New Roman"/>
          <w:sz w:val="24"/>
          <w:szCs w:val="24"/>
        </w:rPr>
        <w:t>-усовершенствование правовой базы по противодействию коррупции, повышение качества муниципальных правовых актов за счет проведения антикоррупционной экспертизы;</w:t>
      </w:r>
    </w:p>
    <w:p w:rsidR="00CC4529" w:rsidRPr="009E0BF9" w:rsidRDefault="00CC4529" w:rsidP="00CC4529">
      <w:pPr>
        <w:pStyle w:val="ae"/>
        <w:ind w:firstLine="851"/>
        <w:jc w:val="both"/>
        <w:rPr>
          <w:rFonts w:eastAsia="Calibri" w:cs="Times New Roman"/>
          <w:sz w:val="24"/>
          <w:szCs w:val="24"/>
        </w:rPr>
      </w:pPr>
      <w:r w:rsidRPr="009E0BF9">
        <w:rPr>
          <w:rFonts w:eastAsia="Calibri" w:cs="Times New Roman"/>
          <w:sz w:val="24"/>
          <w:szCs w:val="24"/>
        </w:rPr>
        <w:t>-создание условий для обеспечения открытости, здоровой конкуренции и объективности при размещении заказов на закупки товаров, выполнение работ и оказании услуг для обеспечения муниципальных нужд;</w:t>
      </w:r>
    </w:p>
    <w:p w:rsidR="00CC4529" w:rsidRPr="009E0BF9" w:rsidRDefault="00CC4529" w:rsidP="00CC4529">
      <w:pPr>
        <w:pStyle w:val="ae"/>
        <w:ind w:firstLine="851"/>
        <w:jc w:val="both"/>
        <w:rPr>
          <w:rFonts w:eastAsia="Calibri" w:cs="Times New Roman"/>
          <w:sz w:val="24"/>
          <w:szCs w:val="24"/>
        </w:rPr>
      </w:pPr>
      <w:r w:rsidRPr="009E0BF9">
        <w:rPr>
          <w:rFonts w:eastAsia="Calibri" w:cs="Times New Roman"/>
          <w:sz w:val="24"/>
          <w:szCs w:val="24"/>
        </w:rPr>
        <w:t>-привлечение к осуществлению антикоррупционного контроля за деятельностью    органов местного    самоуправления     МО   «Володарский</w:t>
      </w:r>
      <w:r w:rsidRPr="009E0BF9">
        <w:rPr>
          <w:rFonts w:eastAsia="Calibri" w:cs="Times New Roman"/>
          <w:sz w:val="24"/>
          <w:szCs w:val="24"/>
        </w:rPr>
        <w:tab/>
        <w:t xml:space="preserve">   район» представителей общественности;</w:t>
      </w:r>
    </w:p>
    <w:p w:rsidR="00CC4529" w:rsidRPr="009E0BF9" w:rsidRDefault="00CC4529" w:rsidP="00CC4529">
      <w:pPr>
        <w:pStyle w:val="ae"/>
        <w:ind w:firstLine="851"/>
        <w:jc w:val="both"/>
        <w:rPr>
          <w:rFonts w:eastAsia="Calibri" w:cs="Times New Roman"/>
          <w:sz w:val="24"/>
          <w:szCs w:val="24"/>
        </w:rPr>
      </w:pPr>
      <w:r w:rsidRPr="009E0BF9">
        <w:rPr>
          <w:rFonts w:eastAsia="Calibri" w:cs="Times New Roman"/>
          <w:sz w:val="24"/>
          <w:szCs w:val="24"/>
        </w:rPr>
        <w:t>-повышение профессионального уровня муниципальных служащих в вопросах противодействия коррупции;</w:t>
      </w:r>
    </w:p>
    <w:p w:rsidR="00CC4529" w:rsidRPr="009E0BF9" w:rsidRDefault="00CC4529" w:rsidP="00CC4529">
      <w:pPr>
        <w:pStyle w:val="ae"/>
        <w:ind w:firstLine="851"/>
        <w:jc w:val="both"/>
        <w:rPr>
          <w:rFonts w:cs="Times New Roman"/>
          <w:sz w:val="24"/>
          <w:szCs w:val="24"/>
        </w:rPr>
      </w:pPr>
      <w:r w:rsidRPr="009E0BF9">
        <w:rPr>
          <w:rFonts w:eastAsia="Calibri" w:cs="Times New Roman"/>
          <w:sz w:val="24"/>
          <w:szCs w:val="24"/>
        </w:rPr>
        <w:t>-повышение правовой культуры населения МО «Володарский район» и уровня доверия</w:t>
      </w:r>
      <w:r w:rsidRPr="009E0BF9">
        <w:rPr>
          <w:rStyle w:val="11"/>
          <w:rFonts w:eastAsia="Calibri" w:cs="Times New Roman"/>
          <w:sz w:val="24"/>
          <w:szCs w:val="24"/>
        </w:rPr>
        <w:t xml:space="preserve"> граждан к органам местного самоуправления.</w:t>
      </w:r>
    </w:p>
    <w:p w:rsidR="00CC4529" w:rsidRDefault="00CC4529" w:rsidP="00CC4529">
      <w:pPr>
        <w:tabs>
          <w:tab w:val="left" w:pos="5608"/>
        </w:tabs>
        <w:rPr>
          <w:sz w:val="28"/>
          <w:szCs w:val="28"/>
        </w:rPr>
      </w:pPr>
    </w:p>
    <w:p w:rsidR="00CC4529" w:rsidRDefault="00CC4529" w:rsidP="00CC4529">
      <w:pPr>
        <w:tabs>
          <w:tab w:val="left" w:pos="1973"/>
        </w:tabs>
        <w:rPr>
          <w:sz w:val="28"/>
          <w:szCs w:val="28"/>
        </w:rPr>
        <w:sectPr w:rsidR="00CC4529" w:rsidSect="00CC4529">
          <w:pgSz w:w="11906" w:h="16838"/>
          <w:pgMar w:top="1134" w:right="1134" w:bottom="1134" w:left="1134" w:header="720" w:footer="720" w:gutter="0"/>
          <w:cols w:space="720"/>
          <w:docGrid w:linePitch="272"/>
        </w:sectPr>
      </w:pPr>
    </w:p>
    <w:p w:rsidR="00CC4529" w:rsidRPr="009E0BF9" w:rsidRDefault="00CC4529" w:rsidP="00CC4529">
      <w:pPr>
        <w:pStyle w:val="ae"/>
        <w:jc w:val="center"/>
        <w:rPr>
          <w:rFonts w:cs="Times New Roman"/>
          <w:sz w:val="24"/>
          <w:szCs w:val="24"/>
        </w:rPr>
      </w:pPr>
      <w:r w:rsidRPr="009E0BF9">
        <w:rPr>
          <w:rFonts w:cs="Times New Roman"/>
          <w:sz w:val="24"/>
          <w:szCs w:val="24"/>
        </w:rPr>
        <w:t>Раздел 2.1. Подпрограмма</w:t>
      </w:r>
    </w:p>
    <w:p w:rsidR="00CC4529" w:rsidRPr="009E0BF9" w:rsidRDefault="00CC4529" w:rsidP="00CC4529">
      <w:pPr>
        <w:pStyle w:val="ae"/>
        <w:jc w:val="center"/>
        <w:rPr>
          <w:rFonts w:cs="Times New Roman"/>
          <w:sz w:val="24"/>
          <w:szCs w:val="24"/>
        </w:rPr>
      </w:pPr>
      <w:r w:rsidRPr="009E0BF9">
        <w:rPr>
          <w:rFonts w:cs="Times New Roman"/>
          <w:sz w:val="24"/>
          <w:szCs w:val="24"/>
        </w:rPr>
        <w:t>«Предупреждение и ликвидация последствий чрезвычайных ситуаций, реализации мер пожарной безопасности на  территории муниципального образования «Володарский район» на 2023-2025 годы»</w:t>
      </w:r>
    </w:p>
    <w:p w:rsidR="00CC4529" w:rsidRPr="009E0BF9" w:rsidRDefault="00CC4529" w:rsidP="00CC4529">
      <w:pPr>
        <w:pStyle w:val="ae"/>
        <w:jc w:val="center"/>
        <w:rPr>
          <w:rFonts w:cs="Times New Roman"/>
          <w:sz w:val="24"/>
          <w:szCs w:val="24"/>
        </w:rPr>
      </w:pPr>
      <w:r w:rsidRPr="009E0BF9">
        <w:rPr>
          <w:rFonts w:cs="Times New Roman"/>
          <w:sz w:val="24"/>
          <w:szCs w:val="24"/>
        </w:rPr>
        <w:t>Паспорт  подпрограммы</w:t>
      </w:r>
    </w:p>
    <w:p w:rsidR="00CC4529" w:rsidRPr="009E0BF9" w:rsidRDefault="00CC4529" w:rsidP="00CC4529">
      <w:pPr>
        <w:pStyle w:val="ae"/>
        <w:jc w:val="center"/>
        <w:rPr>
          <w:rStyle w:val="af0"/>
          <w:rFonts w:ascii="Times New Roman" w:hAnsi="Times New Roman" w:cs="Times New Roman"/>
          <w:b w:val="0"/>
          <w:sz w:val="24"/>
          <w:szCs w:val="24"/>
        </w:rPr>
      </w:pPr>
      <w:r w:rsidRPr="009E0BF9">
        <w:rPr>
          <w:rStyle w:val="af0"/>
          <w:rFonts w:ascii="Times New Roman" w:hAnsi="Times New Roman" w:cs="Times New Roman"/>
          <w:sz w:val="24"/>
          <w:szCs w:val="24"/>
        </w:rPr>
        <w:t>«Предупреждение и ликвидация последствий чрезвычайных ситуаций, реализации мер пожарной безопасности на территории муниципального образования «Володарский район» на 2023-2025 годы.</w:t>
      </w:r>
    </w:p>
    <w:tbl>
      <w:tblPr>
        <w:tblW w:w="15311" w:type="dxa"/>
        <w:tblInd w:w="-72" w:type="dxa"/>
        <w:tblLayout w:type="fixed"/>
        <w:tblCellMar>
          <w:left w:w="70" w:type="dxa"/>
          <w:right w:w="70" w:type="dxa"/>
        </w:tblCellMar>
        <w:tblLook w:val="0000" w:firstRow="0" w:lastRow="0" w:firstColumn="0" w:lastColumn="0" w:noHBand="0" w:noVBand="0"/>
      </w:tblPr>
      <w:tblGrid>
        <w:gridCol w:w="710"/>
        <w:gridCol w:w="2977"/>
        <w:gridCol w:w="3260"/>
        <w:gridCol w:w="2268"/>
        <w:gridCol w:w="2127"/>
        <w:gridCol w:w="992"/>
        <w:gridCol w:w="992"/>
        <w:gridCol w:w="992"/>
        <w:gridCol w:w="851"/>
        <w:gridCol w:w="142"/>
      </w:tblGrid>
      <w:tr w:rsidR="00CC4529" w:rsidRPr="00EF6F8A" w:rsidTr="00CC4529">
        <w:trPr>
          <w:cantSplit/>
          <w:trHeight w:val="20"/>
        </w:trPr>
        <w:tc>
          <w:tcPr>
            <w:tcW w:w="3687" w:type="dxa"/>
            <w:gridSpan w:val="2"/>
            <w:tcBorders>
              <w:top w:val="single" w:sz="6" w:space="0" w:color="auto"/>
              <w:left w:val="single" w:sz="6" w:space="0" w:color="auto"/>
              <w:bottom w:val="single" w:sz="6" w:space="0" w:color="auto"/>
              <w:right w:val="single" w:sz="6" w:space="0" w:color="auto"/>
            </w:tcBorders>
          </w:tcPr>
          <w:p w:rsidR="00CC4529" w:rsidRPr="00EF6F8A" w:rsidRDefault="00CC4529" w:rsidP="00CC4529">
            <w:pPr>
              <w:rPr>
                <w:sz w:val="24"/>
                <w:szCs w:val="24"/>
              </w:rPr>
            </w:pPr>
            <w:r w:rsidRPr="00EF6F8A">
              <w:rPr>
                <w:sz w:val="24"/>
                <w:szCs w:val="24"/>
              </w:rPr>
              <w:t xml:space="preserve">Наименование    </w:t>
            </w:r>
            <w:r w:rsidRPr="00EF6F8A">
              <w:rPr>
                <w:sz w:val="24"/>
                <w:szCs w:val="24"/>
              </w:rPr>
              <w:br/>
              <w:t xml:space="preserve">подпрограммы       </w:t>
            </w:r>
          </w:p>
        </w:tc>
        <w:tc>
          <w:tcPr>
            <w:tcW w:w="11624" w:type="dxa"/>
            <w:gridSpan w:val="8"/>
            <w:tcBorders>
              <w:top w:val="single" w:sz="6" w:space="0" w:color="auto"/>
              <w:left w:val="single" w:sz="6" w:space="0" w:color="auto"/>
              <w:bottom w:val="single" w:sz="6" w:space="0" w:color="auto"/>
              <w:right w:val="single" w:sz="6" w:space="0" w:color="auto"/>
            </w:tcBorders>
          </w:tcPr>
          <w:p w:rsidR="00CC4529" w:rsidRPr="00EF6F8A" w:rsidRDefault="00CC4529" w:rsidP="00CC4529">
            <w:pPr>
              <w:rPr>
                <w:sz w:val="24"/>
                <w:szCs w:val="24"/>
              </w:rPr>
            </w:pPr>
            <w:r w:rsidRPr="00EF6F8A">
              <w:rPr>
                <w:sz w:val="24"/>
                <w:szCs w:val="24"/>
              </w:rPr>
              <w:t>"</w:t>
            </w:r>
            <w:r w:rsidRPr="00EF6F8A">
              <w:rPr>
                <w:rFonts w:eastAsiaTheme="majorEastAsia"/>
                <w:sz w:val="24"/>
                <w:szCs w:val="24"/>
              </w:rPr>
              <w:t xml:space="preserve"> Предупреждение и ликвидация последствий чрезвычайных ситуаций, реализации мер пожарной безопасности на территории </w:t>
            </w:r>
            <w:r w:rsidRPr="00EF6F8A">
              <w:rPr>
                <w:sz w:val="24"/>
                <w:szCs w:val="24"/>
              </w:rPr>
              <w:t xml:space="preserve">  муниципального образова</w:t>
            </w:r>
            <w:r>
              <w:rPr>
                <w:sz w:val="24"/>
                <w:szCs w:val="24"/>
              </w:rPr>
              <w:t>ния «Володарский  район»  на 2023-2025</w:t>
            </w:r>
            <w:r w:rsidRPr="00EF6F8A">
              <w:rPr>
                <w:sz w:val="24"/>
                <w:szCs w:val="24"/>
              </w:rPr>
              <w:t xml:space="preserve"> год</w:t>
            </w:r>
            <w:r>
              <w:rPr>
                <w:sz w:val="24"/>
                <w:szCs w:val="24"/>
              </w:rPr>
              <w:t>ы</w:t>
            </w:r>
            <w:r w:rsidRPr="00EF6F8A">
              <w:rPr>
                <w:sz w:val="24"/>
                <w:szCs w:val="24"/>
              </w:rPr>
              <w:t xml:space="preserve">"    </w:t>
            </w:r>
          </w:p>
        </w:tc>
      </w:tr>
      <w:tr w:rsidR="00CC4529" w:rsidRPr="00EF6F8A" w:rsidTr="00CC4529">
        <w:trPr>
          <w:cantSplit/>
          <w:trHeight w:val="20"/>
        </w:trPr>
        <w:tc>
          <w:tcPr>
            <w:tcW w:w="3687" w:type="dxa"/>
            <w:gridSpan w:val="2"/>
            <w:tcBorders>
              <w:top w:val="single" w:sz="6" w:space="0" w:color="auto"/>
              <w:left w:val="single" w:sz="6" w:space="0" w:color="auto"/>
              <w:bottom w:val="single" w:sz="6" w:space="0" w:color="auto"/>
              <w:right w:val="single" w:sz="6" w:space="0" w:color="auto"/>
            </w:tcBorders>
          </w:tcPr>
          <w:p w:rsidR="00CC4529" w:rsidRPr="00EF6F8A" w:rsidRDefault="00CC4529" w:rsidP="00CC4529">
            <w:pPr>
              <w:rPr>
                <w:sz w:val="24"/>
                <w:szCs w:val="24"/>
              </w:rPr>
            </w:pPr>
            <w:r w:rsidRPr="00EF6F8A">
              <w:rPr>
                <w:sz w:val="24"/>
                <w:szCs w:val="24"/>
              </w:rPr>
              <w:t>Цель подпрограммы</w:t>
            </w:r>
          </w:p>
        </w:tc>
        <w:tc>
          <w:tcPr>
            <w:tcW w:w="11624" w:type="dxa"/>
            <w:gridSpan w:val="8"/>
            <w:tcBorders>
              <w:top w:val="single" w:sz="6" w:space="0" w:color="auto"/>
              <w:left w:val="single" w:sz="6" w:space="0" w:color="auto"/>
              <w:bottom w:val="single" w:sz="6" w:space="0" w:color="auto"/>
              <w:right w:val="single" w:sz="6" w:space="0" w:color="auto"/>
            </w:tcBorders>
          </w:tcPr>
          <w:p w:rsidR="00CC4529" w:rsidRPr="00EF6F8A" w:rsidRDefault="00CC4529" w:rsidP="00CC4529">
            <w:pPr>
              <w:rPr>
                <w:sz w:val="24"/>
                <w:szCs w:val="24"/>
              </w:rPr>
            </w:pPr>
            <w:r w:rsidRPr="00EF6F8A">
              <w:rPr>
                <w:sz w:val="24"/>
                <w:szCs w:val="24"/>
              </w:rPr>
              <w:t xml:space="preserve">Повышение уровня защиты населения от ЧС природного и техногенного характера;  </w:t>
            </w:r>
          </w:p>
        </w:tc>
      </w:tr>
      <w:tr w:rsidR="00CC4529" w:rsidRPr="00EF6F8A" w:rsidTr="00CC4529">
        <w:trPr>
          <w:cantSplit/>
          <w:trHeight w:val="20"/>
        </w:trPr>
        <w:tc>
          <w:tcPr>
            <w:tcW w:w="3687" w:type="dxa"/>
            <w:gridSpan w:val="2"/>
            <w:tcBorders>
              <w:top w:val="single" w:sz="6" w:space="0" w:color="auto"/>
              <w:left w:val="single" w:sz="6" w:space="0" w:color="auto"/>
              <w:bottom w:val="single" w:sz="6" w:space="0" w:color="auto"/>
              <w:right w:val="single" w:sz="6" w:space="0" w:color="auto"/>
            </w:tcBorders>
          </w:tcPr>
          <w:p w:rsidR="00CC4529" w:rsidRPr="00EF6F8A" w:rsidRDefault="00CC4529" w:rsidP="00CC4529">
            <w:pPr>
              <w:rPr>
                <w:sz w:val="24"/>
                <w:szCs w:val="24"/>
              </w:rPr>
            </w:pPr>
            <w:r w:rsidRPr="00EF6F8A">
              <w:rPr>
                <w:sz w:val="24"/>
                <w:szCs w:val="24"/>
              </w:rPr>
              <w:t>Муниципальный заказчик подпрограммы</w:t>
            </w:r>
          </w:p>
        </w:tc>
        <w:tc>
          <w:tcPr>
            <w:tcW w:w="11624" w:type="dxa"/>
            <w:gridSpan w:val="8"/>
            <w:tcBorders>
              <w:top w:val="single" w:sz="6" w:space="0" w:color="auto"/>
              <w:left w:val="single" w:sz="6" w:space="0" w:color="auto"/>
              <w:bottom w:val="single" w:sz="6" w:space="0" w:color="auto"/>
              <w:right w:val="single" w:sz="6" w:space="0" w:color="auto"/>
            </w:tcBorders>
          </w:tcPr>
          <w:p w:rsidR="00CC4529" w:rsidRPr="00EF6F8A" w:rsidRDefault="00CC4529" w:rsidP="00CC4529">
            <w:pPr>
              <w:rPr>
                <w:sz w:val="24"/>
                <w:szCs w:val="24"/>
              </w:rPr>
            </w:pPr>
            <w:r w:rsidRPr="00EF6F8A">
              <w:rPr>
                <w:sz w:val="24"/>
                <w:szCs w:val="24"/>
              </w:rPr>
              <w:t>Администрация  МО «Володарский район»</w:t>
            </w:r>
          </w:p>
        </w:tc>
      </w:tr>
      <w:tr w:rsidR="00CC4529" w:rsidRPr="00EF6F8A" w:rsidTr="00CC4529">
        <w:trPr>
          <w:cantSplit/>
          <w:trHeight w:val="20"/>
        </w:trPr>
        <w:tc>
          <w:tcPr>
            <w:tcW w:w="3687" w:type="dxa"/>
            <w:gridSpan w:val="2"/>
            <w:tcBorders>
              <w:top w:val="single" w:sz="6" w:space="0" w:color="auto"/>
              <w:left w:val="single" w:sz="6" w:space="0" w:color="auto"/>
              <w:bottom w:val="single" w:sz="6" w:space="0" w:color="auto"/>
              <w:right w:val="single" w:sz="6" w:space="0" w:color="auto"/>
            </w:tcBorders>
          </w:tcPr>
          <w:p w:rsidR="00CC4529" w:rsidRPr="00EF6F8A" w:rsidRDefault="00CC4529" w:rsidP="00CC4529">
            <w:pPr>
              <w:rPr>
                <w:sz w:val="24"/>
                <w:szCs w:val="24"/>
              </w:rPr>
            </w:pPr>
            <w:r w:rsidRPr="00EF6F8A">
              <w:rPr>
                <w:sz w:val="24"/>
                <w:szCs w:val="24"/>
              </w:rPr>
              <w:t xml:space="preserve">Задачи  </w:t>
            </w:r>
            <w:r w:rsidRPr="00EF6F8A">
              <w:rPr>
                <w:sz w:val="24"/>
                <w:szCs w:val="24"/>
              </w:rPr>
              <w:br/>
              <w:t xml:space="preserve">подпрограммы       </w:t>
            </w:r>
          </w:p>
        </w:tc>
        <w:tc>
          <w:tcPr>
            <w:tcW w:w="11624" w:type="dxa"/>
            <w:gridSpan w:val="8"/>
            <w:tcBorders>
              <w:top w:val="single" w:sz="6" w:space="0" w:color="auto"/>
              <w:left w:val="single" w:sz="6" w:space="0" w:color="auto"/>
              <w:bottom w:val="single" w:sz="6" w:space="0" w:color="auto"/>
              <w:right w:val="single" w:sz="6" w:space="0" w:color="auto"/>
            </w:tcBorders>
          </w:tcPr>
          <w:p w:rsidR="00CC4529" w:rsidRPr="00EF6F8A" w:rsidRDefault="00CC4529" w:rsidP="00CC4529">
            <w:pPr>
              <w:rPr>
                <w:sz w:val="24"/>
                <w:szCs w:val="24"/>
              </w:rPr>
            </w:pPr>
            <w:r w:rsidRPr="00EF6F8A">
              <w:rPr>
                <w:sz w:val="24"/>
                <w:szCs w:val="24"/>
              </w:rPr>
              <w:t>Защита населения, материальных и культурных ценностей на территорий Володарского  района от опасностей возникающих, при введении военных действий или вследствие этих действий, предупреждение и ликвидация ЧС природного и техногенного характера, создание комплексной системы экстренного оповещения района.</w:t>
            </w:r>
          </w:p>
        </w:tc>
      </w:tr>
      <w:tr w:rsidR="00CC4529" w:rsidRPr="00EF6F8A" w:rsidTr="00CC4529">
        <w:trPr>
          <w:cantSplit/>
          <w:trHeight w:val="20"/>
        </w:trPr>
        <w:tc>
          <w:tcPr>
            <w:tcW w:w="3687" w:type="dxa"/>
            <w:gridSpan w:val="2"/>
            <w:tcBorders>
              <w:top w:val="single" w:sz="6" w:space="0" w:color="auto"/>
              <w:left w:val="single" w:sz="6" w:space="0" w:color="auto"/>
              <w:bottom w:val="single" w:sz="6" w:space="0" w:color="auto"/>
              <w:right w:val="single" w:sz="6" w:space="0" w:color="auto"/>
            </w:tcBorders>
          </w:tcPr>
          <w:p w:rsidR="00CC4529" w:rsidRPr="00EF6F8A" w:rsidRDefault="00CC4529" w:rsidP="00CC4529">
            <w:pPr>
              <w:rPr>
                <w:sz w:val="24"/>
                <w:szCs w:val="24"/>
              </w:rPr>
            </w:pPr>
            <w:r w:rsidRPr="00EF6F8A">
              <w:rPr>
                <w:sz w:val="24"/>
                <w:szCs w:val="24"/>
              </w:rPr>
              <w:t>Сроки реализации муниципальной программы</w:t>
            </w:r>
          </w:p>
        </w:tc>
        <w:tc>
          <w:tcPr>
            <w:tcW w:w="11624" w:type="dxa"/>
            <w:gridSpan w:val="8"/>
            <w:tcBorders>
              <w:top w:val="single" w:sz="6" w:space="0" w:color="auto"/>
              <w:left w:val="single" w:sz="6" w:space="0" w:color="auto"/>
              <w:bottom w:val="single" w:sz="6" w:space="0" w:color="auto"/>
              <w:right w:val="single" w:sz="6" w:space="0" w:color="auto"/>
            </w:tcBorders>
          </w:tcPr>
          <w:p w:rsidR="00CC4529" w:rsidRPr="00EF6F8A" w:rsidRDefault="00CC4529" w:rsidP="00CC4529">
            <w:pPr>
              <w:rPr>
                <w:sz w:val="24"/>
                <w:szCs w:val="24"/>
              </w:rPr>
            </w:pPr>
            <w:r>
              <w:rPr>
                <w:sz w:val="24"/>
                <w:szCs w:val="24"/>
              </w:rPr>
              <w:t>2023-2025</w:t>
            </w:r>
            <w:r w:rsidRPr="00EF6F8A">
              <w:rPr>
                <w:sz w:val="24"/>
                <w:szCs w:val="24"/>
              </w:rPr>
              <w:t xml:space="preserve"> год</w:t>
            </w:r>
            <w:r>
              <w:rPr>
                <w:sz w:val="24"/>
                <w:szCs w:val="24"/>
              </w:rPr>
              <w:t>ы</w:t>
            </w:r>
          </w:p>
        </w:tc>
      </w:tr>
      <w:tr w:rsidR="00CC4529" w:rsidRPr="00EF6F8A" w:rsidTr="00CC4529">
        <w:trPr>
          <w:cantSplit/>
          <w:trHeight w:val="20"/>
        </w:trPr>
        <w:tc>
          <w:tcPr>
            <w:tcW w:w="3687" w:type="dxa"/>
            <w:gridSpan w:val="2"/>
            <w:vMerge w:val="restart"/>
            <w:tcBorders>
              <w:top w:val="single" w:sz="6" w:space="0" w:color="auto"/>
              <w:left w:val="single" w:sz="6" w:space="0" w:color="auto"/>
              <w:right w:val="single" w:sz="6" w:space="0" w:color="auto"/>
            </w:tcBorders>
          </w:tcPr>
          <w:p w:rsidR="00CC4529" w:rsidRPr="00EF6F8A" w:rsidRDefault="00CC4529" w:rsidP="00CC4529">
            <w:pPr>
              <w:rPr>
                <w:sz w:val="24"/>
                <w:szCs w:val="24"/>
              </w:rPr>
            </w:pPr>
            <w:r w:rsidRPr="00EF6F8A">
              <w:rPr>
                <w:sz w:val="24"/>
                <w:szCs w:val="24"/>
              </w:rPr>
              <w:t>Источники финансирования подпрограммы по реализации и главным распорядителем бюджетных средств</w:t>
            </w:r>
          </w:p>
        </w:tc>
        <w:tc>
          <w:tcPr>
            <w:tcW w:w="11624" w:type="dxa"/>
            <w:gridSpan w:val="8"/>
            <w:tcBorders>
              <w:top w:val="single" w:sz="6" w:space="0" w:color="auto"/>
              <w:left w:val="single" w:sz="6" w:space="0" w:color="auto"/>
              <w:bottom w:val="single" w:sz="4" w:space="0" w:color="auto"/>
              <w:right w:val="single" w:sz="6" w:space="0" w:color="auto"/>
            </w:tcBorders>
          </w:tcPr>
          <w:p w:rsidR="00CC4529" w:rsidRPr="00EF6F8A" w:rsidRDefault="00CC4529" w:rsidP="00CC4529">
            <w:pPr>
              <w:rPr>
                <w:sz w:val="24"/>
                <w:szCs w:val="24"/>
              </w:rPr>
            </w:pPr>
            <w:r w:rsidRPr="00EF6F8A">
              <w:rPr>
                <w:sz w:val="24"/>
                <w:szCs w:val="24"/>
              </w:rPr>
              <w:t>Расходы (тыс.руб.)</w:t>
            </w:r>
          </w:p>
        </w:tc>
      </w:tr>
      <w:tr w:rsidR="00CC4529" w:rsidRPr="00EF6F8A" w:rsidTr="00CC4529">
        <w:trPr>
          <w:cantSplit/>
          <w:trHeight w:val="20"/>
        </w:trPr>
        <w:tc>
          <w:tcPr>
            <w:tcW w:w="3687" w:type="dxa"/>
            <w:gridSpan w:val="2"/>
            <w:vMerge/>
            <w:tcBorders>
              <w:left w:val="single" w:sz="6" w:space="0" w:color="auto"/>
              <w:right w:val="single" w:sz="6" w:space="0" w:color="auto"/>
            </w:tcBorders>
          </w:tcPr>
          <w:p w:rsidR="00CC4529" w:rsidRPr="00EF6F8A" w:rsidRDefault="00CC4529" w:rsidP="00CC4529">
            <w:pPr>
              <w:rPr>
                <w:sz w:val="24"/>
                <w:szCs w:val="24"/>
              </w:rPr>
            </w:pPr>
          </w:p>
        </w:tc>
        <w:tc>
          <w:tcPr>
            <w:tcW w:w="3260" w:type="dxa"/>
            <w:tcBorders>
              <w:top w:val="single" w:sz="4" w:space="0" w:color="auto"/>
              <w:left w:val="single" w:sz="6" w:space="0" w:color="auto"/>
              <w:right w:val="single" w:sz="4" w:space="0" w:color="auto"/>
            </w:tcBorders>
          </w:tcPr>
          <w:p w:rsidR="00CC4529" w:rsidRPr="00EF6F8A" w:rsidRDefault="00CC4529" w:rsidP="00CC4529">
            <w:pPr>
              <w:rPr>
                <w:sz w:val="24"/>
                <w:szCs w:val="24"/>
              </w:rPr>
            </w:pPr>
            <w:r w:rsidRPr="00EF6F8A">
              <w:rPr>
                <w:sz w:val="24"/>
                <w:szCs w:val="24"/>
              </w:rPr>
              <w:t>Наименование подпрограммы</w:t>
            </w:r>
          </w:p>
        </w:tc>
        <w:tc>
          <w:tcPr>
            <w:tcW w:w="2268" w:type="dxa"/>
            <w:tcBorders>
              <w:top w:val="single" w:sz="4" w:space="0" w:color="auto"/>
              <w:left w:val="single" w:sz="4" w:space="0" w:color="auto"/>
              <w:right w:val="single" w:sz="4" w:space="0" w:color="auto"/>
            </w:tcBorders>
          </w:tcPr>
          <w:p w:rsidR="00CC4529" w:rsidRPr="00EF6F8A" w:rsidRDefault="00CC4529" w:rsidP="00CC4529">
            <w:pPr>
              <w:rPr>
                <w:sz w:val="24"/>
                <w:szCs w:val="24"/>
              </w:rPr>
            </w:pPr>
            <w:r w:rsidRPr="00EF6F8A">
              <w:rPr>
                <w:sz w:val="24"/>
                <w:szCs w:val="24"/>
              </w:rPr>
              <w:t>Главный распорядитель бюджетных средств</w:t>
            </w:r>
          </w:p>
        </w:tc>
        <w:tc>
          <w:tcPr>
            <w:tcW w:w="2127" w:type="dxa"/>
            <w:tcBorders>
              <w:top w:val="single" w:sz="4" w:space="0" w:color="auto"/>
              <w:left w:val="single" w:sz="4" w:space="0" w:color="auto"/>
              <w:right w:val="single" w:sz="4" w:space="0" w:color="auto"/>
            </w:tcBorders>
          </w:tcPr>
          <w:p w:rsidR="00CC4529" w:rsidRPr="00EF6F8A" w:rsidRDefault="00CC4529" w:rsidP="00CC4529">
            <w:pPr>
              <w:rPr>
                <w:sz w:val="24"/>
                <w:szCs w:val="24"/>
              </w:rPr>
            </w:pPr>
            <w:r w:rsidRPr="00EF6F8A">
              <w:rPr>
                <w:sz w:val="24"/>
                <w:szCs w:val="24"/>
              </w:rPr>
              <w:t>Источник финансирования</w:t>
            </w:r>
          </w:p>
        </w:tc>
        <w:tc>
          <w:tcPr>
            <w:tcW w:w="992" w:type="dxa"/>
            <w:tcBorders>
              <w:top w:val="single" w:sz="4" w:space="0" w:color="auto"/>
              <w:left w:val="single" w:sz="4" w:space="0" w:color="auto"/>
              <w:right w:val="single" w:sz="4" w:space="0" w:color="auto"/>
            </w:tcBorders>
          </w:tcPr>
          <w:p w:rsidR="00CC4529" w:rsidRPr="00EF6F8A" w:rsidRDefault="00CC4529" w:rsidP="00CC4529">
            <w:pPr>
              <w:rPr>
                <w:sz w:val="24"/>
                <w:szCs w:val="24"/>
              </w:rPr>
            </w:pPr>
            <w:r w:rsidRPr="00EF6F8A">
              <w:rPr>
                <w:sz w:val="24"/>
                <w:szCs w:val="24"/>
              </w:rPr>
              <w:t>Всего</w:t>
            </w:r>
          </w:p>
        </w:tc>
        <w:tc>
          <w:tcPr>
            <w:tcW w:w="992" w:type="dxa"/>
            <w:tcBorders>
              <w:top w:val="single" w:sz="4" w:space="0" w:color="auto"/>
              <w:left w:val="single" w:sz="4" w:space="0" w:color="auto"/>
              <w:right w:val="single" w:sz="4" w:space="0" w:color="auto"/>
            </w:tcBorders>
          </w:tcPr>
          <w:p w:rsidR="00CC4529" w:rsidRPr="00EF6F8A" w:rsidRDefault="00CC4529" w:rsidP="00CC4529">
            <w:pPr>
              <w:rPr>
                <w:sz w:val="24"/>
                <w:szCs w:val="24"/>
              </w:rPr>
            </w:pPr>
            <w:r>
              <w:rPr>
                <w:sz w:val="24"/>
                <w:szCs w:val="24"/>
              </w:rPr>
              <w:t>2023</w:t>
            </w:r>
            <w:r w:rsidRPr="00EF6F8A">
              <w:rPr>
                <w:sz w:val="24"/>
                <w:szCs w:val="24"/>
              </w:rPr>
              <w:t xml:space="preserve"> год</w:t>
            </w:r>
          </w:p>
        </w:tc>
        <w:tc>
          <w:tcPr>
            <w:tcW w:w="992" w:type="dxa"/>
            <w:tcBorders>
              <w:top w:val="single" w:sz="4" w:space="0" w:color="auto"/>
              <w:left w:val="single" w:sz="4" w:space="0" w:color="auto"/>
              <w:right w:val="single" w:sz="4" w:space="0" w:color="auto"/>
            </w:tcBorders>
          </w:tcPr>
          <w:p w:rsidR="00CC4529" w:rsidRDefault="00CC4529" w:rsidP="00CC4529">
            <w:pPr>
              <w:rPr>
                <w:sz w:val="24"/>
                <w:szCs w:val="24"/>
              </w:rPr>
            </w:pPr>
            <w:r>
              <w:rPr>
                <w:sz w:val="24"/>
                <w:szCs w:val="24"/>
              </w:rPr>
              <w:t>2024</w:t>
            </w:r>
          </w:p>
          <w:p w:rsidR="00CC4529" w:rsidRPr="00EF6F8A" w:rsidRDefault="00CC4529" w:rsidP="00CC4529">
            <w:pPr>
              <w:rPr>
                <w:sz w:val="24"/>
                <w:szCs w:val="24"/>
              </w:rPr>
            </w:pPr>
            <w:r>
              <w:rPr>
                <w:sz w:val="24"/>
                <w:szCs w:val="24"/>
              </w:rPr>
              <w:t>год</w:t>
            </w:r>
          </w:p>
        </w:tc>
        <w:tc>
          <w:tcPr>
            <w:tcW w:w="993" w:type="dxa"/>
            <w:gridSpan w:val="2"/>
            <w:tcBorders>
              <w:top w:val="single" w:sz="4" w:space="0" w:color="auto"/>
              <w:left w:val="single" w:sz="4" w:space="0" w:color="auto"/>
              <w:right w:val="single" w:sz="6" w:space="0" w:color="auto"/>
            </w:tcBorders>
          </w:tcPr>
          <w:p w:rsidR="00CC4529" w:rsidRPr="00EF6F8A" w:rsidRDefault="00CC4529" w:rsidP="00CC4529">
            <w:pPr>
              <w:rPr>
                <w:sz w:val="24"/>
                <w:szCs w:val="24"/>
              </w:rPr>
            </w:pPr>
            <w:r>
              <w:rPr>
                <w:sz w:val="24"/>
                <w:szCs w:val="24"/>
              </w:rPr>
              <w:t>2025 год</w:t>
            </w:r>
          </w:p>
        </w:tc>
      </w:tr>
      <w:tr w:rsidR="00CC4529" w:rsidRPr="00EF6F8A" w:rsidTr="00CC4529">
        <w:trPr>
          <w:cantSplit/>
          <w:trHeight w:val="20"/>
        </w:trPr>
        <w:tc>
          <w:tcPr>
            <w:tcW w:w="3687" w:type="dxa"/>
            <w:gridSpan w:val="2"/>
            <w:vMerge/>
            <w:tcBorders>
              <w:left w:val="single" w:sz="6" w:space="0" w:color="auto"/>
              <w:right w:val="single" w:sz="6" w:space="0" w:color="auto"/>
            </w:tcBorders>
          </w:tcPr>
          <w:p w:rsidR="00CC4529" w:rsidRPr="00EF6F8A" w:rsidRDefault="00CC4529" w:rsidP="00CC4529">
            <w:pPr>
              <w:rPr>
                <w:sz w:val="24"/>
                <w:szCs w:val="24"/>
              </w:rPr>
            </w:pPr>
          </w:p>
        </w:tc>
        <w:tc>
          <w:tcPr>
            <w:tcW w:w="3260" w:type="dxa"/>
            <w:vMerge w:val="restart"/>
            <w:tcBorders>
              <w:left w:val="single" w:sz="6" w:space="0" w:color="auto"/>
              <w:right w:val="single" w:sz="4" w:space="0" w:color="auto"/>
            </w:tcBorders>
          </w:tcPr>
          <w:p w:rsidR="00CC4529" w:rsidRPr="00EF6F8A" w:rsidRDefault="00CC4529" w:rsidP="00CC4529">
            <w:pPr>
              <w:rPr>
                <w:rFonts w:eastAsiaTheme="majorEastAsia"/>
                <w:sz w:val="24"/>
                <w:szCs w:val="24"/>
              </w:rPr>
            </w:pPr>
            <w:r w:rsidRPr="00EF6F8A">
              <w:rPr>
                <w:rFonts w:eastAsiaTheme="majorEastAsia"/>
                <w:sz w:val="24"/>
                <w:szCs w:val="24"/>
              </w:rPr>
              <w:t>«Предупреждение и ликвидация последствий чрезвычайных ситуаций, реализации мер пожарной безопасности на территории муниципального образования «Володарский район»</w:t>
            </w:r>
          </w:p>
          <w:p w:rsidR="00CC4529" w:rsidRPr="00EF6F8A" w:rsidRDefault="00CC4529" w:rsidP="00CC4529">
            <w:pPr>
              <w:rPr>
                <w:sz w:val="24"/>
                <w:szCs w:val="24"/>
              </w:rPr>
            </w:pPr>
          </w:p>
        </w:tc>
        <w:tc>
          <w:tcPr>
            <w:tcW w:w="2268" w:type="dxa"/>
            <w:vMerge w:val="restart"/>
            <w:tcBorders>
              <w:left w:val="single" w:sz="4" w:space="0" w:color="auto"/>
              <w:right w:val="single" w:sz="4" w:space="0" w:color="auto"/>
            </w:tcBorders>
          </w:tcPr>
          <w:p w:rsidR="00CC4529" w:rsidRPr="00EF6F8A" w:rsidRDefault="00CC4529" w:rsidP="00CC4529">
            <w:pPr>
              <w:rPr>
                <w:sz w:val="24"/>
                <w:szCs w:val="24"/>
              </w:rPr>
            </w:pPr>
            <w:r w:rsidRPr="00EF6F8A">
              <w:rPr>
                <w:sz w:val="24"/>
                <w:szCs w:val="24"/>
              </w:rPr>
              <w:t>Финансово-экономическое управление администрации МО «Володарский район»</w:t>
            </w:r>
          </w:p>
        </w:tc>
        <w:tc>
          <w:tcPr>
            <w:tcW w:w="2127" w:type="dxa"/>
            <w:tcBorders>
              <w:left w:val="single" w:sz="4" w:space="0" w:color="auto"/>
              <w:bottom w:val="single" w:sz="4" w:space="0" w:color="auto"/>
              <w:right w:val="single" w:sz="4" w:space="0" w:color="auto"/>
            </w:tcBorders>
          </w:tcPr>
          <w:p w:rsidR="00CC4529" w:rsidRPr="00EF6F8A" w:rsidRDefault="00CC4529" w:rsidP="00CC4529">
            <w:pPr>
              <w:rPr>
                <w:sz w:val="24"/>
                <w:szCs w:val="24"/>
              </w:rPr>
            </w:pPr>
            <w:r w:rsidRPr="00EF6F8A">
              <w:rPr>
                <w:sz w:val="24"/>
                <w:szCs w:val="24"/>
              </w:rPr>
              <w:t xml:space="preserve">Всего: в т.ч. </w:t>
            </w:r>
          </w:p>
        </w:tc>
        <w:tc>
          <w:tcPr>
            <w:tcW w:w="992" w:type="dxa"/>
            <w:tcBorders>
              <w:top w:val="single" w:sz="4" w:space="0" w:color="auto"/>
              <w:left w:val="single" w:sz="4" w:space="0" w:color="auto"/>
              <w:bottom w:val="single" w:sz="4" w:space="0" w:color="auto"/>
              <w:right w:val="single" w:sz="4" w:space="0" w:color="auto"/>
            </w:tcBorders>
          </w:tcPr>
          <w:p w:rsidR="00CC4529" w:rsidRPr="00EC7BBE" w:rsidRDefault="00CC4529" w:rsidP="00CC4529">
            <w:pPr>
              <w:rPr>
                <w:b/>
                <w:sz w:val="24"/>
                <w:szCs w:val="24"/>
              </w:rPr>
            </w:pPr>
            <w:r>
              <w:rPr>
                <w:b/>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CC4529" w:rsidRPr="00EC7BBE" w:rsidRDefault="00CC4529" w:rsidP="00CC4529">
            <w:pPr>
              <w:rPr>
                <w:b/>
                <w:sz w:val="24"/>
                <w:szCs w:val="24"/>
              </w:rPr>
            </w:pPr>
            <w:r>
              <w:rPr>
                <w:b/>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CC4529" w:rsidRPr="00EC7BBE" w:rsidRDefault="00CC4529" w:rsidP="00CC4529">
            <w:pPr>
              <w:rPr>
                <w:b/>
                <w:sz w:val="24"/>
                <w:szCs w:val="24"/>
              </w:rPr>
            </w:pPr>
            <w:r>
              <w:rPr>
                <w:b/>
                <w:sz w:val="24"/>
                <w:szCs w:val="24"/>
              </w:rPr>
              <w:t>0,00</w:t>
            </w:r>
          </w:p>
        </w:tc>
        <w:tc>
          <w:tcPr>
            <w:tcW w:w="993" w:type="dxa"/>
            <w:gridSpan w:val="2"/>
            <w:tcBorders>
              <w:top w:val="single" w:sz="4" w:space="0" w:color="auto"/>
              <w:left w:val="single" w:sz="4" w:space="0" w:color="auto"/>
              <w:bottom w:val="single" w:sz="4" w:space="0" w:color="auto"/>
              <w:right w:val="single" w:sz="6" w:space="0" w:color="auto"/>
            </w:tcBorders>
          </w:tcPr>
          <w:p w:rsidR="00CC4529" w:rsidRPr="00EC7BBE" w:rsidRDefault="00CC4529" w:rsidP="00CC4529">
            <w:pPr>
              <w:rPr>
                <w:b/>
                <w:sz w:val="24"/>
                <w:szCs w:val="24"/>
              </w:rPr>
            </w:pPr>
            <w:r>
              <w:rPr>
                <w:b/>
                <w:sz w:val="24"/>
                <w:szCs w:val="24"/>
              </w:rPr>
              <w:t>0,00</w:t>
            </w:r>
          </w:p>
        </w:tc>
      </w:tr>
      <w:tr w:rsidR="00CC4529" w:rsidRPr="00EF6F8A" w:rsidTr="00CC4529">
        <w:trPr>
          <w:cantSplit/>
          <w:trHeight w:val="20"/>
        </w:trPr>
        <w:tc>
          <w:tcPr>
            <w:tcW w:w="3687" w:type="dxa"/>
            <w:gridSpan w:val="2"/>
            <w:vMerge/>
            <w:tcBorders>
              <w:left w:val="single" w:sz="6" w:space="0" w:color="auto"/>
              <w:right w:val="single" w:sz="6" w:space="0" w:color="auto"/>
            </w:tcBorders>
          </w:tcPr>
          <w:p w:rsidR="00CC4529" w:rsidRPr="00EF6F8A" w:rsidRDefault="00CC4529" w:rsidP="00CC4529">
            <w:pPr>
              <w:rPr>
                <w:sz w:val="24"/>
                <w:szCs w:val="24"/>
              </w:rPr>
            </w:pPr>
          </w:p>
        </w:tc>
        <w:tc>
          <w:tcPr>
            <w:tcW w:w="3260" w:type="dxa"/>
            <w:vMerge/>
            <w:tcBorders>
              <w:left w:val="single" w:sz="6" w:space="0" w:color="auto"/>
              <w:right w:val="single" w:sz="4" w:space="0" w:color="auto"/>
            </w:tcBorders>
          </w:tcPr>
          <w:p w:rsidR="00CC4529" w:rsidRPr="00EF6F8A" w:rsidRDefault="00CC4529" w:rsidP="00CC4529">
            <w:pPr>
              <w:rPr>
                <w:sz w:val="24"/>
                <w:szCs w:val="24"/>
              </w:rPr>
            </w:pPr>
          </w:p>
        </w:tc>
        <w:tc>
          <w:tcPr>
            <w:tcW w:w="2268" w:type="dxa"/>
            <w:vMerge/>
            <w:tcBorders>
              <w:left w:val="single" w:sz="4" w:space="0" w:color="auto"/>
              <w:right w:val="single" w:sz="4" w:space="0" w:color="auto"/>
            </w:tcBorders>
          </w:tcPr>
          <w:p w:rsidR="00CC4529" w:rsidRPr="00EF6F8A" w:rsidRDefault="00CC4529" w:rsidP="00CC4529">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CC4529" w:rsidRPr="00EF6F8A" w:rsidRDefault="00CC4529" w:rsidP="00CC4529">
            <w:pPr>
              <w:rPr>
                <w:sz w:val="24"/>
                <w:szCs w:val="24"/>
              </w:rPr>
            </w:pPr>
            <w:r w:rsidRPr="00EF6F8A">
              <w:rPr>
                <w:sz w:val="24"/>
                <w:szCs w:val="24"/>
              </w:rPr>
              <w:t>Средства районного бюджета</w:t>
            </w:r>
          </w:p>
        </w:tc>
        <w:tc>
          <w:tcPr>
            <w:tcW w:w="992" w:type="dxa"/>
            <w:tcBorders>
              <w:top w:val="single" w:sz="4" w:space="0" w:color="auto"/>
              <w:left w:val="single" w:sz="4" w:space="0" w:color="auto"/>
              <w:bottom w:val="single" w:sz="4" w:space="0" w:color="auto"/>
              <w:right w:val="single" w:sz="4" w:space="0" w:color="auto"/>
            </w:tcBorders>
          </w:tcPr>
          <w:p w:rsidR="00CC4529" w:rsidRPr="00EC7BBE" w:rsidRDefault="00CC4529" w:rsidP="00CC4529">
            <w:pPr>
              <w:jc w:val="center"/>
              <w:rPr>
                <w:b/>
                <w:sz w:val="24"/>
                <w:szCs w:val="24"/>
              </w:rPr>
            </w:pPr>
            <w:r>
              <w:rPr>
                <w:b/>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CC4529" w:rsidRPr="00EC7BBE" w:rsidRDefault="00CC4529" w:rsidP="00CC4529">
            <w:pPr>
              <w:jc w:val="center"/>
              <w:rPr>
                <w:b/>
                <w:sz w:val="24"/>
                <w:szCs w:val="24"/>
              </w:rPr>
            </w:pPr>
            <w:r>
              <w:rPr>
                <w:b/>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CC4529" w:rsidRPr="00EC7BBE" w:rsidRDefault="00CC4529" w:rsidP="00CC4529">
            <w:pPr>
              <w:jc w:val="center"/>
              <w:rPr>
                <w:b/>
                <w:sz w:val="24"/>
                <w:szCs w:val="24"/>
              </w:rPr>
            </w:pPr>
            <w:r>
              <w:rPr>
                <w:b/>
                <w:sz w:val="24"/>
                <w:szCs w:val="24"/>
              </w:rPr>
              <w:t>0,00</w:t>
            </w:r>
          </w:p>
        </w:tc>
        <w:tc>
          <w:tcPr>
            <w:tcW w:w="993" w:type="dxa"/>
            <w:gridSpan w:val="2"/>
            <w:tcBorders>
              <w:top w:val="single" w:sz="4" w:space="0" w:color="auto"/>
              <w:left w:val="single" w:sz="4" w:space="0" w:color="auto"/>
              <w:bottom w:val="single" w:sz="4" w:space="0" w:color="auto"/>
              <w:right w:val="single" w:sz="6" w:space="0" w:color="auto"/>
            </w:tcBorders>
          </w:tcPr>
          <w:p w:rsidR="00CC4529" w:rsidRPr="00EC7BBE" w:rsidRDefault="00CC4529" w:rsidP="00CC4529">
            <w:pPr>
              <w:jc w:val="center"/>
              <w:rPr>
                <w:b/>
                <w:sz w:val="24"/>
                <w:szCs w:val="24"/>
              </w:rPr>
            </w:pPr>
            <w:r>
              <w:rPr>
                <w:b/>
                <w:sz w:val="24"/>
                <w:szCs w:val="24"/>
              </w:rPr>
              <w:t>0,00</w:t>
            </w:r>
          </w:p>
        </w:tc>
      </w:tr>
      <w:tr w:rsidR="00CC4529" w:rsidRPr="00EF6F8A" w:rsidTr="00CC4529">
        <w:trPr>
          <w:cantSplit/>
          <w:trHeight w:val="20"/>
        </w:trPr>
        <w:tc>
          <w:tcPr>
            <w:tcW w:w="3687" w:type="dxa"/>
            <w:gridSpan w:val="2"/>
            <w:vMerge/>
            <w:tcBorders>
              <w:left w:val="single" w:sz="6" w:space="0" w:color="auto"/>
              <w:right w:val="single" w:sz="6" w:space="0" w:color="auto"/>
            </w:tcBorders>
          </w:tcPr>
          <w:p w:rsidR="00CC4529" w:rsidRPr="00EF6F8A" w:rsidRDefault="00CC4529" w:rsidP="00CC4529">
            <w:pPr>
              <w:rPr>
                <w:sz w:val="24"/>
                <w:szCs w:val="24"/>
              </w:rPr>
            </w:pPr>
          </w:p>
        </w:tc>
        <w:tc>
          <w:tcPr>
            <w:tcW w:w="3260" w:type="dxa"/>
            <w:vMerge/>
            <w:tcBorders>
              <w:left w:val="single" w:sz="6" w:space="0" w:color="auto"/>
              <w:right w:val="single" w:sz="4" w:space="0" w:color="auto"/>
            </w:tcBorders>
          </w:tcPr>
          <w:p w:rsidR="00CC4529" w:rsidRPr="00EF6F8A" w:rsidRDefault="00CC4529" w:rsidP="00CC4529">
            <w:pPr>
              <w:rPr>
                <w:sz w:val="24"/>
                <w:szCs w:val="24"/>
              </w:rPr>
            </w:pPr>
          </w:p>
        </w:tc>
        <w:tc>
          <w:tcPr>
            <w:tcW w:w="2268" w:type="dxa"/>
            <w:vMerge/>
            <w:tcBorders>
              <w:left w:val="single" w:sz="4" w:space="0" w:color="auto"/>
              <w:right w:val="single" w:sz="4" w:space="0" w:color="auto"/>
            </w:tcBorders>
          </w:tcPr>
          <w:p w:rsidR="00CC4529" w:rsidRPr="00EF6F8A" w:rsidRDefault="00CC4529" w:rsidP="00CC4529">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CC4529" w:rsidRPr="00EF6F8A" w:rsidRDefault="00CC4529" w:rsidP="00CC4529">
            <w:pPr>
              <w:rPr>
                <w:sz w:val="24"/>
                <w:szCs w:val="24"/>
              </w:rPr>
            </w:pPr>
            <w:r w:rsidRPr="00EF6F8A">
              <w:rPr>
                <w:sz w:val="24"/>
                <w:szCs w:val="24"/>
              </w:rPr>
              <w:t>Средства бюджета АО</w:t>
            </w:r>
          </w:p>
        </w:tc>
        <w:tc>
          <w:tcPr>
            <w:tcW w:w="992" w:type="dxa"/>
            <w:tcBorders>
              <w:top w:val="single" w:sz="4" w:space="0" w:color="auto"/>
              <w:left w:val="single" w:sz="4" w:space="0" w:color="auto"/>
              <w:bottom w:val="single" w:sz="4" w:space="0" w:color="auto"/>
              <w:right w:val="single" w:sz="4" w:space="0" w:color="auto"/>
            </w:tcBorders>
          </w:tcPr>
          <w:p w:rsidR="00CC4529" w:rsidRPr="00EC7BBE" w:rsidRDefault="00CC4529" w:rsidP="00CC4529">
            <w:pPr>
              <w:rPr>
                <w:b/>
                <w:sz w:val="24"/>
                <w:szCs w:val="24"/>
              </w:rPr>
            </w:pPr>
            <w:r w:rsidRPr="00EC7BBE">
              <w:rPr>
                <w:b/>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CC4529" w:rsidRPr="00EF6F8A" w:rsidRDefault="00CC4529" w:rsidP="00CC4529">
            <w:pPr>
              <w:rPr>
                <w:sz w:val="24"/>
                <w:szCs w:val="24"/>
              </w:rPr>
            </w:pPr>
            <w:r>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CC4529" w:rsidRPr="00EF6F8A" w:rsidRDefault="00CC4529" w:rsidP="00CC4529">
            <w:pPr>
              <w:rPr>
                <w:sz w:val="24"/>
                <w:szCs w:val="24"/>
              </w:rPr>
            </w:pPr>
            <w:r>
              <w:rPr>
                <w:sz w:val="24"/>
                <w:szCs w:val="24"/>
              </w:rPr>
              <w:t>0,00</w:t>
            </w:r>
          </w:p>
        </w:tc>
        <w:tc>
          <w:tcPr>
            <w:tcW w:w="993" w:type="dxa"/>
            <w:gridSpan w:val="2"/>
            <w:tcBorders>
              <w:top w:val="single" w:sz="4" w:space="0" w:color="auto"/>
              <w:left w:val="single" w:sz="4" w:space="0" w:color="auto"/>
              <w:bottom w:val="single" w:sz="4" w:space="0" w:color="auto"/>
              <w:right w:val="single" w:sz="6" w:space="0" w:color="auto"/>
            </w:tcBorders>
          </w:tcPr>
          <w:p w:rsidR="00CC4529" w:rsidRPr="00EF6F8A" w:rsidRDefault="00CC4529" w:rsidP="00CC4529">
            <w:pPr>
              <w:rPr>
                <w:sz w:val="24"/>
                <w:szCs w:val="24"/>
              </w:rPr>
            </w:pPr>
            <w:r>
              <w:rPr>
                <w:sz w:val="24"/>
                <w:szCs w:val="24"/>
              </w:rPr>
              <w:t>0,00</w:t>
            </w:r>
          </w:p>
        </w:tc>
      </w:tr>
      <w:tr w:rsidR="00CC4529" w:rsidRPr="00EF6F8A" w:rsidTr="00CC4529">
        <w:trPr>
          <w:cantSplit/>
          <w:trHeight w:val="20"/>
        </w:trPr>
        <w:tc>
          <w:tcPr>
            <w:tcW w:w="3687" w:type="dxa"/>
            <w:gridSpan w:val="2"/>
            <w:vMerge/>
            <w:tcBorders>
              <w:left w:val="single" w:sz="6" w:space="0" w:color="auto"/>
              <w:bottom w:val="single" w:sz="4" w:space="0" w:color="auto"/>
              <w:right w:val="single" w:sz="6" w:space="0" w:color="auto"/>
            </w:tcBorders>
          </w:tcPr>
          <w:p w:rsidR="00CC4529" w:rsidRPr="00EF6F8A" w:rsidRDefault="00CC4529" w:rsidP="00CC4529">
            <w:pPr>
              <w:rPr>
                <w:sz w:val="24"/>
                <w:szCs w:val="24"/>
              </w:rPr>
            </w:pPr>
          </w:p>
        </w:tc>
        <w:tc>
          <w:tcPr>
            <w:tcW w:w="3260" w:type="dxa"/>
            <w:vMerge/>
            <w:tcBorders>
              <w:left w:val="single" w:sz="6" w:space="0" w:color="auto"/>
              <w:bottom w:val="single" w:sz="4" w:space="0" w:color="auto"/>
              <w:right w:val="single" w:sz="4" w:space="0" w:color="auto"/>
            </w:tcBorders>
          </w:tcPr>
          <w:p w:rsidR="00CC4529" w:rsidRPr="00EF6F8A" w:rsidRDefault="00CC4529" w:rsidP="00CC4529">
            <w:pPr>
              <w:rPr>
                <w:sz w:val="24"/>
                <w:szCs w:val="24"/>
              </w:rPr>
            </w:pPr>
          </w:p>
        </w:tc>
        <w:tc>
          <w:tcPr>
            <w:tcW w:w="2268" w:type="dxa"/>
            <w:vMerge/>
            <w:tcBorders>
              <w:left w:val="single" w:sz="4" w:space="0" w:color="auto"/>
              <w:bottom w:val="single" w:sz="4" w:space="0" w:color="auto"/>
              <w:right w:val="single" w:sz="4" w:space="0" w:color="auto"/>
            </w:tcBorders>
          </w:tcPr>
          <w:p w:rsidR="00CC4529" w:rsidRPr="00EF6F8A" w:rsidRDefault="00CC4529" w:rsidP="00CC4529">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CC4529" w:rsidRPr="00EF6F8A" w:rsidRDefault="00CC4529" w:rsidP="00CC4529">
            <w:pPr>
              <w:rPr>
                <w:sz w:val="24"/>
                <w:szCs w:val="24"/>
              </w:rPr>
            </w:pPr>
            <w:r w:rsidRPr="00EF6F8A">
              <w:rPr>
                <w:sz w:val="24"/>
                <w:szCs w:val="24"/>
              </w:rPr>
              <w:t>Другие источники</w:t>
            </w:r>
          </w:p>
        </w:tc>
        <w:tc>
          <w:tcPr>
            <w:tcW w:w="992" w:type="dxa"/>
            <w:tcBorders>
              <w:top w:val="single" w:sz="4" w:space="0" w:color="auto"/>
              <w:left w:val="single" w:sz="4" w:space="0" w:color="auto"/>
              <w:bottom w:val="single" w:sz="4" w:space="0" w:color="auto"/>
              <w:right w:val="single" w:sz="4" w:space="0" w:color="auto"/>
            </w:tcBorders>
          </w:tcPr>
          <w:p w:rsidR="00CC4529" w:rsidRPr="00EC7BBE" w:rsidRDefault="00CC4529" w:rsidP="00CC4529">
            <w:pPr>
              <w:rPr>
                <w:b/>
                <w:sz w:val="24"/>
                <w:szCs w:val="24"/>
              </w:rPr>
            </w:pPr>
            <w:r w:rsidRPr="00EC7BBE">
              <w:rPr>
                <w:b/>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CC4529" w:rsidRPr="00EF6F8A" w:rsidRDefault="00CC4529" w:rsidP="00CC4529">
            <w:pPr>
              <w:rPr>
                <w:sz w:val="24"/>
                <w:szCs w:val="24"/>
              </w:rPr>
            </w:pPr>
            <w:r>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CC4529" w:rsidRPr="00EF6F8A" w:rsidRDefault="00CC4529" w:rsidP="00CC4529">
            <w:pPr>
              <w:rPr>
                <w:sz w:val="24"/>
                <w:szCs w:val="24"/>
              </w:rPr>
            </w:pPr>
            <w:r>
              <w:rPr>
                <w:sz w:val="24"/>
                <w:szCs w:val="24"/>
              </w:rPr>
              <w:t>0,00</w:t>
            </w:r>
          </w:p>
        </w:tc>
        <w:tc>
          <w:tcPr>
            <w:tcW w:w="993" w:type="dxa"/>
            <w:gridSpan w:val="2"/>
            <w:tcBorders>
              <w:top w:val="single" w:sz="4" w:space="0" w:color="auto"/>
              <w:left w:val="single" w:sz="4" w:space="0" w:color="auto"/>
              <w:bottom w:val="single" w:sz="4" w:space="0" w:color="auto"/>
              <w:right w:val="single" w:sz="6" w:space="0" w:color="auto"/>
            </w:tcBorders>
          </w:tcPr>
          <w:p w:rsidR="00CC4529" w:rsidRPr="00EF6F8A" w:rsidRDefault="00CC4529" w:rsidP="00CC4529">
            <w:pPr>
              <w:rPr>
                <w:sz w:val="24"/>
                <w:szCs w:val="24"/>
              </w:rPr>
            </w:pPr>
            <w:r>
              <w:rPr>
                <w:sz w:val="24"/>
                <w:szCs w:val="24"/>
              </w:rPr>
              <w:t>0,00</w:t>
            </w:r>
          </w:p>
        </w:tc>
      </w:tr>
      <w:tr w:rsidR="00CC4529" w:rsidRPr="00EF6F8A" w:rsidTr="00CC4529">
        <w:tblPrEx>
          <w:tblCellMar>
            <w:top w:w="75" w:type="dxa"/>
            <w:left w:w="0" w:type="dxa"/>
            <w:bottom w:w="75" w:type="dxa"/>
            <w:right w:w="0" w:type="dxa"/>
          </w:tblCellMar>
          <w:tblLook w:val="04A0" w:firstRow="1" w:lastRow="0" w:firstColumn="1" w:lastColumn="0" w:noHBand="0" w:noVBand="1"/>
        </w:tblPrEx>
        <w:trPr>
          <w:gridBefore w:val="1"/>
          <w:gridAfter w:val="1"/>
          <w:wBefore w:w="710" w:type="dxa"/>
          <w:wAfter w:w="142" w:type="dxa"/>
          <w:trHeight w:val="20"/>
        </w:trPr>
        <w:tc>
          <w:tcPr>
            <w:tcW w:w="14459" w:type="dxa"/>
            <w:gridSpan w:val="8"/>
            <w:vAlign w:val="center"/>
            <w:hideMark/>
          </w:tcPr>
          <w:p w:rsidR="00CC4529" w:rsidRPr="00EF6F8A" w:rsidRDefault="00CC4529" w:rsidP="00CC4529">
            <w:pPr>
              <w:jc w:val="center"/>
              <w:rPr>
                <w:sz w:val="26"/>
                <w:szCs w:val="26"/>
              </w:rPr>
            </w:pPr>
            <w:r w:rsidRPr="00EF6F8A">
              <w:rPr>
                <w:sz w:val="26"/>
                <w:szCs w:val="26"/>
              </w:rPr>
              <w:t xml:space="preserve">Перечень мероприятий подпрограммы </w:t>
            </w:r>
            <w:r w:rsidRPr="00EF6F8A">
              <w:rPr>
                <w:rFonts w:eastAsiaTheme="majorEastAsia"/>
                <w:sz w:val="26"/>
                <w:szCs w:val="26"/>
              </w:rPr>
              <w:t>«Предупреждение и ликвидация последствий чрезвычайных ситуаций, реализации мер пожарной безопасности на территории муниципального образования «Володарский район»</w:t>
            </w:r>
          </w:p>
        </w:tc>
      </w:tr>
    </w:tbl>
    <w:tbl>
      <w:tblPr>
        <w:tblpPr w:leftFromText="180" w:rightFromText="180" w:vertAnchor="text" w:horzAnchor="margin" w:tblpXSpec="center" w:tblpY="1"/>
        <w:tblOverlap w:val="never"/>
        <w:tblW w:w="14992" w:type="dxa"/>
        <w:tblLayout w:type="fixed"/>
        <w:tblLook w:val="04A0" w:firstRow="1" w:lastRow="0" w:firstColumn="1" w:lastColumn="0" w:noHBand="0" w:noVBand="1"/>
      </w:tblPr>
      <w:tblGrid>
        <w:gridCol w:w="534"/>
        <w:gridCol w:w="2551"/>
        <w:gridCol w:w="2268"/>
        <w:gridCol w:w="1559"/>
        <w:gridCol w:w="850"/>
        <w:gridCol w:w="851"/>
        <w:gridCol w:w="850"/>
        <w:gridCol w:w="851"/>
        <w:gridCol w:w="2351"/>
        <w:gridCol w:w="2327"/>
      </w:tblGrid>
      <w:tr w:rsidR="00CC4529" w:rsidRPr="00665D88" w:rsidTr="00CC4529">
        <w:trPr>
          <w:trHeight w:val="33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529" w:rsidRPr="009E0BF9" w:rsidRDefault="00CC4529" w:rsidP="00CC4529">
            <w:pPr>
              <w:jc w:val="center"/>
              <w:rPr>
                <w:color w:val="000000"/>
                <w:sz w:val="24"/>
                <w:szCs w:val="24"/>
              </w:rPr>
            </w:pPr>
            <w:r w:rsidRPr="009E0BF9">
              <w:rPr>
                <w:color w:val="000000"/>
                <w:sz w:val="24"/>
                <w:szCs w:val="24"/>
              </w:rPr>
              <w:t>№</w:t>
            </w:r>
          </w:p>
          <w:p w:rsidR="00CC4529" w:rsidRPr="009E0BF9" w:rsidRDefault="00CC4529" w:rsidP="00CC4529">
            <w:pPr>
              <w:jc w:val="center"/>
              <w:rPr>
                <w:color w:val="000000"/>
                <w:sz w:val="24"/>
                <w:szCs w:val="24"/>
              </w:rPr>
            </w:pPr>
            <w:r w:rsidRPr="009E0BF9">
              <w:rPr>
                <w:color w:val="000000"/>
                <w:sz w:val="24"/>
                <w:szCs w:val="24"/>
              </w:rPr>
              <w:t>п/п</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Наименование мероприятия</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Источник финансирования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Срок исполнения</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CC4529" w:rsidRPr="009E0BF9" w:rsidRDefault="00CC4529" w:rsidP="00CC4529">
            <w:pPr>
              <w:jc w:val="center"/>
              <w:rPr>
                <w:color w:val="000000"/>
                <w:sz w:val="24"/>
                <w:szCs w:val="24"/>
              </w:rPr>
            </w:pPr>
            <w:r w:rsidRPr="009E0BF9">
              <w:rPr>
                <w:color w:val="000000"/>
                <w:sz w:val="24"/>
                <w:szCs w:val="24"/>
              </w:rPr>
              <w:t>Объем финансирования</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Ответственный исполнитель мероприятия</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Планируемые результаты реализации мероприятия</w:t>
            </w:r>
          </w:p>
        </w:tc>
      </w:tr>
      <w:tr w:rsidR="00CC4529" w:rsidRPr="00665D88" w:rsidTr="00CC4529">
        <w:trPr>
          <w:trHeight w:val="1275"/>
        </w:trPr>
        <w:tc>
          <w:tcPr>
            <w:tcW w:w="534" w:type="dxa"/>
            <w:vMerge/>
            <w:tcBorders>
              <w:top w:val="nil"/>
              <w:left w:val="single" w:sz="4" w:space="0" w:color="auto"/>
              <w:bottom w:val="single" w:sz="4" w:space="0" w:color="auto"/>
              <w:right w:val="single" w:sz="4" w:space="0" w:color="auto"/>
            </w:tcBorders>
            <w:vAlign w:val="center"/>
            <w:hideMark/>
          </w:tcPr>
          <w:p w:rsidR="00CC4529" w:rsidRPr="009E0BF9" w:rsidRDefault="00CC4529" w:rsidP="00CC4529">
            <w:pPr>
              <w:jc w:val="center"/>
              <w:rPr>
                <w:color w:val="000000"/>
                <w:sz w:val="24"/>
                <w:szCs w:val="24"/>
              </w:rPr>
            </w:pPr>
          </w:p>
        </w:tc>
        <w:tc>
          <w:tcPr>
            <w:tcW w:w="2551"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CC4529" w:rsidRPr="009E0BF9" w:rsidRDefault="00CC4529" w:rsidP="00CC4529">
            <w:pPr>
              <w:jc w:val="center"/>
              <w:rPr>
                <w:color w:val="000000"/>
                <w:sz w:val="24"/>
                <w:szCs w:val="24"/>
              </w:rPr>
            </w:pPr>
            <w:r w:rsidRPr="009E0BF9">
              <w:rPr>
                <w:color w:val="000000"/>
                <w:sz w:val="24"/>
                <w:szCs w:val="24"/>
              </w:rPr>
              <w:t>Всего:</w:t>
            </w:r>
          </w:p>
        </w:tc>
        <w:tc>
          <w:tcPr>
            <w:tcW w:w="851" w:type="dxa"/>
            <w:tcBorders>
              <w:top w:val="nil"/>
              <w:left w:val="nil"/>
              <w:bottom w:val="single" w:sz="4" w:space="0" w:color="auto"/>
              <w:right w:val="single" w:sz="4" w:space="0" w:color="auto"/>
            </w:tcBorders>
            <w:shd w:val="clear" w:color="auto" w:fill="auto"/>
            <w:noWrap/>
            <w:vAlign w:val="center"/>
            <w:hideMark/>
          </w:tcPr>
          <w:p w:rsidR="00CC4529" w:rsidRPr="009E0BF9" w:rsidRDefault="00CC4529" w:rsidP="00CC4529">
            <w:pPr>
              <w:jc w:val="center"/>
              <w:rPr>
                <w:color w:val="000000"/>
                <w:sz w:val="24"/>
                <w:szCs w:val="24"/>
              </w:rPr>
            </w:pPr>
            <w:r w:rsidRPr="009E0BF9">
              <w:rPr>
                <w:color w:val="000000"/>
                <w:sz w:val="24"/>
                <w:szCs w:val="24"/>
              </w:rPr>
              <w:t>2023 год</w:t>
            </w:r>
          </w:p>
        </w:tc>
        <w:tc>
          <w:tcPr>
            <w:tcW w:w="850"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color w:val="000000"/>
                <w:sz w:val="24"/>
                <w:szCs w:val="24"/>
              </w:rPr>
            </w:pPr>
            <w:r w:rsidRPr="009E0BF9">
              <w:rPr>
                <w:color w:val="000000"/>
                <w:sz w:val="24"/>
                <w:szCs w:val="24"/>
              </w:rPr>
              <w:t>2024 год</w:t>
            </w:r>
          </w:p>
        </w:tc>
        <w:tc>
          <w:tcPr>
            <w:tcW w:w="851"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color w:val="000000"/>
                <w:sz w:val="24"/>
                <w:szCs w:val="24"/>
              </w:rPr>
            </w:pPr>
            <w:r w:rsidRPr="009E0BF9">
              <w:rPr>
                <w:color w:val="000000"/>
                <w:sz w:val="24"/>
                <w:szCs w:val="24"/>
              </w:rPr>
              <w:t>2025 год</w:t>
            </w:r>
          </w:p>
        </w:tc>
        <w:tc>
          <w:tcPr>
            <w:tcW w:w="2351" w:type="dxa"/>
            <w:vMerge/>
            <w:tcBorders>
              <w:top w:val="nil"/>
              <w:left w:val="single" w:sz="4" w:space="0" w:color="auto"/>
              <w:bottom w:val="single" w:sz="4" w:space="0" w:color="auto"/>
              <w:right w:val="single" w:sz="4" w:space="0" w:color="auto"/>
            </w:tcBorders>
            <w:vAlign w:val="center"/>
            <w:hideMark/>
          </w:tcPr>
          <w:p w:rsidR="00CC4529" w:rsidRPr="009E0BF9" w:rsidRDefault="00CC4529" w:rsidP="00CC4529">
            <w:pPr>
              <w:jc w:val="center"/>
              <w:rPr>
                <w:color w:val="000000"/>
                <w:sz w:val="24"/>
                <w:szCs w:val="24"/>
              </w:rPr>
            </w:pPr>
          </w:p>
        </w:tc>
        <w:tc>
          <w:tcPr>
            <w:tcW w:w="2327" w:type="dxa"/>
            <w:vMerge/>
            <w:tcBorders>
              <w:top w:val="nil"/>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410"/>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529" w:rsidRPr="009E0BF9" w:rsidRDefault="00CC4529" w:rsidP="00CC4529">
            <w:pPr>
              <w:jc w:val="center"/>
              <w:rPr>
                <w:color w:val="000000"/>
                <w:sz w:val="24"/>
                <w:szCs w:val="24"/>
              </w:rPr>
            </w:pPr>
            <w:r w:rsidRPr="009E0BF9">
              <w:rPr>
                <w:color w:val="000000"/>
                <w:sz w:val="24"/>
                <w:szCs w:val="24"/>
              </w:rPr>
              <w:t>1</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sz w:val="24"/>
                <w:szCs w:val="24"/>
                <w:lang w:eastAsia="en-US"/>
              </w:rPr>
              <w:t>Мероприятия по вопросам защиты населения в области ГО и ЧС</w:t>
            </w:r>
          </w:p>
        </w:tc>
        <w:tc>
          <w:tcPr>
            <w:tcW w:w="2268"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 xml:space="preserve">Всего: </w:t>
            </w:r>
          </w:p>
          <w:p w:rsidR="00CC4529" w:rsidRPr="009E0BF9" w:rsidRDefault="00CC4529" w:rsidP="00CC4529">
            <w:pPr>
              <w:jc w:val="center"/>
              <w:rPr>
                <w:color w:val="000000"/>
                <w:sz w:val="24"/>
                <w:szCs w:val="24"/>
              </w:rPr>
            </w:pPr>
            <w:r w:rsidRPr="009E0BF9">
              <w:rPr>
                <w:color w:val="000000"/>
                <w:sz w:val="24"/>
                <w:szCs w:val="24"/>
              </w:rPr>
              <w:t>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2023-2025 годы</w:t>
            </w:r>
          </w:p>
        </w:tc>
        <w:tc>
          <w:tcPr>
            <w:tcW w:w="850"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b/>
                <w:color w:val="000000"/>
                <w:sz w:val="24"/>
                <w:szCs w:val="24"/>
              </w:rPr>
            </w:pPr>
            <w:r w:rsidRPr="009E0BF9">
              <w:rPr>
                <w:b/>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b/>
                <w:color w:val="000000"/>
                <w:sz w:val="24"/>
                <w:szCs w:val="24"/>
              </w:rPr>
            </w:pPr>
            <w:r w:rsidRPr="009E0BF9">
              <w:rPr>
                <w:b/>
                <w:color w:val="000000"/>
                <w:sz w:val="24"/>
                <w:szCs w:val="24"/>
              </w:rPr>
              <w:t>0,00</w:t>
            </w:r>
          </w:p>
        </w:tc>
        <w:tc>
          <w:tcPr>
            <w:tcW w:w="850"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b/>
                <w:color w:val="000000"/>
                <w:sz w:val="24"/>
                <w:szCs w:val="24"/>
              </w:rPr>
            </w:pPr>
            <w:r w:rsidRPr="009E0BF9">
              <w:rPr>
                <w:b/>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b/>
                <w:color w:val="000000"/>
                <w:sz w:val="24"/>
                <w:szCs w:val="24"/>
              </w:rPr>
            </w:pPr>
            <w:r w:rsidRPr="009E0BF9">
              <w:rPr>
                <w:b/>
                <w:color w:val="000000"/>
                <w:sz w:val="24"/>
                <w:szCs w:val="24"/>
              </w:rPr>
              <w:t>0,00</w:t>
            </w:r>
          </w:p>
        </w:tc>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CC4529" w:rsidRPr="009E0BF9" w:rsidRDefault="00CC4529" w:rsidP="00CC4529">
            <w:pPr>
              <w:widowControl w:val="0"/>
              <w:autoSpaceDE w:val="0"/>
              <w:autoSpaceDN w:val="0"/>
              <w:adjustRightInd w:val="0"/>
              <w:spacing w:line="276" w:lineRule="auto"/>
              <w:jc w:val="center"/>
              <w:rPr>
                <w:color w:val="000000"/>
                <w:sz w:val="24"/>
                <w:szCs w:val="24"/>
              </w:rPr>
            </w:pPr>
            <w:r w:rsidRPr="009E0BF9">
              <w:rPr>
                <w:sz w:val="24"/>
                <w:szCs w:val="24"/>
                <w:lang w:eastAsia="en-US"/>
              </w:rPr>
              <w:t>Отдел ГО и ЧС и МР администрации МО «Володарский район»</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529" w:rsidRPr="00665D88" w:rsidRDefault="00CC4529" w:rsidP="00CC4529">
            <w:pPr>
              <w:pStyle w:val="ConsPlusNormal"/>
              <w:widowControl/>
              <w:ind w:firstLine="0"/>
              <w:jc w:val="center"/>
              <w:rPr>
                <w:rFonts w:ascii="Times New Roman" w:hAnsi="Times New Roman" w:cs="Times New Roman"/>
                <w:sz w:val="26"/>
                <w:szCs w:val="26"/>
              </w:rPr>
            </w:pPr>
            <w:r w:rsidRPr="00665D88">
              <w:rPr>
                <w:rFonts w:ascii="Times New Roman" w:hAnsi="Times New Roman" w:cs="Times New Roman"/>
                <w:sz w:val="26"/>
                <w:szCs w:val="26"/>
              </w:rPr>
              <w:t>Обеспечение необходимых условий для безопасности жизнедеятельности населения, сокращения материальных потерь от ЧС, повышение качества подготовки населения в области ГО, выполнение мероприятий по безопасности людей на водных объектах.</w:t>
            </w:r>
          </w:p>
          <w:p w:rsidR="00CC4529" w:rsidRPr="00665D88" w:rsidRDefault="00CC4529" w:rsidP="00CC4529">
            <w:pPr>
              <w:pStyle w:val="ae"/>
              <w:ind w:left="34"/>
              <w:jc w:val="center"/>
              <w:rPr>
                <w:rFonts w:cs="Times New Roman"/>
                <w:color w:val="000000"/>
                <w:sz w:val="26"/>
                <w:szCs w:val="26"/>
              </w:rPr>
            </w:pPr>
          </w:p>
        </w:tc>
      </w:tr>
      <w:tr w:rsidR="00CC4529" w:rsidRPr="00665D88" w:rsidTr="00CC4529">
        <w:trPr>
          <w:trHeight w:val="1027"/>
        </w:trPr>
        <w:tc>
          <w:tcPr>
            <w:tcW w:w="534"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2551"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0,00</w:t>
            </w:r>
          </w:p>
        </w:tc>
        <w:tc>
          <w:tcPr>
            <w:tcW w:w="850"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color w:val="000000"/>
                <w:sz w:val="24"/>
                <w:szCs w:val="24"/>
              </w:rPr>
            </w:pPr>
            <w:r w:rsidRPr="009E0BF9">
              <w:rPr>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color w:val="000000"/>
                <w:sz w:val="24"/>
                <w:szCs w:val="24"/>
              </w:rPr>
            </w:pPr>
            <w:r w:rsidRPr="009E0BF9">
              <w:rPr>
                <w:color w:val="000000"/>
                <w:sz w:val="24"/>
                <w:szCs w:val="24"/>
              </w:rPr>
              <w:t>0,00</w:t>
            </w:r>
          </w:p>
        </w:tc>
        <w:tc>
          <w:tcPr>
            <w:tcW w:w="2351"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985"/>
        </w:trPr>
        <w:tc>
          <w:tcPr>
            <w:tcW w:w="534"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2551"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0,00</w:t>
            </w:r>
          </w:p>
        </w:tc>
        <w:tc>
          <w:tcPr>
            <w:tcW w:w="850"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color w:val="000000"/>
                <w:sz w:val="24"/>
                <w:szCs w:val="24"/>
              </w:rPr>
            </w:pPr>
            <w:r w:rsidRPr="009E0BF9">
              <w:rPr>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color w:val="000000"/>
                <w:sz w:val="24"/>
                <w:szCs w:val="24"/>
              </w:rPr>
            </w:pPr>
            <w:r w:rsidRPr="009E0BF9">
              <w:rPr>
                <w:color w:val="000000"/>
                <w:sz w:val="24"/>
                <w:szCs w:val="24"/>
              </w:rPr>
              <w:t>0,00</w:t>
            </w:r>
          </w:p>
        </w:tc>
        <w:tc>
          <w:tcPr>
            <w:tcW w:w="2351"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559"/>
        </w:trPr>
        <w:tc>
          <w:tcPr>
            <w:tcW w:w="534"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2551"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0,00</w:t>
            </w:r>
          </w:p>
        </w:tc>
        <w:tc>
          <w:tcPr>
            <w:tcW w:w="850"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color w:val="000000"/>
                <w:sz w:val="24"/>
                <w:szCs w:val="24"/>
              </w:rPr>
            </w:pPr>
            <w:r w:rsidRPr="009E0BF9">
              <w:rPr>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color w:val="000000"/>
                <w:sz w:val="24"/>
                <w:szCs w:val="24"/>
              </w:rPr>
            </w:pPr>
            <w:r w:rsidRPr="009E0BF9">
              <w:rPr>
                <w:color w:val="000000"/>
                <w:sz w:val="24"/>
                <w:szCs w:val="24"/>
              </w:rPr>
              <w:t>0,00</w:t>
            </w:r>
          </w:p>
        </w:tc>
        <w:tc>
          <w:tcPr>
            <w:tcW w:w="2351" w:type="dxa"/>
            <w:vMerge/>
            <w:tcBorders>
              <w:top w:val="nil"/>
              <w:left w:val="single" w:sz="4" w:space="0" w:color="auto"/>
              <w:bottom w:val="single" w:sz="4" w:space="0" w:color="auto"/>
              <w:right w:val="single" w:sz="4" w:space="0" w:color="auto"/>
            </w:tcBorders>
            <w:vAlign w:val="center"/>
            <w:hideMark/>
          </w:tcPr>
          <w:p w:rsidR="00CC4529" w:rsidRPr="009E0BF9" w:rsidRDefault="00CC4529" w:rsidP="00CC4529">
            <w:pPr>
              <w:jc w:val="center"/>
              <w:rPr>
                <w:color w:val="000000"/>
                <w:sz w:val="24"/>
                <w:szCs w:val="24"/>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77"/>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529" w:rsidRPr="009E0BF9" w:rsidRDefault="00CC4529" w:rsidP="00CC4529">
            <w:pPr>
              <w:jc w:val="center"/>
              <w:rPr>
                <w:color w:val="000000"/>
                <w:sz w:val="24"/>
                <w:szCs w:val="24"/>
              </w:rPr>
            </w:pPr>
            <w:r w:rsidRPr="009E0BF9">
              <w:rPr>
                <w:color w:val="000000"/>
                <w:sz w:val="24"/>
                <w:szCs w:val="24"/>
              </w:rPr>
              <w:t>2</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sz w:val="24"/>
                <w:szCs w:val="24"/>
                <w:lang w:eastAsia="en-US"/>
              </w:rPr>
              <w:t>Учеба в УМЦ ГО и ЧС АО</w:t>
            </w:r>
          </w:p>
        </w:tc>
        <w:tc>
          <w:tcPr>
            <w:tcW w:w="2268"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Всего:                                                      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2023-2025 годы</w:t>
            </w:r>
          </w:p>
        </w:tc>
        <w:tc>
          <w:tcPr>
            <w:tcW w:w="850"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b/>
                <w:color w:val="000000"/>
                <w:sz w:val="24"/>
                <w:szCs w:val="24"/>
              </w:rPr>
            </w:pPr>
            <w:r w:rsidRPr="009E0BF9">
              <w:rPr>
                <w:b/>
                <w:color w:val="000000"/>
                <w:sz w:val="24"/>
                <w:szCs w:val="24"/>
              </w:rPr>
              <w:t>00,00</w:t>
            </w:r>
          </w:p>
        </w:tc>
        <w:tc>
          <w:tcPr>
            <w:tcW w:w="851"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b/>
                <w:color w:val="000000"/>
                <w:sz w:val="24"/>
                <w:szCs w:val="24"/>
              </w:rPr>
            </w:pPr>
            <w:r w:rsidRPr="009E0BF9">
              <w:rPr>
                <w:b/>
                <w:color w:val="000000"/>
                <w:sz w:val="24"/>
                <w:szCs w:val="24"/>
              </w:rPr>
              <w:t>00,0</w:t>
            </w:r>
          </w:p>
        </w:tc>
        <w:tc>
          <w:tcPr>
            <w:tcW w:w="850"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b/>
                <w:color w:val="000000"/>
                <w:sz w:val="24"/>
                <w:szCs w:val="24"/>
              </w:rPr>
            </w:pPr>
            <w:r w:rsidRPr="009E0BF9">
              <w:rPr>
                <w:b/>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b/>
                <w:color w:val="000000"/>
                <w:sz w:val="24"/>
                <w:szCs w:val="24"/>
              </w:rPr>
            </w:pPr>
            <w:r w:rsidRPr="009E0BF9">
              <w:rPr>
                <w:b/>
                <w:color w:val="000000"/>
                <w:sz w:val="24"/>
                <w:szCs w:val="24"/>
              </w:rPr>
              <w:t>00,10</w:t>
            </w:r>
          </w:p>
        </w:tc>
        <w:tc>
          <w:tcPr>
            <w:tcW w:w="23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sz w:val="24"/>
                <w:szCs w:val="24"/>
                <w:lang w:eastAsia="en-US"/>
              </w:rPr>
              <w:t>Отдел ГО и ЧС и МР администрации МО «Володарский район»</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799"/>
        </w:trPr>
        <w:tc>
          <w:tcPr>
            <w:tcW w:w="534"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2551"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00,00</w:t>
            </w:r>
          </w:p>
        </w:tc>
        <w:tc>
          <w:tcPr>
            <w:tcW w:w="851"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00,0</w:t>
            </w:r>
          </w:p>
        </w:tc>
        <w:tc>
          <w:tcPr>
            <w:tcW w:w="850"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color w:val="000000"/>
                <w:sz w:val="24"/>
                <w:szCs w:val="24"/>
              </w:rPr>
            </w:pPr>
            <w:r w:rsidRPr="009E0BF9">
              <w:rPr>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color w:val="000000"/>
                <w:sz w:val="24"/>
                <w:szCs w:val="24"/>
              </w:rPr>
            </w:pPr>
            <w:r w:rsidRPr="009E0BF9">
              <w:rPr>
                <w:color w:val="000000"/>
                <w:sz w:val="24"/>
                <w:szCs w:val="24"/>
              </w:rPr>
              <w:t>030,0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799"/>
        </w:trPr>
        <w:tc>
          <w:tcPr>
            <w:tcW w:w="534"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2551"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0,00</w:t>
            </w:r>
          </w:p>
        </w:tc>
        <w:tc>
          <w:tcPr>
            <w:tcW w:w="850"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color w:val="000000"/>
                <w:sz w:val="24"/>
                <w:szCs w:val="24"/>
              </w:rPr>
            </w:pPr>
            <w:r w:rsidRPr="009E0BF9">
              <w:rPr>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color w:val="000000"/>
                <w:sz w:val="24"/>
                <w:szCs w:val="24"/>
              </w:rPr>
            </w:pPr>
            <w:r w:rsidRPr="009E0BF9">
              <w:rPr>
                <w:color w:val="000000"/>
                <w:sz w:val="24"/>
                <w:szCs w:val="24"/>
              </w:rPr>
              <w:t>0,00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799"/>
        </w:trPr>
        <w:tc>
          <w:tcPr>
            <w:tcW w:w="534"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2551"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0,00</w:t>
            </w:r>
          </w:p>
        </w:tc>
        <w:tc>
          <w:tcPr>
            <w:tcW w:w="850"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color w:val="000000"/>
                <w:sz w:val="24"/>
                <w:szCs w:val="24"/>
              </w:rPr>
            </w:pPr>
            <w:r w:rsidRPr="009E0BF9">
              <w:rPr>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color w:val="000000"/>
                <w:sz w:val="24"/>
                <w:szCs w:val="24"/>
              </w:rPr>
            </w:pPr>
            <w:r w:rsidRPr="009E0BF9">
              <w:rPr>
                <w:color w:val="000000"/>
                <w:sz w:val="24"/>
                <w:szCs w:val="24"/>
              </w:rPr>
              <w:t>0,00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CC4529" w:rsidRPr="009E0BF9" w:rsidRDefault="00CC4529" w:rsidP="00CC4529">
            <w:pPr>
              <w:jc w:val="center"/>
              <w:rPr>
                <w:color w:val="000000"/>
                <w:sz w:val="24"/>
                <w:szCs w:val="24"/>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847"/>
        </w:trPr>
        <w:tc>
          <w:tcPr>
            <w:tcW w:w="534" w:type="dxa"/>
            <w:vMerge w:val="restart"/>
            <w:tcBorders>
              <w:top w:val="single" w:sz="4" w:space="0" w:color="auto"/>
              <w:left w:val="single" w:sz="4" w:space="0" w:color="auto"/>
              <w:right w:val="single" w:sz="4" w:space="0" w:color="auto"/>
            </w:tcBorders>
            <w:shd w:val="clear" w:color="auto" w:fill="auto"/>
            <w:noWrap/>
            <w:vAlign w:val="center"/>
            <w:hideMark/>
          </w:tcPr>
          <w:p w:rsidR="00CC4529" w:rsidRPr="009E0BF9" w:rsidRDefault="00CC4529" w:rsidP="00CC4529">
            <w:pPr>
              <w:jc w:val="center"/>
              <w:rPr>
                <w:color w:val="000000"/>
                <w:sz w:val="24"/>
                <w:szCs w:val="24"/>
              </w:rPr>
            </w:pPr>
            <w:r w:rsidRPr="009E0BF9">
              <w:rPr>
                <w:color w:val="000000"/>
                <w:sz w:val="24"/>
                <w:szCs w:val="24"/>
              </w:rPr>
              <w:t>3</w:t>
            </w:r>
          </w:p>
        </w:tc>
        <w:tc>
          <w:tcPr>
            <w:tcW w:w="2551" w:type="dxa"/>
            <w:vMerge w:val="restart"/>
            <w:tcBorders>
              <w:top w:val="single" w:sz="4" w:space="0" w:color="auto"/>
              <w:left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sz w:val="24"/>
                <w:szCs w:val="24"/>
                <w:lang w:eastAsia="en-US"/>
              </w:rPr>
              <w:t xml:space="preserve">Услуги доступа к сети </w:t>
            </w:r>
            <w:r w:rsidRPr="009E0BF9">
              <w:rPr>
                <w:sz w:val="24"/>
                <w:szCs w:val="24"/>
                <w:lang w:val="en-US" w:eastAsia="en-US"/>
              </w:rPr>
              <w:t>VPN</w:t>
            </w:r>
            <w:r w:rsidRPr="009E0BF9">
              <w:rPr>
                <w:sz w:val="24"/>
                <w:szCs w:val="24"/>
                <w:lang w:eastAsia="en-US"/>
              </w:rPr>
              <w:t>-</w:t>
            </w:r>
            <w:r w:rsidRPr="009E0BF9">
              <w:rPr>
                <w:sz w:val="24"/>
                <w:szCs w:val="24"/>
                <w:lang w:val="en-US" w:eastAsia="en-US"/>
              </w:rPr>
              <w:t>MPLS</w:t>
            </w:r>
            <w:r w:rsidRPr="009E0BF9">
              <w:rPr>
                <w:sz w:val="24"/>
                <w:szCs w:val="24"/>
                <w:lang w:eastAsia="en-US"/>
              </w:rPr>
              <w:t xml:space="preserve"> по обслуживанию КСЭОН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Всего:                                                      в том числе:</w:t>
            </w:r>
          </w:p>
        </w:tc>
        <w:tc>
          <w:tcPr>
            <w:tcW w:w="1559" w:type="dxa"/>
            <w:vMerge w:val="restart"/>
            <w:tcBorders>
              <w:top w:val="nil"/>
              <w:left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2023-2025 годы</w:t>
            </w:r>
          </w:p>
        </w:tc>
        <w:tc>
          <w:tcPr>
            <w:tcW w:w="850"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b/>
                <w:color w:val="000000"/>
                <w:sz w:val="24"/>
                <w:szCs w:val="24"/>
              </w:rPr>
            </w:pPr>
            <w:r w:rsidRPr="009E0BF9">
              <w:rPr>
                <w:b/>
                <w:color w:val="000000"/>
                <w:sz w:val="24"/>
                <w:szCs w:val="24"/>
              </w:rPr>
              <w:t>0,0</w:t>
            </w:r>
          </w:p>
        </w:tc>
        <w:tc>
          <w:tcPr>
            <w:tcW w:w="851"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b/>
                <w:color w:val="000000"/>
                <w:sz w:val="24"/>
                <w:szCs w:val="24"/>
              </w:rPr>
            </w:pPr>
            <w:r w:rsidRPr="009E0BF9">
              <w:rPr>
                <w:b/>
                <w:color w:val="000000"/>
                <w:sz w:val="24"/>
                <w:szCs w:val="24"/>
              </w:rPr>
              <w:t>0,0</w:t>
            </w:r>
          </w:p>
        </w:tc>
        <w:tc>
          <w:tcPr>
            <w:tcW w:w="850"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b/>
                <w:color w:val="000000"/>
                <w:sz w:val="24"/>
                <w:szCs w:val="24"/>
              </w:rPr>
            </w:pPr>
            <w:r w:rsidRPr="009E0BF9">
              <w:rPr>
                <w:b/>
                <w:color w:val="000000"/>
                <w:sz w:val="24"/>
                <w:szCs w:val="24"/>
              </w:rPr>
              <w:t>0,0</w:t>
            </w:r>
          </w:p>
        </w:tc>
        <w:tc>
          <w:tcPr>
            <w:tcW w:w="851"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b/>
                <w:color w:val="000000"/>
                <w:sz w:val="24"/>
                <w:szCs w:val="24"/>
              </w:rPr>
            </w:pPr>
            <w:r w:rsidRPr="009E0BF9">
              <w:rPr>
                <w:b/>
                <w:color w:val="000000"/>
                <w:sz w:val="24"/>
                <w:szCs w:val="24"/>
              </w:rPr>
              <w:t>0,0</w:t>
            </w:r>
          </w:p>
        </w:tc>
        <w:tc>
          <w:tcPr>
            <w:tcW w:w="2351" w:type="dxa"/>
            <w:vMerge w:val="restart"/>
            <w:tcBorders>
              <w:top w:val="nil"/>
              <w:left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sz w:val="24"/>
                <w:szCs w:val="24"/>
                <w:lang w:eastAsia="en-US"/>
              </w:rPr>
              <w:t>Отдел ГО и ЧС и МР администрации МО «Володарский район»</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830"/>
        </w:trPr>
        <w:tc>
          <w:tcPr>
            <w:tcW w:w="534" w:type="dxa"/>
            <w:vMerge/>
            <w:tcBorders>
              <w:left w:val="single" w:sz="4" w:space="0" w:color="auto"/>
              <w:right w:val="single" w:sz="4" w:space="0" w:color="auto"/>
            </w:tcBorders>
            <w:vAlign w:val="center"/>
            <w:hideMark/>
          </w:tcPr>
          <w:p w:rsidR="00CC4529" w:rsidRPr="009E0BF9" w:rsidRDefault="00CC4529" w:rsidP="00CC4529">
            <w:pPr>
              <w:jc w:val="center"/>
              <w:rPr>
                <w:color w:val="000000"/>
                <w:sz w:val="24"/>
                <w:szCs w:val="24"/>
              </w:rPr>
            </w:pPr>
          </w:p>
        </w:tc>
        <w:tc>
          <w:tcPr>
            <w:tcW w:w="2551" w:type="dxa"/>
            <w:vMerge/>
            <w:tcBorders>
              <w:left w:val="single" w:sz="4" w:space="0" w:color="auto"/>
              <w:right w:val="single" w:sz="4" w:space="0" w:color="auto"/>
            </w:tcBorders>
            <w:vAlign w:val="center"/>
            <w:hideMark/>
          </w:tcPr>
          <w:p w:rsidR="00CC4529" w:rsidRPr="009E0BF9" w:rsidRDefault="00CC4529" w:rsidP="00CC4529">
            <w:pPr>
              <w:jc w:val="center"/>
              <w:rPr>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Бюджет МО "Володарский район"</w:t>
            </w:r>
          </w:p>
        </w:tc>
        <w:tc>
          <w:tcPr>
            <w:tcW w:w="1559" w:type="dxa"/>
            <w:vMerge/>
            <w:tcBorders>
              <w:left w:val="single" w:sz="4" w:space="0" w:color="auto"/>
              <w:right w:val="single" w:sz="4" w:space="0" w:color="auto"/>
            </w:tcBorders>
            <w:vAlign w:val="center"/>
            <w:hideMark/>
          </w:tcPr>
          <w:p w:rsidR="00CC4529" w:rsidRPr="009E0BF9" w:rsidRDefault="00CC4529" w:rsidP="00CC4529">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b/>
                <w:color w:val="000000"/>
                <w:sz w:val="24"/>
                <w:szCs w:val="24"/>
              </w:rPr>
            </w:pPr>
            <w:r w:rsidRPr="009E0BF9">
              <w:rPr>
                <w:b/>
                <w:color w:val="000000"/>
                <w:sz w:val="24"/>
                <w:szCs w:val="24"/>
              </w:rPr>
              <w:t>0,0</w:t>
            </w:r>
          </w:p>
        </w:tc>
        <w:tc>
          <w:tcPr>
            <w:tcW w:w="851"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b/>
                <w:color w:val="000000"/>
                <w:sz w:val="24"/>
                <w:szCs w:val="24"/>
              </w:rPr>
            </w:pPr>
            <w:r w:rsidRPr="009E0BF9">
              <w:rPr>
                <w:b/>
                <w:color w:val="000000"/>
                <w:sz w:val="24"/>
                <w:szCs w:val="24"/>
              </w:rPr>
              <w:t>0,0</w:t>
            </w:r>
          </w:p>
        </w:tc>
        <w:tc>
          <w:tcPr>
            <w:tcW w:w="850"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b/>
                <w:color w:val="000000"/>
                <w:sz w:val="24"/>
                <w:szCs w:val="24"/>
              </w:rPr>
            </w:pPr>
            <w:r w:rsidRPr="009E0BF9">
              <w:rPr>
                <w:b/>
                <w:color w:val="000000"/>
                <w:sz w:val="24"/>
                <w:szCs w:val="24"/>
              </w:rPr>
              <w:t>0,0</w:t>
            </w:r>
          </w:p>
        </w:tc>
        <w:tc>
          <w:tcPr>
            <w:tcW w:w="851"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b/>
                <w:color w:val="000000"/>
                <w:sz w:val="24"/>
                <w:szCs w:val="24"/>
              </w:rPr>
            </w:pPr>
            <w:r w:rsidRPr="009E0BF9">
              <w:rPr>
                <w:b/>
                <w:color w:val="000000"/>
                <w:sz w:val="24"/>
                <w:szCs w:val="24"/>
              </w:rPr>
              <w:t>0,0</w:t>
            </w:r>
          </w:p>
        </w:tc>
        <w:tc>
          <w:tcPr>
            <w:tcW w:w="2351" w:type="dxa"/>
            <w:vMerge/>
            <w:tcBorders>
              <w:left w:val="single" w:sz="4" w:space="0" w:color="auto"/>
              <w:right w:val="single" w:sz="4" w:space="0" w:color="auto"/>
            </w:tcBorders>
            <w:vAlign w:val="center"/>
            <w:hideMark/>
          </w:tcPr>
          <w:p w:rsidR="00CC4529" w:rsidRPr="009E0BF9" w:rsidRDefault="00CC4529" w:rsidP="00CC4529">
            <w:pPr>
              <w:jc w:val="center"/>
              <w:rPr>
                <w:color w:val="000000"/>
                <w:sz w:val="24"/>
                <w:szCs w:val="24"/>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799"/>
        </w:trPr>
        <w:tc>
          <w:tcPr>
            <w:tcW w:w="534" w:type="dxa"/>
            <w:vMerge/>
            <w:tcBorders>
              <w:left w:val="single" w:sz="4" w:space="0" w:color="auto"/>
              <w:right w:val="single" w:sz="4" w:space="0" w:color="auto"/>
            </w:tcBorders>
            <w:vAlign w:val="center"/>
            <w:hideMark/>
          </w:tcPr>
          <w:p w:rsidR="00CC4529" w:rsidRPr="009E0BF9" w:rsidRDefault="00CC4529" w:rsidP="00CC4529">
            <w:pPr>
              <w:jc w:val="center"/>
              <w:rPr>
                <w:color w:val="000000"/>
                <w:sz w:val="24"/>
                <w:szCs w:val="24"/>
              </w:rPr>
            </w:pPr>
          </w:p>
        </w:tc>
        <w:tc>
          <w:tcPr>
            <w:tcW w:w="2551" w:type="dxa"/>
            <w:vMerge/>
            <w:tcBorders>
              <w:left w:val="single" w:sz="4" w:space="0" w:color="auto"/>
              <w:right w:val="single" w:sz="4" w:space="0" w:color="auto"/>
            </w:tcBorders>
            <w:vAlign w:val="center"/>
            <w:hideMark/>
          </w:tcPr>
          <w:p w:rsidR="00CC4529" w:rsidRPr="009E0BF9" w:rsidRDefault="00CC4529" w:rsidP="00CC4529">
            <w:pPr>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Бюджет Астраханской области</w:t>
            </w:r>
          </w:p>
        </w:tc>
        <w:tc>
          <w:tcPr>
            <w:tcW w:w="1559" w:type="dxa"/>
            <w:vMerge/>
            <w:tcBorders>
              <w:left w:val="single" w:sz="4" w:space="0" w:color="auto"/>
              <w:right w:val="single" w:sz="4" w:space="0" w:color="auto"/>
            </w:tcBorders>
            <w:vAlign w:val="center"/>
            <w:hideMark/>
          </w:tcPr>
          <w:p w:rsidR="00CC4529" w:rsidRPr="009E0BF9" w:rsidRDefault="00CC4529" w:rsidP="00CC4529">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0,00</w:t>
            </w:r>
          </w:p>
        </w:tc>
        <w:tc>
          <w:tcPr>
            <w:tcW w:w="850"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color w:val="000000"/>
                <w:sz w:val="24"/>
                <w:szCs w:val="24"/>
              </w:rPr>
            </w:pPr>
            <w:r w:rsidRPr="009E0BF9">
              <w:rPr>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color w:val="000000"/>
                <w:sz w:val="24"/>
                <w:szCs w:val="24"/>
              </w:rPr>
            </w:pPr>
            <w:r w:rsidRPr="009E0BF9">
              <w:rPr>
                <w:color w:val="000000"/>
                <w:sz w:val="24"/>
                <w:szCs w:val="24"/>
              </w:rPr>
              <w:t>0,00</w:t>
            </w:r>
          </w:p>
        </w:tc>
        <w:tc>
          <w:tcPr>
            <w:tcW w:w="2351" w:type="dxa"/>
            <w:vMerge/>
            <w:tcBorders>
              <w:left w:val="single" w:sz="4" w:space="0" w:color="auto"/>
              <w:right w:val="single" w:sz="4" w:space="0" w:color="auto"/>
            </w:tcBorders>
            <w:vAlign w:val="center"/>
            <w:hideMark/>
          </w:tcPr>
          <w:p w:rsidR="00CC4529" w:rsidRPr="009E0BF9" w:rsidRDefault="00CC4529" w:rsidP="00CC4529">
            <w:pPr>
              <w:jc w:val="center"/>
              <w:rPr>
                <w:color w:val="000000"/>
                <w:sz w:val="24"/>
                <w:szCs w:val="24"/>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720"/>
        </w:trPr>
        <w:tc>
          <w:tcPr>
            <w:tcW w:w="534" w:type="dxa"/>
            <w:vMerge/>
            <w:tcBorders>
              <w:left w:val="single" w:sz="4" w:space="0" w:color="auto"/>
              <w:bottom w:val="nil"/>
              <w:right w:val="single" w:sz="4" w:space="0" w:color="auto"/>
            </w:tcBorders>
            <w:vAlign w:val="center"/>
            <w:hideMark/>
          </w:tcPr>
          <w:p w:rsidR="00CC4529" w:rsidRPr="009E0BF9" w:rsidRDefault="00CC4529" w:rsidP="00CC4529">
            <w:pPr>
              <w:jc w:val="center"/>
              <w:rPr>
                <w:color w:val="000000"/>
                <w:sz w:val="24"/>
                <w:szCs w:val="24"/>
              </w:rPr>
            </w:pPr>
          </w:p>
        </w:tc>
        <w:tc>
          <w:tcPr>
            <w:tcW w:w="2551" w:type="dxa"/>
            <w:vMerge/>
            <w:tcBorders>
              <w:left w:val="single" w:sz="4" w:space="0" w:color="auto"/>
              <w:bottom w:val="nil"/>
              <w:right w:val="single" w:sz="4" w:space="0" w:color="auto"/>
            </w:tcBorders>
            <w:vAlign w:val="center"/>
            <w:hideMark/>
          </w:tcPr>
          <w:p w:rsidR="00CC4529" w:rsidRPr="009E0BF9" w:rsidRDefault="00CC4529" w:rsidP="00CC4529">
            <w:pPr>
              <w:jc w:val="center"/>
              <w:rPr>
                <w:color w:val="000000"/>
                <w:sz w:val="24"/>
                <w:szCs w:val="24"/>
              </w:rPr>
            </w:pPr>
          </w:p>
        </w:tc>
        <w:tc>
          <w:tcPr>
            <w:tcW w:w="2268" w:type="dxa"/>
            <w:tcBorders>
              <w:top w:val="nil"/>
              <w:left w:val="nil"/>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Другие источники</w:t>
            </w:r>
          </w:p>
        </w:tc>
        <w:tc>
          <w:tcPr>
            <w:tcW w:w="1559" w:type="dxa"/>
            <w:vMerge/>
            <w:tcBorders>
              <w:left w:val="single" w:sz="4" w:space="0" w:color="auto"/>
              <w:bottom w:val="nil"/>
              <w:right w:val="single" w:sz="4" w:space="0" w:color="auto"/>
            </w:tcBorders>
            <w:vAlign w:val="center"/>
            <w:hideMark/>
          </w:tcPr>
          <w:p w:rsidR="00CC4529" w:rsidRPr="009E0BF9" w:rsidRDefault="00CC4529" w:rsidP="00CC4529">
            <w:pPr>
              <w:jc w:val="center"/>
              <w:rPr>
                <w:color w:val="000000"/>
                <w:sz w:val="24"/>
                <w:szCs w:val="24"/>
              </w:rPr>
            </w:pPr>
          </w:p>
        </w:tc>
        <w:tc>
          <w:tcPr>
            <w:tcW w:w="850" w:type="dxa"/>
            <w:tcBorders>
              <w:top w:val="nil"/>
              <w:left w:val="nil"/>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0,00</w:t>
            </w:r>
          </w:p>
        </w:tc>
        <w:tc>
          <w:tcPr>
            <w:tcW w:w="851" w:type="dxa"/>
            <w:tcBorders>
              <w:top w:val="nil"/>
              <w:left w:val="nil"/>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0,00</w:t>
            </w:r>
          </w:p>
        </w:tc>
        <w:tc>
          <w:tcPr>
            <w:tcW w:w="850" w:type="dxa"/>
            <w:tcBorders>
              <w:top w:val="nil"/>
              <w:left w:val="nil"/>
              <w:right w:val="single" w:sz="4" w:space="0" w:color="auto"/>
            </w:tcBorders>
            <w:shd w:val="clear" w:color="auto" w:fill="auto"/>
            <w:vAlign w:val="center"/>
          </w:tcPr>
          <w:p w:rsidR="00CC4529" w:rsidRPr="009E0BF9" w:rsidRDefault="00CC4529" w:rsidP="00CC4529">
            <w:pPr>
              <w:jc w:val="center"/>
              <w:rPr>
                <w:color w:val="000000"/>
                <w:sz w:val="24"/>
                <w:szCs w:val="24"/>
              </w:rPr>
            </w:pPr>
            <w:r w:rsidRPr="009E0BF9">
              <w:rPr>
                <w:color w:val="000000"/>
                <w:sz w:val="24"/>
                <w:szCs w:val="24"/>
              </w:rPr>
              <w:t>0,00</w:t>
            </w:r>
          </w:p>
        </w:tc>
        <w:tc>
          <w:tcPr>
            <w:tcW w:w="851" w:type="dxa"/>
            <w:tcBorders>
              <w:top w:val="nil"/>
              <w:left w:val="nil"/>
              <w:right w:val="single" w:sz="4" w:space="0" w:color="auto"/>
            </w:tcBorders>
            <w:shd w:val="clear" w:color="auto" w:fill="auto"/>
            <w:vAlign w:val="center"/>
          </w:tcPr>
          <w:p w:rsidR="00CC4529" w:rsidRPr="009E0BF9" w:rsidRDefault="00CC4529" w:rsidP="00CC4529">
            <w:pPr>
              <w:jc w:val="center"/>
              <w:rPr>
                <w:color w:val="000000"/>
                <w:sz w:val="24"/>
                <w:szCs w:val="24"/>
              </w:rPr>
            </w:pPr>
            <w:r w:rsidRPr="009E0BF9">
              <w:rPr>
                <w:color w:val="000000"/>
                <w:sz w:val="24"/>
                <w:szCs w:val="24"/>
              </w:rPr>
              <w:t>0,00</w:t>
            </w:r>
          </w:p>
        </w:tc>
        <w:tc>
          <w:tcPr>
            <w:tcW w:w="2351" w:type="dxa"/>
            <w:vMerge/>
            <w:tcBorders>
              <w:left w:val="single" w:sz="4" w:space="0" w:color="auto"/>
              <w:bottom w:val="nil"/>
              <w:right w:val="single" w:sz="4" w:space="0" w:color="auto"/>
            </w:tcBorders>
            <w:vAlign w:val="center"/>
            <w:hideMark/>
          </w:tcPr>
          <w:p w:rsidR="00CC4529" w:rsidRPr="009E0BF9" w:rsidRDefault="00CC4529" w:rsidP="00CC4529">
            <w:pPr>
              <w:jc w:val="center"/>
              <w:rPr>
                <w:color w:val="000000"/>
                <w:sz w:val="24"/>
                <w:szCs w:val="24"/>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214458" w:rsidTr="00CC4529">
        <w:trPr>
          <w:trHeight w:val="799"/>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4529" w:rsidRPr="009E0BF9" w:rsidRDefault="00CC4529" w:rsidP="00CC4529">
            <w:pPr>
              <w:jc w:val="center"/>
              <w:rPr>
                <w:sz w:val="24"/>
                <w:szCs w:val="24"/>
              </w:rPr>
            </w:pPr>
            <w:r w:rsidRPr="009E0BF9">
              <w:rPr>
                <w:sz w:val="24"/>
                <w:szCs w:val="24"/>
              </w:rPr>
              <w:t>4</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529" w:rsidRPr="009E0BF9" w:rsidRDefault="00CC4529" w:rsidP="00CC4529">
            <w:pPr>
              <w:pStyle w:val="ae"/>
              <w:spacing w:line="276" w:lineRule="auto"/>
              <w:jc w:val="center"/>
              <w:rPr>
                <w:rFonts w:eastAsia="Calibri" w:cs="Times New Roman"/>
                <w:sz w:val="24"/>
                <w:szCs w:val="24"/>
                <w:lang w:eastAsia="en-US"/>
              </w:rPr>
            </w:pPr>
          </w:p>
          <w:p w:rsidR="00CC4529" w:rsidRPr="009E0BF9" w:rsidRDefault="00CC4529" w:rsidP="00CC4529">
            <w:pPr>
              <w:jc w:val="center"/>
              <w:rPr>
                <w:sz w:val="24"/>
                <w:szCs w:val="24"/>
              </w:rPr>
            </w:pPr>
            <w:r w:rsidRPr="009E0BF9">
              <w:rPr>
                <w:sz w:val="24"/>
                <w:szCs w:val="24"/>
                <w:lang w:eastAsia="en-US"/>
              </w:rPr>
              <w:t xml:space="preserve">Опиловка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sz w:val="24"/>
                <w:szCs w:val="24"/>
              </w:rPr>
            </w:pPr>
            <w:r w:rsidRPr="009E0BF9">
              <w:rPr>
                <w:sz w:val="24"/>
                <w:szCs w:val="24"/>
              </w:rPr>
              <w:t>Всего:                                                      в том числе: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529" w:rsidRPr="009E0BF9" w:rsidRDefault="00CC4529" w:rsidP="00CC4529">
            <w:pPr>
              <w:jc w:val="center"/>
              <w:rPr>
                <w:sz w:val="24"/>
                <w:szCs w:val="24"/>
              </w:rPr>
            </w:pPr>
            <w:r w:rsidRPr="009E0BF9">
              <w:rPr>
                <w:sz w:val="24"/>
                <w:szCs w:val="24"/>
              </w:rPr>
              <w:t>2023-2025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b/>
                <w:sz w:val="24"/>
                <w:szCs w:val="24"/>
              </w:rPr>
            </w:pPr>
            <w:r w:rsidRPr="009E0BF9">
              <w:rPr>
                <w:b/>
                <w:sz w:val="24"/>
                <w:szCs w:val="24"/>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b/>
                <w:sz w:val="24"/>
                <w:szCs w:val="24"/>
              </w:rPr>
            </w:pPr>
            <w:r w:rsidRPr="009E0BF9">
              <w:rPr>
                <w:b/>
                <w:sz w:val="24"/>
                <w:szCs w:val="24"/>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CC4529" w:rsidRPr="009E0BF9" w:rsidRDefault="00CC4529" w:rsidP="00CC4529">
            <w:pPr>
              <w:jc w:val="center"/>
              <w:rPr>
                <w:b/>
                <w:sz w:val="24"/>
                <w:szCs w:val="24"/>
              </w:rPr>
            </w:pPr>
            <w:r w:rsidRPr="009E0BF9">
              <w:rPr>
                <w:b/>
                <w:sz w:val="24"/>
                <w:szCs w:val="24"/>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9E0BF9" w:rsidRDefault="00CC4529" w:rsidP="00CC4529">
            <w:pPr>
              <w:jc w:val="center"/>
              <w:rPr>
                <w:b/>
                <w:sz w:val="24"/>
                <w:szCs w:val="24"/>
              </w:rPr>
            </w:pPr>
            <w:r w:rsidRPr="009E0BF9">
              <w:rPr>
                <w:b/>
                <w:sz w:val="24"/>
                <w:szCs w:val="24"/>
              </w:rPr>
              <w:t>0,0</w:t>
            </w:r>
          </w:p>
        </w:tc>
        <w:tc>
          <w:tcPr>
            <w:tcW w:w="23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529" w:rsidRPr="009E0BF9" w:rsidRDefault="00CC4529" w:rsidP="00CC4529">
            <w:pPr>
              <w:jc w:val="center"/>
              <w:rPr>
                <w:sz w:val="24"/>
                <w:szCs w:val="24"/>
              </w:rPr>
            </w:pPr>
            <w:r w:rsidRPr="009E0BF9">
              <w:rPr>
                <w:sz w:val="24"/>
                <w:szCs w:val="24"/>
                <w:lang w:eastAsia="en-US"/>
              </w:rPr>
              <w:t>Отдел ГО и ЧС и МР администрации МО «Володарский район»</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214458" w:rsidRDefault="00CC4529" w:rsidP="00CC4529">
            <w:pPr>
              <w:jc w:val="center"/>
              <w:rPr>
                <w:sz w:val="26"/>
                <w:szCs w:val="26"/>
              </w:rPr>
            </w:pPr>
          </w:p>
        </w:tc>
      </w:tr>
      <w:tr w:rsidR="00CC4529" w:rsidRPr="00214458" w:rsidTr="00CC4529">
        <w:trPr>
          <w:trHeight w:val="799"/>
        </w:trPr>
        <w:tc>
          <w:tcPr>
            <w:tcW w:w="534"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sz w:val="24"/>
                <w:szCs w:val="24"/>
              </w:rPr>
            </w:pPr>
          </w:p>
        </w:tc>
        <w:tc>
          <w:tcPr>
            <w:tcW w:w="2551"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sz w:val="24"/>
                <w:szCs w:val="24"/>
              </w:rPr>
            </w:pPr>
            <w:r w:rsidRPr="009E0BF9">
              <w:rPr>
                <w:sz w:val="24"/>
                <w:szCs w:val="24"/>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b/>
                <w:sz w:val="24"/>
                <w:szCs w:val="24"/>
              </w:rPr>
            </w:pPr>
            <w:r w:rsidRPr="009E0BF9">
              <w:rPr>
                <w:b/>
                <w:sz w:val="24"/>
                <w:szCs w:val="24"/>
              </w:rPr>
              <w:t>0,0</w:t>
            </w:r>
          </w:p>
        </w:tc>
        <w:tc>
          <w:tcPr>
            <w:tcW w:w="851"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b/>
                <w:sz w:val="24"/>
                <w:szCs w:val="24"/>
              </w:rPr>
            </w:pPr>
            <w:r w:rsidRPr="009E0BF9">
              <w:rPr>
                <w:b/>
                <w:sz w:val="24"/>
                <w:szCs w:val="24"/>
              </w:rPr>
              <w:t>0,0</w:t>
            </w:r>
          </w:p>
        </w:tc>
        <w:tc>
          <w:tcPr>
            <w:tcW w:w="850"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b/>
                <w:sz w:val="24"/>
                <w:szCs w:val="24"/>
              </w:rPr>
            </w:pPr>
            <w:r w:rsidRPr="009E0BF9">
              <w:rPr>
                <w:b/>
                <w:sz w:val="24"/>
                <w:szCs w:val="24"/>
              </w:rPr>
              <w:t>0,0</w:t>
            </w:r>
          </w:p>
        </w:tc>
        <w:tc>
          <w:tcPr>
            <w:tcW w:w="851"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b/>
                <w:sz w:val="24"/>
                <w:szCs w:val="24"/>
              </w:rPr>
            </w:pPr>
            <w:r w:rsidRPr="009E0BF9">
              <w:rPr>
                <w:b/>
                <w:sz w:val="24"/>
                <w:szCs w:val="24"/>
              </w:rPr>
              <w:t>0,0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CC4529" w:rsidRPr="009E0BF9" w:rsidRDefault="00CC4529" w:rsidP="00CC4529">
            <w:pPr>
              <w:jc w:val="center"/>
              <w:rPr>
                <w:sz w:val="24"/>
                <w:szCs w:val="24"/>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214458" w:rsidRDefault="00CC4529" w:rsidP="00CC4529">
            <w:pPr>
              <w:jc w:val="center"/>
              <w:rPr>
                <w:sz w:val="26"/>
                <w:szCs w:val="26"/>
              </w:rPr>
            </w:pPr>
          </w:p>
        </w:tc>
      </w:tr>
      <w:tr w:rsidR="00CC4529" w:rsidRPr="00214458" w:rsidTr="00CC4529">
        <w:trPr>
          <w:trHeight w:val="799"/>
        </w:trPr>
        <w:tc>
          <w:tcPr>
            <w:tcW w:w="534"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sz w:val="24"/>
                <w:szCs w:val="24"/>
              </w:rPr>
            </w:pPr>
          </w:p>
        </w:tc>
        <w:tc>
          <w:tcPr>
            <w:tcW w:w="2551"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sz w:val="24"/>
                <w:szCs w:val="24"/>
              </w:rPr>
            </w:pPr>
            <w:r w:rsidRPr="009E0BF9">
              <w:rPr>
                <w:sz w:val="24"/>
                <w:szCs w:val="24"/>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0"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51"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CC4529" w:rsidRPr="009E0BF9" w:rsidRDefault="00CC4529" w:rsidP="00CC4529">
            <w:pPr>
              <w:jc w:val="center"/>
              <w:rPr>
                <w:sz w:val="24"/>
                <w:szCs w:val="24"/>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214458" w:rsidRDefault="00CC4529" w:rsidP="00CC4529">
            <w:pPr>
              <w:jc w:val="center"/>
              <w:rPr>
                <w:sz w:val="26"/>
                <w:szCs w:val="26"/>
              </w:rPr>
            </w:pPr>
          </w:p>
        </w:tc>
      </w:tr>
      <w:tr w:rsidR="00CC4529" w:rsidRPr="00214458" w:rsidTr="00CC4529">
        <w:trPr>
          <w:trHeight w:val="799"/>
        </w:trPr>
        <w:tc>
          <w:tcPr>
            <w:tcW w:w="534"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sz w:val="24"/>
                <w:szCs w:val="24"/>
              </w:rPr>
            </w:pPr>
          </w:p>
        </w:tc>
        <w:tc>
          <w:tcPr>
            <w:tcW w:w="2551"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sz w:val="24"/>
                <w:szCs w:val="24"/>
              </w:rPr>
            </w:pPr>
            <w:r w:rsidRPr="009E0BF9">
              <w:rPr>
                <w:sz w:val="24"/>
                <w:szCs w:val="24"/>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CC4529" w:rsidRPr="009E0BF9" w:rsidRDefault="00CC4529" w:rsidP="00CC4529">
            <w:pPr>
              <w:jc w:val="center"/>
              <w:rPr>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1"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sz w:val="24"/>
                <w:szCs w:val="24"/>
              </w:rPr>
            </w:pPr>
            <w:r w:rsidRPr="009E0BF9">
              <w:rPr>
                <w:sz w:val="24"/>
                <w:szCs w:val="24"/>
              </w:rPr>
              <w:t>0,00</w:t>
            </w:r>
          </w:p>
        </w:tc>
        <w:tc>
          <w:tcPr>
            <w:tcW w:w="850"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851" w:type="dxa"/>
            <w:tcBorders>
              <w:top w:val="nil"/>
              <w:left w:val="nil"/>
              <w:bottom w:val="single" w:sz="4" w:space="0" w:color="auto"/>
              <w:right w:val="single" w:sz="4" w:space="0" w:color="auto"/>
            </w:tcBorders>
            <w:shd w:val="clear" w:color="auto" w:fill="auto"/>
            <w:vAlign w:val="center"/>
          </w:tcPr>
          <w:p w:rsidR="00CC4529" w:rsidRPr="009E0BF9" w:rsidRDefault="00CC4529" w:rsidP="00CC4529">
            <w:pPr>
              <w:jc w:val="center"/>
              <w:rPr>
                <w:sz w:val="24"/>
                <w:szCs w:val="24"/>
              </w:rPr>
            </w:pPr>
            <w:r w:rsidRPr="009E0BF9">
              <w:rPr>
                <w:sz w:val="24"/>
                <w:szCs w:val="24"/>
              </w:rPr>
              <w:t>0,00</w:t>
            </w:r>
          </w:p>
        </w:tc>
        <w:tc>
          <w:tcPr>
            <w:tcW w:w="2351" w:type="dxa"/>
            <w:vMerge/>
            <w:tcBorders>
              <w:top w:val="single" w:sz="4" w:space="0" w:color="auto"/>
              <w:left w:val="single" w:sz="4" w:space="0" w:color="auto"/>
              <w:bottom w:val="single" w:sz="4" w:space="0" w:color="auto"/>
              <w:right w:val="single" w:sz="4" w:space="0" w:color="auto"/>
            </w:tcBorders>
            <w:vAlign w:val="center"/>
            <w:hideMark/>
          </w:tcPr>
          <w:p w:rsidR="00CC4529" w:rsidRPr="009E0BF9" w:rsidRDefault="00CC4529" w:rsidP="00CC4529">
            <w:pPr>
              <w:jc w:val="center"/>
              <w:rPr>
                <w:sz w:val="24"/>
                <w:szCs w:val="24"/>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214458" w:rsidRDefault="00CC4529" w:rsidP="00CC4529">
            <w:pPr>
              <w:jc w:val="center"/>
              <w:rPr>
                <w:sz w:val="26"/>
                <w:szCs w:val="26"/>
              </w:rPr>
            </w:pPr>
          </w:p>
        </w:tc>
      </w:tr>
      <w:tr w:rsidR="00CC4529" w:rsidRPr="00665D88" w:rsidTr="00CC4529">
        <w:trPr>
          <w:trHeight w:val="1020"/>
        </w:trPr>
        <w:tc>
          <w:tcPr>
            <w:tcW w:w="534" w:type="dxa"/>
            <w:vMerge w:val="restart"/>
            <w:tcBorders>
              <w:top w:val="nil"/>
              <w:left w:val="single" w:sz="4" w:space="0" w:color="auto"/>
              <w:bottom w:val="nil"/>
              <w:right w:val="single" w:sz="4" w:space="0" w:color="auto"/>
            </w:tcBorders>
            <w:shd w:val="clear" w:color="auto" w:fill="auto"/>
            <w:noWrap/>
            <w:vAlign w:val="center"/>
            <w:hideMark/>
          </w:tcPr>
          <w:p w:rsidR="00CC4529" w:rsidRPr="009E0BF9" w:rsidRDefault="00CC4529" w:rsidP="00CC4529">
            <w:pPr>
              <w:jc w:val="center"/>
              <w:rPr>
                <w:color w:val="000000"/>
                <w:sz w:val="24"/>
                <w:szCs w:val="24"/>
              </w:rPr>
            </w:pPr>
            <w:r w:rsidRPr="009E0BF9">
              <w:rPr>
                <w:color w:val="000000"/>
                <w:sz w:val="24"/>
                <w:szCs w:val="24"/>
              </w:rPr>
              <w:t>6</w:t>
            </w:r>
          </w:p>
        </w:tc>
        <w:tc>
          <w:tcPr>
            <w:tcW w:w="2551" w:type="dxa"/>
            <w:vMerge w:val="restart"/>
            <w:tcBorders>
              <w:top w:val="nil"/>
              <w:left w:val="single" w:sz="4" w:space="0" w:color="auto"/>
              <w:bottom w:val="nil"/>
              <w:right w:val="single" w:sz="4" w:space="0" w:color="auto"/>
            </w:tcBorders>
            <w:shd w:val="clear" w:color="auto" w:fill="auto"/>
            <w:hideMark/>
          </w:tcPr>
          <w:p w:rsidR="00CC4529" w:rsidRPr="009E0BF9" w:rsidRDefault="00CC4529" w:rsidP="00CC4529">
            <w:pPr>
              <w:rPr>
                <w:color w:val="000000"/>
                <w:sz w:val="24"/>
                <w:szCs w:val="24"/>
              </w:rPr>
            </w:pPr>
            <w:r w:rsidRPr="009E0BF9">
              <w:rPr>
                <w:sz w:val="24"/>
                <w:szCs w:val="24"/>
                <w:lang w:eastAsia="en-US"/>
              </w:rPr>
              <w:t>Приобретение мешкотары</w:t>
            </w:r>
          </w:p>
        </w:tc>
        <w:tc>
          <w:tcPr>
            <w:tcW w:w="2268" w:type="dxa"/>
            <w:tcBorders>
              <w:top w:val="nil"/>
              <w:left w:val="nil"/>
              <w:bottom w:val="single" w:sz="4" w:space="0" w:color="auto"/>
              <w:right w:val="single" w:sz="4" w:space="0" w:color="auto"/>
            </w:tcBorders>
            <w:shd w:val="clear" w:color="auto" w:fill="auto"/>
            <w:hideMark/>
          </w:tcPr>
          <w:p w:rsidR="00CC4529" w:rsidRPr="009E0BF9" w:rsidRDefault="00CC4529" w:rsidP="00CC4529">
            <w:pPr>
              <w:rPr>
                <w:color w:val="000000"/>
                <w:sz w:val="24"/>
                <w:szCs w:val="24"/>
              </w:rPr>
            </w:pPr>
            <w:r w:rsidRPr="009E0BF9">
              <w:rPr>
                <w:color w:val="000000"/>
                <w:sz w:val="24"/>
                <w:szCs w:val="24"/>
              </w:rPr>
              <w:t>Всего:                                                      в том числе:</w:t>
            </w:r>
          </w:p>
        </w:tc>
        <w:tc>
          <w:tcPr>
            <w:tcW w:w="1559" w:type="dxa"/>
            <w:vMerge w:val="restart"/>
            <w:tcBorders>
              <w:top w:val="nil"/>
              <w:left w:val="single" w:sz="4" w:space="0" w:color="auto"/>
              <w:bottom w:val="nil"/>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color w:val="000000"/>
                <w:sz w:val="24"/>
                <w:szCs w:val="24"/>
              </w:rPr>
              <w:t>2023-2025 годы</w:t>
            </w:r>
          </w:p>
        </w:tc>
        <w:tc>
          <w:tcPr>
            <w:tcW w:w="850" w:type="dxa"/>
            <w:tcBorders>
              <w:top w:val="nil"/>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b/>
                <w:color w:val="000000"/>
                <w:sz w:val="24"/>
                <w:szCs w:val="24"/>
              </w:rPr>
            </w:pPr>
            <w:r w:rsidRPr="009E0BF9">
              <w:rPr>
                <w:b/>
                <w:color w:val="000000"/>
                <w:sz w:val="24"/>
                <w:szCs w:val="24"/>
              </w:rPr>
              <w:t>0,0</w:t>
            </w:r>
          </w:p>
        </w:tc>
        <w:tc>
          <w:tcPr>
            <w:tcW w:w="851" w:type="dxa"/>
            <w:tcBorders>
              <w:top w:val="nil"/>
              <w:left w:val="nil"/>
              <w:bottom w:val="single" w:sz="4" w:space="0" w:color="auto"/>
              <w:right w:val="single" w:sz="4" w:space="0" w:color="auto"/>
            </w:tcBorders>
            <w:shd w:val="clear" w:color="auto" w:fill="auto"/>
            <w:hideMark/>
          </w:tcPr>
          <w:p w:rsidR="00CC4529" w:rsidRPr="009E0BF9" w:rsidRDefault="00CC4529" w:rsidP="00CC4529">
            <w:pPr>
              <w:rPr>
                <w:b/>
                <w:sz w:val="24"/>
                <w:szCs w:val="24"/>
              </w:rPr>
            </w:pPr>
            <w:r w:rsidRPr="009E0BF9">
              <w:rPr>
                <w:b/>
                <w:color w:val="000000"/>
                <w:sz w:val="24"/>
                <w:szCs w:val="24"/>
              </w:rPr>
              <w:t>0,0</w:t>
            </w:r>
          </w:p>
        </w:tc>
        <w:tc>
          <w:tcPr>
            <w:tcW w:w="850" w:type="dxa"/>
            <w:tcBorders>
              <w:top w:val="nil"/>
              <w:left w:val="nil"/>
              <w:bottom w:val="single" w:sz="4" w:space="0" w:color="auto"/>
              <w:right w:val="single" w:sz="4" w:space="0" w:color="auto"/>
            </w:tcBorders>
            <w:shd w:val="clear" w:color="auto" w:fill="auto"/>
          </w:tcPr>
          <w:p w:rsidR="00CC4529" w:rsidRPr="009E0BF9" w:rsidRDefault="00CC4529" w:rsidP="00CC4529">
            <w:pPr>
              <w:rPr>
                <w:b/>
                <w:sz w:val="24"/>
                <w:szCs w:val="24"/>
              </w:rPr>
            </w:pPr>
            <w:r w:rsidRPr="009E0BF9">
              <w:rPr>
                <w:b/>
                <w:color w:val="000000"/>
                <w:sz w:val="24"/>
                <w:szCs w:val="24"/>
              </w:rPr>
              <w:t>0,0</w:t>
            </w:r>
          </w:p>
        </w:tc>
        <w:tc>
          <w:tcPr>
            <w:tcW w:w="851" w:type="dxa"/>
            <w:tcBorders>
              <w:top w:val="nil"/>
              <w:left w:val="nil"/>
              <w:bottom w:val="single" w:sz="4" w:space="0" w:color="auto"/>
              <w:right w:val="single" w:sz="4" w:space="0" w:color="auto"/>
            </w:tcBorders>
            <w:shd w:val="clear" w:color="auto" w:fill="auto"/>
          </w:tcPr>
          <w:p w:rsidR="00CC4529" w:rsidRPr="009E0BF9" w:rsidRDefault="00CC4529" w:rsidP="00CC4529">
            <w:pPr>
              <w:rPr>
                <w:b/>
                <w:sz w:val="24"/>
                <w:szCs w:val="24"/>
              </w:rPr>
            </w:pPr>
            <w:r w:rsidRPr="009E0BF9">
              <w:rPr>
                <w:b/>
                <w:color w:val="000000"/>
                <w:sz w:val="24"/>
                <w:szCs w:val="24"/>
              </w:rPr>
              <w:t>0,0</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sz w:val="24"/>
                <w:szCs w:val="24"/>
                <w:lang w:eastAsia="en-US"/>
              </w:rPr>
              <w:t>Отдел ГО и ЧС и МР администрации МО «Володарский район»</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136"/>
        </w:trPr>
        <w:tc>
          <w:tcPr>
            <w:tcW w:w="534" w:type="dxa"/>
            <w:vMerge/>
            <w:tcBorders>
              <w:top w:val="nil"/>
              <w:left w:val="single" w:sz="4" w:space="0" w:color="auto"/>
              <w:bottom w:val="nil"/>
              <w:right w:val="single" w:sz="4" w:space="0" w:color="auto"/>
            </w:tcBorders>
            <w:shd w:val="clear" w:color="auto" w:fill="auto"/>
            <w:noWrap/>
            <w:vAlign w:val="center"/>
            <w:hideMark/>
          </w:tcPr>
          <w:p w:rsidR="00CC4529" w:rsidRDefault="00CC4529" w:rsidP="00CC4529">
            <w:pPr>
              <w:jc w:val="center"/>
              <w:rPr>
                <w:color w:val="000000"/>
                <w:sz w:val="26"/>
                <w:szCs w:val="26"/>
              </w:rPr>
            </w:pPr>
          </w:p>
        </w:tc>
        <w:tc>
          <w:tcPr>
            <w:tcW w:w="2551" w:type="dxa"/>
            <w:vMerge/>
            <w:tcBorders>
              <w:top w:val="nil"/>
              <w:left w:val="single" w:sz="4" w:space="0" w:color="auto"/>
              <w:bottom w:val="nil"/>
              <w:right w:val="single" w:sz="4" w:space="0" w:color="auto"/>
            </w:tcBorders>
            <w:shd w:val="clear" w:color="auto" w:fill="auto"/>
            <w:hideMark/>
          </w:tcPr>
          <w:p w:rsidR="00CC4529" w:rsidRDefault="00CC4529" w:rsidP="00CC4529">
            <w:pPr>
              <w:rPr>
                <w:sz w:val="26"/>
                <w:szCs w:val="26"/>
                <w:lang w:eastAsia="en-US"/>
              </w:rPr>
            </w:pPr>
          </w:p>
        </w:tc>
        <w:tc>
          <w:tcPr>
            <w:tcW w:w="2268" w:type="dxa"/>
            <w:tcBorders>
              <w:top w:val="single" w:sz="4" w:space="0" w:color="auto"/>
              <w:left w:val="nil"/>
              <w:right w:val="single" w:sz="4" w:space="0" w:color="auto"/>
            </w:tcBorders>
            <w:shd w:val="clear" w:color="auto" w:fill="auto"/>
            <w:hideMark/>
          </w:tcPr>
          <w:p w:rsidR="00CC4529" w:rsidRPr="00665D88" w:rsidRDefault="00CC4529" w:rsidP="00CC4529">
            <w:pPr>
              <w:rPr>
                <w:color w:val="000000"/>
                <w:sz w:val="26"/>
                <w:szCs w:val="26"/>
              </w:rPr>
            </w:pPr>
          </w:p>
        </w:tc>
        <w:tc>
          <w:tcPr>
            <w:tcW w:w="1559" w:type="dxa"/>
            <w:vMerge/>
            <w:tcBorders>
              <w:top w:val="nil"/>
              <w:left w:val="single" w:sz="4" w:space="0" w:color="auto"/>
              <w:bottom w:val="nil"/>
              <w:right w:val="single" w:sz="4" w:space="0" w:color="auto"/>
            </w:tcBorders>
            <w:shd w:val="clear" w:color="auto" w:fill="auto"/>
            <w:vAlign w:val="center"/>
            <w:hideMark/>
          </w:tcPr>
          <w:p w:rsidR="00CC4529" w:rsidRDefault="00CC4529" w:rsidP="00CC4529">
            <w:pPr>
              <w:jc w:val="center"/>
              <w:rPr>
                <w:color w:val="000000"/>
                <w:sz w:val="26"/>
                <w:szCs w:val="26"/>
              </w:rPr>
            </w:pPr>
          </w:p>
        </w:tc>
        <w:tc>
          <w:tcPr>
            <w:tcW w:w="850" w:type="dxa"/>
            <w:tcBorders>
              <w:top w:val="single" w:sz="4" w:space="0" w:color="auto"/>
              <w:left w:val="nil"/>
              <w:bottom w:val="nil"/>
              <w:right w:val="single" w:sz="4" w:space="0" w:color="auto"/>
            </w:tcBorders>
            <w:shd w:val="clear" w:color="auto" w:fill="auto"/>
            <w:vAlign w:val="center"/>
            <w:hideMark/>
          </w:tcPr>
          <w:p w:rsidR="00CC4529" w:rsidRDefault="00CC4529" w:rsidP="00CC4529">
            <w:pPr>
              <w:jc w:val="center"/>
              <w:rPr>
                <w:color w:val="000000"/>
                <w:sz w:val="26"/>
                <w:szCs w:val="26"/>
              </w:rPr>
            </w:pPr>
          </w:p>
        </w:tc>
        <w:tc>
          <w:tcPr>
            <w:tcW w:w="851" w:type="dxa"/>
            <w:tcBorders>
              <w:top w:val="single" w:sz="4" w:space="0" w:color="auto"/>
              <w:left w:val="nil"/>
              <w:bottom w:val="nil"/>
              <w:right w:val="single" w:sz="4" w:space="0" w:color="auto"/>
            </w:tcBorders>
            <w:shd w:val="clear" w:color="auto" w:fill="auto"/>
            <w:hideMark/>
          </w:tcPr>
          <w:p w:rsidR="00CC4529" w:rsidRPr="009A3544" w:rsidRDefault="00CC4529" w:rsidP="00CC4529">
            <w:pPr>
              <w:rPr>
                <w:color w:val="000000"/>
                <w:sz w:val="26"/>
                <w:szCs w:val="26"/>
              </w:rPr>
            </w:pPr>
          </w:p>
        </w:tc>
        <w:tc>
          <w:tcPr>
            <w:tcW w:w="850" w:type="dxa"/>
            <w:tcBorders>
              <w:top w:val="single" w:sz="4" w:space="0" w:color="auto"/>
              <w:left w:val="nil"/>
              <w:bottom w:val="nil"/>
              <w:right w:val="single" w:sz="4" w:space="0" w:color="auto"/>
            </w:tcBorders>
            <w:shd w:val="clear" w:color="auto" w:fill="auto"/>
          </w:tcPr>
          <w:p w:rsidR="00CC4529" w:rsidRPr="009A3544" w:rsidRDefault="00CC4529" w:rsidP="00CC4529">
            <w:pPr>
              <w:rPr>
                <w:color w:val="000000"/>
                <w:sz w:val="26"/>
                <w:szCs w:val="26"/>
              </w:rPr>
            </w:pPr>
          </w:p>
        </w:tc>
        <w:tc>
          <w:tcPr>
            <w:tcW w:w="851" w:type="dxa"/>
            <w:tcBorders>
              <w:top w:val="single" w:sz="4" w:space="0" w:color="auto"/>
              <w:left w:val="nil"/>
              <w:bottom w:val="nil"/>
              <w:right w:val="single" w:sz="4" w:space="0" w:color="auto"/>
            </w:tcBorders>
            <w:shd w:val="clear" w:color="auto" w:fill="auto"/>
          </w:tcPr>
          <w:p w:rsidR="00CC4529" w:rsidRPr="009A3544" w:rsidRDefault="00CC4529" w:rsidP="00CC4529">
            <w:pPr>
              <w:rPr>
                <w:color w:val="000000"/>
                <w:sz w:val="26"/>
                <w:szCs w:val="26"/>
              </w:rPr>
            </w:pPr>
          </w:p>
        </w:tc>
        <w:tc>
          <w:tcPr>
            <w:tcW w:w="2351" w:type="dxa"/>
            <w:vMerge/>
            <w:tcBorders>
              <w:top w:val="single" w:sz="4" w:space="0" w:color="auto"/>
              <w:left w:val="single" w:sz="4" w:space="0" w:color="auto"/>
              <w:right w:val="single" w:sz="4" w:space="0" w:color="auto"/>
            </w:tcBorders>
            <w:shd w:val="clear" w:color="auto" w:fill="auto"/>
            <w:vAlign w:val="center"/>
            <w:hideMark/>
          </w:tcPr>
          <w:p w:rsidR="00CC4529" w:rsidRPr="00665D88" w:rsidRDefault="00CC4529" w:rsidP="00CC4529">
            <w:pPr>
              <w:jc w:val="center"/>
              <w:rPr>
                <w:sz w:val="26"/>
                <w:szCs w:val="26"/>
                <w:lang w:eastAsia="en-US"/>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799"/>
        </w:trPr>
        <w:tc>
          <w:tcPr>
            <w:tcW w:w="534" w:type="dxa"/>
            <w:vMerge/>
            <w:tcBorders>
              <w:left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c>
          <w:tcPr>
            <w:tcW w:w="2551" w:type="dxa"/>
            <w:vMerge/>
            <w:tcBorders>
              <w:left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Бюджет МО "Володарский район"</w:t>
            </w:r>
          </w:p>
        </w:tc>
        <w:tc>
          <w:tcPr>
            <w:tcW w:w="1559" w:type="dxa"/>
            <w:vMerge/>
            <w:tcBorders>
              <w:left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214458" w:rsidRDefault="00CC4529" w:rsidP="00CC4529">
            <w:pPr>
              <w:jc w:val="center"/>
              <w:rPr>
                <w:color w:val="000000"/>
                <w:sz w:val="26"/>
                <w:szCs w:val="26"/>
              </w:rPr>
            </w:pPr>
            <w:r w:rsidRPr="00214458">
              <w:rPr>
                <w:color w:val="000000"/>
                <w:sz w:val="26"/>
                <w:szCs w:val="26"/>
              </w:rPr>
              <w:t>0,0</w:t>
            </w:r>
          </w:p>
        </w:tc>
        <w:tc>
          <w:tcPr>
            <w:tcW w:w="851" w:type="dxa"/>
            <w:tcBorders>
              <w:top w:val="nil"/>
              <w:left w:val="nil"/>
              <w:bottom w:val="single" w:sz="4" w:space="0" w:color="auto"/>
              <w:right w:val="single" w:sz="4" w:space="0" w:color="auto"/>
            </w:tcBorders>
            <w:shd w:val="clear" w:color="auto" w:fill="auto"/>
            <w:hideMark/>
          </w:tcPr>
          <w:p w:rsidR="00CC4529" w:rsidRPr="00214458" w:rsidRDefault="00CC4529" w:rsidP="00CC4529">
            <w:r w:rsidRPr="00214458">
              <w:rPr>
                <w:color w:val="000000"/>
                <w:sz w:val="26"/>
                <w:szCs w:val="26"/>
              </w:rPr>
              <w:t>0,0</w:t>
            </w:r>
          </w:p>
        </w:tc>
        <w:tc>
          <w:tcPr>
            <w:tcW w:w="850" w:type="dxa"/>
            <w:tcBorders>
              <w:top w:val="nil"/>
              <w:left w:val="nil"/>
              <w:bottom w:val="single" w:sz="4" w:space="0" w:color="auto"/>
              <w:right w:val="single" w:sz="4" w:space="0" w:color="auto"/>
            </w:tcBorders>
            <w:shd w:val="clear" w:color="auto" w:fill="auto"/>
          </w:tcPr>
          <w:p w:rsidR="00CC4529" w:rsidRPr="00214458" w:rsidRDefault="00CC4529" w:rsidP="00CC4529">
            <w:r w:rsidRPr="00214458">
              <w:rPr>
                <w:color w:val="000000"/>
                <w:sz w:val="26"/>
                <w:szCs w:val="26"/>
              </w:rPr>
              <w:t>0,0</w:t>
            </w:r>
          </w:p>
        </w:tc>
        <w:tc>
          <w:tcPr>
            <w:tcW w:w="851" w:type="dxa"/>
            <w:tcBorders>
              <w:top w:val="nil"/>
              <w:left w:val="nil"/>
              <w:bottom w:val="single" w:sz="4" w:space="0" w:color="auto"/>
              <w:right w:val="single" w:sz="4" w:space="0" w:color="auto"/>
            </w:tcBorders>
            <w:shd w:val="clear" w:color="auto" w:fill="auto"/>
          </w:tcPr>
          <w:p w:rsidR="00CC4529" w:rsidRPr="00214458" w:rsidRDefault="00CC4529" w:rsidP="00CC4529">
            <w:r w:rsidRPr="00214458">
              <w:rPr>
                <w:color w:val="000000"/>
                <w:sz w:val="26"/>
                <w:szCs w:val="26"/>
              </w:rPr>
              <w:t>0,0</w:t>
            </w:r>
          </w:p>
        </w:tc>
        <w:tc>
          <w:tcPr>
            <w:tcW w:w="2351" w:type="dxa"/>
            <w:vMerge/>
            <w:tcBorders>
              <w:left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799"/>
        </w:trPr>
        <w:tc>
          <w:tcPr>
            <w:tcW w:w="534" w:type="dxa"/>
            <w:vMerge/>
            <w:tcBorders>
              <w:left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c>
          <w:tcPr>
            <w:tcW w:w="2551" w:type="dxa"/>
            <w:vMerge/>
            <w:tcBorders>
              <w:left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Бюджет Астраханской области</w:t>
            </w:r>
          </w:p>
        </w:tc>
        <w:tc>
          <w:tcPr>
            <w:tcW w:w="1559" w:type="dxa"/>
            <w:vMerge/>
            <w:tcBorders>
              <w:left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CC4529" w:rsidRPr="00665D88" w:rsidRDefault="00CC4529" w:rsidP="00CC4529">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CC4529" w:rsidRPr="00665D88" w:rsidRDefault="00CC4529" w:rsidP="00CC4529">
            <w:pPr>
              <w:jc w:val="center"/>
              <w:rPr>
                <w:color w:val="000000"/>
                <w:sz w:val="26"/>
                <w:szCs w:val="26"/>
              </w:rPr>
            </w:pPr>
            <w:r w:rsidRPr="00665D88">
              <w:rPr>
                <w:color w:val="000000"/>
                <w:sz w:val="26"/>
                <w:szCs w:val="26"/>
              </w:rPr>
              <w:t>0,00</w:t>
            </w:r>
          </w:p>
        </w:tc>
        <w:tc>
          <w:tcPr>
            <w:tcW w:w="2351" w:type="dxa"/>
            <w:vMerge/>
            <w:tcBorders>
              <w:left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77"/>
        </w:trPr>
        <w:tc>
          <w:tcPr>
            <w:tcW w:w="534" w:type="dxa"/>
            <w:vMerge/>
            <w:tcBorders>
              <w:left w:val="single" w:sz="4" w:space="0" w:color="auto"/>
              <w:bottom w:val="single" w:sz="4" w:space="0" w:color="000000"/>
              <w:right w:val="single" w:sz="4" w:space="0" w:color="auto"/>
            </w:tcBorders>
            <w:vAlign w:val="center"/>
            <w:hideMark/>
          </w:tcPr>
          <w:p w:rsidR="00CC4529" w:rsidRPr="00665D88" w:rsidRDefault="00CC4529" w:rsidP="00CC4529">
            <w:pPr>
              <w:jc w:val="center"/>
              <w:rPr>
                <w:color w:val="000000"/>
                <w:sz w:val="26"/>
                <w:szCs w:val="26"/>
              </w:rPr>
            </w:pPr>
          </w:p>
        </w:tc>
        <w:tc>
          <w:tcPr>
            <w:tcW w:w="2551" w:type="dxa"/>
            <w:vMerge/>
            <w:tcBorders>
              <w:left w:val="single" w:sz="4" w:space="0" w:color="auto"/>
              <w:bottom w:val="single" w:sz="4" w:space="0" w:color="000000"/>
              <w:right w:val="single" w:sz="4" w:space="0" w:color="auto"/>
            </w:tcBorders>
            <w:vAlign w:val="center"/>
            <w:hideMark/>
          </w:tcPr>
          <w:p w:rsidR="00CC4529" w:rsidRPr="00665D88" w:rsidRDefault="00CC4529" w:rsidP="00CC4529">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Другие источники</w:t>
            </w:r>
          </w:p>
        </w:tc>
        <w:tc>
          <w:tcPr>
            <w:tcW w:w="1559" w:type="dxa"/>
            <w:vMerge/>
            <w:tcBorders>
              <w:left w:val="single" w:sz="4" w:space="0" w:color="auto"/>
              <w:bottom w:val="single" w:sz="4" w:space="0" w:color="000000"/>
              <w:right w:val="single" w:sz="4" w:space="0" w:color="auto"/>
            </w:tcBorders>
            <w:vAlign w:val="center"/>
            <w:hideMark/>
          </w:tcPr>
          <w:p w:rsidR="00CC4529" w:rsidRPr="00665D88" w:rsidRDefault="00CC4529" w:rsidP="00CC4529">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CC4529" w:rsidRPr="00665D88" w:rsidRDefault="00CC4529" w:rsidP="00CC4529">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CC4529" w:rsidRPr="00665D88" w:rsidRDefault="00CC4529" w:rsidP="00CC4529">
            <w:pPr>
              <w:jc w:val="center"/>
              <w:rPr>
                <w:color w:val="000000"/>
                <w:sz w:val="26"/>
                <w:szCs w:val="26"/>
              </w:rPr>
            </w:pPr>
            <w:r w:rsidRPr="00665D88">
              <w:rPr>
                <w:color w:val="000000"/>
                <w:sz w:val="26"/>
                <w:szCs w:val="26"/>
              </w:rPr>
              <w:t>0,00</w:t>
            </w:r>
          </w:p>
        </w:tc>
        <w:tc>
          <w:tcPr>
            <w:tcW w:w="2351" w:type="dxa"/>
            <w:vMerge/>
            <w:tcBorders>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410"/>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529" w:rsidRPr="00665D88" w:rsidRDefault="00CC4529" w:rsidP="00CC4529">
            <w:pPr>
              <w:jc w:val="center"/>
              <w:rPr>
                <w:color w:val="000000"/>
                <w:sz w:val="26"/>
                <w:szCs w:val="26"/>
              </w:rPr>
            </w:pPr>
            <w:r>
              <w:rPr>
                <w:color w:val="000000"/>
                <w:sz w:val="26"/>
                <w:szCs w:val="26"/>
              </w:rPr>
              <w:t>7</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CC4529" w:rsidRPr="00665D88" w:rsidRDefault="00CC4529" w:rsidP="00CC4529">
            <w:pPr>
              <w:jc w:val="center"/>
              <w:rPr>
                <w:color w:val="000000"/>
                <w:sz w:val="26"/>
                <w:szCs w:val="26"/>
              </w:rPr>
            </w:pPr>
            <w:r>
              <w:rPr>
                <w:sz w:val="26"/>
                <w:szCs w:val="26"/>
                <w:lang w:eastAsia="en-US"/>
              </w:rPr>
              <w:t>Ежегодное техническое обслуживание КСЭОН</w:t>
            </w:r>
          </w:p>
        </w:tc>
        <w:tc>
          <w:tcPr>
            <w:tcW w:w="2268" w:type="dxa"/>
            <w:tcBorders>
              <w:top w:val="nil"/>
              <w:left w:val="nil"/>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 xml:space="preserve">Всего: </w:t>
            </w:r>
          </w:p>
          <w:p w:rsidR="00CC4529" w:rsidRPr="00665D88" w:rsidRDefault="00CC4529" w:rsidP="00CC4529">
            <w:pPr>
              <w:jc w:val="center"/>
              <w:rPr>
                <w:color w:val="000000"/>
                <w:sz w:val="26"/>
                <w:szCs w:val="26"/>
              </w:rPr>
            </w:pPr>
            <w:r w:rsidRPr="00665D88">
              <w:rPr>
                <w:color w:val="000000"/>
                <w:sz w:val="26"/>
                <w:szCs w:val="26"/>
              </w:rPr>
              <w:t>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C4529" w:rsidRPr="00665D88" w:rsidRDefault="00CC4529" w:rsidP="00CC4529">
            <w:pPr>
              <w:jc w:val="center"/>
              <w:rPr>
                <w:color w:val="000000"/>
                <w:sz w:val="26"/>
                <w:szCs w:val="26"/>
              </w:rPr>
            </w:pPr>
            <w:r>
              <w:rPr>
                <w:color w:val="000000"/>
                <w:sz w:val="26"/>
                <w:szCs w:val="26"/>
              </w:rPr>
              <w:t>2023-2025</w:t>
            </w:r>
            <w:r w:rsidRPr="00665D88">
              <w:rPr>
                <w:color w:val="000000"/>
                <w:sz w:val="26"/>
                <w:szCs w:val="26"/>
              </w:rPr>
              <w:t xml:space="preserve"> год</w:t>
            </w:r>
            <w:r>
              <w:rPr>
                <w:color w:val="000000"/>
                <w:sz w:val="26"/>
                <w:szCs w:val="26"/>
              </w:rPr>
              <w:t>ы</w:t>
            </w:r>
          </w:p>
        </w:tc>
        <w:tc>
          <w:tcPr>
            <w:tcW w:w="850" w:type="dxa"/>
            <w:tcBorders>
              <w:top w:val="nil"/>
              <w:left w:val="nil"/>
              <w:bottom w:val="single" w:sz="4" w:space="0" w:color="auto"/>
              <w:right w:val="single" w:sz="4" w:space="0" w:color="auto"/>
            </w:tcBorders>
            <w:shd w:val="clear" w:color="auto" w:fill="auto"/>
            <w:vAlign w:val="center"/>
            <w:hideMark/>
          </w:tcPr>
          <w:p w:rsidR="00CC4529" w:rsidRPr="00EC7BBE" w:rsidRDefault="00CC4529" w:rsidP="00CC4529">
            <w:pPr>
              <w:jc w:val="center"/>
              <w:rPr>
                <w:b/>
                <w:color w:val="000000"/>
                <w:sz w:val="26"/>
                <w:szCs w:val="26"/>
              </w:rPr>
            </w:pPr>
            <w:r>
              <w:rPr>
                <w:b/>
                <w:color w:val="000000"/>
                <w:sz w:val="26"/>
                <w:szCs w:val="26"/>
              </w:rPr>
              <w:t>0,0</w:t>
            </w:r>
          </w:p>
        </w:tc>
        <w:tc>
          <w:tcPr>
            <w:tcW w:w="851" w:type="dxa"/>
            <w:tcBorders>
              <w:top w:val="nil"/>
              <w:left w:val="nil"/>
              <w:bottom w:val="single" w:sz="4" w:space="0" w:color="auto"/>
              <w:right w:val="single" w:sz="4" w:space="0" w:color="auto"/>
            </w:tcBorders>
            <w:shd w:val="clear" w:color="auto" w:fill="auto"/>
            <w:vAlign w:val="center"/>
            <w:hideMark/>
          </w:tcPr>
          <w:p w:rsidR="00CC4529" w:rsidRPr="00EC7BBE" w:rsidRDefault="00CC4529" w:rsidP="00CC4529">
            <w:pPr>
              <w:jc w:val="center"/>
              <w:rPr>
                <w:b/>
                <w:color w:val="000000"/>
                <w:sz w:val="26"/>
                <w:szCs w:val="26"/>
              </w:rPr>
            </w:pPr>
            <w:r>
              <w:rPr>
                <w:b/>
                <w:color w:val="000000"/>
                <w:sz w:val="26"/>
                <w:szCs w:val="26"/>
              </w:rPr>
              <w:t>0,0</w:t>
            </w:r>
          </w:p>
        </w:tc>
        <w:tc>
          <w:tcPr>
            <w:tcW w:w="850" w:type="dxa"/>
            <w:tcBorders>
              <w:top w:val="nil"/>
              <w:left w:val="nil"/>
              <w:bottom w:val="single" w:sz="4" w:space="0" w:color="auto"/>
              <w:right w:val="single" w:sz="4" w:space="0" w:color="auto"/>
            </w:tcBorders>
            <w:shd w:val="clear" w:color="auto" w:fill="auto"/>
            <w:vAlign w:val="center"/>
          </w:tcPr>
          <w:p w:rsidR="00CC4529" w:rsidRPr="00EC7BBE" w:rsidRDefault="00CC4529" w:rsidP="00CC4529">
            <w:pPr>
              <w:jc w:val="center"/>
              <w:rPr>
                <w:b/>
                <w:color w:val="000000"/>
                <w:sz w:val="26"/>
                <w:szCs w:val="26"/>
              </w:rPr>
            </w:pPr>
            <w:r>
              <w:rPr>
                <w:b/>
                <w:color w:val="000000"/>
                <w:sz w:val="26"/>
                <w:szCs w:val="26"/>
              </w:rPr>
              <w:t>0,0</w:t>
            </w:r>
          </w:p>
        </w:tc>
        <w:tc>
          <w:tcPr>
            <w:tcW w:w="851" w:type="dxa"/>
            <w:tcBorders>
              <w:top w:val="nil"/>
              <w:left w:val="nil"/>
              <w:bottom w:val="single" w:sz="4" w:space="0" w:color="auto"/>
              <w:right w:val="single" w:sz="4" w:space="0" w:color="auto"/>
            </w:tcBorders>
            <w:shd w:val="clear" w:color="auto" w:fill="auto"/>
            <w:vAlign w:val="center"/>
          </w:tcPr>
          <w:p w:rsidR="00CC4529" w:rsidRPr="00EC7BBE" w:rsidRDefault="00CC4529" w:rsidP="00CC4529">
            <w:pPr>
              <w:jc w:val="center"/>
              <w:rPr>
                <w:b/>
                <w:color w:val="000000"/>
                <w:sz w:val="26"/>
                <w:szCs w:val="26"/>
              </w:rPr>
            </w:pPr>
            <w:r>
              <w:rPr>
                <w:b/>
                <w:color w:val="000000"/>
                <w:sz w:val="26"/>
                <w:szCs w:val="26"/>
              </w:rPr>
              <w:t>0,0</w:t>
            </w:r>
          </w:p>
        </w:tc>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CC4529" w:rsidRPr="00665D88" w:rsidRDefault="00CC4529" w:rsidP="00CC4529">
            <w:pPr>
              <w:widowControl w:val="0"/>
              <w:autoSpaceDE w:val="0"/>
              <w:autoSpaceDN w:val="0"/>
              <w:adjustRightInd w:val="0"/>
              <w:spacing w:line="276" w:lineRule="auto"/>
              <w:jc w:val="center"/>
              <w:rPr>
                <w:color w:val="000000"/>
                <w:sz w:val="26"/>
                <w:szCs w:val="26"/>
              </w:rPr>
            </w:pPr>
            <w:r w:rsidRPr="00665D88">
              <w:rPr>
                <w:sz w:val="26"/>
                <w:szCs w:val="26"/>
                <w:lang w:eastAsia="en-US"/>
              </w:rPr>
              <w:t>Отдел ГО и ЧС и МР администрации МО «Володарский район»</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529" w:rsidRPr="00665D88" w:rsidRDefault="00CC4529" w:rsidP="00CC4529">
            <w:pPr>
              <w:pStyle w:val="ConsPlusNormal"/>
              <w:widowControl/>
              <w:ind w:firstLine="0"/>
              <w:jc w:val="center"/>
              <w:rPr>
                <w:rFonts w:ascii="Times New Roman" w:hAnsi="Times New Roman" w:cs="Times New Roman"/>
                <w:sz w:val="26"/>
                <w:szCs w:val="26"/>
              </w:rPr>
            </w:pPr>
            <w:r w:rsidRPr="00665D88">
              <w:rPr>
                <w:rFonts w:ascii="Times New Roman" w:hAnsi="Times New Roman" w:cs="Times New Roman"/>
                <w:sz w:val="26"/>
                <w:szCs w:val="26"/>
              </w:rPr>
              <w:t>Обеспечение необходимых условий для безопасности жизнедеятельности населения, сокращения материальных потерь от ЧС, повышение качества подготовки населения в области ГО, выполнение мероприятий по безопасности людей на водных объектах.</w:t>
            </w:r>
          </w:p>
          <w:p w:rsidR="00CC4529" w:rsidRPr="00665D88" w:rsidRDefault="00CC4529" w:rsidP="00CC4529">
            <w:pPr>
              <w:pStyle w:val="ae"/>
              <w:ind w:left="34"/>
              <w:jc w:val="center"/>
              <w:rPr>
                <w:rFonts w:cs="Times New Roman"/>
                <w:color w:val="000000"/>
                <w:sz w:val="26"/>
                <w:szCs w:val="26"/>
              </w:rPr>
            </w:pPr>
          </w:p>
        </w:tc>
      </w:tr>
      <w:tr w:rsidR="00CC4529" w:rsidRPr="00665D88" w:rsidTr="00CC4529">
        <w:trPr>
          <w:trHeight w:val="1027"/>
        </w:trPr>
        <w:tc>
          <w:tcPr>
            <w:tcW w:w="534" w:type="dxa"/>
            <w:vMerge/>
            <w:tcBorders>
              <w:top w:val="nil"/>
              <w:left w:val="single" w:sz="4" w:space="0" w:color="auto"/>
              <w:bottom w:val="single" w:sz="4" w:space="0" w:color="000000"/>
              <w:right w:val="single" w:sz="4" w:space="0" w:color="auto"/>
            </w:tcBorders>
            <w:vAlign w:val="center"/>
            <w:hideMark/>
          </w:tcPr>
          <w:p w:rsidR="00CC4529" w:rsidRPr="00665D88" w:rsidRDefault="00CC4529" w:rsidP="00CC4529">
            <w:pPr>
              <w:jc w:val="center"/>
              <w:rPr>
                <w:color w:val="000000"/>
                <w:sz w:val="26"/>
                <w:szCs w:val="26"/>
              </w:rPr>
            </w:pPr>
          </w:p>
        </w:tc>
        <w:tc>
          <w:tcPr>
            <w:tcW w:w="2551" w:type="dxa"/>
            <w:vMerge/>
            <w:tcBorders>
              <w:top w:val="nil"/>
              <w:left w:val="single" w:sz="4" w:space="0" w:color="auto"/>
              <w:bottom w:val="single" w:sz="4" w:space="0" w:color="000000"/>
              <w:right w:val="single" w:sz="4" w:space="0" w:color="auto"/>
            </w:tcBorders>
            <w:vAlign w:val="center"/>
            <w:hideMark/>
          </w:tcPr>
          <w:p w:rsidR="00CC4529" w:rsidRPr="00665D88" w:rsidRDefault="00CC4529" w:rsidP="00CC4529">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CC4529" w:rsidRPr="00665D88" w:rsidRDefault="00CC4529" w:rsidP="00CC4529">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EC7BBE" w:rsidRDefault="00CC4529" w:rsidP="00CC4529">
            <w:pPr>
              <w:jc w:val="center"/>
              <w:rPr>
                <w:b/>
                <w:color w:val="000000"/>
                <w:sz w:val="26"/>
                <w:szCs w:val="26"/>
              </w:rPr>
            </w:pPr>
            <w:r>
              <w:rPr>
                <w:b/>
                <w:color w:val="000000"/>
                <w:sz w:val="26"/>
                <w:szCs w:val="26"/>
              </w:rPr>
              <w:t>0,0</w:t>
            </w:r>
          </w:p>
        </w:tc>
        <w:tc>
          <w:tcPr>
            <w:tcW w:w="851" w:type="dxa"/>
            <w:tcBorders>
              <w:top w:val="nil"/>
              <w:left w:val="nil"/>
              <w:bottom w:val="single" w:sz="4" w:space="0" w:color="auto"/>
              <w:right w:val="single" w:sz="4" w:space="0" w:color="auto"/>
            </w:tcBorders>
            <w:shd w:val="clear" w:color="auto" w:fill="auto"/>
            <w:vAlign w:val="center"/>
            <w:hideMark/>
          </w:tcPr>
          <w:p w:rsidR="00CC4529" w:rsidRPr="00EC7BBE" w:rsidRDefault="00CC4529" w:rsidP="00CC4529">
            <w:pPr>
              <w:jc w:val="center"/>
              <w:rPr>
                <w:b/>
                <w:color w:val="000000"/>
                <w:sz w:val="26"/>
                <w:szCs w:val="26"/>
              </w:rPr>
            </w:pPr>
            <w:r>
              <w:rPr>
                <w:b/>
                <w:color w:val="000000"/>
                <w:sz w:val="26"/>
                <w:szCs w:val="26"/>
              </w:rPr>
              <w:t>0,0</w:t>
            </w:r>
          </w:p>
        </w:tc>
        <w:tc>
          <w:tcPr>
            <w:tcW w:w="850" w:type="dxa"/>
            <w:tcBorders>
              <w:top w:val="nil"/>
              <w:left w:val="nil"/>
              <w:bottom w:val="single" w:sz="4" w:space="0" w:color="auto"/>
              <w:right w:val="single" w:sz="4" w:space="0" w:color="auto"/>
            </w:tcBorders>
            <w:shd w:val="clear" w:color="auto" w:fill="auto"/>
            <w:vAlign w:val="center"/>
          </w:tcPr>
          <w:p w:rsidR="00CC4529" w:rsidRPr="00EC7BBE" w:rsidRDefault="00CC4529" w:rsidP="00CC4529">
            <w:pPr>
              <w:jc w:val="center"/>
              <w:rPr>
                <w:b/>
                <w:color w:val="000000"/>
                <w:sz w:val="26"/>
                <w:szCs w:val="26"/>
              </w:rPr>
            </w:pPr>
            <w:r>
              <w:rPr>
                <w:b/>
                <w:color w:val="000000"/>
                <w:sz w:val="26"/>
                <w:szCs w:val="26"/>
              </w:rPr>
              <w:t>0,0</w:t>
            </w:r>
          </w:p>
        </w:tc>
        <w:tc>
          <w:tcPr>
            <w:tcW w:w="851" w:type="dxa"/>
            <w:tcBorders>
              <w:top w:val="nil"/>
              <w:left w:val="nil"/>
              <w:bottom w:val="single" w:sz="4" w:space="0" w:color="auto"/>
              <w:right w:val="single" w:sz="4" w:space="0" w:color="auto"/>
            </w:tcBorders>
            <w:shd w:val="clear" w:color="auto" w:fill="auto"/>
            <w:vAlign w:val="center"/>
          </w:tcPr>
          <w:p w:rsidR="00CC4529" w:rsidRPr="00EC7BBE" w:rsidRDefault="00CC4529" w:rsidP="00CC4529">
            <w:pPr>
              <w:jc w:val="center"/>
              <w:rPr>
                <w:b/>
                <w:color w:val="000000"/>
                <w:sz w:val="26"/>
                <w:szCs w:val="26"/>
              </w:rPr>
            </w:pPr>
            <w:r>
              <w:rPr>
                <w:b/>
                <w:color w:val="000000"/>
                <w:sz w:val="26"/>
                <w:szCs w:val="26"/>
              </w:rPr>
              <w:t>0,0</w:t>
            </w:r>
          </w:p>
        </w:tc>
        <w:tc>
          <w:tcPr>
            <w:tcW w:w="2351" w:type="dxa"/>
            <w:vMerge/>
            <w:tcBorders>
              <w:top w:val="nil"/>
              <w:left w:val="single" w:sz="4" w:space="0" w:color="auto"/>
              <w:bottom w:val="single" w:sz="4" w:space="0" w:color="000000"/>
              <w:right w:val="single" w:sz="4" w:space="0" w:color="auto"/>
            </w:tcBorders>
            <w:vAlign w:val="center"/>
            <w:hideMark/>
          </w:tcPr>
          <w:p w:rsidR="00CC4529" w:rsidRPr="00665D88" w:rsidRDefault="00CC4529" w:rsidP="00CC4529">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985"/>
        </w:trPr>
        <w:tc>
          <w:tcPr>
            <w:tcW w:w="534" w:type="dxa"/>
            <w:vMerge/>
            <w:tcBorders>
              <w:top w:val="nil"/>
              <w:left w:val="single" w:sz="4" w:space="0" w:color="auto"/>
              <w:bottom w:val="single" w:sz="4" w:space="0" w:color="000000"/>
              <w:right w:val="single" w:sz="4" w:space="0" w:color="auto"/>
            </w:tcBorders>
            <w:vAlign w:val="center"/>
            <w:hideMark/>
          </w:tcPr>
          <w:p w:rsidR="00CC4529" w:rsidRPr="00665D88" w:rsidRDefault="00CC4529" w:rsidP="00CC4529">
            <w:pPr>
              <w:jc w:val="center"/>
              <w:rPr>
                <w:color w:val="000000"/>
                <w:sz w:val="26"/>
                <w:szCs w:val="26"/>
              </w:rPr>
            </w:pPr>
          </w:p>
        </w:tc>
        <w:tc>
          <w:tcPr>
            <w:tcW w:w="2551" w:type="dxa"/>
            <w:vMerge/>
            <w:tcBorders>
              <w:top w:val="nil"/>
              <w:left w:val="single" w:sz="4" w:space="0" w:color="auto"/>
              <w:bottom w:val="single" w:sz="4" w:space="0" w:color="000000"/>
              <w:right w:val="single" w:sz="4" w:space="0" w:color="auto"/>
            </w:tcBorders>
            <w:vAlign w:val="center"/>
            <w:hideMark/>
          </w:tcPr>
          <w:p w:rsidR="00CC4529" w:rsidRPr="00665D88" w:rsidRDefault="00CC4529" w:rsidP="00CC4529">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CC4529" w:rsidRPr="00665D88" w:rsidRDefault="00CC4529" w:rsidP="00CC4529">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CC4529" w:rsidRPr="00665D88" w:rsidRDefault="00CC4529" w:rsidP="00CC4529">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CC4529" w:rsidRPr="00665D88" w:rsidRDefault="00CC4529" w:rsidP="00CC4529">
            <w:pPr>
              <w:jc w:val="center"/>
              <w:rPr>
                <w:color w:val="000000"/>
                <w:sz w:val="26"/>
                <w:szCs w:val="26"/>
              </w:rPr>
            </w:pPr>
            <w:r w:rsidRPr="00665D88">
              <w:rPr>
                <w:color w:val="000000"/>
                <w:sz w:val="26"/>
                <w:szCs w:val="26"/>
              </w:rPr>
              <w:t>0,00</w:t>
            </w:r>
          </w:p>
        </w:tc>
        <w:tc>
          <w:tcPr>
            <w:tcW w:w="2351" w:type="dxa"/>
            <w:vMerge/>
            <w:tcBorders>
              <w:top w:val="nil"/>
              <w:left w:val="single" w:sz="4" w:space="0" w:color="auto"/>
              <w:bottom w:val="single" w:sz="4" w:space="0" w:color="000000"/>
              <w:right w:val="single" w:sz="4" w:space="0" w:color="auto"/>
            </w:tcBorders>
            <w:vAlign w:val="center"/>
            <w:hideMark/>
          </w:tcPr>
          <w:p w:rsidR="00CC4529" w:rsidRPr="00665D88" w:rsidRDefault="00CC4529" w:rsidP="00CC4529">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559"/>
        </w:trPr>
        <w:tc>
          <w:tcPr>
            <w:tcW w:w="534" w:type="dxa"/>
            <w:vMerge/>
            <w:tcBorders>
              <w:top w:val="nil"/>
              <w:left w:val="single" w:sz="4" w:space="0" w:color="auto"/>
              <w:bottom w:val="single" w:sz="4" w:space="0" w:color="000000"/>
              <w:right w:val="single" w:sz="4" w:space="0" w:color="auto"/>
            </w:tcBorders>
            <w:vAlign w:val="center"/>
            <w:hideMark/>
          </w:tcPr>
          <w:p w:rsidR="00CC4529" w:rsidRPr="00665D88" w:rsidRDefault="00CC4529" w:rsidP="00CC4529">
            <w:pPr>
              <w:jc w:val="center"/>
              <w:rPr>
                <w:color w:val="000000"/>
                <w:sz w:val="26"/>
                <w:szCs w:val="26"/>
              </w:rPr>
            </w:pPr>
          </w:p>
        </w:tc>
        <w:tc>
          <w:tcPr>
            <w:tcW w:w="2551" w:type="dxa"/>
            <w:vMerge/>
            <w:tcBorders>
              <w:top w:val="nil"/>
              <w:left w:val="single" w:sz="4" w:space="0" w:color="auto"/>
              <w:bottom w:val="single" w:sz="4" w:space="0" w:color="000000"/>
              <w:right w:val="single" w:sz="4" w:space="0" w:color="auto"/>
            </w:tcBorders>
            <w:vAlign w:val="center"/>
            <w:hideMark/>
          </w:tcPr>
          <w:p w:rsidR="00CC4529" w:rsidRPr="00665D88" w:rsidRDefault="00CC4529" w:rsidP="00CC4529">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CC4529" w:rsidRPr="00665D88" w:rsidRDefault="00CC4529" w:rsidP="00CC4529">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CC4529" w:rsidRPr="00665D88" w:rsidRDefault="00CC4529" w:rsidP="00CC4529">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CC4529" w:rsidRPr="00665D88" w:rsidRDefault="00CC4529" w:rsidP="00CC4529">
            <w:pPr>
              <w:jc w:val="center"/>
              <w:rPr>
                <w:color w:val="000000"/>
                <w:sz w:val="26"/>
                <w:szCs w:val="26"/>
              </w:rPr>
            </w:pPr>
            <w:r w:rsidRPr="00665D88">
              <w:rPr>
                <w:color w:val="000000"/>
                <w:sz w:val="26"/>
                <w:szCs w:val="26"/>
              </w:rPr>
              <w:t>0,00</w:t>
            </w:r>
          </w:p>
        </w:tc>
        <w:tc>
          <w:tcPr>
            <w:tcW w:w="2351" w:type="dxa"/>
            <w:vMerge/>
            <w:tcBorders>
              <w:top w:val="nil"/>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799"/>
        </w:trPr>
        <w:tc>
          <w:tcPr>
            <w:tcW w:w="534" w:type="dxa"/>
            <w:vMerge/>
            <w:tcBorders>
              <w:top w:val="nil"/>
              <w:left w:val="single" w:sz="4" w:space="0" w:color="auto"/>
              <w:bottom w:val="single" w:sz="4" w:space="0" w:color="000000"/>
              <w:right w:val="single" w:sz="4" w:space="0" w:color="auto"/>
            </w:tcBorders>
            <w:vAlign w:val="center"/>
            <w:hideMark/>
          </w:tcPr>
          <w:p w:rsidR="00CC4529" w:rsidRPr="00665D88" w:rsidRDefault="00CC4529" w:rsidP="00CC4529">
            <w:pPr>
              <w:jc w:val="center"/>
              <w:rPr>
                <w:color w:val="000000"/>
                <w:sz w:val="26"/>
                <w:szCs w:val="26"/>
              </w:rPr>
            </w:pPr>
          </w:p>
        </w:tc>
        <w:tc>
          <w:tcPr>
            <w:tcW w:w="2551" w:type="dxa"/>
            <w:vMerge/>
            <w:tcBorders>
              <w:top w:val="nil"/>
              <w:left w:val="single" w:sz="4" w:space="0" w:color="auto"/>
              <w:bottom w:val="single" w:sz="4" w:space="0" w:color="000000"/>
              <w:right w:val="single" w:sz="4" w:space="0" w:color="auto"/>
            </w:tcBorders>
            <w:vAlign w:val="center"/>
            <w:hideMark/>
          </w:tcPr>
          <w:p w:rsidR="00CC4529" w:rsidRPr="00665D88" w:rsidRDefault="00CC4529" w:rsidP="00CC4529">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CC4529" w:rsidRPr="00665D88" w:rsidRDefault="00CC4529" w:rsidP="00CC4529">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CC4529" w:rsidRPr="00665D88" w:rsidRDefault="00CC4529" w:rsidP="00CC4529">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CC4529" w:rsidRPr="00665D88" w:rsidRDefault="00CC4529" w:rsidP="00CC4529">
            <w:pPr>
              <w:jc w:val="center"/>
              <w:rPr>
                <w:color w:val="000000"/>
                <w:sz w:val="26"/>
                <w:szCs w:val="26"/>
              </w:rPr>
            </w:pPr>
            <w:r w:rsidRPr="00665D88">
              <w:rPr>
                <w:color w:val="000000"/>
                <w:sz w:val="26"/>
                <w:szCs w:val="26"/>
              </w:rPr>
              <w:t>0,00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CC4529" w:rsidRPr="00665D88" w:rsidRDefault="00CC4529" w:rsidP="00CC4529">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847"/>
        </w:trPr>
        <w:tc>
          <w:tcPr>
            <w:tcW w:w="534" w:type="dxa"/>
            <w:vMerge w:val="restart"/>
            <w:tcBorders>
              <w:top w:val="single" w:sz="4" w:space="0" w:color="auto"/>
              <w:left w:val="single" w:sz="4" w:space="0" w:color="auto"/>
              <w:right w:val="single" w:sz="4" w:space="0" w:color="auto"/>
            </w:tcBorders>
            <w:shd w:val="clear" w:color="auto" w:fill="auto"/>
            <w:noWrap/>
            <w:vAlign w:val="center"/>
            <w:hideMark/>
          </w:tcPr>
          <w:p w:rsidR="00CC4529" w:rsidRPr="00665D88" w:rsidRDefault="00CC4529" w:rsidP="00CC4529">
            <w:pPr>
              <w:jc w:val="center"/>
              <w:rPr>
                <w:color w:val="000000"/>
                <w:sz w:val="26"/>
                <w:szCs w:val="26"/>
              </w:rPr>
            </w:pPr>
            <w:r>
              <w:rPr>
                <w:color w:val="000000"/>
                <w:sz w:val="26"/>
                <w:szCs w:val="26"/>
              </w:rPr>
              <w:t>9</w:t>
            </w:r>
          </w:p>
        </w:tc>
        <w:tc>
          <w:tcPr>
            <w:tcW w:w="2551" w:type="dxa"/>
            <w:vMerge w:val="restart"/>
            <w:tcBorders>
              <w:top w:val="single" w:sz="4" w:space="0" w:color="auto"/>
              <w:left w:val="single" w:sz="4" w:space="0" w:color="auto"/>
              <w:right w:val="single" w:sz="4" w:space="0" w:color="auto"/>
            </w:tcBorders>
            <w:shd w:val="clear" w:color="auto" w:fill="auto"/>
            <w:vAlign w:val="center"/>
            <w:hideMark/>
          </w:tcPr>
          <w:p w:rsidR="00CC4529" w:rsidRPr="003233E1" w:rsidRDefault="00CC4529" w:rsidP="00CC4529">
            <w:pPr>
              <w:jc w:val="center"/>
              <w:rPr>
                <w:color w:val="000000"/>
                <w:sz w:val="26"/>
                <w:szCs w:val="26"/>
              </w:rPr>
            </w:pPr>
            <w:r>
              <w:rPr>
                <w:sz w:val="26"/>
                <w:szCs w:val="26"/>
                <w:lang w:eastAsia="en-US"/>
              </w:rPr>
              <w:t xml:space="preserve">Противопаводковые мероприятия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Всего:                                                      в том числе:</w:t>
            </w:r>
          </w:p>
        </w:tc>
        <w:tc>
          <w:tcPr>
            <w:tcW w:w="1559" w:type="dxa"/>
            <w:vMerge w:val="restart"/>
            <w:tcBorders>
              <w:top w:val="nil"/>
              <w:left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Pr>
                <w:color w:val="000000"/>
                <w:sz w:val="26"/>
                <w:szCs w:val="26"/>
              </w:rPr>
              <w:t>2023-2025</w:t>
            </w:r>
            <w:r w:rsidRPr="00665D88">
              <w:rPr>
                <w:color w:val="000000"/>
                <w:sz w:val="26"/>
                <w:szCs w:val="26"/>
              </w:rPr>
              <w:t xml:space="preserve"> год</w:t>
            </w:r>
            <w:r>
              <w:rPr>
                <w:color w:val="000000"/>
                <w:sz w:val="26"/>
                <w:szCs w:val="26"/>
              </w:rPr>
              <w:t>ы</w:t>
            </w:r>
          </w:p>
        </w:tc>
        <w:tc>
          <w:tcPr>
            <w:tcW w:w="850" w:type="dxa"/>
            <w:tcBorders>
              <w:top w:val="nil"/>
              <w:left w:val="nil"/>
              <w:bottom w:val="single" w:sz="4" w:space="0" w:color="auto"/>
              <w:right w:val="single" w:sz="4" w:space="0" w:color="auto"/>
            </w:tcBorders>
            <w:shd w:val="clear" w:color="auto" w:fill="auto"/>
            <w:vAlign w:val="center"/>
            <w:hideMark/>
          </w:tcPr>
          <w:p w:rsidR="00CC4529" w:rsidRPr="00AD2370" w:rsidRDefault="00CC4529" w:rsidP="00CC4529">
            <w:pPr>
              <w:jc w:val="center"/>
              <w:rPr>
                <w:b/>
                <w:color w:val="000000"/>
                <w:sz w:val="22"/>
                <w:szCs w:val="22"/>
              </w:rPr>
            </w:pPr>
            <w:r>
              <w:rPr>
                <w:b/>
                <w:color w:val="000000"/>
                <w:sz w:val="22"/>
                <w:szCs w:val="22"/>
              </w:rPr>
              <w:t>0</w:t>
            </w:r>
            <w:r w:rsidRPr="00AD2370">
              <w:rPr>
                <w:b/>
                <w:color w:val="000000"/>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rsidR="00CC4529" w:rsidRPr="00AD2370" w:rsidRDefault="00CC4529" w:rsidP="00CC4529">
            <w:pPr>
              <w:jc w:val="center"/>
              <w:rPr>
                <w:b/>
                <w:color w:val="000000"/>
                <w:sz w:val="22"/>
                <w:szCs w:val="22"/>
              </w:rPr>
            </w:pPr>
            <w:r>
              <w:rPr>
                <w:b/>
                <w:color w:val="000000"/>
                <w:sz w:val="22"/>
                <w:szCs w:val="22"/>
              </w:rPr>
              <w:t>0</w:t>
            </w:r>
            <w:r w:rsidRPr="00AD2370">
              <w:rPr>
                <w:b/>
                <w:color w:val="000000"/>
                <w:sz w:val="22"/>
                <w:szCs w:val="22"/>
              </w:rPr>
              <w:t>,0</w:t>
            </w:r>
          </w:p>
        </w:tc>
        <w:tc>
          <w:tcPr>
            <w:tcW w:w="850" w:type="dxa"/>
            <w:tcBorders>
              <w:top w:val="nil"/>
              <w:left w:val="nil"/>
              <w:bottom w:val="single" w:sz="4" w:space="0" w:color="auto"/>
              <w:right w:val="single" w:sz="4" w:space="0" w:color="auto"/>
            </w:tcBorders>
            <w:shd w:val="clear" w:color="auto" w:fill="auto"/>
            <w:vAlign w:val="center"/>
          </w:tcPr>
          <w:p w:rsidR="00CC4529" w:rsidRPr="00AD2370" w:rsidRDefault="00CC4529" w:rsidP="00CC4529">
            <w:pPr>
              <w:jc w:val="center"/>
              <w:rPr>
                <w:b/>
                <w:color w:val="000000"/>
                <w:sz w:val="22"/>
                <w:szCs w:val="22"/>
              </w:rPr>
            </w:pPr>
            <w:r>
              <w:rPr>
                <w:b/>
                <w:color w:val="000000"/>
                <w:sz w:val="22"/>
                <w:szCs w:val="22"/>
              </w:rPr>
              <w:t>0</w:t>
            </w:r>
            <w:r w:rsidRPr="00AD2370">
              <w:rPr>
                <w:b/>
                <w:color w:val="000000"/>
                <w:sz w:val="22"/>
                <w:szCs w:val="22"/>
              </w:rPr>
              <w:t>,</w:t>
            </w:r>
            <w:r>
              <w:rPr>
                <w:b/>
                <w:color w:val="000000"/>
                <w:sz w:val="22"/>
                <w:szCs w:val="22"/>
              </w:rPr>
              <w:t>0</w:t>
            </w:r>
            <w:r w:rsidRPr="00AD2370">
              <w:rPr>
                <w:b/>
                <w:color w:val="000000"/>
                <w:sz w:val="22"/>
                <w:szCs w:val="22"/>
              </w:rPr>
              <w:t>0</w:t>
            </w:r>
          </w:p>
        </w:tc>
        <w:tc>
          <w:tcPr>
            <w:tcW w:w="851" w:type="dxa"/>
            <w:tcBorders>
              <w:top w:val="nil"/>
              <w:left w:val="nil"/>
              <w:bottom w:val="single" w:sz="4" w:space="0" w:color="auto"/>
              <w:right w:val="single" w:sz="4" w:space="0" w:color="auto"/>
            </w:tcBorders>
            <w:shd w:val="clear" w:color="auto" w:fill="auto"/>
            <w:vAlign w:val="center"/>
          </w:tcPr>
          <w:p w:rsidR="00CC4529" w:rsidRPr="00AD2370" w:rsidRDefault="00CC4529" w:rsidP="00CC4529">
            <w:pPr>
              <w:jc w:val="center"/>
              <w:rPr>
                <w:b/>
                <w:color w:val="000000"/>
                <w:sz w:val="22"/>
                <w:szCs w:val="22"/>
              </w:rPr>
            </w:pPr>
            <w:r>
              <w:rPr>
                <w:b/>
                <w:color w:val="000000"/>
                <w:sz w:val="22"/>
                <w:szCs w:val="22"/>
              </w:rPr>
              <w:t>0</w:t>
            </w:r>
            <w:r w:rsidRPr="00AD2370">
              <w:rPr>
                <w:b/>
                <w:color w:val="000000"/>
                <w:sz w:val="22"/>
                <w:szCs w:val="22"/>
              </w:rPr>
              <w:t>,</w:t>
            </w:r>
            <w:r>
              <w:rPr>
                <w:b/>
                <w:color w:val="000000"/>
                <w:sz w:val="22"/>
                <w:szCs w:val="22"/>
              </w:rPr>
              <w:t>0</w:t>
            </w:r>
            <w:r w:rsidRPr="00AD2370">
              <w:rPr>
                <w:b/>
                <w:color w:val="000000"/>
                <w:sz w:val="22"/>
                <w:szCs w:val="22"/>
              </w:rPr>
              <w:t>0</w:t>
            </w:r>
          </w:p>
        </w:tc>
        <w:tc>
          <w:tcPr>
            <w:tcW w:w="2351" w:type="dxa"/>
            <w:vMerge w:val="restart"/>
            <w:tcBorders>
              <w:top w:val="nil"/>
              <w:left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sz w:val="26"/>
                <w:szCs w:val="26"/>
                <w:lang w:eastAsia="en-US"/>
              </w:rPr>
              <w:t>Отдел ГО и ЧС и МР администрации МО «Володарский район»</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830"/>
        </w:trPr>
        <w:tc>
          <w:tcPr>
            <w:tcW w:w="534" w:type="dxa"/>
            <w:vMerge/>
            <w:tcBorders>
              <w:left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c>
          <w:tcPr>
            <w:tcW w:w="2551" w:type="dxa"/>
            <w:vMerge/>
            <w:tcBorders>
              <w:left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Бюджет МО "Володарский район"</w:t>
            </w:r>
          </w:p>
        </w:tc>
        <w:tc>
          <w:tcPr>
            <w:tcW w:w="1559" w:type="dxa"/>
            <w:vMerge/>
            <w:tcBorders>
              <w:left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AD2370" w:rsidRDefault="00CC4529" w:rsidP="00CC4529">
            <w:pPr>
              <w:jc w:val="center"/>
              <w:rPr>
                <w:b/>
                <w:color w:val="000000"/>
                <w:sz w:val="22"/>
                <w:szCs w:val="22"/>
              </w:rPr>
            </w:pPr>
            <w:r>
              <w:rPr>
                <w:b/>
                <w:color w:val="000000"/>
                <w:sz w:val="22"/>
                <w:szCs w:val="22"/>
              </w:rPr>
              <w:t>0</w:t>
            </w:r>
            <w:r w:rsidRPr="00AD2370">
              <w:rPr>
                <w:b/>
                <w:color w:val="000000"/>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rsidR="00CC4529" w:rsidRPr="00AD2370" w:rsidRDefault="00CC4529" w:rsidP="00CC4529">
            <w:pPr>
              <w:jc w:val="center"/>
              <w:rPr>
                <w:b/>
                <w:color w:val="000000"/>
                <w:sz w:val="22"/>
                <w:szCs w:val="22"/>
              </w:rPr>
            </w:pPr>
            <w:r>
              <w:rPr>
                <w:b/>
                <w:color w:val="000000"/>
                <w:sz w:val="22"/>
                <w:szCs w:val="22"/>
              </w:rPr>
              <w:t>0</w:t>
            </w:r>
            <w:r w:rsidRPr="00AD2370">
              <w:rPr>
                <w:b/>
                <w:color w:val="000000"/>
                <w:sz w:val="22"/>
                <w:szCs w:val="22"/>
              </w:rPr>
              <w:t>,0</w:t>
            </w:r>
          </w:p>
        </w:tc>
        <w:tc>
          <w:tcPr>
            <w:tcW w:w="850" w:type="dxa"/>
            <w:tcBorders>
              <w:top w:val="nil"/>
              <w:left w:val="nil"/>
              <w:bottom w:val="single" w:sz="4" w:space="0" w:color="auto"/>
              <w:right w:val="single" w:sz="4" w:space="0" w:color="auto"/>
            </w:tcBorders>
            <w:shd w:val="clear" w:color="auto" w:fill="auto"/>
            <w:vAlign w:val="center"/>
          </w:tcPr>
          <w:p w:rsidR="00CC4529" w:rsidRPr="00AD2370" w:rsidRDefault="00CC4529" w:rsidP="00CC4529">
            <w:pPr>
              <w:jc w:val="center"/>
              <w:rPr>
                <w:b/>
                <w:color w:val="000000"/>
                <w:sz w:val="22"/>
                <w:szCs w:val="22"/>
              </w:rPr>
            </w:pPr>
            <w:r>
              <w:rPr>
                <w:b/>
                <w:color w:val="000000"/>
                <w:sz w:val="22"/>
                <w:szCs w:val="22"/>
              </w:rPr>
              <w:t>0</w:t>
            </w:r>
            <w:r w:rsidRPr="00AD2370">
              <w:rPr>
                <w:b/>
                <w:color w:val="000000"/>
                <w:sz w:val="22"/>
                <w:szCs w:val="22"/>
              </w:rPr>
              <w:t>,</w:t>
            </w:r>
            <w:r>
              <w:rPr>
                <w:b/>
                <w:color w:val="000000"/>
                <w:sz w:val="22"/>
                <w:szCs w:val="22"/>
              </w:rPr>
              <w:t>0</w:t>
            </w:r>
            <w:r w:rsidRPr="00AD2370">
              <w:rPr>
                <w:b/>
                <w:color w:val="000000"/>
                <w:sz w:val="22"/>
                <w:szCs w:val="22"/>
              </w:rPr>
              <w:t>0</w:t>
            </w:r>
          </w:p>
        </w:tc>
        <w:tc>
          <w:tcPr>
            <w:tcW w:w="851" w:type="dxa"/>
            <w:tcBorders>
              <w:top w:val="nil"/>
              <w:left w:val="nil"/>
              <w:bottom w:val="single" w:sz="4" w:space="0" w:color="auto"/>
              <w:right w:val="single" w:sz="4" w:space="0" w:color="auto"/>
            </w:tcBorders>
            <w:shd w:val="clear" w:color="auto" w:fill="auto"/>
            <w:vAlign w:val="center"/>
          </w:tcPr>
          <w:p w:rsidR="00CC4529" w:rsidRPr="00AD2370" w:rsidRDefault="00CC4529" w:rsidP="00CC4529">
            <w:pPr>
              <w:jc w:val="center"/>
              <w:rPr>
                <w:b/>
                <w:color w:val="000000"/>
                <w:sz w:val="22"/>
                <w:szCs w:val="22"/>
              </w:rPr>
            </w:pPr>
            <w:r>
              <w:rPr>
                <w:b/>
                <w:color w:val="000000"/>
                <w:sz w:val="22"/>
                <w:szCs w:val="22"/>
              </w:rPr>
              <w:t>0</w:t>
            </w:r>
            <w:r w:rsidRPr="00AD2370">
              <w:rPr>
                <w:b/>
                <w:color w:val="000000"/>
                <w:sz w:val="22"/>
                <w:szCs w:val="22"/>
              </w:rPr>
              <w:t>,</w:t>
            </w:r>
            <w:r>
              <w:rPr>
                <w:b/>
                <w:color w:val="000000"/>
                <w:sz w:val="22"/>
                <w:szCs w:val="22"/>
              </w:rPr>
              <w:t>0</w:t>
            </w:r>
            <w:r w:rsidRPr="00AD2370">
              <w:rPr>
                <w:b/>
                <w:color w:val="000000"/>
                <w:sz w:val="22"/>
                <w:szCs w:val="22"/>
              </w:rPr>
              <w:t>0</w:t>
            </w:r>
          </w:p>
        </w:tc>
        <w:tc>
          <w:tcPr>
            <w:tcW w:w="2351" w:type="dxa"/>
            <w:vMerge/>
            <w:tcBorders>
              <w:left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799"/>
        </w:trPr>
        <w:tc>
          <w:tcPr>
            <w:tcW w:w="534" w:type="dxa"/>
            <w:vMerge/>
            <w:tcBorders>
              <w:left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c>
          <w:tcPr>
            <w:tcW w:w="2551" w:type="dxa"/>
            <w:vMerge/>
            <w:tcBorders>
              <w:left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Бюджет Астраханской области</w:t>
            </w:r>
          </w:p>
        </w:tc>
        <w:tc>
          <w:tcPr>
            <w:tcW w:w="1559" w:type="dxa"/>
            <w:vMerge/>
            <w:tcBorders>
              <w:left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CC4529" w:rsidRPr="00665D88" w:rsidRDefault="00CC4529" w:rsidP="00CC4529">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CC4529" w:rsidRPr="00665D88" w:rsidRDefault="00CC4529" w:rsidP="00CC4529">
            <w:pPr>
              <w:jc w:val="center"/>
              <w:rPr>
                <w:color w:val="000000"/>
                <w:sz w:val="26"/>
                <w:szCs w:val="26"/>
              </w:rPr>
            </w:pPr>
            <w:r w:rsidRPr="00665D88">
              <w:rPr>
                <w:color w:val="000000"/>
                <w:sz w:val="26"/>
                <w:szCs w:val="26"/>
              </w:rPr>
              <w:t>0,00</w:t>
            </w:r>
          </w:p>
        </w:tc>
        <w:tc>
          <w:tcPr>
            <w:tcW w:w="2351" w:type="dxa"/>
            <w:vMerge/>
            <w:tcBorders>
              <w:left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720"/>
        </w:trPr>
        <w:tc>
          <w:tcPr>
            <w:tcW w:w="534" w:type="dxa"/>
            <w:vMerge/>
            <w:tcBorders>
              <w:left w:val="single" w:sz="4" w:space="0" w:color="auto"/>
              <w:bottom w:val="nil"/>
              <w:right w:val="single" w:sz="4" w:space="0" w:color="auto"/>
            </w:tcBorders>
            <w:vAlign w:val="center"/>
            <w:hideMark/>
          </w:tcPr>
          <w:p w:rsidR="00CC4529" w:rsidRPr="00665D88" w:rsidRDefault="00CC4529" w:rsidP="00CC4529">
            <w:pPr>
              <w:jc w:val="center"/>
              <w:rPr>
                <w:color w:val="000000"/>
                <w:sz w:val="26"/>
                <w:szCs w:val="26"/>
              </w:rPr>
            </w:pPr>
          </w:p>
        </w:tc>
        <w:tc>
          <w:tcPr>
            <w:tcW w:w="2551" w:type="dxa"/>
            <w:vMerge/>
            <w:tcBorders>
              <w:left w:val="single" w:sz="4" w:space="0" w:color="auto"/>
              <w:bottom w:val="nil"/>
              <w:right w:val="single" w:sz="4" w:space="0" w:color="auto"/>
            </w:tcBorders>
            <w:vAlign w:val="center"/>
            <w:hideMark/>
          </w:tcPr>
          <w:p w:rsidR="00CC4529" w:rsidRPr="00665D88" w:rsidRDefault="00CC4529" w:rsidP="00CC4529">
            <w:pPr>
              <w:jc w:val="center"/>
              <w:rPr>
                <w:color w:val="000000"/>
                <w:sz w:val="26"/>
                <w:szCs w:val="26"/>
              </w:rPr>
            </w:pPr>
          </w:p>
        </w:tc>
        <w:tc>
          <w:tcPr>
            <w:tcW w:w="2268" w:type="dxa"/>
            <w:tcBorders>
              <w:top w:val="nil"/>
              <w:left w:val="nil"/>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Другие источники</w:t>
            </w:r>
          </w:p>
        </w:tc>
        <w:tc>
          <w:tcPr>
            <w:tcW w:w="1559" w:type="dxa"/>
            <w:vMerge/>
            <w:tcBorders>
              <w:left w:val="single" w:sz="4" w:space="0" w:color="auto"/>
              <w:bottom w:val="nil"/>
              <w:right w:val="single" w:sz="4" w:space="0" w:color="auto"/>
            </w:tcBorders>
            <w:vAlign w:val="center"/>
            <w:hideMark/>
          </w:tcPr>
          <w:p w:rsidR="00CC4529" w:rsidRPr="00665D88" w:rsidRDefault="00CC4529" w:rsidP="00CC4529">
            <w:pPr>
              <w:jc w:val="center"/>
              <w:rPr>
                <w:color w:val="000000"/>
                <w:sz w:val="26"/>
                <w:szCs w:val="26"/>
              </w:rPr>
            </w:pPr>
          </w:p>
        </w:tc>
        <w:tc>
          <w:tcPr>
            <w:tcW w:w="850" w:type="dxa"/>
            <w:tcBorders>
              <w:top w:val="nil"/>
              <w:left w:val="nil"/>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0,00</w:t>
            </w:r>
          </w:p>
        </w:tc>
        <w:tc>
          <w:tcPr>
            <w:tcW w:w="851" w:type="dxa"/>
            <w:tcBorders>
              <w:top w:val="nil"/>
              <w:left w:val="nil"/>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color w:val="000000"/>
                <w:sz w:val="26"/>
                <w:szCs w:val="26"/>
              </w:rPr>
              <w:t>0,00</w:t>
            </w:r>
          </w:p>
        </w:tc>
        <w:tc>
          <w:tcPr>
            <w:tcW w:w="850" w:type="dxa"/>
            <w:tcBorders>
              <w:top w:val="nil"/>
              <w:left w:val="nil"/>
              <w:right w:val="single" w:sz="4" w:space="0" w:color="auto"/>
            </w:tcBorders>
            <w:shd w:val="clear" w:color="auto" w:fill="auto"/>
            <w:vAlign w:val="center"/>
          </w:tcPr>
          <w:p w:rsidR="00CC4529" w:rsidRPr="00665D88" w:rsidRDefault="00CC4529" w:rsidP="00CC4529">
            <w:pPr>
              <w:jc w:val="center"/>
              <w:rPr>
                <w:color w:val="000000"/>
                <w:sz w:val="26"/>
                <w:szCs w:val="26"/>
              </w:rPr>
            </w:pPr>
            <w:r w:rsidRPr="00665D88">
              <w:rPr>
                <w:color w:val="000000"/>
                <w:sz w:val="26"/>
                <w:szCs w:val="26"/>
              </w:rPr>
              <w:t>0,00</w:t>
            </w:r>
          </w:p>
        </w:tc>
        <w:tc>
          <w:tcPr>
            <w:tcW w:w="851" w:type="dxa"/>
            <w:tcBorders>
              <w:top w:val="nil"/>
              <w:left w:val="nil"/>
              <w:right w:val="single" w:sz="4" w:space="0" w:color="auto"/>
            </w:tcBorders>
            <w:shd w:val="clear" w:color="auto" w:fill="auto"/>
            <w:vAlign w:val="center"/>
          </w:tcPr>
          <w:p w:rsidR="00CC4529" w:rsidRPr="00665D88" w:rsidRDefault="00CC4529" w:rsidP="00CC4529">
            <w:pPr>
              <w:jc w:val="center"/>
              <w:rPr>
                <w:color w:val="000000"/>
                <w:sz w:val="26"/>
                <w:szCs w:val="26"/>
              </w:rPr>
            </w:pPr>
            <w:r w:rsidRPr="00665D88">
              <w:rPr>
                <w:color w:val="000000"/>
                <w:sz w:val="26"/>
                <w:szCs w:val="26"/>
              </w:rPr>
              <w:t>0,00</w:t>
            </w:r>
          </w:p>
        </w:tc>
        <w:tc>
          <w:tcPr>
            <w:tcW w:w="2351" w:type="dxa"/>
            <w:vMerge/>
            <w:tcBorders>
              <w:left w:val="single" w:sz="4" w:space="0" w:color="auto"/>
              <w:bottom w:val="nil"/>
              <w:right w:val="single" w:sz="4" w:space="0" w:color="auto"/>
            </w:tcBorders>
            <w:vAlign w:val="center"/>
            <w:hideMark/>
          </w:tcPr>
          <w:p w:rsidR="00CC4529" w:rsidRPr="00665D88" w:rsidRDefault="00CC4529" w:rsidP="00CC4529">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799"/>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4529" w:rsidRPr="00F16AA7" w:rsidRDefault="00CC4529" w:rsidP="00CC4529">
            <w:pPr>
              <w:jc w:val="center"/>
              <w:rPr>
                <w:sz w:val="26"/>
                <w:szCs w:val="26"/>
              </w:rPr>
            </w:pPr>
            <w:r w:rsidRPr="00F16AA7">
              <w:rPr>
                <w:sz w:val="26"/>
                <w:szCs w:val="26"/>
              </w:rPr>
              <w:t>10</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529" w:rsidRPr="00F16AA7" w:rsidRDefault="00CC4529" w:rsidP="00CC4529">
            <w:pPr>
              <w:pStyle w:val="ae"/>
              <w:spacing w:line="276" w:lineRule="auto"/>
              <w:jc w:val="center"/>
              <w:rPr>
                <w:rFonts w:eastAsia="Calibri" w:cs="Times New Roman"/>
                <w:sz w:val="26"/>
                <w:szCs w:val="26"/>
                <w:lang w:eastAsia="en-US"/>
              </w:rPr>
            </w:pPr>
          </w:p>
          <w:p w:rsidR="00CC4529" w:rsidRPr="00F16AA7" w:rsidRDefault="00CC4529" w:rsidP="00CC4529">
            <w:pPr>
              <w:jc w:val="center"/>
              <w:rPr>
                <w:sz w:val="26"/>
                <w:szCs w:val="26"/>
              </w:rPr>
            </w:pPr>
            <w:r>
              <w:rPr>
                <w:sz w:val="26"/>
                <w:szCs w:val="26"/>
                <w:lang w:eastAsia="en-US"/>
              </w:rPr>
              <w:t>Мероприятия по обеспечению санитарно-эпидемиологического благополучия населения на территории МО «Володарский район»</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C4529" w:rsidRPr="00F16AA7" w:rsidRDefault="00CC4529" w:rsidP="00CC4529">
            <w:pPr>
              <w:jc w:val="center"/>
              <w:rPr>
                <w:sz w:val="26"/>
                <w:szCs w:val="26"/>
              </w:rPr>
            </w:pPr>
            <w:r w:rsidRPr="00F16AA7">
              <w:rPr>
                <w:sz w:val="26"/>
                <w:szCs w:val="26"/>
              </w:rPr>
              <w:t>Всего:                                                      в том числе: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529" w:rsidRPr="00F16AA7" w:rsidRDefault="00CC4529" w:rsidP="00CC4529">
            <w:pPr>
              <w:jc w:val="center"/>
              <w:rPr>
                <w:sz w:val="26"/>
                <w:szCs w:val="26"/>
              </w:rPr>
            </w:pPr>
            <w:r>
              <w:rPr>
                <w:sz w:val="26"/>
                <w:szCs w:val="26"/>
              </w:rPr>
              <w:t>2023</w:t>
            </w:r>
            <w:r w:rsidRPr="00F16AA7">
              <w:rPr>
                <w:sz w:val="26"/>
                <w:szCs w:val="26"/>
              </w:rPr>
              <w:t>-202</w:t>
            </w:r>
            <w:r>
              <w:rPr>
                <w:sz w:val="26"/>
                <w:szCs w:val="26"/>
              </w:rPr>
              <w:t>5</w:t>
            </w:r>
            <w:r w:rsidRPr="00F16AA7">
              <w:rPr>
                <w:sz w:val="26"/>
                <w:szCs w:val="26"/>
              </w:rPr>
              <w:t xml:space="preserve">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C4529" w:rsidRPr="00F16AA7" w:rsidRDefault="00CC4529" w:rsidP="00CC4529">
            <w:pPr>
              <w:jc w:val="center"/>
              <w:rPr>
                <w:b/>
                <w:sz w:val="26"/>
                <w:szCs w:val="26"/>
              </w:rPr>
            </w:pPr>
            <w:r w:rsidRPr="00F16AA7">
              <w:rPr>
                <w:b/>
                <w:sz w:val="26"/>
                <w:szCs w:val="26"/>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4529" w:rsidRPr="00F16AA7" w:rsidRDefault="00CC4529" w:rsidP="00CC4529">
            <w:pPr>
              <w:jc w:val="center"/>
              <w:rPr>
                <w:b/>
                <w:sz w:val="26"/>
                <w:szCs w:val="26"/>
              </w:rPr>
            </w:pPr>
            <w:r w:rsidRPr="00F16AA7">
              <w:rPr>
                <w:b/>
                <w:sz w:val="26"/>
                <w:szCs w:val="2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CC4529" w:rsidRPr="00F16AA7" w:rsidRDefault="00CC4529" w:rsidP="00CC4529">
            <w:pPr>
              <w:jc w:val="center"/>
              <w:rPr>
                <w:b/>
                <w:sz w:val="26"/>
                <w:szCs w:val="26"/>
              </w:rPr>
            </w:pPr>
            <w:r w:rsidRPr="00F16AA7">
              <w:rPr>
                <w:b/>
                <w:sz w:val="26"/>
                <w:szCs w:val="26"/>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F16AA7" w:rsidRDefault="00CC4529" w:rsidP="00CC4529">
            <w:pPr>
              <w:jc w:val="center"/>
              <w:rPr>
                <w:b/>
                <w:sz w:val="26"/>
                <w:szCs w:val="26"/>
              </w:rPr>
            </w:pPr>
            <w:r w:rsidRPr="00F16AA7">
              <w:rPr>
                <w:b/>
                <w:sz w:val="26"/>
                <w:szCs w:val="26"/>
              </w:rPr>
              <w:t>0,0</w:t>
            </w:r>
          </w:p>
        </w:tc>
        <w:tc>
          <w:tcPr>
            <w:tcW w:w="23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529" w:rsidRPr="00665D88" w:rsidRDefault="00CC4529" w:rsidP="00CC4529">
            <w:pPr>
              <w:jc w:val="center"/>
              <w:rPr>
                <w:color w:val="000000"/>
                <w:sz w:val="26"/>
                <w:szCs w:val="26"/>
              </w:rPr>
            </w:pPr>
            <w:r w:rsidRPr="00665D88">
              <w:rPr>
                <w:sz w:val="26"/>
                <w:szCs w:val="26"/>
                <w:lang w:eastAsia="en-US"/>
              </w:rPr>
              <w:t>Отдел ГО и ЧС и МР администрации МО «Володарский район»</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799"/>
        </w:trPr>
        <w:tc>
          <w:tcPr>
            <w:tcW w:w="534" w:type="dxa"/>
            <w:vMerge/>
            <w:tcBorders>
              <w:top w:val="nil"/>
              <w:left w:val="single" w:sz="4" w:space="0" w:color="auto"/>
              <w:bottom w:val="single" w:sz="4" w:space="0" w:color="000000"/>
              <w:right w:val="single" w:sz="4" w:space="0" w:color="auto"/>
            </w:tcBorders>
            <w:vAlign w:val="center"/>
            <w:hideMark/>
          </w:tcPr>
          <w:p w:rsidR="00CC4529" w:rsidRPr="00F16AA7" w:rsidRDefault="00CC4529" w:rsidP="00CC4529">
            <w:pPr>
              <w:jc w:val="center"/>
              <w:rPr>
                <w:sz w:val="26"/>
                <w:szCs w:val="26"/>
              </w:rPr>
            </w:pPr>
          </w:p>
        </w:tc>
        <w:tc>
          <w:tcPr>
            <w:tcW w:w="2551" w:type="dxa"/>
            <w:vMerge/>
            <w:tcBorders>
              <w:top w:val="nil"/>
              <w:left w:val="single" w:sz="4" w:space="0" w:color="auto"/>
              <w:bottom w:val="single" w:sz="4" w:space="0" w:color="000000"/>
              <w:right w:val="single" w:sz="4" w:space="0" w:color="auto"/>
            </w:tcBorders>
            <w:vAlign w:val="center"/>
            <w:hideMark/>
          </w:tcPr>
          <w:p w:rsidR="00CC4529" w:rsidRPr="00F16AA7" w:rsidRDefault="00CC4529" w:rsidP="00CC4529">
            <w:pPr>
              <w:jc w:val="center"/>
              <w:rPr>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CC4529" w:rsidRPr="00F16AA7" w:rsidRDefault="00CC4529" w:rsidP="00CC4529">
            <w:pPr>
              <w:jc w:val="center"/>
              <w:rPr>
                <w:sz w:val="26"/>
                <w:szCs w:val="26"/>
              </w:rPr>
            </w:pPr>
            <w:r w:rsidRPr="00F16AA7">
              <w:rPr>
                <w:sz w:val="26"/>
                <w:szCs w:val="26"/>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CC4529" w:rsidRPr="00F16AA7" w:rsidRDefault="00CC4529" w:rsidP="00CC4529">
            <w:pPr>
              <w:jc w:val="center"/>
              <w:rPr>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F16AA7" w:rsidRDefault="00CC4529" w:rsidP="00CC4529">
            <w:pPr>
              <w:jc w:val="center"/>
              <w:rPr>
                <w:sz w:val="26"/>
                <w:szCs w:val="26"/>
              </w:rPr>
            </w:pPr>
            <w:r w:rsidRPr="00F16AA7">
              <w:rPr>
                <w:sz w:val="26"/>
                <w:szCs w:val="26"/>
              </w:rPr>
              <w:t>150,0</w:t>
            </w:r>
          </w:p>
        </w:tc>
        <w:tc>
          <w:tcPr>
            <w:tcW w:w="851" w:type="dxa"/>
            <w:tcBorders>
              <w:top w:val="nil"/>
              <w:left w:val="nil"/>
              <w:bottom w:val="single" w:sz="4" w:space="0" w:color="auto"/>
              <w:right w:val="single" w:sz="4" w:space="0" w:color="auto"/>
            </w:tcBorders>
            <w:shd w:val="clear" w:color="auto" w:fill="auto"/>
            <w:vAlign w:val="center"/>
            <w:hideMark/>
          </w:tcPr>
          <w:p w:rsidR="00CC4529" w:rsidRPr="00F16AA7" w:rsidRDefault="00CC4529" w:rsidP="00CC4529">
            <w:pPr>
              <w:jc w:val="center"/>
              <w:rPr>
                <w:sz w:val="26"/>
                <w:szCs w:val="26"/>
              </w:rPr>
            </w:pPr>
            <w:r w:rsidRPr="00F16AA7">
              <w:rPr>
                <w:sz w:val="26"/>
                <w:szCs w:val="26"/>
              </w:rPr>
              <w:t>50,0</w:t>
            </w:r>
          </w:p>
        </w:tc>
        <w:tc>
          <w:tcPr>
            <w:tcW w:w="850" w:type="dxa"/>
            <w:tcBorders>
              <w:top w:val="nil"/>
              <w:left w:val="nil"/>
              <w:bottom w:val="single" w:sz="4" w:space="0" w:color="auto"/>
              <w:right w:val="single" w:sz="4" w:space="0" w:color="auto"/>
            </w:tcBorders>
            <w:shd w:val="clear" w:color="auto" w:fill="auto"/>
            <w:vAlign w:val="center"/>
          </w:tcPr>
          <w:p w:rsidR="00CC4529" w:rsidRPr="00F16AA7" w:rsidRDefault="00CC4529" w:rsidP="00CC4529">
            <w:pPr>
              <w:jc w:val="center"/>
              <w:rPr>
                <w:sz w:val="26"/>
                <w:szCs w:val="26"/>
              </w:rPr>
            </w:pPr>
            <w:r w:rsidRPr="00F16AA7">
              <w:rPr>
                <w:sz w:val="26"/>
                <w:szCs w:val="26"/>
              </w:rPr>
              <w:t>50,0</w:t>
            </w:r>
          </w:p>
        </w:tc>
        <w:tc>
          <w:tcPr>
            <w:tcW w:w="851" w:type="dxa"/>
            <w:tcBorders>
              <w:top w:val="nil"/>
              <w:left w:val="nil"/>
              <w:bottom w:val="single" w:sz="4" w:space="0" w:color="auto"/>
              <w:right w:val="single" w:sz="4" w:space="0" w:color="auto"/>
            </w:tcBorders>
            <w:shd w:val="clear" w:color="auto" w:fill="auto"/>
            <w:vAlign w:val="center"/>
          </w:tcPr>
          <w:p w:rsidR="00CC4529" w:rsidRPr="00F16AA7" w:rsidRDefault="00CC4529" w:rsidP="00CC4529">
            <w:pPr>
              <w:jc w:val="center"/>
              <w:rPr>
                <w:sz w:val="26"/>
                <w:szCs w:val="26"/>
              </w:rPr>
            </w:pPr>
            <w:r w:rsidRPr="00F16AA7">
              <w:rPr>
                <w:sz w:val="26"/>
                <w:szCs w:val="26"/>
              </w:rPr>
              <w:t>50,0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CC4529" w:rsidRPr="00665D88" w:rsidRDefault="00CC4529" w:rsidP="00CC4529">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799"/>
        </w:trPr>
        <w:tc>
          <w:tcPr>
            <w:tcW w:w="534" w:type="dxa"/>
            <w:vMerge/>
            <w:tcBorders>
              <w:top w:val="nil"/>
              <w:left w:val="single" w:sz="4" w:space="0" w:color="auto"/>
              <w:bottom w:val="single" w:sz="4" w:space="0" w:color="000000"/>
              <w:right w:val="single" w:sz="4" w:space="0" w:color="auto"/>
            </w:tcBorders>
            <w:vAlign w:val="center"/>
            <w:hideMark/>
          </w:tcPr>
          <w:p w:rsidR="00CC4529" w:rsidRPr="00F16AA7" w:rsidRDefault="00CC4529" w:rsidP="00CC4529">
            <w:pPr>
              <w:jc w:val="center"/>
              <w:rPr>
                <w:sz w:val="26"/>
                <w:szCs w:val="26"/>
              </w:rPr>
            </w:pPr>
          </w:p>
        </w:tc>
        <w:tc>
          <w:tcPr>
            <w:tcW w:w="2551" w:type="dxa"/>
            <w:vMerge/>
            <w:tcBorders>
              <w:top w:val="nil"/>
              <w:left w:val="single" w:sz="4" w:space="0" w:color="auto"/>
              <w:bottom w:val="single" w:sz="4" w:space="0" w:color="000000"/>
              <w:right w:val="single" w:sz="4" w:space="0" w:color="auto"/>
            </w:tcBorders>
            <w:vAlign w:val="center"/>
            <w:hideMark/>
          </w:tcPr>
          <w:p w:rsidR="00CC4529" w:rsidRPr="00F16AA7" w:rsidRDefault="00CC4529" w:rsidP="00CC4529">
            <w:pPr>
              <w:jc w:val="center"/>
              <w:rPr>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CC4529" w:rsidRPr="00F16AA7" w:rsidRDefault="00CC4529" w:rsidP="00CC4529">
            <w:pPr>
              <w:jc w:val="center"/>
              <w:rPr>
                <w:sz w:val="26"/>
                <w:szCs w:val="26"/>
              </w:rPr>
            </w:pPr>
            <w:r w:rsidRPr="00F16AA7">
              <w:rPr>
                <w:sz w:val="26"/>
                <w:szCs w:val="26"/>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CC4529" w:rsidRPr="00F16AA7" w:rsidRDefault="00CC4529" w:rsidP="00CC4529">
            <w:pPr>
              <w:jc w:val="center"/>
              <w:rPr>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F16AA7" w:rsidRDefault="00CC4529" w:rsidP="00CC4529">
            <w:pPr>
              <w:jc w:val="center"/>
              <w:rPr>
                <w:sz w:val="26"/>
                <w:szCs w:val="26"/>
              </w:rPr>
            </w:pPr>
            <w:r w:rsidRPr="00F16AA7">
              <w:rPr>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CC4529" w:rsidRPr="00F16AA7" w:rsidRDefault="00CC4529" w:rsidP="00CC4529">
            <w:pPr>
              <w:jc w:val="center"/>
              <w:rPr>
                <w:sz w:val="26"/>
                <w:szCs w:val="26"/>
              </w:rPr>
            </w:pPr>
            <w:r w:rsidRPr="00F16AA7">
              <w:rPr>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CC4529" w:rsidRPr="00F16AA7" w:rsidRDefault="00CC4529" w:rsidP="00CC4529">
            <w:pPr>
              <w:jc w:val="center"/>
              <w:rPr>
                <w:sz w:val="26"/>
                <w:szCs w:val="26"/>
              </w:rPr>
            </w:pPr>
            <w:r w:rsidRPr="00F16AA7">
              <w:rPr>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CC4529" w:rsidRPr="00F16AA7" w:rsidRDefault="00CC4529" w:rsidP="00CC4529">
            <w:pPr>
              <w:jc w:val="center"/>
              <w:rPr>
                <w:sz w:val="26"/>
                <w:szCs w:val="26"/>
              </w:rPr>
            </w:pPr>
            <w:r w:rsidRPr="00F16AA7">
              <w:rPr>
                <w:sz w:val="26"/>
                <w:szCs w:val="26"/>
              </w:rPr>
              <w:t>0,00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CC4529" w:rsidRPr="00665D88" w:rsidRDefault="00CC4529" w:rsidP="00CC4529">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799"/>
        </w:trPr>
        <w:tc>
          <w:tcPr>
            <w:tcW w:w="534" w:type="dxa"/>
            <w:vMerge/>
            <w:tcBorders>
              <w:top w:val="nil"/>
              <w:left w:val="single" w:sz="4" w:space="0" w:color="auto"/>
              <w:bottom w:val="single" w:sz="4" w:space="0" w:color="000000"/>
              <w:right w:val="single" w:sz="4" w:space="0" w:color="auto"/>
            </w:tcBorders>
            <w:vAlign w:val="center"/>
            <w:hideMark/>
          </w:tcPr>
          <w:p w:rsidR="00CC4529" w:rsidRPr="00F16AA7" w:rsidRDefault="00CC4529" w:rsidP="00CC4529">
            <w:pPr>
              <w:jc w:val="center"/>
              <w:rPr>
                <w:sz w:val="26"/>
                <w:szCs w:val="26"/>
              </w:rPr>
            </w:pPr>
          </w:p>
        </w:tc>
        <w:tc>
          <w:tcPr>
            <w:tcW w:w="2551" w:type="dxa"/>
            <w:vMerge/>
            <w:tcBorders>
              <w:top w:val="nil"/>
              <w:left w:val="single" w:sz="4" w:space="0" w:color="auto"/>
              <w:bottom w:val="single" w:sz="4" w:space="0" w:color="000000"/>
              <w:right w:val="single" w:sz="4" w:space="0" w:color="auto"/>
            </w:tcBorders>
            <w:vAlign w:val="center"/>
            <w:hideMark/>
          </w:tcPr>
          <w:p w:rsidR="00CC4529" w:rsidRPr="00F16AA7" w:rsidRDefault="00CC4529" w:rsidP="00CC4529">
            <w:pPr>
              <w:jc w:val="center"/>
              <w:rPr>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CC4529" w:rsidRDefault="00CC4529" w:rsidP="00CC4529">
            <w:pPr>
              <w:jc w:val="center"/>
              <w:rPr>
                <w:sz w:val="26"/>
                <w:szCs w:val="26"/>
              </w:rPr>
            </w:pPr>
            <w:r w:rsidRPr="00F16AA7">
              <w:rPr>
                <w:sz w:val="26"/>
                <w:szCs w:val="26"/>
              </w:rPr>
              <w:t>Другие источники</w:t>
            </w:r>
          </w:p>
          <w:p w:rsidR="00CC4529" w:rsidRDefault="00CC4529" w:rsidP="00CC4529">
            <w:pPr>
              <w:jc w:val="center"/>
              <w:rPr>
                <w:sz w:val="26"/>
                <w:szCs w:val="26"/>
              </w:rPr>
            </w:pPr>
          </w:p>
          <w:p w:rsidR="00CC4529" w:rsidRDefault="00CC4529" w:rsidP="00CC4529">
            <w:pPr>
              <w:jc w:val="center"/>
              <w:rPr>
                <w:sz w:val="26"/>
                <w:szCs w:val="26"/>
              </w:rPr>
            </w:pPr>
          </w:p>
          <w:p w:rsidR="00CC4529" w:rsidRPr="00F16AA7" w:rsidRDefault="00CC4529" w:rsidP="00CC4529">
            <w:pPr>
              <w:jc w:val="center"/>
              <w:rPr>
                <w:sz w:val="26"/>
                <w:szCs w:val="26"/>
              </w:rPr>
            </w:pPr>
          </w:p>
        </w:tc>
        <w:tc>
          <w:tcPr>
            <w:tcW w:w="1559" w:type="dxa"/>
            <w:vMerge/>
            <w:tcBorders>
              <w:top w:val="nil"/>
              <w:left w:val="single" w:sz="4" w:space="0" w:color="auto"/>
              <w:bottom w:val="single" w:sz="4" w:space="0" w:color="000000"/>
              <w:right w:val="single" w:sz="4" w:space="0" w:color="auto"/>
            </w:tcBorders>
            <w:vAlign w:val="center"/>
            <w:hideMark/>
          </w:tcPr>
          <w:p w:rsidR="00CC4529" w:rsidRPr="00F16AA7" w:rsidRDefault="00CC4529" w:rsidP="00CC4529">
            <w:pPr>
              <w:jc w:val="center"/>
              <w:rPr>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F16AA7" w:rsidRDefault="00CC4529" w:rsidP="00CC4529">
            <w:pPr>
              <w:jc w:val="center"/>
              <w:rPr>
                <w:sz w:val="26"/>
                <w:szCs w:val="26"/>
              </w:rPr>
            </w:pPr>
            <w:r w:rsidRPr="00F16AA7">
              <w:rPr>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CC4529" w:rsidRPr="00F16AA7" w:rsidRDefault="00CC4529" w:rsidP="00CC4529">
            <w:pPr>
              <w:jc w:val="center"/>
              <w:rPr>
                <w:sz w:val="26"/>
                <w:szCs w:val="26"/>
              </w:rPr>
            </w:pPr>
            <w:r w:rsidRPr="00F16AA7">
              <w:rPr>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CC4529" w:rsidRPr="00F16AA7" w:rsidRDefault="00CC4529" w:rsidP="00CC4529">
            <w:pPr>
              <w:jc w:val="center"/>
              <w:rPr>
                <w:sz w:val="26"/>
                <w:szCs w:val="26"/>
              </w:rPr>
            </w:pPr>
            <w:r w:rsidRPr="00F16AA7">
              <w:rPr>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CC4529" w:rsidRPr="00F16AA7" w:rsidRDefault="00CC4529" w:rsidP="00CC4529">
            <w:pPr>
              <w:jc w:val="center"/>
              <w:rPr>
                <w:sz w:val="26"/>
                <w:szCs w:val="26"/>
              </w:rPr>
            </w:pPr>
            <w:r w:rsidRPr="00F16AA7">
              <w:rPr>
                <w:sz w:val="26"/>
                <w:szCs w:val="26"/>
              </w:rPr>
              <w:t>0,00</w:t>
            </w:r>
          </w:p>
        </w:tc>
        <w:tc>
          <w:tcPr>
            <w:tcW w:w="2351"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799"/>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4529" w:rsidRPr="00F16AA7" w:rsidRDefault="00CC4529" w:rsidP="00CC4529">
            <w:pPr>
              <w:jc w:val="center"/>
              <w:rPr>
                <w:sz w:val="26"/>
                <w:szCs w:val="26"/>
              </w:rPr>
            </w:pPr>
            <w:r w:rsidRPr="00F16AA7">
              <w:rPr>
                <w:sz w:val="26"/>
                <w:szCs w:val="26"/>
              </w:rPr>
              <w:t>1</w:t>
            </w:r>
            <w:r>
              <w:rPr>
                <w:sz w:val="26"/>
                <w:szCs w:val="26"/>
              </w:rPr>
              <w:t>1</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529" w:rsidRPr="009E0BF9" w:rsidRDefault="00CC4529" w:rsidP="00CC4529">
            <w:pPr>
              <w:pStyle w:val="ae"/>
              <w:spacing w:line="276" w:lineRule="auto"/>
              <w:jc w:val="center"/>
              <w:rPr>
                <w:rFonts w:eastAsia="Calibri" w:cs="Times New Roman"/>
                <w:sz w:val="24"/>
                <w:szCs w:val="24"/>
                <w:lang w:eastAsia="en-US"/>
              </w:rPr>
            </w:pPr>
          </w:p>
          <w:p w:rsidR="00CC4529" w:rsidRPr="009E0BF9" w:rsidRDefault="00CC4529" w:rsidP="00CC4529">
            <w:pPr>
              <w:jc w:val="center"/>
              <w:rPr>
                <w:sz w:val="24"/>
                <w:szCs w:val="24"/>
              </w:rPr>
            </w:pPr>
            <w:r w:rsidRPr="009E0BF9">
              <w:rPr>
                <w:sz w:val="24"/>
                <w:szCs w:val="24"/>
                <w:lang w:eastAsia="en-US"/>
              </w:rPr>
              <w:t>Услуги спецсвязи, конверты (секретка)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sz w:val="24"/>
                <w:szCs w:val="24"/>
              </w:rPr>
            </w:pPr>
            <w:r w:rsidRPr="009E0BF9">
              <w:rPr>
                <w:sz w:val="24"/>
                <w:szCs w:val="24"/>
              </w:rPr>
              <w:t>Всего:                                                      в том числе: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529" w:rsidRPr="009E0BF9" w:rsidRDefault="00CC4529" w:rsidP="00CC4529">
            <w:pPr>
              <w:jc w:val="center"/>
              <w:rPr>
                <w:sz w:val="24"/>
                <w:szCs w:val="24"/>
              </w:rPr>
            </w:pPr>
            <w:r w:rsidRPr="009E0BF9">
              <w:rPr>
                <w:sz w:val="24"/>
                <w:szCs w:val="24"/>
              </w:rPr>
              <w:t>2023-2025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b/>
                <w:sz w:val="24"/>
                <w:szCs w:val="24"/>
              </w:rPr>
            </w:pPr>
            <w:r w:rsidRPr="009E0BF9">
              <w:rPr>
                <w:b/>
                <w:sz w:val="24"/>
                <w:szCs w:val="24"/>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4529" w:rsidRPr="009E0BF9" w:rsidRDefault="00CC4529" w:rsidP="00CC4529">
            <w:pPr>
              <w:jc w:val="center"/>
              <w:rPr>
                <w:b/>
                <w:sz w:val="24"/>
                <w:szCs w:val="24"/>
              </w:rPr>
            </w:pPr>
            <w:r w:rsidRPr="009E0BF9">
              <w:rPr>
                <w:b/>
                <w:sz w:val="24"/>
                <w:szCs w:val="24"/>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CC4529" w:rsidRPr="009E0BF9" w:rsidRDefault="00CC4529" w:rsidP="00CC4529">
            <w:pPr>
              <w:jc w:val="center"/>
              <w:rPr>
                <w:b/>
                <w:sz w:val="24"/>
                <w:szCs w:val="24"/>
              </w:rPr>
            </w:pPr>
            <w:r w:rsidRPr="009E0BF9">
              <w:rPr>
                <w:b/>
                <w:sz w:val="24"/>
                <w:szCs w:val="24"/>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9E0BF9" w:rsidRDefault="00CC4529" w:rsidP="00CC4529">
            <w:pPr>
              <w:jc w:val="center"/>
              <w:rPr>
                <w:b/>
                <w:sz w:val="24"/>
                <w:szCs w:val="24"/>
              </w:rPr>
            </w:pPr>
            <w:r w:rsidRPr="009E0BF9">
              <w:rPr>
                <w:b/>
                <w:sz w:val="24"/>
                <w:szCs w:val="24"/>
              </w:rPr>
              <w:t>0,0</w:t>
            </w:r>
          </w:p>
        </w:tc>
        <w:tc>
          <w:tcPr>
            <w:tcW w:w="23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529" w:rsidRPr="009E0BF9" w:rsidRDefault="00CC4529" w:rsidP="00CC4529">
            <w:pPr>
              <w:jc w:val="center"/>
              <w:rPr>
                <w:color w:val="000000"/>
                <w:sz w:val="24"/>
                <w:szCs w:val="24"/>
              </w:rPr>
            </w:pPr>
            <w:r w:rsidRPr="009E0BF9">
              <w:rPr>
                <w:sz w:val="24"/>
                <w:szCs w:val="24"/>
                <w:lang w:eastAsia="en-US"/>
              </w:rPr>
              <w:t>Отдел ГО и ЧС и МР администрации МО «Володарский район»</w:t>
            </w:r>
          </w:p>
        </w:tc>
        <w:tc>
          <w:tcPr>
            <w:tcW w:w="2327" w:type="dxa"/>
            <w:vMerge w:val="restart"/>
            <w:tcBorders>
              <w:top w:val="single" w:sz="4" w:space="0" w:color="auto"/>
              <w:left w:val="single" w:sz="4" w:space="0" w:color="auto"/>
              <w:right w:val="single" w:sz="4" w:space="0" w:color="auto"/>
            </w:tcBorders>
            <w:vAlign w:val="center"/>
            <w:hideMark/>
          </w:tcPr>
          <w:p w:rsidR="00CC4529" w:rsidRPr="009E0BF9" w:rsidRDefault="00CC4529" w:rsidP="00CC4529">
            <w:pPr>
              <w:jc w:val="center"/>
              <w:rPr>
                <w:color w:val="000000"/>
                <w:sz w:val="24"/>
                <w:szCs w:val="24"/>
              </w:rPr>
            </w:pPr>
          </w:p>
        </w:tc>
      </w:tr>
      <w:tr w:rsidR="00CC4529" w:rsidRPr="00665D88" w:rsidTr="00CC4529">
        <w:trPr>
          <w:trHeight w:val="799"/>
        </w:trPr>
        <w:tc>
          <w:tcPr>
            <w:tcW w:w="534" w:type="dxa"/>
            <w:vMerge/>
            <w:tcBorders>
              <w:top w:val="nil"/>
              <w:left w:val="single" w:sz="4" w:space="0" w:color="auto"/>
              <w:bottom w:val="single" w:sz="4" w:space="0" w:color="000000"/>
              <w:right w:val="single" w:sz="4" w:space="0" w:color="auto"/>
            </w:tcBorders>
            <w:vAlign w:val="center"/>
            <w:hideMark/>
          </w:tcPr>
          <w:p w:rsidR="00CC4529" w:rsidRPr="00F16AA7" w:rsidRDefault="00CC4529" w:rsidP="00CC4529">
            <w:pPr>
              <w:jc w:val="center"/>
              <w:rPr>
                <w:sz w:val="26"/>
                <w:szCs w:val="26"/>
              </w:rPr>
            </w:pPr>
          </w:p>
        </w:tc>
        <w:tc>
          <w:tcPr>
            <w:tcW w:w="2551" w:type="dxa"/>
            <w:vMerge/>
            <w:tcBorders>
              <w:top w:val="nil"/>
              <w:left w:val="single" w:sz="4" w:space="0" w:color="auto"/>
              <w:bottom w:val="single" w:sz="4" w:space="0" w:color="000000"/>
              <w:right w:val="single" w:sz="4" w:space="0" w:color="auto"/>
            </w:tcBorders>
            <w:vAlign w:val="center"/>
            <w:hideMark/>
          </w:tcPr>
          <w:p w:rsidR="00CC4529" w:rsidRPr="00F16AA7" w:rsidRDefault="00CC4529" w:rsidP="00CC4529">
            <w:pPr>
              <w:jc w:val="center"/>
              <w:rPr>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CC4529" w:rsidRPr="00F16AA7" w:rsidRDefault="00CC4529" w:rsidP="00CC4529">
            <w:pPr>
              <w:jc w:val="center"/>
              <w:rPr>
                <w:sz w:val="26"/>
                <w:szCs w:val="26"/>
              </w:rPr>
            </w:pPr>
            <w:r w:rsidRPr="00F16AA7">
              <w:rPr>
                <w:sz w:val="26"/>
                <w:szCs w:val="26"/>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CC4529" w:rsidRPr="00F16AA7" w:rsidRDefault="00CC4529" w:rsidP="00CC4529">
            <w:pPr>
              <w:jc w:val="center"/>
              <w:rPr>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F16AA7" w:rsidRDefault="00CC4529" w:rsidP="00CC4529">
            <w:pPr>
              <w:jc w:val="center"/>
              <w:rPr>
                <w:b/>
                <w:sz w:val="26"/>
                <w:szCs w:val="26"/>
              </w:rPr>
            </w:pPr>
            <w:r>
              <w:rPr>
                <w:b/>
                <w:sz w:val="26"/>
                <w:szCs w:val="26"/>
              </w:rPr>
              <w:t>0</w:t>
            </w:r>
            <w:r w:rsidRPr="00F16AA7">
              <w:rPr>
                <w:b/>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CC4529" w:rsidRPr="00F16AA7" w:rsidRDefault="00CC4529" w:rsidP="00CC4529">
            <w:pPr>
              <w:jc w:val="center"/>
              <w:rPr>
                <w:b/>
                <w:sz w:val="26"/>
                <w:szCs w:val="26"/>
              </w:rPr>
            </w:pPr>
            <w:r>
              <w:rPr>
                <w:b/>
                <w:sz w:val="26"/>
                <w:szCs w:val="26"/>
              </w:rPr>
              <w:t>0</w:t>
            </w:r>
            <w:r w:rsidRPr="00F16AA7">
              <w:rPr>
                <w:b/>
                <w:sz w:val="26"/>
                <w:szCs w:val="26"/>
              </w:rPr>
              <w:t>,0</w:t>
            </w:r>
          </w:p>
        </w:tc>
        <w:tc>
          <w:tcPr>
            <w:tcW w:w="850" w:type="dxa"/>
            <w:tcBorders>
              <w:top w:val="nil"/>
              <w:left w:val="nil"/>
              <w:bottom w:val="single" w:sz="4" w:space="0" w:color="auto"/>
              <w:right w:val="single" w:sz="4" w:space="0" w:color="auto"/>
            </w:tcBorders>
            <w:shd w:val="clear" w:color="auto" w:fill="auto"/>
            <w:vAlign w:val="center"/>
          </w:tcPr>
          <w:p w:rsidR="00CC4529" w:rsidRPr="00F16AA7" w:rsidRDefault="00CC4529" w:rsidP="00CC4529">
            <w:pPr>
              <w:jc w:val="center"/>
              <w:rPr>
                <w:b/>
                <w:sz w:val="26"/>
                <w:szCs w:val="26"/>
              </w:rPr>
            </w:pPr>
            <w:r>
              <w:rPr>
                <w:b/>
                <w:sz w:val="26"/>
                <w:szCs w:val="26"/>
              </w:rPr>
              <w:t>0</w:t>
            </w:r>
            <w:r w:rsidRPr="00F16AA7">
              <w:rPr>
                <w:b/>
                <w:sz w:val="26"/>
                <w:szCs w:val="26"/>
              </w:rPr>
              <w:t>,0</w:t>
            </w:r>
          </w:p>
        </w:tc>
        <w:tc>
          <w:tcPr>
            <w:tcW w:w="851" w:type="dxa"/>
            <w:tcBorders>
              <w:top w:val="nil"/>
              <w:left w:val="nil"/>
              <w:bottom w:val="single" w:sz="4" w:space="0" w:color="auto"/>
              <w:right w:val="single" w:sz="4" w:space="0" w:color="auto"/>
            </w:tcBorders>
            <w:shd w:val="clear" w:color="auto" w:fill="auto"/>
            <w:vAlign w:val="center"/>
          </w:tcPr>
          <w:p w:rsidR="00CC4529" w:rsidRPr="00F16AA7" w:rsidRDefault="00CC4529" w:rsidP="00CC4529">
            <w:pPr>
              <w:jc w:val="center"/>
              <w:rPr>
                <w:b/>
                <w:sz w:val="26"/>
                <w:szCs w:val="26"/>
              </w:rPr>
            </w:pPr>
            <w:r>
              <w:rPr>
                <w:b/>
                <w:sz w:val="26"/>
                <w:szCs w:val="26"/>
              </w:rPr>
              <w:t>0</w:t>
            </w:r>
            <w:r w:rsidRPr="00F16AA7">
              <w:rPr>
                <w:b/>
                <w:sz w:val="26"/>
                <w:szCs w:val="26"/>
              </w:rPr>
              <w:t>,0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CC4529" w:rsidRPr="00665D88" w:rsidRDefault="00CC4529" w:rsidP="00CC4529">
            <w:pPr>
              <w:jc w:val="center"/>
              <w:rPr>
                <w:color w:val="000000"/>
                <w:sz w:val="26"/>
                <w:szCs w:val="26"/>
              </w:rPr>
            </w:pPr>
          </w:p>
        </w:tc>
        <w:tc>
          <w:tcPr>
            <w:tcW w:w="2327" w:type="dxa"/>
            <w:vMerge/>
            <w:tcBorders>
              <w:left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799"/>
        </w:trPr>
        <w:tc>
          <w:tcPr>
            <w:tcW w:w="534" w:type="dxa"/>
            <w:vMerge/>
            <w:tcBorders>
              <w:top w:val="nil"/>
              <w:left w:val="single" w:sz="4" w:space="0" w:color="auto"/>
              <w:bottom w:val="single" w:sz="4" w:space="0" w:color="000000"/>
              <w:right w:val="single" w:sz="4" w:space="0" w:color="auto"/>
            </w:tcBorders>
            <w:vAlign w:val="center"/>
            <w:hideMark/>
          </w:tcPr>
          <w:p w:rsidR="00CC4529" w:rsidRPr="00F16AA7" w:rsidRDefault="00CC4529" w:rsidP="00CC4529">
            <w:pPr>
              <w:jc w:val="center"/>
              <w:rPr>
                <w:sz w:val="26"/>
                <w:szCs w:val="26"/>
              </w:rPr>
            </w:pPr>
          </w:p>
        </w:tc>
        <w:tc>
          <w:tcPr>
            <w:tcW w:w="2551" w:type="dxa"/>
            <w:vMerge/>
            <w:tcBorders>
              <w:top w:val="nil"/>
              <w:left w:val="single" w:sz="4" w:space="0" w:color="auto"/>
              <w:bottom w:val="single" w:sz="4" w:space="0" w:color="000000"/>
              <w:right w:val="single" w:sz="4" w:space="0" w:color="auto"/>
            </w:tcBorders>
            <w:vAlign w:val="center"/>
            <w:hideMark/>
          </w:tcPr>
          <w:p w:rsidR="00CC4529" w:rsidRPr="00F16AA7" w:rsidRDefault="00CC4529" w:rsidP="00CC4529">
            <w:pPr>
              <w:jc w:val="center"/>
              <w:rPr>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CC4529" w:rsidRPr="00F16AA7" w:rsidRDefault="00CC4529" w:rsidP="00CC4529">
            <w:pPr>
              <w:jc w:val="center"/>
              <w:rPr>
                <w:sz w:val="26"/>
                <w:szCs w:val="26"/>
              </w:rPr>
            </w:pPr>
            <w:r w:rsidRPr="00F16AA7">
              <w:rPr>
                <w:sz w:val="26"/>
                <w:szCs w:val="26"/>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CC4529" w:rsidRPr="00F16AA7" w:rsidRDefault="00CC4529" w:rsidP="00CC4529">
            <w:pPr>
              <w:jc w:val="center"/>
              <w:rPr>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F16AA7" w:rsidRDefault="00CC4529" w:rsidP="00CC4529">
            <w:pPr>
              <w:jc w:val="center"/>
              <w:rPr>
                <w:sz w:val="26"/>
                <w:szCs w:val="26"/>
              </w:rPr>
            </w:pPr>
            <w:r w:rsidRPr="00F16AA7">
              <w:rPr>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CC4529" w:rsidRPr="00F16AA7" w:rsidRDefault="00CC4529" w:rsidP="00CC4529">
            <w:pPr>
              <w:jc w:val="center"/>
              <w:rPr>
                <w:sz w:val="26"/>
                <w:szCs w:val="26"/>
              </w:rPr>
            </w:pPr>
            <w:r w:rsidRPr="00F16AA7">
              <w:rPr>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CC4529" w:rsidRPr="00F16AA7" w:rsidRDefault="00CC4529" w:rsidP="00CC4529">
            <w:pPr>
              <w:jc w:val="center"/>
              <w:rPr>
                <w:sz w:val="26"/>
                <w:szCs w:val="26"/>
              </w:rPr>
            </w:pPr>
            <w:r w:rsidRPr="00F16AA7">
              <w:rPr>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CC4529" w:rsidRPr="00F16AA7" w:rsidRDefault="00CC4529" w:rsidP="00CC4529">
            <w:pPr>
              <w:jc w:val="center"/>
              <w:rPr>
                <w:sz w:val="26"/>
                <w:szCs w:val="26"/>
              </w:rPr>
            </w:pPr>
            <w:r w:rsidRPr="00F16AA7">
              <w:rPr>
                <w:sz w:val="26"/>
                <w:szCs w:val="26"/>
              </w:rPr>
              <w:t>0,00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CC4529" w:rsidRPr="00665D88" w:rsidRDefault="00CC4529" w:rsidP="00CC4529">
            <w:pPr>
              <w:jc w:val="center"/>
              <w:rPr>
                <w:color w:val="000000"/>
                <w:sz w:val="26"/>
                <w:szCs w:val="26"/>
              </w:rPr>
            </w:pPr>
          </w:p>
        </w:tc>
        <w:tc>
          <w:tcPr>
            <w:tcW w:w="2327" w:type="dxa"/>
            <w:vMerge/>
            <w:tcBorders>
              <w:left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500"/>
        </w:trPr>
        <w:tc>
          <w:tcPr>
            <w:tcW w:w="534" w:type="dxa"/>
            <w:vMerge/>
            <w:tcBorders>
              <w:top w:val="nil"/>
              <w:left w:val="single" w:sz="4" w:space="0" w:color="auto"/>
              <w:bottom w:val="single" w:sz="4" w:space="0" w:color="auto"/>
              <w:right w:val="single" w:sz="4" w:space="0" w:color="auto"/>
            </w:tcBorders>
            <w:vAlign w:val="center"/>
            <w:hideMark/>
          </w:tcPr>
          <w:p w:rsidR="00CC4529" w:rsidRPr="00F16AA7" w:rsidRDefault="00CC4529" w:rsidP="00CC4529">
            <w:pPr>
              <w:jc w:val="center"/>
              <w:rPr>
                <w:sz w:val="26"/>
                <w:szCs w:val="26"/>
              </w:rPr>
            </w:pPr>
          </w:p>
        </w:tc>
        <w:tc>
          <w:tcPr>
            <w:tcW w:w="2551" w:type="dxa"/>
            <w:vMerge/>
            <w:tcBorders>
              <w:top w:val="nil"/>
              <w:left w:val="single" w:sz="4" w:space="0" w:color="auto"/>
              <w:bottom w:val="single" w:sz="4" w:space="0" w:color="auto"/>
              <w:right w:val="single" w:sz="4" w:space="0" w:color="auto"/>
            </w:tcBorders>
            <w:vAlign w:val="center"/>
            <w:hideMark/>
          </w:tcPr>
          <w:p w:rsidR="00CC4529" w:rsidRPr="00F16AA7" w:rsidRDefault="00CC4529" w:rsidP="00CC4529">
            <w:pPr>
              <w:jc w:val="center"/>
              <w:rPr>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CC4529" w:rsidRPr="00F16AA7" w:rsidRDefault="00CC4529" w:rsidP="00CC4529">
            <w:pPr>
              <w:jc w:val="center"/>
              <w:rPr>
                <w:sz w:val="26"/>
                <w:szCs w:val="26"/>
              </w:rPr>
            </w:pPr>
            <w:r w:rsidRPr="00F16AA7">
              <w:rPr>
                <w:sz w:val="26"/>
                <w:szCs w:val="26"/>
              </w:rPr>
              <w:t>Другие источники</w:t>
            </w:r>
          </w:p>
        </w:tc>
        <w:tc>
          <w:tcPr>
            <w:tcW w:w="1559" w:type="dxa"/>
            <w:vMerge/>
            <w:tcBorders>
              <w:top w:val="nil"/>
              <w:left w:val="single" w:sz="4" w:space="0" w:color="auto"/>
              <w:bottom w:val="single" w:sz="4" w:space="0" w:color="auto"/>
              <w:right w:val="single" w:sz="4" w:space="0" w:color="auto"/>
            </w:tcBorders>
            <w:vAlign w:val="center"/>
            <w:hideMark/>
          </w:tcPr>
          <w:p w:rsidR="00CC4529" w:rsidRPr="00F16AA7" w:rsidRDefault="00CC4529" w:rsidP="00CC4529">
            <w:pPr>
              <w:jc w:val="center"/>
              <w:rPr>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CC4529" w:rsidRPr="00F16AA7" w:rsidRDefault="00CC4529" w:rsidP="00CC4529">
            <w:pPr>
              <w:jc w:val="center"/>
              <w:rPr>
                <w:sz w:val="26"/>
                <w:szCs w:val="26"/>
              </w:rPr>
            </w:pPr>
            <w:r w:rsidRPr="00F16AA7">
              <w:rPr>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CC4529" w:rsidRPr="00F16AA7" w:rsidRDefault="00CC4529" w:rsidP="00CC4529">
            <w:pPr>
              <w:jc w:val="center"/>
              <w:rPr>
                <w:sz w:val="26"/>
                <w:szCs w:val="26"/>
              </w:rPr>
            </w:pPr>
            <w:r w:rsidRPr="00F16AA7">
              <w:rPr>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CC4529" w:rsidRPr="00F16AA7" w:rsidRDefault="00CC4529" w:rsidP="00CC4529">
            <w:pPr>
              <w:jc w:val="center"/>
              <w:rPr>
                <w:sz w:val="26"/>
                <w:szCs w:val="26"/>
              </w:rPr>
            </w:pPr>
            <w:r w:rsidRPr="00F16AA7">
              <w:rPr>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CC4529" w:rsidRPr="00F16AA7" w:rsidRDefault="00CC4529" w:rsidP="00CC4529">
            <w:pPr>
              <w:jc w:val="center"/>
              <w:rPr>
                <w:sz w:val="26"/>
                <w:szCs w:val="26"/>
              </w:rPr>
            </w:pPr>
            <w:r w:rsidRPr="00F16AA7">
              <w:rPr>
                <w:sz w:val="26"/>
                <w:szCs w:val="26"/>
              </w:rPr>
              <w:t>0,00</w:t>
            </w:r>
          </w:p>
        </w:tc>
        <w:tc>
          <w:tcPr>
            <w:tcW w:w="2351" w:type="dxa"/>
            <w:vMerge/>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c>
          <w:tcPr>
            <w:tcW w:w="2327" w:type="dxa"/>
            <w:vMerge/>
            <w:tcBorders>
              <w:left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r w:rsidR="00CC4529" w:rsidRPr="00665D88" w:rsidTr="00CC4529">
        <w:trPr>
          <w:trHeight w:val="300"/>
        </w:trPr>
        <w:tc>
          <w:tcPr>
            <w:tcW w:w="6912" w:type="dxa"/>
            <w:gridSpan w:val="4"/>
            <w:tcBorders>
              <w:top w:val="single" w:sz="4" w:space="0" w:color="auto"/>
              <w:left w:val="single" w:sz="4" w:space="0" w:color="auto"/>
              <w:bottom w:val="single" w:sz="4" w:space="0" w:color="000000"/>
              <w:right w:val="single" w:sz="4" w:space="0" w:color="auto"/>
            </w:tcBorders>
            <w:vAlign w:val="center"/>
            <w:hideMark/>
          </w:tcPr>
          <w:p w:rsidR="00CC4529" w:rsidRDefault="00CC4529" w:rsidP="00CC4529">
            <w:pPr>
              <w:jc w:val="center"/>
              <w:rPr>
                <w:sz w:val="26"/>
                <w:szCs w:val="26"/>
              </w:rPr>
            </w:pPr>
          </w:p>
          <w:p w:rsidR="00CC4529" w:rsidRDefault="00CC4529" w:rsidP="00CC4529">
            <w:pPr>
              <w:rPr>
                <w:sz w:val="26"/>
                <w:szCs w:val="26"/>
              </w:rPr>
            </w:pPr>
          </w:p>
          <w:p w:rsidR="00CC4529" w:rsidRPr="00F16AA7" w:rsidRDefault="00CC4529" w:rsidP="00CC4529">
            <w:pPr>
              <w:rPr>
                <w:sz w:val="26"/>
                <w:szCs w:val="26"/>
              </w:rPr>
            </w:pPr>
            <w:r>
              <w:rPr>
                <w:sz w:val="26"/>
                <w:szCs w:val="26"/>
              </w:rPr>
              <w:t xml:space="preserve">                                   ИТОГО: по подпрограмме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C4529" w:rsidRPr="00511B4F" w:rsidRDefault="00CC4529" w:rsidP="00CC4529">
            <w:pPr>
              <w:jc w:val="center"/>
              <w:rPr>
                <w:b/>
                <w:sz w:val="22"/>
                <w:szCs w:val="22"/>
              </w:rPr>
            </w:pPr>
            <w:r>
              <w:rPr>
                <w:b/>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4529" w:rsidRPr="00511B4F" w:rsidRDefault="00CC4529" w:rsidP="00CC4529">
            <w:pPr>
              <w:jc w:val="center"/>
              <w:rPr>
                <w:b/>
                <w:sz w:val="22"/>
                <w:szCs w:val="22"/>
              </w:rPr>
            </w:pPr>
            <w:r>
              <w:rPr>
                <w:b/>
                <w:sz w:val="22"/>
                <w:szCs w:val="22"/>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CC4529" w:rsidRPr="00511B4F" w:rsidRDefault="00CC4529" w:rsidP="00CC4529">
            <w:pPr>
              <w:jc w:val="center"/>
              <w:rPr>
                <w:b/>
                <w:sz w:val="22"/>
                <w:szCs w:val="22"/>
              </w:rPr>
            </w:pPr>
            <w:r>
              <w:rPr>
                <w:b/>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529" w:rsidRPr="00511B4F" w:rsidRDefault="00CC4529" w:rsidP="00CC4529">
            <w:pPr>
              <w:jc w:val="center"/>
              <w:rPr>
                <w:b/>
                <w:sz w:val="22"/>
                <w:szCs w:val="22"/>
              </w:rPr>
            </w:pPr>
            <w:r>
              <w:rPr>
                <w:b/>
                <w:sz w:val="22"/>
                <w:szCs w:val="22"/>
              </w:rPr>
              <w:t>0,0</w:t>
            </w:r>
          </w:p>
        </w:tc>
        <w:tc>
          <w:tcPr>
            <w:tcW w:w="2351" w:type="dxa"/>
            <w:tcBorders>
              <w:top w:val="single" w:sz="4" w:space="0" w:color="auto"/>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c>
          <w:tcPr>
            <w:tcW w:w="2327" w:type="dxa"/>
            <w:vMerge/>
            <w:tcBorders>
              <w:left w:val="single" w:sz="4" w:space="0" w:color="auto"/>
              <w:bottom w:val="single" w:sz="4" w:space="0" w:color="auto"/>
              <w:right w:val="single" w:sz="4" w:space="0" w:color="auto"/>
            </w:tcBorders>
            <w:vAlign w:val="center"/>
            <w:hideMark/>
          </w:tcPr>
          <w:p w:rsidR="00CC4529" w:rsidRPr="00665D88" w:rsidRDefault="00CC4529" w:rsidP="00CC4529">
            <w:pPr>
              <w:jc w:val="center"/>
              <w:rPr>
                <w:color w:val="000000"/>
                <w:sz w:val="26"/>
                <w:szCs w:val="26"/>
              </w:rPr>
            </w:pPr>
          </w:p>
        </w:tc>
      </w:tr>
    </w:tbl>
    <w:p w:rsidR="00CC4529" w:rsidRDefault="00CC4529" w:rsidP="00CC4529">
      <w:pPr>
        <w:widowControl w:val="0"/>
        <w:autoSpaceDE w:val="0"/>
        <w:autoSpaceDN w:val="0"/>
        <w:adjustRightInd w:val="0"/>
        <w:jc w:val="center"/>
        <w:outlineLvl w:val="2"/>
        <w:rPr>
          <w:sz w:val="26"/>
          <w:szCs w:val="26"/>
        </w:rPr>
      </w:pPr>
    </w:p>
    <w:p w:rsidR="00CC4529" w:rsidRDefault="00CC4529" w:rsidP="00CC4529">
      <w:pPr>
        <w:jc w:val="center"/>
        <w:rPr>
          <w:sz w:val="28"/>
          <w:szCs w:val="28"/>
        </w:rPr>
      </w:pPr>
    </w:p>
    <w:p w:rsidR="00CC4529" w:rsidRPr="00CC4529" w:rsidRDefault="00CC4529" w:rsidP="00CC4529">
      <w:pPr>
        <w:rPr>
          <w:sz w:val="28"/>
          <w:szCs w:val="28"/>
        </w:rPr>
      </w:pPr>
    </w:p>
    <w:p w:rsidR="00CC4529" w:rsidRPr="00CC4529" w:rsidRDefault="00CC4529" w:rsidP="00CC4529">
      <w:pPr>
        <w:rPr>
          <w:sz w:val="28"/>
          <w:szCs w:val="28"/>
        </w:rPr>
      </w:pPr>
    </w:p>
    <w:p w:rsidR="00CC4529" w:rsidRPr="00CC4529" w:rsidRDefault="00CC4529" w:rsidP="00CC4529">
      <w:pPr>
        <w:rPr>
          <w:sz w:val="28"/>
          <w:szCs w:val="28"/>
        </w:rPr>
      </w:pPr>
    </w:p>
    <w:p w:rsidR="00CC4529" w:rsidRDefault="00CC4529" w:rsidP="00CC4529">
      <w:pPr>
        <w:rPr>
          <w:sz w:val="28"/>
          <w:szCs w:val="28"/>
        </w:rPr>
      </w:pPr>
    </w:p>
    <w:p w:rsidR="00CC4529" w:rsidRPr="00CC4529" w:rsidRDefault="00CC4529" w:rsidP="00CC4529">
      <w:pPr>
        <w:rPr>
          <w:sz w:val="28"/>
          <w:szCs w:val="28"/>
        </w:rPr>
      </w:pPr>
    </w:p>
    <w:p w:rsidR="00CC4529" w:rsidRDefault="00CC4529" w:rsidP="00CC4529">
      <w:pPr>
        <w:tabs>
          <w:tab w:val="left" w:pos="2830"/>
        </w:tabs>
        <w:rPr>
          <w:sz w:val="28"/>
          <w:szCs w:val="28"/>
        </w:rPr>
        <w:sectPr w:rsidR="00CC4529" w:rsidSect="00CC4529">
          <w:pgSz w:w="16838" w:h="11906" w:orient="landscape"/>
          <w:pgMar w:top="1134" w:right="1134" w:bottom="1134" w:left="1134" w:header="720" w:footer="720" w:gutter="0"/>
          <w:cols w:space="720"/>
          <w:docGrid w:linePitch="272"/>
        </w:sectPr>
      </w:pPr>
      <w:r>
        <w:rPr>
          <w:sz w:val="28"/>
          <w:szCs w:val="28"/>
        </w:rPr>
        <w:tab/>
      </w:r>
    </w:p>
    <w:p w:rsidR="00CC4529" w:rsidRPr="009E0BF9" w:rsidRDefault="00CC4529" w:rsidP="00CC4529">
      <w:pPr>
        <w:pStyle w:val="af"/>
        <w:spacing w:before="0" w:after="0"/>
        <w:ind w:firstLine="851"/>
        <w:rPr>
          <w:rFonts w:ascii="Times New Roman" w:hAnsi="Times New Roman" w:cs="Times New Roman"/>
          <w:b w:val="0"/>
          <w:sz w:val="24"/>
          <w:szCs w:val="24"/>
        </w:rPr>
      </w:pPr>
      <w:r w:rsidRPr="009E0BF9">
        <w:rPr>
          <w:rFonts w:ascii="Times New Roman" w:hAnsi="Times New Roman" w:cs="Times New Roman"/>
          <w:b w:val="0"/>
          <w:sz w:val="24"/>
          <w:szCs w:val="24"/>
        </w:rPr>
        <w:t>1.  Характеристика и текущие вопросы</w:t>
      </w:r>
    </w:p>
    <w:p w:rsidR="00CC4529" w:rsidRPr="009E0BF9" w:rsidRDefault="00CC4529" w:rsidP="00CC4529">
      <w:pPr>
        <w:pStyle w:val="af"/>
        <w:spacing w:before="0" w:after="0"/>
        <w:ind w:firstLine="851"/>
        <w:rPr>
          <w:rFonts w:ascii="Times New Roman" w:hAnsi="Times New Roman" w:cs="Times New Roman"/>
          <w:b w:val="0"/>
          <w:sz w:val="24"/>
          <w:szCs w:val="24"/>
        </w:rPr>
      </w:pPr>
      <w:r w:rsidRPr="009E0BF9">
        <w:rPr>
          <w:rFonts w:ascii="Times New Roman" w:hAnsi="Times New Roman" w:cs="Times New Roman"/>
          <w:b w:val="0"/>
          <w:sz w:val="24"/>
          <w:szCs w:val="24"/>
        </w:rPr>
        <w:t>обеспечения безопасности населения района.</w:t>
      </w:r>
    </w:p>
    <w:p w:rsidR="00CC4529" w:rsidRPr="009E0BF9" w:rsidRDefault="00CC4529" w:rsidP="00CC4529">
      <w:pPr>
        <w:pStyle w:val="af"/>
        <w:spacing w:before="0" w:after="0"/>
        <w:ind w:firstLine="851"/>
        <w:jc w:val="both"/>
        <w:rPr>
          <w:rFonts w:ascii="Times New Roman" w:hAnsi="Times New Roman" w:cs="Times New Roman"/>
          <w:b w:val="0"/>
          <w:sz w:val="24"/>
          <w:szCs w:val="24"/>
        </w:rPr>
      </w:pPr>
    </w:p>
    <w:p w:rsidR="00CC4529" w:rsidRPr="009E0BF9" w:rsidRDefault="00CC4529" w:rsidP="00CC4529">
      <w:pPr>
        <w:pStyle w:val="af"/>
        <w:spacing w:before="0" w:after="0"/>
        <w:ind w:firstLine="851"/>
        <w:jc w:val="both"/>
        <w:rPr>
          <w:rFonts w:ascii="Times New Roman" w:hAnsi="Times New Roman" w:cs="Times New Roman"/>
          <w:b w:val="0"/>
          <w:color w:val="000000"/>
          <w:sz w:val="24"/>
          <w:szCs w:val="24"/>
        </w:rPr>
      </w:pPr>
      <w:r w:rsidRPr="009E0BF9">
        <w:rPr>
          <w:rFonts w:ascii="Times New Roman" w:hAnsi="Times New Roman" w:cs="Times New Roman"/>
          <w:b w:val="0"/>
          <w:sz w:val="24"/>
          <w:szCs w:val="24"/>
        </w:rPr>
        <w:t xml:space="preserve">Среди наиболее важных направлений деятельности органов местного самоуправления отдельного внимания заслуживает мероприятия по предотвращению чрезвычайных ситуаций и обеспечение безопасности населения. </w:t>
      </w:r>
    </w:p>
    <w:p w:rsidR="00CC4529" w:rsidRPr="009E0BF9" w:rsidRDefault="00CC4529" w:rsidP="00CC4529">
      <w:pPr>
        <w:pStyle w:val="1"/>
        <w:spacing w:before="0"/>
        <w:ind w:firstLine="851"/>
        <w:jc w:val="both"/>
        <w:rPr>
          <w:rFonts w:ascii="Times New Roman" w:hAnsi="Times New Roman" w:cs="Times New Roman"/>
          <w:b/>
          <w:color w:val="000000" w:themeColor="text1"/>
          <w:sz w:val="24"/>
          <w:szCs w:val="24"/>
        </w:rPr>
      </w:pPr>
      <w:r w:rsidRPr="009E0BF9">
        <w:rPr>
          <w:rFonts w:ascii="Times New Roman" w:hAnsi="Times New Roman" w:cs="Times New Roman"/>
          <w:color w:val="000000" w:themeColor="text1"/>
          <w:sz w:val="24"/>
          <w:szCs w:val="24"/>
        </w:rPr>
        <w:t>Во время весеннего половодья , при максимальных сбросовых режимах с Волжского  гидроузла в объеме 34 м</w:t>
      </w:r>
      <w:r w:rsidRPr="009E0BF9">
        <w:rPr>
          <w:rFonts w:ascii="Times New Roman" w:hAnsi="Times New Roman" w:cs="Times New Roman"/>
          <w:color w:val="000000" w:themeColor="text1"/>
          <w:sz w:val="24"/>
          <w:szCs w:val="24"/>
          <w:vertAlign w:val="superscript"/>
        </w:rPr>
        <w:t>3</w:t>
      </w:r>
      <w:r w:rsidRPr="009E0BF9">
        <w:rPr>
          <w:rFonts w:ascii="Times New Roman" w:hAnsi="Times New Roman" w:cs="Times New Roman"/>
          <w:color w:val="000000" w:themeColor="text1"/>
          <w:sz w:val="24"/>
          <w:szCs w:val="24"/>
        </w:rPr>
        <w:t>/сутки и более, объеме половодья 150 км</w:t>
      </w:r>
      <w:r w:rsidRPr="009E0BF9">
        <w:rPr>
          <w:rFonts w:ascii="Times New Roman" w:hAnsi="Times New Roman" w:cs="Times New Roman"/>
          <w:color w:val="000000" w:themeColor="text1"/>
          <w:sz w:val="24"/>
          <w:szCs w:val="24"/>
          <w:vertAlign w:val="superscript"/>
        </w:rPr>
        <w:t xml:space="preserve">3 </w:t>
      </w:r>
      <w:r w:rsidRPr="009E0BF9">
        <w:rPr>
          <w:rFonts w:ascii="Times New Roman" w:hAnsi="Times New Roman" w:cs="Times New Roman"/>
          <w:color w:val="000000" w:themeColor="text1"/>
          <w:sz w:val="24"/>
          <w:szCs w:val="24"/>
        </w:rPr>
        <w:t xml:space="preserve">реально возникает угроза затопления большой территории Волго-Ахтубинской поймы области. </w:t>
      </w:r>
    </w:p>
    <w:p w:rsidR="00CC4529" w:rsidRPr="009E0BF9" w:rsidRDefault="00CC4529" w:rsidP="00CC4529">
      <w:pPr>
        <w:pStyle w:val="3"/>
        <w:spacing w:before="0"/>
        <w:ind w:firstLine="851"/>
        <w:jc w:val="both"/>
        <w:rPr>
          <w:rFonts w:ascii="Times New Roman" w:hAnsi="Times New Roman" w:cs="Times New Roman"/>
          <w:b/>
          <w:color w:val="000000" w:themeColor="text1"/>
        </w:rPr>
      </w:pPr>
      <w:r w:rsidRPr="009E0BF9">
        <w:rPr>
          <w:rFonts w:ascii="Times New Roman" w:hAnsi="Times New Roman" w:cs="Times New Roman"/>
          <w:color w:val="000000" w:themeColor="text1"/>
        </w:rPr>
        <w:t>В зоне затопления может оказаться 67 населенных пункта с общим числом населения более</w:t>
      </w:r>
      <w:r w:rsidRPr="009E0BF9">
        <w:rPr>
          <w:rFonts w:ascii="Times New Roman" w:hAnsi="Times New Roman" w:cs="Times New Roman"/>
          <w:color w:val="FF0000"/>
        </w:rPr>
        <w:t xml:space="preserve"> </w:t>
      </w:r>
      <w:r w:rsidRPr="009E0BF9">
        <w:rPr>
          <w:rFonts w:ascii="Times New Roman" w:hAnsi="Times New Roman" w:cs="Times New Roman"/>
          <w:color w:val="auto"/>
        </w:rPr>
        <w:t>43,8 тыс</w:t>
      </w:r>
      <w:r w:rsidRPr="009E0BF9">
        <w:rPr>
          <w:rFonts w:ascii="Times New Roman" w:hAnsi="Times New Roman" w:cs="Times New Roman"/>
          <w:color w:val="FF0000"/>
        </w:rPr>
        <w:t>.</w:t>
      </w:r>
      <w:r w:rsidRPr="009E0BF9">
        <w:rPr>
          <w:rFonts w:ascii="Times New Roman" w:hAnsi="Times New Roman" w:cs="Times New Roman"/>
          <w:color w:val="000000" w:themeColor="text1"/>
        </w:rPr>
        <w:t xml:space="preserve">  человек. Общая площадь  затопления территории района, по максимальному горизонту воды 1979 года, во время пропуска весеннего половодья может составить 3,2 тыс. км</w:t>
      </w:r>
      <w:r w:rsidRPr="009E0BF9">
        <w:rPr>
          <w:rFonts w:ascii="Times New Roman" w:hAnsi="Times New Roman" w:cs="Times New Roman"/>
          <w:color w:val="000000" w:themeColor="text1"/>
          <w:vertAlign w:val="superscript"/>
        </w:rPr>
        <w:t>2</w:t>
      </w:r>
      <w:r w:rsidRPr="009E0BF9">
        <w:rPr>
          <w:rFonts w:ascii="Times New Roman" w:hAnsi="Times New Roman" w:cs="Times New Roman"/>
          <w:color w:val="000000" w:themeColor="text1"/>
        </w:rPr>
        <w:t xml:space="preserve">, что потребует эвакуации населения, скота и материальных ценностей в незатапливаемые места. </w:t>
      </w:r>
    </w:p>
    <w:p w:rsidR="00CC4529" w:rsidRPr="009E0BF9" w:rsidRDefault="00CC4529" w:rsidP="00CC4529">
      <w:pPr>
        <w:pStyle w:val="3"/>
        <w:spacing w:before="0"/>
        <w:ind w:firstLine="851"/>
        <w:jc w:val="both"/>
        <w:rPr>
          <w:rFonts w:ascii="Times New Roman" w:hAnsi="Times New Roman" w:cs="Times New Roman"/>
          <w:b/>
          <w:color w:val="000000" w:themeColor="text1"/>
        </w:rPr>
      </w:pPr>
      <w:r w:rsidRPr="009E0BF9">
        <w:rPr>
          <w:rFonts w:ascii="Times New Roman" w:hAnsi="Times New Roman" w:cs="Times New Roman"/>
          <w:color w:val="000000" w:themeColor="text1"/>
        </w:rPr>
        <w:t>Таким образом, предотвращение чрезвычайной ситуации и обеспечение безопасности жизнедеятельности населения подразумевает решение комплекса многогранных и сложных взаимосвязанных задач различного характера. Действующее законодательство, конкретизирует эти задачи и относит к полномочиям органов местного самоуправления.</w:t>
      </w:r>
    </w:p>
    <w:p w:rsidR="00CC4529" w:rsidRPr="009E0BF9" w:rsidRDefault="00CC4529" w:rsidP="00CC4529">
      <w:pPr>
        <w:pStyle w:val="ConsPlusNormal"/>
        <w:widowControl/>
        <w:ind w:firstLine="851"/>
        <w:jc w:val="both"/>
        <w:outlineLvl w:val="1"/>
        <w:rPr>
          <w:rFonts w:ascii="Times New Roman" w:hAnsi="Times New Roman" w:cs="Times New Roman"/>
          <w:bCs/>
          <w:sz w:val="24"/>
          <w:szCs w:val="24"/>
        </w:rPr>
      </w:pPr>
      <w:r w:rsidRPr="009E0BF9">
        <w:rPr>
          <w:rFonts w:ascii="Times New Roman" w:hAnsi="Times New Roman" w:cs="Times New Roman"/>
          <w:bCs/>
          <w:sz w:val="24"/>
          <w:szCs w:val="24"/>
        </w:rPr>
        <w:t xml:space="preserve">Постоянное осуществление системами программных мероприятий должно привести к обеспечению устойчивого функционирования объектов экономики и жизнеобеспечения, повышению эффективности защиты населения, материальных и культурных ценностей в чрезвычайных ситуациях, обусловленных циклическими источниками чрезвычайных ситуаций, а также усовершенствовать работу РЗ ТП РСЧС района и улучшить положение по совершенствованию систем прогнозирования и раннего  предупреждения чрезвычайных ситуаций. </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Подпрограмма направлена на выполнение задач:</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В области предупреждения и ликвидации ЧС:</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-обеспечение готовности органов управления, сил и средств к действиям  по предупреждению и ликвидации ЧС;</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-сбор, обработка, обмен и выдача информации в области защиты населения и территорий от ЧС;</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-прогнозирование и оценку социально-экономических последствий ЧС;</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-создание резервов финансовых материальных ресурсов для ликвидации ЧС;</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-ликвидация ЧС;</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-осуществление мероприятий по социальной защите пострадавшего населения и территорий.</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В области ГО:</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-подготовка и обучение населения в области ГО;</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-оповещение населения об опасностях возникающих при ведении военных действий или вследствие этих действий, а также при ликвидации ЧС;</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-эвакуация населения, материальных и культурных ценностей;</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-проведение аварийно-спасательных работ;</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-первоочередное обеспечение населения, пострадавшего при ведении военных действий или вследствие этих действий;</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-борьба с пожарами, возникающими при ведении боевых действий или вследствие этих действий;</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-организация и проведение мероприятий ГО;</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-осуществление мер по поддержанию сил и средств ГО в состоянии постоянной готовности;</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-планирование мероприятий по подготовке к эвакуации населения, материальных и культурных ценностей.</w:t>
      </w:r>
    </w:p>
    <w:p w:rsidR="00CC4529" w:rsidRPr="00305700" w:rsidRDefault="00CC4529" w:rsidP="00CC4529">
      <w:pPr>
        <w:pStyle w:val="ConsPlusNormal"/>
        <w:widowControl/>
        <w:ind w:firstLine="851"/>
        <w:jc w:val="both"/>
        <w:rPr>
          <w:rFonts w:ascii="Times New Roman" w:hAnsi="Times New Roman" w:cs="Times New Roman"/>
          <w:sz w:val="26"/>
          <w:szCs w:val="26"/>
        </w:rPr>
      </w:pPr>
    </w:p>
    <w:p w:rsidR="00CC4529" w:rsidRPr="009E0BF9" w:rsidRDefault="00CC4529" w:rsidP="00CC4529">
      <w:pPr>
        <w:pStyle w:val="ConsPlusNormal"/>
        <w:widowControl/>
        <w:ind w:firstLine="851"/>
        <w:jc w:val="center"/>
        <w:outlineLvl w:val="1"/>
        <w:rPr>
          <w:rFonts w:ascii="Times New Roman" w:hAnsi="Times New Roman" w:cs="Times New Roman"/>
          <w:bCs/>
          <w:sz w:val="24"/>
          <w:szCs w:val="24"/>
        </w:rPr>
      </w:pPr>
      <w:r w:rsidRPr="009E0BF9">
        <w:rPr>
          <w:rFonts w:ascii="Times New Roman" w:hAnsi="Times New Roman" w:cs="Times New Roman"/>
          <w:bCs/>
          <w:sz w:val="24"/>
          <w:szCs w:val="24"/>
        </w:rPr>
        <w:t>2. Основные цели и задачи подпрограммы</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Основной целью подпрограммы является обеспечение необходимых условий для безопасности жизнедеятельности населения, сокращения материальных потерь от ЧС, повышение качества подготовки населения в области ГО, выполнение мероприятий по безопасности людей на водных объектах.</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Достижение поставленной цели обеспечивается решением следующих задач:</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-выполнение мероприятий по предупреждению и ликвидации ЧС на территории муниципального района;</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-обучение и подготовка населения в области ГО и ЧС;</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-выполнение мер безопасности на водных объектов и обучение поведения населения на водных объектах;</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-повышение ответственности должностных лиц органов самоуправления и организаций за выполнение мероприятий по обеспечению безопасности жизнедеятельности населения;</w:t>
      </w:r>
    </w:p>
    <w:p w:rsidR="00CC4529" w:rsidRPr="009E0BF9" w:rsidRDefault="00CC4529" w:rsidP="00CC4529">
      <w:pPr>
        <w:pStyle w:val="ConsPlusNormal"/>
        <w:widowControl/>
        <w:ind w:firstLine="851"/>
        <w:jc w:val="both"/>
        <w:rPr>
          <w:rFonts w:ascii="Times New Roman" w:hAnsi="Times New Roman" w:cs="Times New Roman"/>
          <w:sz w:val="24"/>
          <w:szCs w:val="24"/>
        </w:rPr>
      </w:pPr>
      <w:r w:rsidRPr="009E0BF9">
        <w:rPr>
          <w:rFonts w:ascii="Times New Roman" w:hAnsi="Times New Roman" w:cs="Times New Roman"/>
          <w:sz w:val="24"/>
          <w:szCs w:val="24"/>
        </w:rPr>
        <w:t>-создание систем экстренного оповещения населения на случай ЧС природного и техногенного характера.</w:t>
      </w:r>
    </w:p>
    <w:p w:rsidR="00CC4529" w:rsidRPr="009E0BF9" w:rsidRDefault="00CC4529" w:rsidP="00CC4529">
      <w:pPr>
        <w:pStyle w:val="ConsPlusNormal"/>
        <w:widowControl/>
        <w:ind w:firstLine="0"/>
        <w:jc w:val="center"/>
        <w:outlineLvl w:val="1"/>
        <w:rPr>
          <w:rFonts w:ascii="Times New Roman" w:hAnsi="Times New Roman" w:cs="Times New Roman"/>
          <w:b/>
          <w:bCs/>
          <w:sz w:val="24"/>
          <w:szCs w:val="24"/>
        </w:rPr>
      </w:pPr>
    </w:p>
    <w:p w:rsidR="00CC4529" w:rsidRDefault="00CC4529" w:rsidP="00CC4529">
      <w:pPr>
        <w:widowControl w:val="0"/>
        <w:autoSpaceDE w:val="0"/>
        <w:autoSpaceDN w:val="0"/>
        <w:adjustRightInd w:val="0"/>
        <w:jc w:val="center"/>
        <w:outlineLvl w:val="2"/>
        <w:rPr>
          <w:sz w:val="26"/>
          <w:szCs w:val="26"/>
        </w:rPr>
      </w:pPr>
    </w:p>
    <w:p w:rsidR="00CC4529" w:rsidRPr="002700AF" w:rsidRDefault="00CC4529" w:rsidP="00CC4529">
      <w:pPr>
        <w:tabs>
          <w:tab w:val="left" w:pos="3600"/>
        </w:tabs>
        <w:ind w:firstLine="720"/>
        <w:rPr>
          <w:sz w:val="26"/>
          <w:szCs w:val="26"/>
        </w:rPr>
      </w:pPr>
      <w:r w:rsidRPr="002700AF">
        <w:rPr>
          <w:sz w:val="26"/>
          <w:szCs w:val="26"/>
        </w:rPr>
        <w:t>Верно:</w:t>
      </w:r>
    </w:p>
    <w:p w:rsidR="00CC4529" w:rsidRPr="00A151B9" w:rsidRDefault="00CC4529" w:rsidP="00CC4529">
      <w:pPr>
        <w:jc w:val="center"/>
        <w:rPr>
          <w:sz w:val="28"/>
          <w:szCs w:val="28"/>
        </w:rPr>
      </w:pPr>
    </w:p>
    <w:p w:rsidR="00CC4529" w:rsidRDefault="00CC4529" w:rsidP="00CC4529">
      <w:pPr>
        <w:tabs>
          <w:tab w:val="left" w:pos="2830"/>
        </w:tabs>
        <w:rPr>
          <w:sz w:val="28"/>
          <w:szCs w:val="28"/>
        </w:rPr>
      </w:pPr>
    </w:p>
    <w:p w:rsidR="00CC4529" w:rsidRPr="00CC4529" w:rsidRDefault="00CC4529" w:rsidP="00CC4529">
      <w:pPr>
        <w:tabs>
          <w:tab w:val="left" w:pos="2830"/>
        </w:tabs>
        <w:rPr>
          <w:sz w:val="28"/>
          <w:szCs w:val="28"/>
        </w:rPr>
        <w:sectPr w:rsidR="00CC4529" w:rsidRPr="00CC4529" w:rsidSect="00CC4529">
          <w:pgSz w:w="11906" w:h="16838"/>
          <w:pgMar w:top="1134" w:right="1134" w:bottom="1134" w:left="1134" w:header="720" w:footer="720" w:gutter="0"/>
          <w:cols w:space="720"/>
          <w:docGrid w:linePitch="272"/>
        </w:sectPr>
      </w:pPr>
      <w:r>
        <w:rPr>
          <w:sz w:val="28"/>
          <w:szCs w:val="28"/>
        </w:rPr>
        <w:tab/>
      </w:r>
    </w:p>
    <w:p w:rsidR="00CC4529" w:rsidRDefault="00CC4529" w:rsidP="00CC4529">
      <w:pPr>
        <w:tabs>
          <w:tab w:val="left" w:pos="1973"/>
        </w:tabs>
        <w:rPr>
          <w:sz w:val="28"/>
          <w:szCs w:val="28"/>
        </w:rPr>
      </w:pPr>
    </w:p>
    <w:p w:rsidR="00CC4529" w:rsidRPr="00CC4529" w:rsidRDefault="00CC4529" w:rsidP="00CC4529">
      <w:pPr>
        <w:tabs>
          <w:tab w:val="left" w:pos="1973"/>
        </w:tabs>
        <w:rPr>
          <w:sz w:val="28"/>
          <w:szCs w:val="28"/>
        </w:rPr>
        <w:sectPr w:rsidR="00CC4529" w:rsidRPr="00CC4529" w:rsidSect="00CC4529">
          <w:pgSz w:w="16838" w:h="11906" w:orient="landscape"/>
          <w:pgMar w:top="1134" w:right="1134" w:bottom="1134" w:left="1134" w:header="720" w:footer="720" w:gutter="0"/>
          <w:cols w:space="720"/>
          <w:docGrid w:linePitch="272"/>
        </w:sectPr>
      </w:pPr>
      <w:r>
        <w:rPr>
          <w:sz w:val="28"/>
          <w:szCs w:val="28"/>
        </w:rPr>
        <w:tab/>
      </w:r>
    </w:p>
    <w:p w:rsidR="00CC4529" w:rsidRDefault="00CC4529" w:rsidP="00CC4529">
      <w:pPr>
        <w:tabs>
          <w:tab w:val="left" w:pos="1881"/>
        </w:tabs>
      </w:pPr>
    </w:p>
    <w:p w:rsidR="00CC4529" w:rsidRPr="00CC4529" w:rsidRDefault="00CC4529" w:rsidP="00CC4529">
      <w:pPr>
        <w:tabs>
          <w:tab w:val="left" w:pos="1881"/>
        </w:tabs>
        <w:sectPr w:rsidR="00CC4529" w:rsidRPr="00CC4529" w:rsidSect="00CC4529">
          <w:pgSz w:w="16838" w:h="11906" w:orient="landscape"/>
          <w:pgMar w:top="1134" w:right="1134" w:bottom="1134" w:left="1134" w:header="720" w:footer="720" w:gutter="0"/>
          <w:cols w:space="720"/>
          <w:docGrid w:linePitch="272"/>
        </w:sectPr>
      </w:pPr>
      <w:r>
        <w:tab/>
      </w:r>
    </w:p>
    <w:p w:rsidR="00CC4529" w:rsidRDefault="00CC4529" w:rsidP="00CC4529">
      <w:pPr>
        <w:tabs>
          <w:tab w:val="left" w:pos="2247"/>
        </w:tabs>
        <w:rPr>
          <w:sz w:val="24"/>
          <w:szCs w:val="24"/>
        </w:rPr>
      </w:pPr>
    </w:p>
    <w:p w:rsidR="00CC4529" w:rsidRPr="00CC4529" w:rsidRDefault="00CC4529" w:rsidP="00CC4529">
      <w:pPr>
        <w:tabs>
          <w:tab w:val="left" w:pos="2247"/>
        </w:tabs>
        <w:rPr>
          <w:sz w:val="24"/>
          <w:szCs w:val="24"/>
        </w:rPr>
        <w:sectPr w:rsidR="00CC4529" w:rsidRPr="00CC4529" w:rsidSect="00CC4529">
          <w:pgSz w:w="11906" w:h="16838"/>
          <w:pgMar w:top="1134" w:right="1134" w:bottom="1134" w:left="1134" w:header="720" w:footer="720" w:gutter="0"/>
          <w:cols w:space="720"/>
          <w:docGrid w:linePitch="272"/>
        </w:sectPr>
      </w:pPr>
      <w:r>
        <w:rPr>
          <w:sz w:val="24"/>
          <w:szCs w:val="24"/>
        </w:rPr>
        <w:tab/>
      </w:r>
    </w:p>
    <w:p w:rsidR="00CC4529" w:rsidRPr="00CC4529" w:rsidRDefault="00CC4529" w:rsidP="00CC4529">
      <w:pPr>
        <w:tabs>
          <w:tab w:val="left" w:pos="3363"/>
        </w:tabs>
        <w:rPr>
          <w:sz w:val="28"/>
          <w:szCs w:val="28"/>
        </w:rPr>
      </w:pPr>
    </w:p>
    <w:sectPr w:rsidR="00CC4529" w:rsidRPr="00CC4529" w:rsidSect="00CC4529">
      <w:pgSz w:w="16838" w:h="11906" w:orient="landscape"/>
      <w:pgMar w:top="1276" w:right="993" w:bottom="794" w:left="851" w:header="720" w:footer="37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91C" w:rsidRDefault="0075691C" w:rsidP="000E7C77">
      <w:r>
        <w:separator/>
      </w:r>
    </w:p>
  </w:endnote>
  <w:endnote w:type="continuationSeparator" w:id="0">
    <w:p w:rsidR="0075691C" w:rsidRDefault="0075691C"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91C" w:rsidRDefault="0075691C" w:rsidP="000E7C77">
      <w:r>
        <w:separator/>
      </w:r>
    </w:p>
  </w:footnote>
  <w:footnote w:type="continuationSeparator" w:id="0">
    <w:p w:rsidR="0075691C" w:rsidRDefault="0075691C"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2C0"/>
    <w:multiLevelType w:val="hybridMultilevel"/>
    <w:tmpl w:val="C040D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B574A"/>
    <w:rsid w:val="000E7C77"/>
    <w:rsid w:val="000F4080"/>
    <w:rsid w:val="000F68FE"/>
    <w:rsid w:val="00121E74"/>
    <w:rsid w:val="00126CD4"/>
    <w:rsid w:val="00140EC0"/>
    <w:rsid w:val="00141807"/>
    <w:rsid w:val="00150281"/>
    <w:rsid w:val="00165CF1"/>
    <w:rsid w:val="001707BE"/>
    <w:rsid w:val="00172105"/>
    <w:rsid w:val="00172DC5"/>
    <w:rsid w:val="00176D2C"/>
    <w:rsid w:val="00197BAE"/>
    <w:rsid w:val="001A5100"/>
    <w:rsid w:val="001B796C"/>
    <w:rsid w:val="001D0BB6"/>
    <w:rsid w:val="001E2C39"/>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14D5"/>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5F1D98"/>
    <w:rsid w:val="00603D8B"/>
    <w:rsid w:val="00617D38"/>
    <w:rsid w:val="0062075C"/>
    <w:rsid w:val="00674C16"/>
    <w:rsid w:val="00675B9F"/>
    <w:rsid w:val="00692E8F"/>
    <w:rsid w:val="006B4C2B"/>
    <w:rsid w:val="006C37DA"/>
    <w:rsid w:val="006C61AE"/>
    <w:rsid w:val="006D2B15"/>
    <w:rsid w:val="0070413A"/>
    <w:rsid w:val="00746E0E"/>
    <w:rsid w:val="0075691C"/>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8D2484"/>
    <w:rsid w:val="008F0103"/>
    <w:rsid w:val="0091312D"/>
    <w:rsid w:val="00916C9F"/>
    <w:rsid w:val="0094002E"/>
    <w:rsid w:val="00950446"/>
    <w:rsid w:val="009852A6"/>
    <w:rsid w:val="009B06FC"/>
    <w:rsid w:val="009C6774"/>
    <w:rsid w:val="009D2114"/>
    <w:rsid w:val="00A11D6F"/>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92988"/>
    <w:rsid w:val="00BA0637"/>
    <w:rsid w:val="00BC0F48"/>
    <w:rsid w:val="00BE7E2E"/>
    <w:rsid w:val="00BF46F2"/>
    <w:rsid w:val="00C11D04"/>
    <w:rsid w:val="00C407FC"/>
    <w:rsid w:val="00C64B4E"/>
    <w:rsid w:val="00C668E5"/>
    <w:rsid w:val="00C72B62"/>
    <w:rsid w:val="00C73515"/>
    <w:rsid w:val="00C8399E"/>
    <w:rsid w:val="00CB0ADA"/>
    <w:rsid w:val="00CB66B8"/>
    <w:rsid w:val="00CC4529"/>
    <w:rsid w:val="00CD752E"/>
    <w:rsid w:val="00CF6D76"/>
    <w:rsid w:val="00D03796"/>
    <w:rsid w:val="00D1093C"/>
    <w:rsid w:val="00D11886"/>
    <w:rsid w:val="00D279E0"/>
    <w:rsid w:val="00D352A7"/>
    <w:rsid w:val="00D56A5F"/>
    <w:rsid w:val="00D667EC"/>
    <w:rsid w:val="00D81F26"/>
    <w:rsid w:val="00D86635"/>
    <w:rsid w:val="00D905DC"/>
    <w:rsid w:val="00D96DEB"/>
    <w:rsid w:val="00DA07A9"/>
    <w:rsid w:val="00DA07CF"/>
    <w:rsid w:val="00DA124B"/>
    <w:rsid w:val="00DA76A3"/>
    <w:rsid w:val="00DC61D4"/>
    <w:rsid w:val="00DF26AD"/>
    <w:rsid w:val="00E059C7"/>
    <w:rsid w:val="00E247DA"/>
    <w:rsid w:val="00E52F83"/>
    <w:rsid w:val="00E60D1B"/>
    <w:rsid w:val="00E6422C"/>
    <w:rsid w:val="00E67028"/>
    <w:rsid w:val="00E82CA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rsid w:val="00CC452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uiPriority w:val="99"/>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 w:type="character" w:customStyle="1" w:styleId="30">
    <w:name w:val="Заголовок 3 Знак"/>
    <w:basedOn w:val="a0"/>
    <w:link w:val="3"/>
    <w:semiHidden/>
    <w:rsid w:val="00CC4529"/>
    <w:rPr>
      <w:rFonts w:asciiTheme="majorHAnsi" w:eastAsiaTheme="majorEastAsia" w:hAnsiTheme="majorHAnsi" w:cstheme="majorBidi"/>
      <w:color w:val="243F60" w:themeColor="accent1" w:themeShade="7F"/>
      <w:sz w:val="24"/>
      <w:szCs w:val="24"/>
    </w:rPr>
  </w:style>
  <w:style w:type="paragraph" w:styleId="ae">
    <w:name w:val="No Spacing"/>
    <w:uiPriority w:val="1"/>
    <w:qFormat/>
    <w:rsid w:val="00CC4529"/>
    <w:rPr>
      <w:rFonts w:eastAsiaTheme="minorHAnsi" w:cstheme="minorBidi"/>
      <w:sz w:val="28"/>
      <w:szCs w:val="28"/>
    </w:rPr>
  </w:style>
  <w:style w:type="paragraph" w:styleId="af">
    <w:name w:val="Title"/>
    <w:basedOn w:val="a"/>
    <w:next w:val="a"/>
    <w:link w:val="af0"/>
    <w:uiPriority w:val="10"/>
    <w:qFormat/>
    <w:rsid w:val="00CC4529"/>
    <w:pPr>
      <w:autoSpaceDE w:val="0"/>
      <w:autoSpaceDN w:val="0"/>
      <w:spacing w:before="240" w:after="60" w:line="276" w:lineRule="auto"/>
      <w:jc w:val="center"/>
      <w:outlineLvl w:val="0"/>
    </w:pPr>
    <w:rPr>
      <w:rFonts w:asciiTheme="majorHAnsi" w:eastAsiaTheme="majorEastAsia" w:hAnsiTheme="majorHAnsi" w:cstheme="majorBidi"/>
      <w:b/>
      <w:bCs/>
      <w:kern w:val="28"/>
      <w:sz w:val="32"/>
      <w:szCs w:val="32"/>
    </w:rPr>
  </w:style>
  <w:style w:type="character" w:customStyle="1" w:styleId="af0">
    <w:name w:val="Название Знак"/>
    <w:basedOn w:val="a0"/>
    <w:link w:val="af"/>
    <w:uiPriority w:val="10"/>
    <w:rsid w:val="00CC4529"/>
    <w:rPr>
      <w:rFonts w:asciiTheme="majorHAnsi" w:eastAsiaTheme="majorEastAsia" w:hAnsiTheme="majorHAnsi" w:cstheme="majorBidi"/>
      <w:b/>
      <w:bCs/>
      <w:kern w:val="28"/>
      <w:sz w:val="32"/>
      <w:szCs w:val="32"/>
    </w:rPr>
  </w:style>
  <w:style w:type="character" w:customStyle="1" w:styleId="11">
    <w:name w:val="Основной текст1"/>
    <w:basedOn w:val="a0"/>
    <w:rsid w:val="00CC4529"/>
    <w:rPr>
      <w:sz w:val="26"/>
      <w:szCs w:val="26"/>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494836C16C20BA23F07170E6293022E82B2033E5A4D4CC9AA6DK548F" TargetMode="External"/><Relationship Id="rId13" Type="http://schemas.openxmlformats.org/officeDocument/2006/relationships/hyperlink" Target="http://docs.cntd.ru/document/420361608" TargetMode="External"/><Relationship Id="rId3" Type="http://schemas.openxmlformats.org/officeDocument/2006/relationships/settings" Target="settings.xml"/><Relationship Id="rId7" Type="http://schemas.openxmlformats.org/officeDocument/2006/relationships/hyperlink" Target="consultantplus://offline/ref=688494836C16C20BA23F07170E6293022D8DB507300B1A4E98FF635DBAK74CF" TargetMode="External"/><Relationship Id="rId12" Type="http://schemas.openxmlformats.org/officeDocument/2006/relationships/hyperlink" Target="consultantplus://offline/ref=688494836C16C20BA23F07170E6293022D8FB10F310E1A4E98FF635DBAK74C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88494836C16C20BA23F07170E6293022D8CB10F360D1A4E98FF635DBAK74CF" TargetMode="External"/><Relationship Id="rId5" Type="http://schemas.openxmlformats.org/officeDocument/2006/relationships/footnotes" Target="footnotes.xml"/><Relationship Id="rId15" Type="http://schemas.openxmlformats.org/officeDocument/2006/relationships/hyperlink" Target="consultantplus://offline/ref=688494836C16C20BA23F07170E629302258AB3063407474490A66F5FKB4DF" TargetMode="External"/><Relationship Id="rId10" Type="http://schemas.openxmlformats.org/officeDocument/2006/relationships/hyperlink" Target="consultantplus://offline/ref=688494836C16C20BA23F07170E6293022D8CB30736091A4E98FF635DBAK74CF" TargetMode="External"/><Relationship Id="rId4" Type="http://schemas.openxmlformats.org/officeDocument/2006/relationships/webSettings" Target="webSettings.xml"/><Relationship Id="rId9" Type="http://schemas.openxmlformats.org/officeDocument/2006/relationships/hyperlink" Target="consultantplus://offline/ref=688494836C16C20BA23F07170E6293022D8CB00F30051A4E98FF635DBAK74CF" TargetMode="External"/><Relationship Id="rId14" Type="http://schemas.openxmlformats.org/officeDocument/2006/relationships/hyperlink" Target="consultantplus://offline/ref=688494836C16C20BA23F07170E6293022D8CB006320E1A4E98FF635DBAK74C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3</TotalTime>
  <Pages>54</Pages>
  <Words>13737</Words>
  <Characters>78305</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user</cp:lastModifiedBy>
  <cp:revision>4</cp:revision>
  <cp:lastPrinted>2023-01-13T12:30:00Z</cp:lastPrinted>
  <dcterms:created xsi:type="dcterms:W3CDTF">2023-01-13T12:30:00Z</dcterms:created>
  <dcterms:modified xsi:type="dcterms:W3CDTF">2023-01-18T09:46:00Z</dcterms:modified>
</cp:coreProperties>
</file>