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326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32620">
              <w:rPr>
                <w:sz w:val="32"/>
                <w:szCs w:val="32"/>
                <w:u w:val="single"/>
              </w:rPr>
              <w:t>25.04.2019 г.</w:t>
            </w:r>
          </w:p>
        </w:tc>
        <w:tc>
          <w:tcPr>
            <w:tcW w:w="4927" w:type="dxa"/>
          </w:tcPr>
          <w:p w:rsidR="0005118A" w:rsidRPr="00E32620" w:rsidRDefault="0005118A" w:rsidP="00E326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32620">
              <w:rPr>
                <w:sz w:val="32"/>
                <w:szCs w:val="32"/>
              </w:rPr>
              <w:t xml:space="preserve"> </w:t>
            </w:r>
            <w:r w:rsidR="00E32620">
              <w:rPr>
                <w:sz w:val="32"/>
                <w:szCs w:val="32"/>
                <w:u w:val="single"/>
              </w:rPr>
              <w:t>536-р</w:t>
            </w:r>
          </w:p>
        </w:tc>
      </w:tr>
    </w:tbl>
    <w:p w:rsidR="00274400" w:rsidRDefault="00274400">
      <w:pPr>
        <w:jc w:val="center"/>
      </w:pPr>
    </w:p>
    <w:p w:rsidR="00E32620" w:rsidRDefault="00E32620" w:rsidP="00E32620">
      <w:pPr>
        <w:ind w:firstLine="720"/>
        <w:rPr>
          <w:color w:val="000000"/>
          <w:sz w:val="28"/>
          <w:szCs w:val="28"/>
        </w:rPr>
      </w:pPr>
    </w:p>
    <w:p w:rsidR="00E32620" w:rsidRPr="00555867" w:rsidRDefault="00E32620" w:rsidP="00E32620">
      <w:pPr>
        <w:ind w:firstLine="720"/>
        <w:rPr>
          <w:color w:val="000000"/>
          <w:sz w:val="28"/>
          <w:szCs w:val="28"/>
        </w:rPr>
      </w:pPr>
      <w:r w:rsidRPr="00555867">
        <w:rPr>
          <w:color w:val="000000"/>
          <w:sz w:val="28"/>
          <w:szCs w:val="28"/>
        </w:rPr>
        <w:t xml:space="preserve">Об усилении мер безопасности </w:t>
      </w:r>
      <w:proofErr w:type="gramStart"/>
      <w:r w:rsidRPr="00555867">
        <w:rPr>
          <w:color w:val="000000"/>
          <w:sz w:val="28"/>
          <w:szCs w:val="28"/>
        </w:rPr>
        <w:t>на</w:t>
      </w:r>
      <w:proofErr w:type="gramEnd"/>
      <w:r w:rsidRPr="00555867">
        <w:rPr>
          <w:color w:val="000000"/>
          <w:sz w:val="28"/>
          <w:szCs w:val="28"/>
        </w:rPr>
        <w:t xml:space="preserve"> </w:t>
      </w:r>
    </w:p>
    <w:p w:rsidR="00E32620" w:rsidRPr="00EF56B3" w:rsidRDefault="00E32620" w:rsidP="00E32620">
      <w:pPr>
        <w:ind w:firstLine="720"/>
        <w:rPr>
          <w:color w:val="000000"/>
          <w:sz w:val="17"/>
          <w:szCs w:val="17"/>
        </w:rPr>
      </w:pPr>
      <w:r w:rsidRPr="00555867">
        <w:rPr>
          <w:color w:val="000000"/>
          <w:sz w:val="28"/>
          <w:szCs w:val="28"/>
        </w:rPr>
        <w:t>территории МО «Володарский район»</w:t>
      </w:r>
      <w:r w:rsidRPr="00EF56B3">
        <w:rPr>
          <w:color w:val="000000"/>
          <w:sz w:val="17"/>
          <w:szCs w:val="17"/>
        </w:rPr>
        <w:br/>
      </w:r>
    </w:p>
    <w:p w:rsidR="00E32620" w:rsidRPr="00F22A13" w:rsidRDefault="00E32620" w:rsidP="00E32620">
      <w:pPr>
        <w:jc w:val="both"/>
        <w:rPr>
          <w:color w:val="FF0000"/>
          <w:sz w:val="28"/>
          <w:szCs w:val="28"/>
        </w:rPr>
      </w:pPr>
      <w:r w:rsidRPr="006B2D5F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В целях обеспечения</w:t>
      </w:r>
      <w:r w:rsidRPr="006B2D5F">
        <w:rPr>
          <w:color w:val="000000"/>
          <w:sz w:val="28"/>
          <w:szCs w:val="28"/>
        </w:rPr>
        <w:t xml:space="preserve"> безопасности</w:t>
      </w:r>
      <w:r>
        <w:rPr>
          <w:color w:val="000000"/>
          <w:sz w:val="28"/>
          <w:szCs w:val="28"/>
        </w:rPr>
        <w:t xml:space="preserve"> </w:t>
      </w:r>
      <w:r w:rsidRPr="006B2D5F">
        <w:rPr>
          <w:color w:val="000000"/>
          <w:sz w:val="28"/>
          <w:szCs w:val="28"/>
        </w:rPr>
        <w:t>и антитеррористической защищенности</w:t>
      </w:r>
      <w:r>
        <w:rPr>
          <w:color w:val="000000"/>
          <w:sz w:val="28"/>
          <w:szCs w:val="28"/>
        </w:rPr>
        <w:t xml:space="preserve"> подведомственных объектов, мест массового пребывания граждан</w:t>
      </w:r>
      <w:r w:rsidRPr="006B2D5F">
        <w:rPr>
          <w:color w:val="000000"/>
          <w:sz w:val="28"/>
          <w:szCs w:val="28"/>
        </w:rPr>
        <w:t>, готовности сил и сре</w:t>
      </w:r>
      <w:proofErr w:type="gramStart"/>
      <w:r w:rsidRPr="006B2D5F">
        <w:rPr>
          <w:color w:val="000000"/>
          <w:sz w:val="28"/>
          <w:szCs w:val="28"/>
        </w:rPr>
        <w:t>дств к пр</w:t>
      </w:r>
      <w:proofErr w:type="gramEnd"/>
      <w:r w:rsidRPr="006B2D5F">
        <w:rPr>
          <w:color w:val="000000"/>
          <w:sz w:val="28"/>
          <w:szCs w:val="28"/>
        </w:rPr>
        <w:t xml:space="preserve">есечению и ликвидации возможных </w:t>
      </w:r>
      <w:r w:rsidRPr="00CD0B9C">
        <w:rPr>
          <w:sz w:val="28"/>
          <w:szCs w:val="28"/>
        </w:rPr>
        <w:t xml:space="preserve">террористических актов и других чрезвычайных ситуаций в период </w:t>
      </w:r>
      <w:r>
        <w:rPr>
          <w:sz w:val="28"/>
          <w:szCs w:val="28"/>
        </w:rPr>
        <w:t>подготовки и проведения массовых общественных мероприятий</w:t>
      </w:r>
      <w:r w:rsidRPr="00CD0B9C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посвященных празднованию христианской Пасхи, празднику Весны и Труда и 74-ой годовщине Победы в Великой Отечественной войне,</w:t>
      </w:r>
      <w:r w:rsidRPr="00CD0B9C">
        <w:rPr>
          <w:sz w:val="28"/>
          <w:szCs w:val="28"/>
        </w:rPr>
        <w:t xml:space="preserve"> во исполнение решений антитеррористической комиссии Астраханской области от </w:t>
      </w:r>
      <w:r>
        <w:rPr>
          <w:sz w:val="28"/>
          <w:szCs w:val="28"/>
        </w:rPr>
        <w:t>02 апреля  2019</w:t>
      </w:r>
      <w:r w:rsidRPr="00CD0B9C">
        <w:rPr>
          <w:sz w:val="28"/>
          <w:szCs w:val="28"/>
        </w:rPr>
        <w:t xml:space="preserve"> г</w:t>
      </w:r>
      <w:r w:rsidRPr="00F00C30">
        <w:rPr>
          <w:sz w:val="28"/>
          <w:szCs w:val="28"/>
        </w:rPr>
        <w:t>.:</w:t>
      </w:r>
    </w:p>
    <w:p w:rsidR="00E32620" w:rsidRDefault="00E32620" w:rsidP="00E32620">
      <w:pPr>
        <w:jc w:val="both"/>
        <w:rPr>
          <w:sz w:val="28"/>
          <w:szCs w:val="28"/>
        </w:rPr>
      </w:pPr>
      <w:r w:rsidRPr="00514C20">
        <w:rPr>
          <w:sz w:val="28"/>
          <w:szCs w:val="28"/>
        </w:rPr>
        <w:t xml:space="preserve">          </w:t>
      </w:r>
      <w:proofErr w:type="gramStart"/>
      <w:r w:rsidRPr="00514C20">
        <w:rPr>
          <w:sz w:val="28"/>
          <w:szCs w:val="28"/>
        </w:rPr>
        <w:t xml:space="preserve">1.Отделу образования </w:t>
      </w:r>
      <w:r>
        <w:rPr>
          <w:sz w:val="28"/>
          <w:szCs w:val="28"/>
        </w:rPr>
        <w:t xml:space="preserve">администрации МО «Володарский район» </w:t>
      </w:r>
      <w:r w:rsidRPr="00514C20">
        <w:rPr>
          <w:sz w:val="28"/>
          <w:szCs w:val="28"/>
        </w:rPr>
        <w:t>(</w:t>
      </w:r>
      <w:proofErr w:type="spellStart"/>
      <w:r w:rsidRPr="00514C20">
        <w:rPr>
          <w:sz w:val="28"/>
          <w:szCs w:val="28"/>
        </w:rPr>
        <w:t>Джумартов</w:t>
      </w:r>
      <w:proofErr w:type="spellEnd"/>
      <w:r w:rsidRPr="00514C20">
        <w:rPr>
          <w:sz w:val="28"/>
          <w:szCs w:val="28"/>
        </w:rPr>
        <w:t xml:space="preserve"> А.З.)</w:t>
      </w:r>
      <w:r>
        <w:rPr>
          <w:sz w:val="28"/>
          <w:szCs w:val="28"/>
        </w:rPr>
        <w:t>, отделу культуры, молодежи и туризма администрации МО «Володарский район»  (Хасанова К.Ш.), комитету по физической культуре и спорту администрации МО «Володарский район» (</w:t>
      </w:r>
      <w:proofErr w:type="spellStart"/>
      <w:r>
        <w:rPr>
          <w:sz w:val="28"/>
          <w:szCs w:val="28"/>
        </w:rPr>
        <w:t>Калимбетов</w:t>
      </w:r>
      <w:proofErr w:type="spellEnd"/>
      <w:r>
        <w:rPr>
          <w:sz w:val="28"/>
          <w:szCs w:val="28"/>
        </w:rPr>
        <w:t xml:space="preserve"> М.Х.)</w:t>
      </w:r>
      <w:r w:rsidRPr="00514C20">
        <w:rPr>
          <w:sz w:val="28"/>
          <w:szCs w:val="28"/>
        </w:rPr>
        <w:t xml:space="preserve">  во взаимодействии с ОМВД России по Володарскому району (</w:t>
      </w:r>
      <w:proofErr w:type="spellStart"/>
      <w:r>
        <w:rPr>
          <w:sz w:val="28"/>
          <w:szCs w:val="28"/>
        </w:rPr>
        <w:t>Гронь</w:t>
      </w:r>
      <w:proofErr w:type="spellEnd"/>
      <w:r w:rsidRPr="00514C20">
        <w:rPr>
          <w:sz w:val="28"/>
          <w:szCs w:val="28"/>
        </w:rPr>
        <w:t xml:space="preserve"> Д.</w:t>
      </w:r>
      <w:r>
        <w:rPr>
          <w:sz w:val="28"/>
          <w:szCs w:val="28"/>
        </w:rPr>
        <w:t>А</w:t>
      </w:r>
      <w:r w:rsidRPr="00514C20">
        <w:rPr>
          <w:sz w:val="28"/>
          <w:szCs w:val="28"/>
        </w:rPr>
        <w:t>.),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отделением</w:t>
      </w:r>
      <w:r w:rsidRPr="00FA45DF">
        <w:rPr>
          <w:sz w:val="28"/>
          <w:szCs w:val="28"/>
        </w:rPr>
        <w:t xml:space="preserve"> в Красноярском районе УФСБ России по Астраханской области</w:t>
      </w:r>
      <w:r>
        <w:rPr>
          <w:sz w:val="28"/>
          <w:szCs w:val="28"/>
        </w:rPr>
        <w:t xml:space="preserve"> (Фомин А.Ю.), </w:t>
      </w:r>
      <w:r w:rsidRPr="00FA45DF">
        <w:rPr>
          <w:sz w:val="28"/>
          <w:szCs w:val="28"/>
        </w:rPr>
        <w:t xml:space="preserve">  </w:t>
      </w:r>
      <w:r w:rsidRPr="001E5D0E">
        <w:rPr>
          <w:sz w:val="28"/>
          <w:szCs w:val="28"/>
        </w:rPr>
        <w:t>ОВ</w:t>
      </w:r>
      <w:r>
        <w:rPr>
          <w:sz w:val="28"/>
          <w:szCs w:val="28"/>
        </w:rPr>
        <w:t>О по</w:t>
      </w:r>
      <w:proofErr w:type="gramEnd"/>
      <w:r>
        <w:rPr>
          <w:sz w:val="28"/>
          <w:szCs w:val="28"/>
        </w:rPr>
        <w:t xml:space="preserve"> Володарскому району - филиал </w:t>
      </w:r>
      <w:r w:rsidRPr="001E5D0E">
        <w:rPr>
          <w:sz w:val="28"/>
          <w:szCs w:val="28"/>
        </w:rPr>
        <w:t xml:space="preserve"> ФГКУ «ОВО ВНГ России по Астраханской области»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Тайтенов</w:t>
      </w:r>
      <w:proofErr w:type="spellEnd"/>
      <w:r>
        <w:rPr>
          <w:sz w:val="28"/>
          <w:szCs w:val="28"/>
        </w:rPr>
        <w:t xml:space="preserve"> Р.К.), 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Володарскому району ГУ МЧС России по Астраханской области (Кузькин Ф.А.):</w:t>
      </w:r>
    </w:p>
    <w:p w:rsidR="00E32620" w:rsidRDefault="00E32620" w:rsidP="00E32620">
      <w:pPr>
        <w:jc w:val="both"/>
        <w:rPr>
          <w:sz w:val="28"/>
          <w:szCs w:val="28"/>
        </w:rPr>
      </w:pPr>
      <w:r w:rsidRPr="00331164">
        <w:rPr>
          <w:sz w:val="28"/>
          <w:szCs w:val="28"/>
        </w:rPr>
        <w:t xml:space="preserve">          1.1.В рамках по</w:t>
      </w:r>
      <w:r>
        <w:rPr>
          <w:sz w:val="28"/>
          <w:szCs w:val="28"/>
        </w:rPr>
        <w:t>дготовки и проведения массовых общественных мероприятий</w:t>
      </w:r>
      <w:r w:rsidRPr="00CD0B9C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посвященных празднованию христианской Пасхи, празднику Весны и Труда и 74-ой годовщине Победы в Великой Отечественной войне, в целях упреждающего выявления причин и условий, способствующих совершению терактов и иных чрезвычайных происшествий, провести комплексные обследования подведомственных объектов.</w:t>
      </w:r>
    </w:p>
    <w:p w:rsidR="00E32620" w:rsidRDefault="00E32620" w:rsidP="00E326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Срок:  </w:t>
      </w:r>
      <w:r>
        <w:rPr>
          <w:sz w:val="28"/>
          <w:szCs w:val="28"/>
          <w:u w:val="single"/>
        </w:rPr>
        <w:t>до 25 апреля 2019г.</w:t>
      </w:r>
    </w:p>
    <w:p w:rsidR="00E32620" w:rsidRDefault="00E32620" w:rsidP="00E32620">
      <w:pPr>
        <w:jc w:val="both"/>
        <w:rPr>
          <w:sz w:val="28"/>
          <w:szCs w:val="28"/>
        </w:rPr>
      </w:pPr>
      <w:r w:rsidRPr="00C94EAF">
        <w:rPr>
          <w:sz w:val="28"/>
          <w:szCs w:val="28"/>
        </w:rPr>
        <w:t xml:space="preserve">           1.2.</w:t>
      </w:r>
      <w:r>
        <w:rPr>
          <w:sz w:val="28"/>
          <w:szCs w:val="28"/>
        </w:rPr>
        <w:t>Спланировать и реализовать комплекс мер, направленных на обеспечение антитеррористической защищенности, обеспечении правопорядка в период подготовки и проведения праздничных мероприятий.</w:t>
      </w:r>
    </w:p>
    <w:p w:rsidR="00E32620" w:rsidRDefault="00E32620" w:rsidP="00E326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Срок: </w:t>
      </w:r>
      <w:r w:rsidRPr="00C62DFD">
        <w:rPr>
          <w:sz w:val="28"/>
          <w:szCs w:val="28"/>
          <w:u w:val="single"/>
        </w:rPr>
        <w:t xml:space="preserve">до </w:t>
      </w:r>
      <w:r>
        <w:rPr>
          <w:sz w:val="28"/>
          <w:szCs w:val="28"/>
          <w:u w:val="single"/>
        </w:rPr>
        <w:t>25 апреля  2019г.</w:t>
      </w:r>
    </w:p>
    <w:p w:rsidR="00E32620" w:rsidRDefault="00E32620" w:rsidP="00E32620">
      <w:pPr>
        <w:jc w:val="both"/>
        <w:rPr>
          <w:sz w:val="28"/>
          <w:szCs w:val="28"/>
        </w:rPr>
      </w:pPr>
      <w:r w:rsidRPr="00AA6D9E">
        <w:rPr>
          <w:sz w:val="28"/>
          <w:szCs w:val="28"/>
        </w:rPr>
        <w:lastRenderedPageBreak/>
        <w:t xml:space="preserve">           1.3.</w:t>
      </w:r>
      <w:r>
        <w:rPr>
          <w:sz w:val="28"/>
          <w:szCs w:val="28"/>
        </w:rPr>
        <w:t xml:space="preserve"> Обеспечить безопасность дорожного движения в местах проведения праздничных мероприятий.</w:t>
      </w:r>
    </w:p>
    <w:p w:rsidR="00E32620" w:rsidRDefault="00E32620" w:rsidP="00E326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Срок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>в</w:t>
      </w:r>
      <w:proofErr w:type="spellEnd"/>
      <w:proofErr w:type="gramEnd"/>
      <w:r>
        <w:rPr>
          <w:sz w:val="28"/>
          <w:szCs w:val="28"/>
          <w:u w:val="single"/>
        </w:rPr>
        <w:t xml:space="preserve"> период проведения праздничных мероприятий.</w:t>
      </w:r>
    </w:p>
    <w:p w:rsidR="00E32620" w:rsidRDefault="00E32620" w:rsidP="00E3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C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2</w:t>
      </w:r>
      <w:r w:rsidRPr="00514C20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ОМВД России по Володарскому району (</w:t>
      </w:r>
      <w:proofErr w:type="spellStart"/>
      <w:r>
        <w:rPr>
          <w:sz w:val="28"/>
          <w:szCs w:val="28"/>
        </w:rPr>
        <w:t>Гронь</w:t>
      </w:r>
      <w:proofErr w:type="spellEnd"/>
      <w:r>
        <w:rPr>
          <w:sz w:val="28"/>
          <w:szCs w:val="28"/>
        </w:rPr>
        <w:t xml:space="preserve"> Д.А</w:t>
      </w:r>
      <w:r w:rsidRPr="00514C20">
        <w:rPr>
          <w:sz w:val="28"/>
          <w:szCs w:val="28"/>
        </w:rPr>
        <w:t>.),</w:t>
      </w:r>
      <w:r>
        <w:rPr>
          <w:sz w:val="28"/>
          <w:szCs w:val="28"/>
        </w:rPr>
        <w:t xml:space="preserve"> ОВО по Володарскому району – филиал ФГКУ «ОВО ВНГ России по Астраханской области» (</w:t>
      </w:r>
      <w:proofErr w:type="spellStart"/>
      <w:r>
        <w:rPr>
          <w:sz w:val="28"/>
          <w:szCs w:val="28"/>
        </w:rPr>
        <w:t>Тайтенов</w:t>
      </w:r>
      <w:proofErr w:type="spellEnd"/>
      <w:r>
        <w:rPr>
          <w:sz w:val="28"/>
          <w:szCs w:val="28"/>
        </w:rPr>
        <w:t xml:space="preserve"> Р.К.),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главам муниципальных образований района:</w:t>
      </w:r>
    </w:p>
    <w:p w:rsidR="00E32620" w:rsidRDefault="00E32620" w:rsidP="00E3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2.1.Организовать проведение дополнительных мероприятий по предупреждению актов терроризма, повышению бдительности населения, готовности объектов и служб по минимизации последствий террористических актов и иных чрезвычайных ситуаций в местах массового пребывания людей, в т.ч.:</w:t>
      </w:r>
    </w:p>
    <w:p w:rsidR="00E32620" w:rsidRDefault="00E32620" w:rsidP="00E32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обеспечению безопасности жилого сектора (проверки и ограничения доступа в подвальные и чердачные помещения, подъезды многоэтажных домов), проведению соответствующей разъяснительной работы с руководителями и персоналом управляющих компаний, ТСЖ и т.п.</w:t>
      </w:r>
    </w:p>
    <w:p w:rsidR="00E32620" w:rsidRDefault="00E32620" w:rsidP="00E32620">
      <w:pPr>
        <w:ind w:firstLine="720"/>
        <w:jc w:val="both"/>
        <w:rPr>
          <w:sz w:val="28"/>
          <w:szCs w:val="28"/>
        </w:rPr>
      </w:pPr>
      <w:r w:rsidRPr="00DF6897">
        <w:rPr>
          <w:sz w:val="28"/>
          <w:szCs w:val="28"/>
        </w:rPr>
        <w:t xml:space="preserve">- разместить </w:t>
      </w:r>
      <w:r>
        <w:rPr>
          <w:sz w:val="28"/>
          <w:szCs w:val="28"/>
        </w:rPr>
        <w:t>на соответствующих стендах Памятки гражданам об их действиях при установлении уровней террористической опасности.</w:t>
      </w:r>
    </w:p>
    <w:p w:rsidR="00E32620" w:rsidRDefault="00E32620" w:rsidP="00E326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Срок:  </w:t>
      </w:r>
      <w:r>
        <w:rPr>
          <w:sz w:val="28"/>
          <w:szCs w:val="28"/>
          <w:u w:val="single"/>
        </w:rPr>
        <w:t>с 25 апреля 2019г. по 12 мая 2019 г.</w:t>
      </w:r>
    </w:p>
    <w:p w:rsidR="00E32620" w:rsidRDefault="00E32620" w:rsidP="00E3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3.МАУ «Редакция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Е.А.):</w:t>
      </w:r>
    </w:p>
    <w:p w:rsidR="00E32620" w:rsidRDefault="00E32620" w:rsidP="00E3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3.1.Организовать доведение до граждан сведений о необходимости повышения бдительности, правилах поведения граждан в случае обнаружения бесхозных вещей, признаках подозрительного поведения отдельных лиц, о порядке действий в экстремальной обстановке.</w:t>
      </w:r>
    </w:p>
    <w:p w:rsidR="00E32620" w:rsidRDefault="00E32620" w:rsidP="00E3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3.2.Разместить на страницах районной газеты «Заря Каспия» Памятки гражданам об их действиях при установлении уровней террористической опасности.</w:t>
      </w:r>
    </w:p>
    <w:p w:rsidR="00E32620" w:rsidRDefault="00E32620" w:rsidP="00E326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Срок:  </w:t>
      </w:r>
      <w:r>
        <w:rPr>
          <w:sz w:val="28"/>
          <w:szCs w:val="28"/>
          <w:u w:val="single"/>
        </w:rPr>
        <w:t>с 25 апреля 2019г. по 12 мая 2019 г.</w:t>
      </w:r>
    </w:p>
    <w:p w:rsidR="00E32620" w:rsidRPr="00780B06" w:rsidRDefault="00E32620" w:rsidP="00E32620">
      <w:pPr>
        <w:ind w:firstLine="567"/>
        <w:jc w:val="both"/>
        <w:rPr>
          <w:sz w:val="28"/>
          <w:szCs w:val="28"/>
        </w:rPr>
      </w:pPr>
      <w:r w:rsidRPr="00063E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4.</w:t>
      </w:r>
      <w:r w:rsidRPr="00780B06">
        <w:rPr>
          <w:bCs/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780B06">
        <w:rPr>
          <w:bCs/>
          <w:sz w:val="28"/>
          <w:szCs w:val="28"/>
        </w:rPr>
        <w:t>Лукманов</w:t>
      </w:r>
      <w:proofErr w:type="spellEnd"/>
      <w:r w:rsidRPr="00780B06">
        <w:rPr>
          <w:bCs/>
          <w:sz w:val="28"/>
          <w:szCs w:val="28"/>
        </w:rPr>
        <w:t xml:space="preserve"> А.Н.) </w:t>
      </w:r>
      <w:proofErr w:type="gramStart"/>
      <w:r w:rsidRPr="00780B06">
        <w:rPr>
          <w:bCs/>
          <w:sz w:val="28"/>
          <w:szCs w:val="28"/>
        </w:rPr>
        <w:t>разместить</w:t>
      </w:r>
      <w:proofErr w:type="gramEnd"/>
      <w:r w:rsidRPr="00780B06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распоряжение</w:t>
      </w:r>
      <w:r w:rsidRPr="00780B06">
        <w:rPr>
          <w:bCs/>
          <w:sz w:val="28"/>
          <w:szCs w:val="28"/>
        </w:rPr>
        <w:t xml:space="preserve"> </w:t>
      </w:r>
      <w:r w:rsidRPr="00780B06">
        <w:rPr>
          <w:sz w:val="28"/>
          <w:szCs w:val="28"/>
        </w:rPr>
        <w:t>на официальном сайте администрации МО «</w:t>
      </w:r>
      <w:r w:rsidRPr="00780B06">
        <w:rPr>
          <w:rStyle w:val="blk"/>
          <w:sz w:val="28"/>
          <w:szCs w:val="28"/>
        </w:rPr>
        <w:t xml:space="preserve">Володарский </w:t>
      </w:r>
      <w:r w:rsidRPr="00780B06">
        <w:rPr>
          <w:sz w:val="28"/>
          <w:szCs w:val="28"/>
        </w:rPr>
        <w:t xml:space="preserve"> район». </w:t>
      </w:r>
      <w:r>
        <w:rPr>
          <w:sz w:val="28"/>
          <w:szCs w:val="28"/>
        </w:rPr>
        <w:t xml:space="preserve"> </w:t>
      </w:r>
    </w:p>
    <w:p w:rsidR="00E32620" w:rsidRDefault="00E32620" w:rsidP="00E32620">
      <w:pPr>
        <w:ind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780B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780B06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подписания.</w:t>
      </w:r>
      <w:r>
        <w:rPr>
          <w:rStyle w:val="blk"/>
          <w:sz w:val="28"/>
          <w:szCs w:val="28"/>
        </w:rPr>
        <w:t xml:space="preserve"> </w:t>
      </w:r>
    </w:p>
    <w:p w:rsidR="00E32620" w:rsidRDefault="00E32620" w:rsidP="00E32620">
      <w:pPr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7</w:t>
      </w:r>
      <w:r w:rsidRPr="00780B06">
        <w:rPr>
          <w:rStyle w:val="blk"/>
          <w:sz w:val="28"/>
          <w:szCs w:val="28"/>
        </w:rPr>
        <w:t>.</w:t>
      </w:r>
      <w:proofErr w:type="gramStart"/>
      <w:r w:rsidRPr="00780B06">
        <w:rPr>
          <w:rStyle w:val="blk"/>
          <w:sz w:val="28"/>
          <w:szCs w:val="28"/>
        </w:rPr>
        <w:t xml:space="preserve">Контроль </w:t>
      </w:r>
      <w:r>
        <w:rPr>
          <w:rStyle w:val="blk"/>
          <w:sz w:val="28"/>
          <w:szCs w:val="28"/>
        </w:rPr>
        <w:t>за</w:t>
      </w:r>
      <w:proofErr w:type="gramEnd"/>
      <w:r>
        <w:rPr>
          <w:rStyle w:val="blk"/>
          <w:sz w:val="28"/>
          <w:szCs w:val="28"/>
        </w:rPr>
        <w:t xml:space="preserve"> исполнением настоящего распоряжения оставляю за с</w:t>
      </w:r>
      <w:r w:rsidRPr="00780B06">
        <w:rPr>
          <w:rStyle w:val="blk"/>
          <w:sz w:val="28"/>
          <w:szCs w:val="28"/>
        </w:rPr>
        <w:t>обой.</w:t>
      </w:r>
    </w:p>
    <w:p w:rsidR="00E32620" w:rsidRPr="00780B06" w:rsidRDefault="00E32620" w:rsidP="00E32620">
      <w:pPr>
        <w:ind w:left="851" w:hanging="284"/>
        <w:jc w:val="both"/>
        <w:rPr>
          <w:rStyle w:val="blk"/>
          <w:sz w:val="28"/>
          <w:szCs w:val="28"/>
        </w:rPr>
      </w:pPr>
    </w:p>
    <w:p w:rsidR="00E32620" w:rsidRDefault="00E32620" w:rsidP="00E32620">
      <w:pPr>
        <w:rPr>
          <w:rStyle w:val="blk"/>
          <w:sz w:val="28"/>
          <w:szCs w:val="28"/>
        </w:rPr>
      </w:pPr>
    </w:p>
    <w:p w:rsidR="00E32620" w:rsidRDefault="00E32620" w:rsidP="00E32620">
      <w:pPr>
        <w:rPr>
          <w:rStyle w:val="blk"/>
          <w:sz w:val="28"/>
          <w:szCs w:val="28"/>
        </w:rPr>
      </w:pPr>
    </w:p>
    <w:p w:rsidR="00E32620" w:rsidRDefault="00E32620" w:rsidP="00E32620">
      <w:pPr>
        <w:ind w:left="72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Глава </w:t>
      </w:r>
      <w:r w:rsidRPr="00780B06">
        <w:rPr>
          <w:rStyle w:val="blk"/>
          <w:sz w:val="28"/>
          <w:szCs w:val="28"/>
        </w:rPr>
        <w:t xml:space="preserve"> администрации                            </w:t>
      </w:r>
      <w:r>
        <w:rPr>
          <w:rStyle w:val="blk"/>
          <w:sz w:val="28"/>
          <w:szCs w:val="28"/>
        </w:rPr>
        <w:t xml:space="preserve">                   </w:t>
      </w:r>
      <w:r>
        <w:rPr>
          <w:rStyle w:val="blk"/>
          <w:sz w:val="28"/>
          <w:szCs w:val="28"/>
        </w:rPr>
        <w:tab/>
      </w:r>
      <w:r>
        <w:rPr>
          <w:rStyle w:val="blk"/>
          <w:sz w:val="28"/>
          <w:szCs w:val="28"/>
        </w:rPr>
        <w:tab/>
        <w:t xml:space="preserve"> Б.Г. </w:t>
      </w:r>
      <w:proofErr w:type="spellStart"/>
      <w:r>
        <w:rPr>
          <w:rStyle w:val="blk"/>
          <w:sz w:val="28"/>
          <w:szCs w:val="28"/>
        </w:rPr>
        <w:t>Миндиев</w:t>
      </w:r>
      <w:proofErr w:type="spellEnd"/>
    </w:p>
    <w:p w:rsidR="00E32620" w:rsidRDefault="00E32620" w:rsidP="00E32620">
      <w:pPr>
        <w:rPr>
          <w:rStyle w:val="blk"/>
          <w:sz w:val="28"/>
          <w:szCs w:val="28"/>
        </w:rPr>
      </w:pPr>
    </w:p>
    <w:p w:rsidR="00E32620" w:rsidRDefault="00E32620" w:rsidP="00E32620">
      <w:pPr>
        <w:rPr>
          <w:rStyle w:val="blk"/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2620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6F259E"/>
    <w:rsid w:val="0076099E"/>
    <w:rsid w:val="00797964"/>
    <w:rsid w:val="007D4D9D"/>
    <w:rsid w:val="007D6E3A"/>
    <w:rsid w:val="007E3C4E"/>
    <w:rsid w:val="007F193B"/>
    <w:rsid w:val="00817869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2620"/>
    <w:rsid w:val="00E82CA5"/>
    <w:rsid w:val="00EE4AE8"/>
    <w:rsid w:val="00F07BC1"/>
    <w:rsid w:val="00F33625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3262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46PC</cp:lastModifiedBy>
  <cp:revision>2</cp:revision>
  <cp:lastPrinted>2019-04-25T09:18:00Z</cp:lastPrinted>
  <dcterms:created xsi:type="dcterms:W3CDTF">2019-04-25T09:14:00Z</dcterms:created>
  <dcterms:modified xsi:type="dcterms:W3CDTF">2019-06-12T18:55:00Z</dcterms:modified>
</cp:coreProperties>
</file>