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AA" w:rsidRPr="00AE696A" w:rsidRDefault="00F332AA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6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Извещение</w:t>
      </w:r>
    </w:p>
    <w:p w:rsidR="00F332AA" w:rsidRPr="00AE696A" w:rsidRDefault="00F332AA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6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начале выполнения</w:t>
      </w:r>
    </w:p>
    <w:p w:rsidR="00F332AA" w:rsidRPr="00AE696A" w:rsidRDefault="00F332AA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6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комплексных кадастровых работ</w:t>
      </w:r>
    </w:p>
    <w:p w:rsidR="00F332AA" w:rsidRPr="00AE696A" w:rsidRDefault="00F332AA" w:rsidP="00F33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6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332AA" w:rsidRPr="00360930" w:rsidRDefault="00F332AA" w:rsidP="00642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E696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8923B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период с </w:t>
      </w:r>
      <w:r w:rsidRPr="00360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A714E4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Pr="00360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973FE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марта</w:t>
      </w:r>
      <w:r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202</w:t>
      </w:r>
      <w:r w:rsidR="00B973FE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60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360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="00B973FE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31</w:t>
      </w:r>
      <w:r w:rsidRPr="00360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 </w:t>
      </w:r>
      <w:r w:rsidRPr="005C35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декабря 202</w:t>
      </w:r>
      <w:r w:rsidR="00B973FE" w:rsidRPr="005C35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1F5C03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B973FE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недвижимости, расположенных </w:t>
      </w:r>
      <w:r w:rsidR="001F5C03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5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олодарский </w:t>
      </w:r>
      <w:r w:rsidR="001F5C03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«Володарский район»</w:t>
      </w:r>
      <w:r w:rsidR="00B973FE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области в</w:t>
      </w:r>
      <w:r w:rsidR="00D50DBF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</w:t>
      </w:r>
      <w:r w:rsidR="00885660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кадастровых квартал</w:t>
      </w:r>
      <w:r w:rsidR="001F5C03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F5C03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30:02:060101, 30:02:060102, 30:02:060103, 30:02:060104, 30:02:060105</w:t>
      </w:r>
    </w:p>
    <w:p w:rsidR="00F332AA" w:rsidRPr="00360930" w:rsidRDefault="00F332AA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093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сведения о территории, в границах которой будут выполняться</w:t>
      </w:r>
    </w:p>
    <w:p w:rsidR="00F332AA" w:rsidRPr="00360930" w:rsidRDefault="00F332AA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093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комплексные кадастровые работы)</w:t>
      </w:r>
    </w:p>
    <w:p w:rsidR="00F332AA" w:rsidRPr="00360930" w:rsidRDefault="00F332AA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  выполняться  комплексные  кадастровые   работы   в   соответствии</w:t>
      </w:r>
    </w:p>
    <w:p w:rsidR="00F332AA" w:rsidRPr="00360930" w:rsidRDefault="00F332AA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с _</w:t>
      </w:r>
      <w:r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муниципальным контрактом № </w:t>
      </w:r>
      <w:r w:rsidR="00A714E4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0125300004122000004-2</w:t>
      </w:r>
      <w:r w:rsidR="00D50DBF"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A714E4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14.03.2022</w:t>
      </w:r>
      <w:r w:rsidR="00D50DBF"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CE68CE"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</w:t>
      </w:r>
      <w:r w:rsidR="00D50DBF"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оказание услуг по</w:t>
      </w:r>
      <w:r w:rsidR="00CE68CE"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E68CE" w:rsidRPr="00360930">
        <w:rPr>
          <w:rFonts w:ascii="Times New Roman" w:eastAsia="Arial Unicode MS" w:hAnsi="Times New Roman" w:cs="Times New Roman"/>
          <w:sz w:val="24"/>
          <w:szCs w:val="24"/>
          <w:u w:val="single"/>
        </w:rPr>
        <w:t>выполнени</w:t>
      </w:r>
      <w:r w:rsidR="00D50DBF" w:rsidRPr="00360930">
        <w:rPr>
          <w:rFonts w:ascii="Times New Roman" w:eastAsia="Arial Unicode MS" w:hAnsi="Times New Roman" w:cs="Times New Roman"/>
          <w:sz w:val="24"/>
          <w:szCs w:val="24"/>
          <w:u w:val="single"/>
        </w:rPr>
        <w:t>ю</w:t>
      </w:r>
      <w:r w:rsidR="00CE68CE" w:rsidRPr="00360930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комплексных кадастровых работ в отношении объектов недвижимости, расположенных в </w:t>
      </w:r>
      <w:r w:rsidR="00B973FE" w:rsidRPr="00360930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кадастровых кварталах </w:t>
      </w:r>
      <w:r w:rsidR="001F5C03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30:02:060101, 30:02:060102, 30:02:060103, 30:02:060104, 30:02:060105</w:t>
      </w:r>
      <w:r w:rsidR="00CE68CE" w:rsidRPr="00360930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B973FE" w:rsidRPr="00360930">
        <w:rPr>
          <w:rFonts w:ascii="Times New Roman" w:eastAsia="Arial Unicode MS" w:hAnsi="Times New Roman" w:cs="Times New Roman"/>
          <w:sz w:val="24"/>
          <w:szCs w:val="24"/>
          <w:u w:val="single"/>
        </w:rPr>
        <w:t>Володарского района Астраханской области</w:t>
      </w:r>
      <w:r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F332AA" w:rsidRPr="00360930" w:rsidRDefault="00F332AA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093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наименование, дата, номер документа, на основании которого</w:t>
      </w:r>
    </w:p>
    <w:p w:rsidR="00F332AA" w:rsidRPr="00360930" w:rsidRDefault="00F332AA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093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выполняются комплексные кадастровые работы)</w:t>
      </w:r>
    </w:p>
    <w:p w:rsidR="00F332AA" w:rsidRPr="00360930" w:rsidRDefault="00F332AA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со стороны заказчика:</w:t>
      </w:r>
      <w:r w:rsidR="00CE68CE" w:rsidRPr="00360930">
        <w:rPr>
          <w:rFonts w:ascii="Times New Roman" w:hAnsi="Times New Roman" w:cs="Times New Roman"/>
          <w:b/>
          <w:i/>
        </w:rPr>
        <w:t xml:space="preserve"> </w:t>
      </w:r>
      <w:r w:rsidR="005C35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B973FE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"Володарский район</w:t>
      </w:r>
      <w:proofErr w:type="gramStart"/>
      <w:r w:rsidR="00B973FE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"</w:t>
      </w:r>
      <w:r w:rsidR="005C35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</w:t>
      </w:r>
      <w:proofErr w:type="gramEnd"/>
      <w:r w:rsidR="005C35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олодарского района Астраханской области</w:t>
      </w:r>
    </w:p>
    <w:p w:rsidR="00F332AA" w:rsidRPr="00360930" w:rsidRDefault="00F332AA" w:rsidP="0051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CE68CE"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CE68CE" w:rsidRPr="00360930">
        <w:rPr>
          <w:rFonts w:ascii="Times New Roman" w:hAnsi="Times New Roman" w:cs="Times New Roman"/>
          <w:u w:val="single"/>
        </w:rPr>
        <w:t xml:space="preserve"> </w:t>
      </w:r>
      <w:r w:rsidR="005161FB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416170, </w:t>
      </w:r>
      <w:proofErr w:type="gramStart"/>
      <w:r w:rsidR="005161FB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Астраханская</w:t>
      </w:r>
      <w:proofErr w:type="gramEnd"/>
      <w:r w:rsidR="005161FB" w:rsidRPr="003609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обл., Володарский район, п. Володарский, пл. Октябрьская, 2</w:t>
      </w:r>
      <w:r w:rsidR="00CE68CE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35B9" w:rsidRPr="005C35B9" w:rsidRDefault="005C35B9" w:rsidP="005C35B9">
      <w:pPr>
        <w:pStyle w:val="1"/>
        <w:spacing w:line="254" w:lineRule="auto"/>
        <w:rPr>
          <w:b/>
        </w:rPr>
      </w:pPr>
      <w:r>
        <w:t xml:space="preserve">адрес электронной почты: </w:t>
      </w:r>
      <w:hyperlink r:id="rId6" w:history="1">
        <w:r w:rsidRPr="005C35B9">
          <w:rPr>
            <w:rStyle w:val="a3"/>
            <w:b/>
            <w:u w:val="none"/>
            <w:lang w:val="en-US" w:bidi="en-US"/>
          </w:rPr>
          <w:t>regonvol</w:t>
        </w:r>
        <w:r w:rsidRPr="005C35B9">
          <w:rPr>
            <w:rStyle w:val="a3"/>
            <w:b/>
            <w:u w:val="none"/>
            <w:lang w:bidi="en-US"/>
          </w:rPr>
          <w:t>@</w:t>
        </w:r>
        <w:r w:rsidRPr="005C35B9">
          <w:rPr>
            <w:rStyle w:val="a3"/>
            <w:b/>
            <w:u w:val="none"/>
            <w:lang w:val="en-US" w:bidi="en-US"/>
          </w:rPr>
          <w:t>mail</w:t>
        </w:r>
        <w:r w:rsidRPr="005C35B9">
          <w:rPr>
            <w:rStyle w:val="a3"/>
            <w:b/>
            <w:u w:val="none"/>
            <w:lang w:bidi="en-US"/>
          </w:rPr>
          <w:t>.</w:t>
        </w:r>
        <w:r w:rsidRPr="005C35B9">
          <w:rPr>
            <w:rStyle w:val="a3"/>
            <w:b/>
            <w:u w:val="none"/>
            <w:lang w:val="en-US" w:bidi="en-US"/>
          </w:rPr>
          <w:t>ru</w:t>
        </w:r>
      </w:hyperlink>
      <w:r w:rsidRPr="00375C82">
        <w:rPr>
          <w:lang w:bidi="en-US"/>
        </w:rPr>
        <w:t xml:space="preserve"> </w:t>
      </w:r>
      <w:r>
        <w:t xml:space="preserve">, номер контактного телефона: </w:t>
      </w:r>
      <w:r w:rsidRPr="005C35B9">
        <w:rPr>
          <w:b/>
          <w:u w:val="single"/>
        </w:rPr>
        <w:t>8 (85142) 9-11-26, 8(85142) 9-16-28</w:t>
      </w:r>
    </w:p>
    <w:p w:rsidR="00FE2116" w:rsidRPr="00360930" w:rsidRDefault="00F332AA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  <w:r w:rsidR="00CE68CE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116" w:rsidRPr="00360930" w:rsidRDefault="00FE2116" w:rsidP="00FE2116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930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 юридического лица:</w:t>
      </w:r>
      <w:r w:rsidRPr="00360930">
        <w:rPr>
          <w:rFonts w:ascii="Times New Roman" w:hAnsi="Times New Roman" w:cs="Times New Roman"/>
          <w:sz w:val="24"/>
          <w:szCs w:val="24"/>
        </w:rPr>
        <w:br/>
      </w:r>
      <w:r w:rsidRPr="00360930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"Геоид" (ООО «Геоид»)</w:t>
      </w:r>
    </w:p>
    <w:p w:rsidR="00FE2116" w:rsidRPr="00360930" w:rsidRDefault="00FE2116" w:rsidP="00FE211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360930">
        <w:rPr>
          <w:rFonts w:ascii="Times New Roman" w:hAnsi="Times New Roman" w:cs="Times New Roman"/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CE68CE" w:rsidRPr="00360930" w:rsidRDefault="00CE68CE" w:rsidP="00F3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инженеры, выполняющие комплексные кадастровые работы:</w:t>
      </w:r>
    </w:p>
    <w:p w:rsidR="001F5C03" w:rsidRPr="00360930" w:rsidRDefault="00F332AA" w:rsidP="005C3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кадастрового инженер</w:t>
      </w:r>
      <w:r w:rsidRPr="005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5C03" w:rsidRPr="00360930">
        <w:rPr>
          <w:rFonts w:ascii="Times New Roman" w:hAnsi="Times New Roman" w:cs="Times New Roman"/>
          <w:b/>
          <w:i/>
          <w:sz w:val="24"/>
          <w:szCs w:val="24"/>
          <w:u w:val="single"/>
        </w:rPr>
        <w:t>Кодулев Юрий Алексеевич</w:t>
      </w:r>
      <w:r w:rsidR="001F5C03" w:rsidRPr="0036093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F5C03" w:rsidRPr="00360930">
        <w:rPr>
          <w:rFonts w:ascii="Times New Roman" w:hAnsi="Times New Roman" w:cs="Times New Roman"/>
          <w:sz w:val="24"/>
          <w:szCs w:val="24"/>
        </w:rPr>
        <w:t>;</w:t>
      </w:r>
    </w:p>
    <w:p w:rsidR="001F5C03" w:rsidRPr="00360930" w:rsidRDefault="001F5C03" w:rsidP="005C35B9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4"/>
          <w:szCs w:val="2"/>
        </w:rPr>
      </w:pPr>
      <w:r w:rsidRPr="00360930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5C35B9">
        <w:rPr>
          <w:rFonts w:ascii="Times New Roman" w:hAnsi="Times New Roman" w:cs="Times New Roman"/>
          <w:b/>
          <w:i/>
          <w:sz w:val="24"/>
          <w:szCs w:val="24"/>
          <w:u w:val="single"/>
        </w:rPr>
        <w:t>СРО «МСКИ»</w:t>
      </w:r>
      <w:r w:rsidR="005C35B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1F5C03" w:rsidRPr="00360930" w:rsidRDefault="001F5C03" w:rsidP="001F5C03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30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</w:t>
      </w:r>
      <w:r w:rsidRPr="00360930">
        <w:rPr>
          <w:rFonts w:ascii="Times New Roman" w:hAnsi="Times New Roman" w:cs="Times New Roman"/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360930">
        <w:rPr>
          <w:rFonts w:ascii="Times New Roman" w:hAnsi="Times New Roman" w:cs="Times New Roman"/>
          <w:b/>
          <w:i/>
          <w:sz w:val="24"/>
          <w:szCs w:val="24"/>
        </w:rPr>
        <w:t>1652</w:t>
      </w:r>
      <w:r w:rsidRPr="00360930">
        <w:rPr>
          <w:rFonts w:ascii="Times New Roman" w:hAnsi="Times New Roman" w:cs="Times New Roman"/>
          <w:sz w:val="24"/>
          <w:szCs w:val="24"/>
        </w:rPr>
        <w:tab/>
        <w:t>;</w:t>
      </w:r>
    </w:p>
    <w:p w:rsidR="001F5C03" w:rsidRPr="00360930" w:rsidRDefault="001F5C03" w:rsidP="001F5C03">
      <w:pPr>
        <w:pBdr>
          <w:top w:val="single" w:sz="4" w:space="1" w:color="auto"/>
        </w:pBdr>
        <w:spacing w:after="0" w:line="240" w:lineRule="auto"/>
        <w:ind w:left="1287" w:right="113"/>
        <w:rPr>
          <w:rFonts w:ascii="Times New Roman" w:hAnsi="Times New Roman" w:cs="Times New Roman"/>
          <w:sz w:val="4"/>
          <w:szCs w:val="2"/>
        </w:rPr>
      </w:pPr>
    </w:p>
    <w:p w:rsidR="001F5C03" w:rsidRPr="00360930" w:rsidRDefault="001F5C03" w:rsidP="001F5C03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30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Pr="00360930">
        <w:rPr>
          <w:rFonts w:ascii="Times New Roman" w:hAnsi="Times New Roman" w:cs="Times New Roman"/>
          <w:b/>
          <w:i/>
          <w:sz w:val="24"/>
          <w:szCs w:val="24"/>
        </w:rPr>
        <w:t>14.11.2016</w:t>
      </w:r>
      <w:r w:rsidRPr="00360930">
        <w:rPr>
          <w:rFonts w:ascii="Times New Roman" w:hAnsi="Times New Roman" w:cs="Times New Roman"/>
          <w:sz w:val="24"/>
          <w:szCs w:val="24"/>
        </w:rPr>
        <w:tab/>
        <w:t>;</w:t>
      </w:r>
    </w:p>
    <w:p w:rsidR="001F5C03" w:rsidRPr="00360930" w:rsidRDefault="001F5C03" w:rsidP="001F5C03">
      <w:pPr>
        <w:pBdr>
          <w:top w:val="single" w:sz="4" w:space="1" w:color="auto"/>
        </w:pBdr>
        <w:spacing w:after="0" w:line="240" w:lineRule="auto"/>
        <w:ind w:left="2637" w:right="113"/>
        <w:rPr>
          <w:rFonts w:ascii="Times New Roman" w:hAnsi="Times New Roman" w:cs="Times New Roman"/>
          <w:sz w:val="4"/>
          <w:szCs w:val="2"/>
        </w:rPr>
      </w:pPr>
    </w:p>
    <w:p w:rsidR="001F5C03" w:rsidRPr="00360930" w:rsidRDefault="001F5C03" w:rsidP="001F5C03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4"/>
          <w:szCs w:val="2"/>
          <w:u w:val="single"/>
        </w:rPr>
      </w:pPr>
      <w:r w:rsidRPr="0036093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360930">
        <w:rPr>
          <w:rFonts w:ascii="Times New Roman" w:hAnsi="Times New Roman" w:cs="Times New Roman"/>
          <w:b/>
          <w:i/>
          <w:sz w:val="24"/>
          <w:szCs w:val="24"/>
          <w:u w:val="single"/>
        </w:rPr>
        <w:t>454080, Россия, Челябинская область, г. Челябинск, пр-кт Свердловский, д. 84б, оф. 7.1</w:t>
      </w:r>
      <w:r w:rsidRPr="0036093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F5C03" w:rsidRPr="00360930" w:rsidRDefault="001F5C03" w:rsidP="005C35B9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4"/>
          <w:szCs w:val="2"/>
        </w:rPr>
      </w:pPr>
      <w:r w:rsidRPr="00360930"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r w:rsidRPr="00360930">
        <w:rPr>
          <w:rFonts w:ascii="Times New Roman" w:hAnsi="Times New Roman" w:cs="Times New Roman"/>
          <w:b/>
          <w:i/>
          <w:sz w:val="24"/>
          <w:szCs w:val="24"/>
        </w:rPr>
        <w:t>geoid_kkr@mail.ru</w:t>
      </w:r>
      <w:bookmarkStart w:id="0" w:name="_GoBack"/>
      <w:bookmarkEnd w:id="0"/>
      <w:r w:rsidRPr="00360930">
        <w:rPr>
          <w:rFonts w:ascii="Times New Roman" w:hAnsi="Times New Roman" w:cs="Times New Roman"/>
          <w:sz w:val="24"/>
          <w:szCs w:val="24"/>
        </w:rPr>
        <w:t>;</w:t>
      </w:r>
    </w:p>
    <w:p w:rsidR="001F5C03" w:rsidRPr="005C35B9" w:rsidRDefault="001F5C03" w:rsidP="001F5C03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3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5C35B9">
        <w:rPr>
          <w:rFonts w:ascii="Times New Roman" w:hAnsi="Times New Roman" w:cs="Times New Roman"/>
          <w:sz w:val="24"/>
          <w:szCs w:val="24"/>
        </w:rPr>
        <w:t xml:space="preserve">:  </w:t>
      </w:r>
      <w:r w:rsidRPr="00360930">
        <w:rPr>
          <w:rFonts w:ascii="Times New Roman" w:hAnsi="Times New Roman" w:cs="Times New Roman"/>
          <w:b/>
          <w:i/>
          <w:sz w:val="24"/>
          <w:szCs w:val="24"/>
          <w:u w:val="single"/>
        </w:rPr>
        <w:t>+7(351)711-14-04</w:t>
      </w:r>
      <w:r w:rsidR="005C35B9">
        <w:rPr>
          <w:rFonts w:ascii="Times New Roman" w:hAnsi="Times New Roman" w:cs="Times New Roman"/>
          <w:sz w:val="24"/>
          <w:szCs w:val="24"/>
        </w:rPr>
        <w:t>;</w:t>
      </w:r>
    </w:p>
    <w:p w:rsidR="001F5C03" w:rsidRPr="00360930" w:rsidRDefault="001F5C03" w:rsidP="005C3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017DE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</w:t>
      </w:r>
      <w:r w:rsidR="005017DE" w:rsidRPr="005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инженера:</w:t>
      </w:r>
      <w:r w:rsidR="005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930">
        <w:rPr>
          <w:rFonts w:ascii="Times New Roman" w:hAnsi="Times New Roman" w:cs="Times New Roman"/>
          <w:b/>
          <w:i/>
          <w:sz w:val="24"/>
          <w:szCs w:val="24"/>
          <w:u w:val="single"/>
        </w:rPr>
        <w:t>Сунагатуллина Дания Радиковна</w:t>
      </w:r>
      <w:r w:rsidRPr="00360930">
        <w:rPr>
          <w:rFonts w:ascii="Times New Roman" w:hAnsi="Times New Roman" w:cs="Times New Roman"/>
          <w:sz w:val="24"/>
          <w:szCs w:val="24"/>
        </w:rPr>
        <w:t>;</w:t>
      </w:r>
    </w:p>
    <w:p w:rsidR="001F5C03" w:rsidRPr="00360930" w:rsidRDefault="001F5C03" w:rsidP="005C35B9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360930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5C35B9">
        <w:rPr>
          <w:rFonts w:ascii="Times New Roman" w:hAnsi="Times New Roman" w:cs="Times New Roman"/>
          <w:b/>
          <w:i/>
          <w:sz w:val="24"/>
          <w:szCs w:val="24"/>
          <w:u w:val="single"/>
        </w:rPr>
        <w:t>СРО «МСКИ»</w:t>
      </w:r>
      <w:r w:rsidR="005C35B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F5C03" w:rsidRPr="00360930" w:rsidRDefault="001F5C03" w:rsidP="001F5C03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30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</w:t>
      </w:r>
      <w:r w:rsidRPr="00360930">
        <w:rPr>
          <w:rFonts w:ascii="Times New Roman" w:hAnsi="Times New Roman" w:cs="Times New Roman"/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360930">
        <w:rPr>
          <w:rFonts w:ascii="Times New Roman" w:hAnsi="Times New Roman" w:cs="Times New Roman"/>
          <w:b/>
          <w:i/>
          <w:sz w:val="24"/>
          <w:szCs w:val="24"/>
        </w:rPr>
        <w:t>2543</w:t>
      </w:r>
      <w:r w:rsidRPr="00360930">
        <w:rPr>
          <w:rFonts w:ascii="Times New Roman" w:hAnsi="Times New Roman" w:cs="Times New Roman"/>
          <w:sz w:val="24"/>
          <w:szCs w:val="24"/>
        </w:rPr>
        <w:tab/>
        <w:t>;</w:t>
      </w:r>
    </w:p>
    <w:p w:rsidR="001F5C03" w:rsidRPr="00360930" w:rsidRDefault="001F5C03" w:rsidP="001F5C03">
      <w:pPr>
        <w:pBdr>
          <w:top w:val="single" w:sz="4" w:space="1" w:color="auto"/>
        </w:pBdr>
        <w:spacing w:after="0" w:line="240" w:lineRule="auto"/>
        <w:ind w:left="1287" w:right="113"/>
        <w:rPr>
          <w:rFonts w:ascii="Times New Roman" w:hAnsi="Times New Roman" w:cs="Times New Roman"/>
          <w:sz w:val="2"/>
          <w:szCs w:val="2"/>
        </w:rPr>
      </w:pPr>
    </w:p>
    <w:p w:rsidR="001F5C03" w:rsidRPr="00360930" w:rsidRDefault="001F5C03" w:rsidP="001F5C03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30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Pr="00360930">
        <w:rPr>
          <w:rFonts w:ascii="Times New Roman" w:hAnsi="Times New Roman" w:cs="Times New Roman"/>
          <w:b/>
          <w:i/>
          <w:sz w:val="24"/>
          <w:szCs w:val="24"/>
        </w:rPr>
        <w:t>03.11.2020</w:t>
      </w:r>
      <w:r w:rsidRPr="00360930">
        <w:rPr>
          <w:rFonts w:ascii="Times New Roman" w:hAnsi="Times New Roman" w:cs="Times New Roman"/>
          <w:sz w:val="24"/>
          <w:szCs w:val="24"/>
        </w:rPr>
        <w:tab/>
        <w:t>;</w:t>
      </w:r>
    </w:p>
    <w:p w:rsidR="001F5C03" w:rsidRPr="00360930" w:rsidRDefault="001F5C03" w:rsidP="001F5C03">
      <w:pPr>
        <w:pBdr>
          <w:top w:val="single" w:sz="4" w:space="1" w:color="auto"/>
        </w:pBdr>
        <w:spacing w:after="0" w:line="240" w:lineRule="auto"/>
        <w:ind w:left="2637" w:right="113"/>
        <w:rPr>
          <w:rFonts w:ascii="Times New Roman" w:hAnsi="Times New Roman" w:cs="Times New Roman"/>
          <w:sz w:val="2"/>
          <w:szCs w:val="2"/>
        </w:rPr>
      </w:pPr>
    </w:p>
    <w:p w:rsidR="00E9798B" w:rsidRPr="00360930" w:rsidRDefault="001F5C03" w:rsidP="00E9798B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4"/>
          <w:szCs w:val="2"/>
          <w:u w:val="single"/>
        </w:rPr>
      </w:pPr>
      <w:r w:rsidRPr="0036093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360930">
        <w:rPr>
          <w:rFonts w:ascii="Times New Roman" w:hAnsi="Times New Roman" w:cs="Times New Roman"/>
          <w:b/>
          <w:i/>
          <w:sz w:val="24"/>
          <w:szCs w:val="24"/>
          <w:u w:val="single"/>
        </w:rPr>
        <w:t>454128, Россия, Челябинская область,</w:t>
      </w:r>
      <w:r w:rsidR="00E9798B" w:rsidRPr="003609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Челябинск, пр-кт Свердловский, д. 84б, оф. 7.1</w:t>
      </w:r>
      <w:r w:rsidR="00E9798B" w:rsidRPr="0036093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F5C03" w:rsidRPr="00360930" w:rsidRDefault="001F5C03" w:rsidP="005C35B9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36093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360930">
        <w:rPr>
          <w:rFonts w:ascii="Times New Roman" w:hAnsi="Times New Roman" w:cs="Times New Roman"/>
          <w:b/>
          <w:i/>
          <w:sz w:val="24"/>
          <w:szCs w:val="24"/>
        </w:rPr>
        <w:t>geoid_kkr@mail.ru</w:t>
      </w:r>
      <w:r w:rsidRPr="00360930">
        <w:rPr>
          <w:rFonts w:ascii="Times New Roman" w:hAnsi="Times New Roman" w:cs="Times New Roman"/>
          <w:sz w:val="24"/>
          <w:szCs w:val="24"/>
        </w:rPr>
        <w:t>;</w:t>
      </w:r>
    </w:p>
    <w:p w:rsidR="001F5C03" w:rsidRPr="00360930" w:rsidRDefault="001F5C03" w:rsidP="001F5C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0930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3609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930">
        <w:rPr>
          <w:rFonts w:ascii="Times New Roman" w:hAnsi="Times New Roman" w:cs="Times New Roman"/>
          <w:b/>
          <w:i/>
          <w:sz w:val="24"/>
          <w:szCs w:val="24"/>
          <w:u w:val="single"/>
        </w:rPr>
        <w:t>+7(351)711-14-04</w:t>
      </w:r>
      <w:r w:rsidRPr="0036093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C35B9">
        <w:rPr>
          <w:rFonts w:ascii="Times New Roman" w:hAnsi="Times New Roman" w:cs="Times New Roman"/>
          <w:sz w:val="24"/>
          <w:szCs w:val="24"/>
        </w:rPr>
        <w:t xml:space="preserve"> </w:t>
      </w:r>
      <w:r w:rsidR="005C35B9" w:rsidRPr="005C35B9">
        <w:rPr>
          <w:rFonts w:ascii="Times New Roman" w:hAnsi="Times New Roman" w:cs="Times New Roman"/>
          <w:sz w:val="24"/>
          <w:szCs w:val="24"/>
        </w:rPr>
        <w:t>.</w:t>
      </w:r>
    </w:p>
    <w:p w:rsidR="005017DE" w:rsidRPr="00360930" w:rsidRDefault="001F5C03" w:rsidP="001F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A01" w:rsidRPr="00360930" w:rsidRDefault="00C10A01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Правообладатели  объектов  недвижимости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которые    считаются в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 </w:t>
      </w:r>
      <w:hyperlink r:id="rId7" w:anchor="block_6904" w:history="1">
        <w:r w:rsidR="00F332AA" w:rsidRPr="00360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 4  статьи  69</w:t>
        </w:r>
      </w:hyperlink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 13  июля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 года N 218-ФЗ "О 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 регистрации  недвижимости"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ранее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учтенными или сведения о которых в соответствии  с  </w:t>
      </w:r>
      <w:hyperlink r:id="rId8" w:anchor="block_6909" w:history="1">
        <w:r w:rsidR="00F332AA" w:rsidRPr="00360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 9   статьи 69</w:t>
        </w:r>
      </w:hyperlink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13  июля  2015 года  N 218-ФЗ  "О  государственной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недвижимости" могут быть  внесены  в  Единый  государственный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недвижимости как о ранее учтенных в  случае  отсутствия  в  Едином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 реестре   недвижимости   сведений   о     таких объектах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недвижимости,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вправе предоставить 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 в  </w:t>
      </w:r>
      <w:hyperlink r:id="rId9" w:anchor="block_1001" w:history="1">
        <w:r w:rsidR="00F332AA" w:rsidRPr="00360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1</w:t>
        </w:r>
      </w:hyperlink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извещения о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выполнения комплексных кадастровых работ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кадастровому  инженеру  -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исполнителю комплексных кадастровых работ имеющиеся  у  них   материалы и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документы в отношении таких объектов недвижимости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заверенные  в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установленном </w:t>
      </w:r>
      <w:hyperlink r:id="rId10" w:anchor="block_2101" w:history="1">
        <w:r w:rsidR="00F332AA" w:rsidRPr="00360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block_2109" w:history="1">
        <w:r w:rsidR="00F332AA" w:rsidRPr="00360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статьи 21</w:t>
        </w:r>
      </w:hyperlink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 13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 года N 218-ФЗ  "О  государственной  регистрации  недвижимости",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копии документов, 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станавливающих или подтверждающих права  на  указанные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недвижимости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0A01" w:rsidRPr="00360930" w:rsidRDefault="00C10A01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A01" w:rsidRPr="00360930" w:rsidRDefault="00C10A01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Правообладатели  объектов  недвижимости  -  земельных  участков,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 сооружений,  объектов  незавершенного  строительства 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 течение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тридцати рабочих дней со дня опубликования извещения о начале  выполнения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комплексных  кадастровых  работ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кадастровому инженеру - исполнителю 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омплексных  кадастровых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«Кадастровый центр»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hyperlink r:id="rId12" w:anchor="block_1001" w:history="1">
        <w:r w:rsidR="00F332AA" w:rsidRPr="00360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 начале  выполнения  комплексных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кадастровых работ, по указанному в </w:t>
      </w:r>
      <w:hyperlink r:id="rId13" w:anchor="block_1002" w:history="1">
        <w:r w:rsidR="00F332AA" w:rsidRPr="003609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начале выполнения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кадастровых работ адресу сведения об адресе электронной почты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почтовом адресе, по которым осуществляется  связь  с  лицом,  чье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объект недвижимости зарегистрировано, а также  лицом,  в  пользу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 зарегистрировано  ограничение  права  и   обременение   объекта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(далее - контактный адрес правообладателя), для  внесения  в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реестр недвижимости сведений о  контактном  адресе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  и  последующего  надлежащего  уведомления  таких  лиц  о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  подготовки  проекта  карты-плана  территории  по  результатам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кадастровых работ и  о  проведении  заседания  согласительной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по  вопросу  согласования   местоположения   границ   земельных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участков.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A01" w:rsidRPr="00360930" w:rsidRDefault="00C10A01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2AA"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Правообладатели   объектов   недвижимости,     расположенных на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территории  комплексных  кадастровых  работ,  не  вправе   препятствовать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выполнению комплексных кадастровых работ и обязаны  обеспечить   доступ к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указанным объектам недвижимости исполнителю комплексных кадастровых работ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332AA"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установленное графиком время.</w:t>
      </w:r>
      <w:r w:rsidRPr="00360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192" w:rsidRPr="00360930" w:rsidRDefault="00C10A01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2192" w:rsidRPr="00360930" w:rsidRDefault="00642192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C7" w:rsidRPr="00360930" w:rsidRDefault="00C020C7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C7" w:rsidRPr="00360930" w:rsidRDefault="00C020C7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C7" w:rsidRPr="00360930" w:rsidRDefault="00C020C7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C7" w:rsidRPr="00360930" w:rsidRDefault="00C020C7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C7" w:rsidRPr="00360930" w:rsidRDefault="00C020C7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C7" w:rsidRDefault="00C020C7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ectPr w:rsidR="00C020C7" w:rsidSect="00E9798B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F332AA" w:rsidRDefault="00F332AA" w:rsidP="00C10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6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График выполнения комплексных кадастровых работ:</w:t>
      </w:r>
    </w:p>
    <w:tbl>
      <w:tblPr>
        <w:tblW w:w="16099" w:type="dxa"/>
        <w:tblInd w:w="-10" w:type="dxa"/>
        <w:tblLayout w:type="fixed"/>
        <w:tblLook w:val="0000"/>
      </w:tblPr>
      <w:tblGrid>
        <w:gridCol w:w="827"/>
        <w:gridCol w:w="2126"/>
        <w:gridCol w:w="3261"/>
        <w:gridCol w:w="9885"/>
      </w:tblGrid>
      <w:tr w:rsidR="001F5C03" w:rsidRPr="001F5C03" w:rsidTr="001F5C0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№</w:t>
            </w:r>
            <w:r w:rsidRPr="001F5C0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 xml:space="preserve">Сроки реализации 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Краткое описание</w:t>
            </w:r>
          </w:p>
        </w:tc>
      </w:tr>
      <w:tr w:rsidR="001F5C03" w:rsidRPr="001F5C03" w:rsidTr="001F5C03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0"/>
                <w:szCs w:val="20"/>
              </w:rPr>
              <w:t>Подготовительные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 Направление извещения о начале выполнения комплексных кадастровых работ (Заказчик, Исполнитель)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1F5C03" w:rsidRPr="001F5C03" w:rsidTr="001F5C03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 Формируется согласительная комиссия (Заказчик);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3.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1F5C03" w:rsidRPr="001F5C03" w:rsidTr="001F5C03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 Исполнитель проводит геодезическую съемку территории комплексных кадастровых работ;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 Исполнитель собирает информацию от правообладателей объектов недвижимости об адресах их регистрации и документах об объектах недвижимости;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3. Исполнитель подготавливает схему границ земельных участков, составленную с применением картографических материалов и направляет ее Заказчику.  </w:t>
            </w:r>
          </w:p>
        </w:tc>
      </w:tr>
      <w:tr w:rsidR="001F5C03" w:rsidRPr="001F5C03" w:rsidTr="001F5C03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не позднее 10.07.20</w:t>
            </w: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1F5C03" w:rsidRPr="001F5C03" w:rsidTr="001F5C0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0"/>
                <w:szCs w:val="20"/>
              </w:rPr>
              <w:t>Мероприятие по подготовке карт-планов территорий кадастровых кварталов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не позднее 25.07.20</w:t>
            </w: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1F5C03" w:rsidRPr="001F5C03" w:rsidRDefault="001F5C03" w:rsidP="001F5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1F5C03" w:rsidRPr="001F5C03" w:rsidRDefault="001F5C03" w:rsidP="001F5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3. Исполнитель подготавливает проект карт-планов территории; 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4. Исполнитель проверяет карты-планы территории на соответствие сведениям Единого государственного реестра недвижимости при помощи сервиса «Личный кабинет кадастрового инженера».</w:t>
            </w:r>
          </w:p>
        </w:tc>
      </w:tr>
      <w:tr w:rsidR="001F5C03" w:rsidRPr="001F5C03" w:rsidTr="001F5C03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</w:rPr>
              <w:t xml:space="preserve">Мероприятие по </w:t>
            </w:r>
            <w:r w:rsidRPr="001F5C03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0"/>
                <w:szCs w:val="20"/>
              </w:rPr>
              <w:t>подготовке в окончательной редакции  карт-планов территории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не позднее 01.09.20</w:t>
            </w: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val="en-US" w:eastAsia="ar-SA"/>
              </w:rPr>
              <w:t>2</w:t>
            </w: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Исполнитель подготовленные проекты карт-планов территории в окончательной редакции направляет на рассмотрение Заказчику;</w:t>
            </w:r>
          </w:p>
          <w:p w:rsidR="001F5C03" w:rsidRPr="001F5C03" w:rsidRDefault="001F5C03" w:rsidP="001F5C03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F5C03" w:rsidRPr="001F5C03" w:rsidTr="001F5C03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не позднее 16.09.2022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1.Направление Заказчиком извещения</w:t>
            </w:r>
            <w:r w:rsidRPr="001F5C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о проведении заседания согласительной комиссии.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2.Направление Заказчиком проектов карт-планов территории в согласительную комиссию</w:t>
            </w:r>
          </w:p>
        </w:tc>
      </w:tr>
      <w:tr w:rsidR="001F5C03" w:rsidRPr="001F5C03" w:rsidTr="001F5C03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не позднее 07.10.2022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1.Проведение последнего заседания согласительной комиссии, в том числе с участием Исполнителя.</w:t>
            </w:r>
          </w:p>
        </w:tc>
      </w:tr>
      <w:tr w:rsidR="001F5C03" w:rsidRPr="001F5C03" w:rsidTr="001F5C03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в течение 35 (тридцати пяти) календарных дней со дня проведения  первого заседания согласительной комиссии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2.Поступление в согласительную комиссию возражений относительно местоположения границ земельных участков</w:t>
            </w:r>
          </w:p>
        </w:tc>
      </w:tr>
      <w:tr w:rsidR="001F5C03" w:rsidRPr="001F5C03" w:rsidTr="001F5C03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3.4.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не позднее 12.10.20</w:t>
            </w: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val="en-US" w:eastAsia="ar-SA"/>
              </w:rPr>
              <w:t>2</w:t>
            </w: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1.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1F5C03" w:rsidRPr="001F5C03" w:rsidTr="001F5C03">
        <w:trPr>
          <w:trHeight w:val="110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0"/>
                <w:szCs w:val="20"/>
              </w:rPr>
              <w:t>Утверждение карт-планов территории по всем кадастровым кварталам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в течение 20 (двадцати) рабочих дней со дня истечения срока предоставления возражений</w:t>
            </w:r>
          </w:p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не позднее 11.11.20</w:t>
            </w: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val="en-US" w:eastAsia="ar-SA"/>
              </w:rPr>
              <w:t>2</w:t>
            </w: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  <w:p w:rsidR="001F5C03" w:rsidRPr="001F5C03" w:rsidRDefault="001F5C03" w:rsidP="001F5C03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 Утверждение Заказчиком карт-планов территории.</w:t>
            </w:r>
          </w:p>
        </w:tc>
      </w:tr>
      <w:tr w:rsidR="001F5C03" w:rsidRPr="001F5C03" w:rsidTr="001F5C0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0"/>
                <w:szCs w:val="20"/>
              </w:rPr>
              <w:t>Итоги выполнения комплексных кадастровых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  <w:t xml:space="preserve">до 30.11.2022 </w:t>
            </w:r>
          </w:p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</w:pPr>
          </w:p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</w:pPr>
          </w:p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</w:pPr>
          </w:p>
          <w:p w:rsidR="001F5C03" w:rsidRPr="001F5C03" w:rsidRDefault="001F5C03" w:rsidP="001F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  <w:t>до 31.12.2022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03" w:rsidRPr="001F5C03" w:rsidRDefault="001F5C03" w:rsidP="001F5C03">
            <w:pPr>
              <w:numPr>
                <w:ilvl w:val="0"/>
                <w:numId w:val="1"/>
              </w:numPr>
              <w:tabs>
                <w:tab w:val="left" w:pos="481"/>
              </w:tabs>
              <w:suppressAutoHyphens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1F5C03" w:rsidRPr="001F5C03" w:rsidRDefault="001F5C03" w:rsidP="001F5C03">
            <w:pPr>
              <w:numPr>
                <w:ilvl w:val="0"/>
                <w:numId w:val="1"/>
              </w:numPr>
              <w:tabs>
                <w:tab w:val="left" w:pos="481"/>
              </w:tabs>
              <w:suppressAutoHyphens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Обеспечение внесения в ЕГРН результатов комплексных кадастровых работ </w:t>
            </w:r>
          </w:p>
          <w:p w:rsidR="001F5C03" w:rsidRPr="001F5C03" w:rsidRDefault="001F5C03" w:rsidP="001F5C03">
            <w:pPr>
              <w:numPr>
                <w:ilvl w:val="0"/>
                <w:numId w:val="1"/>
              </w:numPr>
              <w:tabs>
                <w:tab w:val="left" w:pos="481"/>
              </w:tabs>
              <w:suppressAutoHyphens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Направление</w:t>
            </w:r>
            <w:r w:rsidRPr="001F5C03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Исполнителем в адрес Заказчика акта сдачи-приемки оказанных услуг в 2 (двух) экземплярах с приложением счета и счета-фактуры (при наличии);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Подписание</w:t>
            </w:r>
            <w:r w:rsidRPr="001F5C03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Заказчиком акта сдачи-приемки оказанных услуг;</w:t>
            </w:r>
          </w:p>
          <w:p w:rsidR="001F5C03" w:rsidRPr="001F5C03" w:rsidRDefault="001F5C03" w:rsidP="001F5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C03">
              <w:rPr>
                <w:rFonts w:ascii="Times New Roman" w:eastAsia="DejaVu Sans" w:hAnsi="Times New Roman" w:cs="Times New Roman"/>
                <w:sz w:val="20"/>
                <w:szCs w:val="20"/>
              </w:rPr>
              <w:t>Исполнение Контракта.</w:t>
            </w:r>
          </w:p>
        </w:tc>
      </w:tr>
    </w:tbl>
    <w:p w:rsidR="008923B1" w:rsidRDefault="008923B1" w:rsidP="001F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ectPr w:rsidR="008923B1" w:rsidSect="001F5C03">
          <w:pgSz w:w="16838" w:h="11906" w:orient="landscape"/>
          <w:pgMar w:top="284" w:right="1134" w:bottom="284" w:left="567" w:header="709" w:footer="709" w:gutter="0"/>
          <w:cols w:space="708"/>
          <w:docGrid w:linePitch="360"/>
        </w:sectPr>
      </w:pPr>
    </w:p>
    <w:p w:rsidR="008923B1" w:rsidRDefault="008923B1" w:rsidP="0089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sectPr w:rsidR="008923B1" w:rsidSect="00C020C7">
          <w:type w:val="continuous"/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332AA" w:rsidRPr="008923B1" w:rsidRDefault="008923B1" w:rsidP="0089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sz w:val="16"/>
          <w:szCs w:val="16"/>
        </w:rPr>
        <w:tab/>
      </w:r>
      <w:r w:rsidR="00F332AA" w:rsidRPr="008923B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</w:t>
      </w:r>
    </w:p>
    <w:sectPr w:rsidR="00F332AA" w:rsidRPr="008923B1" w:rsidSect="00C020C7">
      <w:type w:val="continuous"/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4C32"/>
    <w:rsid w:val="000053CE"/>
    <w:rsid w:val="000323AF"/>
    <w:rsid w:val="00077FA9"/>
    <w:rsid w:val="000C64E8"/>
    <w:rsid w:val="001F5C03"/>
    <w:rsid w:val="00360930"/>
    <w:rsid w:val="003B2C03"/>
    <w:rsid w:val="003D1E0E"/>
    <w:rsid w:val="005017DE"/>
    <w:rsid w:val="005161FB"/>
    <w:rsid w:val="00541A79"/>
    <w:rsid w:val="005674E8"/>
    <w:rsid w:val="005C35B9"/>
    <w:rsid w:val="00642192"/>
    <w:rsid w:val="006513F3"/>
    <w:rsid w:val="00694594"/>
    <w:rsid w:val="00756329"/>
    <w:rsid w:val="00816295"/>
    <w:rsid w:val="00885660"/>
    <w:rsid w:val="008923B1"/>
    <w:rsid w:val="008E4C32"/>
    <w:rsid w:val="00A714E4"/>
    <w:rsid w:val="00A739AD"/>
    <w:rsid w:val="00AA2065"/>
    <w:rsid w:val="00B807A9"/>
    <w:rsid w:val="00B973FE"/>
    <w:rsid w:val="00BD05F1"/>
    <w:rsid w:val="00C020C7"/>
    <w:rsid w:val="00C10A01"/>
    <w:rsid w:val="00C202DC"/>
    <w:rsid w:val="00CE68CE"/>
    <w:rsid w:val="00D50DBF"/>
    <w:rsid w:val="00E62F10"/>
    <w:rsid w:val="00E9798B"/>
    <w:rsid w:val="00F332AA"/>
    <w:rsid w:val="00FA4131"/>
    <w:rsid w:val="00FE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8C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5C35B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5C35B9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e3b4936b9aad06dabb2a6618c97197da/" TargetMode="External"/><Relationship Id="rId13" Type="http://schemas.openxmlformats.org/officeDocument/2006/relationships/hyperlink" Target="https://base.garant.ru/7111964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1129192/e3b4936b9aad06dabb2a6618c97197da/" TargetMode="External"/><Relationship Id="rId12" Type="http://schemas.openxmlformats.org/officeDocument/2006/relationships/hyperlink" Target="https://base.garant.ru/71119644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onvol@mail.ru" TargetMode="External"/><Relationship Id="rId11" Type="http://schemas.openxmlformats.org/officeDocument/2006/relationships/hyperlink" Target="https://base.garant.ru/71129192/b5dae26bebf2908c0e8dd3b8a66868f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1129192/b5dae26bebf2908c0e8dd3b8a66868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119644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4897-6502-48E8-9F08-BFB26981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cp:lastPrinted>2021-05-20T09:19:00Z</cp:lastPrinted>
  <dcterms:created xsi:type="dcterms:W3CDTF">2022-03-21T13:34:00Z</dcterms:created>
  <dcterms:modified xsi:type="dcterms:W3CDTF">2022-03-21T13:44:00Z</dcterms:modified>
</cp:coreProperties>
</file>