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708B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708BE">
              <w:rPr>
                <w:sz w:val="32"/>
                <w:szCs w:val="32"/>
                <w:u w:val="single"/>
              </w:rPr>
              <w:t>10.09.2021 г.</w:t>
            </w:r>
          </w:p>
        </w:tc>
        <w:tc>
          <w:tcPr>
            <w:tcW w:w="4927" w:type="dxa"/>
          </w:tcPr>
          <w:p w:rsidR="0005118A" w:rsidRPr="002F5DD7" w:rsidRDefault="0005118A" w:rsidP="00C708B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708BE">
              <w:rPr>
                <w:sz w:val="32"/>
                <w:szCs w:val="32"/>
                <w:u w:val="single"/>
              </w:rPr>
              <w:t>1331</w:t>
            </w:r>
          </w:p>
        </w:tc>
      </w:tr>
    </w:tbl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О внесении дополнении в состав 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комиссии утвержденный постановлением 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администрации муниципального образования 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«Володарский район» от 15.02.2021 г. № 262 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«О создании комиссии по соблюдению требований 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к служебному поведению муниципальных служащих 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администрации муниципального образования </w:t>
      </w:r>
    </w:p>
    <w:p w:rsidR="00C708BE" w:rsidRP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>«Володарский район» и урегулированию конфликта интересов»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P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>В соответствии с пунктом 10 Типового положения о комиссии по координации работы по противодействию коррупции в субъекте Российской Федерации, утвержденного Указом Президента Российской Федерации от 15.07.2015 №364 и пунктом 2.6 постановления Правительства Астраханской области от 24.03.2020 №118-П «О службе по противодействию коррупции Астраханской области»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Pr="00C708BE" w:rsidRDefault="00C708BE" w:rsidP="00C708BE">
      <w:pPr>
        <w:jc w:val="both"/>
        <w:rPr>
          <w:sz w:val="28"/>
          <w:szCs w:val="28"/>
        </w:rPr>
      </w:pPr>
      <w:r w:rsidRPr="00C708BE">
        <w:rPr>
          <w:sz w:val="28"/>
          <w:szCs w:val="28"/>
        </w:rPr>
        <w:t>ПОСТАНОВЛЯЕТ: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P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>1.</w:t>
      </w:r>
      <w:r w:rsidRPr="00C708BE">
        <w:rPr>
          <w:sz w:val="28"/>
          <w:szCs w:val="28"/>
        </w:rPr>
        <w:tab/>
        <w:t>Включить в состав комиссии:</w:t>
      </w:r>
    </w:p>
    <w:p w:rsidR="00C708BE" w:rsidRP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 xml:space="preserve">- представителя службы по противодействию </w:t>
      </w:r>
      <w:r w:rsidR="00BB0B34">
        <w:rPr>
          <w:sz w:val="28"/>
          <w:szCs w:val="28"/>
        </w:rPr>
        <w:t xml:space="preserve">коррупции Астраханской области </w:t>
      </w:r>
      <w:bookmarkStart w:id="0" w:name="_GoBack"/>
      <w:bookmarkEnd w:id="0"/>
      <w:r w:rsidRPr="00C708BE">
        <w:rPr>
          <w:sz w:val="28"/>
          <w:szCs w:val="28"/>
        </w:rPr>
        <w:t>по предварительному согласованию, тел. 8(851</w:t>
      </w:r>
      <w:r>
        <w:rPr>
          <w:sz w:val="28"/>
          <w:szCs w:val="28"/>
        </w:rPr>
        <w:t>2)51-65-93</w:t>
      </w:r>
      <w:r w:rsidRPr="00C708BE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C708BE" w:rsidRP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>2.</w:t>
      </w:r>
      <w:r w:rsidRPr="00C708BE">
        <w:rPr>
          <w:sz w:val="28"/>
          <w:szCs w:val="28"/>
        </w:rPr>
        <w:tab/>
        <w:t>При равном голосовании голос председателя комиссии будет счита</w:t>
      </w:r>
      <w:r>
        <w:rPr>
          <w:sz w:val="28"/>
          <w:szCs w:val="28"/>
        </w:rPr>
        <w:t>е</w:t>
      </w:r>
      <w:r w:rsidRPr="00C708BE">
        <w:rPr>
          <w:sz w:val="28"/>
          <w:szCs w:val="28"/>
        </w:rPr>
        <w:t>тся решающим</w:t>
      </w:r>
      <w:r>
        <w:rPr>
          <w:sz w:val="28"/>
          <w:szCs w:val="28"/>
        </w:rPr>
        <w:t>.</w:t>
      </w:r>
    </w:p>
    <w:p w:rsidR="00C708BE" w:rsidRP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>3.</w:t>
      </w:r>
      <w:r w:rsidRPr="00C708BE">
        <w:rPr>
          <w:sz w:val="28"/>
          <w:szCs w:val="28"/>
        </w:rPr>
        <w:tab/>
        <w:t>Настоящее постановление является неотъемлемой частью постановления №262 от 15.02.2021 г. «О создании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интересов»</w:t>
      </w:r>
      <w:r>
        <w:rPr>
          <w:sz w:val="28"/>
          <w:szCs w:val="28"/>
        </w:rPr>
        <w:t>.</w:t>
      </w:r>
    </w:p>
    <w:p w:rsidR="00C708BE" w:rsidRP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>4.</w:t>
      </w:r>
      <w:r w:rsidRPr="00C708BE">
        <w:rPr>
          <w:sz w:val="28"/>
          <w:szCs w:val="28"/>
        </w:rPr>
        <w:tab/>
        <w:t>Сектору информационных технологий организационного отдела администрации МО "Володарский район" (</w:t>
      </w:r>
      <w:proofErr w:type="spellStart"/>
      <w:r w:rsidRPr="00C708BE">
        <w:rPr>
          <w:sz w:val="28"/>
          <w:szCs w:val="28"/>
        </w:rPr>
        <w:t>Поддубнов</w:t>
      </w:r>
      <w:proofErr w:type="spellEnd"/>
      <w:r w:rsidRPr="00C708BE">
        <w:rPr>
          <w:sz w:val="28"/>
          <w:szCs w:val="28"/>
        </w:rPr>
        <w:t>) разместить настоящее постановление на сайте администрации МО "Володарский район".</w:t>
      </w:r>
    </w:p>
    <w:p w:rsidR="00501D26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t>5.</w:t>
      </w:r>
      <w:r w:rsidRPr="00C708BE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 w:rsidRPr="00C708BE">
        <w:rPr>
          <w:sz w:val="28"/>
          <w:szCs w:val="28"/>
        </w:rPr>
        <w:lastRenderedPageBreak/>
        <w:t>6. Контроль за исполнением настоящего постановления возложить на исполняющего обязанности заместителя главы администрации МО "Володарский район" по социальной политике Курмангалиева Х.Б.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Default="00C708BE" w:rsidP="00C708BE">
      <w:pPr>
        <w:ind w:firstLine="851"/>
        <w:jc w:val="both"/>
        <w:rPr>
          <w:sz w:val="28"/>
          <w:szCs w:val="28"/>
        </w:rPr>
      </w:pP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708BE" w:rsidRDefault="00C708BE" w:rsidP="00C708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C708B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B0B34"/>
    <w:rsid w:val="00BC0F48"/>
    <w:rsid w:val="00BE7E2E"/>
    <w:rsid w:val="00C11D04"/>
    <w:rsid w:val="00C407FC"/>
    <w:rsid w:val="00C64B4E"/>
    <w:rsid w:val="00C668E5"/>
    <w:rsid w:val="00C708BE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2021-09-10T07:06:00Z</cp:lastPrinted>
  <dcterms:created xsi:type="dcterms:W3CDTF">2021-09-10T07:07:00Z</dcterms:created>
  <dcterms:modified xsi:type="dcterms:W3CDTF">2021-12-16T12:39:00Z</dcterms:modified>
</cp:coreProperties>
</file>