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C221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C2219" w:rsidRPr="007C2219">
              <w:rPr>
                <w:sz w:val="32"/>
                <w:szCs w:val="32"/>
                <w:u w:val="single"/>
              </w:rPr>
              <w:t>02.03.2018 г.</w:t>
            </w:r>
          </w:p>
        </w:tc>
        <w:tc>
          <w:tcPr>
            <w:tcW w:w="4927" w:type="dxa"/>
          </w:tcPr>
          <w:p w:rsidR="0005118A" w:rsidRPr="007C2219" w:rsidRDefault="0005118A" w:rsidP="007C221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C2219">
              <w:rPr>
                <w:sz w:val="32"/>
                <w:szCs w:val="32"/>
              </w:rPr>
              <w:t xml:space="preserve"> </w:t>
            </w:r>
            <w:r w:rsidR="007C2219">
              <w:rPr>
                <w:sz w:val="32"/>
                <w:szCs w:val="32"/>
                <w:u w:val="single"/>
              </w:rPr>
              <w:t>231-р</w:t>
            </w:r>
          </w:p>
        </w:tc>
      </w:tr>
    </w:tbl>
    <w:p w:rsidR="00274400" w:rsidRDefault="00274400">
      <w:pPr>
        <w:jc w:val="center"/>
      </w:pPr>
    </w:p>
    <w:p w:rsidR="007C2219" w:rsidRDefault="007C2219" w:rsidP="007C22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2219" w:rsidRDefault="007C2219" w:rsidP="007C2219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Всемирного дня </w:t>
      </w:r>
    </w:p>
    <w:p w:rsidR="007C2219" w:rsidRDefault="007C2219" w:rsidP="007C2219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борьбы с туберкулёзом</w:t>
      </w:r>
    </w:p>
    <w:p w:rsidR="007C2219" w:rsidRDefault="007C2219" w:rsidP="007C2219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Володарском районе</w:t>
      </w:r>
    </w:p>
    <w:p w:rsidR="007C2219" w:rsidRDefault="007C2219" w:rsidP="007C22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2219" w:rsidRDefault="007C2219" w:rsidP="007C22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2219" w:rsidRDefault="007C2219" w:rsidP="007C22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совершенствования профилактики туберкулёза и формирования принципов здорового  образа жизни у населения района:</w:t>
      </w:r>
    </w:p>
    <w:p w:rsidR="007C2219" w:rsidRDefault="007C2219" w:rsidP="007C221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комплексный план мероприятий по проведению 24 марта 2018 года Всемирного дня борьбы с туберкулёзом в Володарском районе (Приложение № 1).</w:t>
      </w:r>
    </w:p>
    <w:p w:rsidR="007C2219" w:rsidRDefault="007C2219" w:rsidP="007C221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2.Главному врачу ГБУЗ АО «Володарская РБ»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Ливинсону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начальнику отдела образования администрации МО «Володарский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Джумартову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А.З., начальнику отдела культуры, молодежи и туризма Хасановой К.Ш., начальнику ТОУ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Астраханской области в Володарском и Красноярском районах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Фарутдиновой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С.Х. обеспечить выполнение комплексного плана мероприятий.</w:t>
      </w:r>
    </w:p>
    <w:p w:rsidR="007C2219" w:rsidRDefault="007C2219" w:rsidP="007C221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разместить настоящее распоряжение на официальном сайте</w:t>
      </w:r>
      <w:r w:rsidRPr="00175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«Володарский район».</w:t>
      </w:r>
    </w:p>
    <w:p w:rsidR="007C2219" w:rsidRDefault="007C2219" w:rsidP="007C221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4.Глановму редактору МАУ «Редакция газеты «Заря Каспия» Шаровой Е.А. опубликовать настоящее распоряжение в районной газете «Заря Каспия».</w:t>
      </w:r>
    </w:p>
    <w:p w:rsidR="007C2219" w:rsidRDefault="007C2219" w:rsidP="007C221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за исполнением 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7C2219" w:rsidRDefault="007C2219" w:rsidP="007C2219">
      <w:pPr>
        <w:jc w:val="both"/>
      </w:pPr>
    </w:p>
    <w:p w:rsidR="007C2219" w:rsidRDefault="007C2219" w:rsidP="007C2219">
      <w:pPr>
        <w:jc w:val="both"/>
      </w:pPr>
    </w:p>
    <w:p w:rsidR="007C2219" w:rsidRPr="0065067C" w:rsidRDefault="007C2219" w:rsidP="007C2219">
      <w:pPr>
        <w:jc w:val="both"/>
      </w:pPr>
    </w:p>
    <w:p w:rsidR="007C2219" w:rsidRPr="0065067C" w:rsidRDefault="007C2219" w:rsidP="007C2219"/>
    <w:p w:rsidR="007C2219" w:rsidRDefault="007C2219" w:rsidP="007C2219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Б.Г.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Миндиев</w:t>
      </w:r>
      <w:proofErr w:type="spellEnd"/>
    </w:p>
    <w:p w:rsidR="007C2219" w:rsidRDefault="007C2219" w:rsidP="007C22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2219" w:rsidRDefault="007C2219" w:rsidP="007C22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2219" w:rsidRDefault="007C2219" w:rsidP="007C22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C2219" w:rsidRDefault="007C2219" w:rsidP="007C221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1</w:t>
      </w:r>
    </w:p>
    <w:p w:rsidR="007C2219" w:rsidRDefault="007C2219" w:rsidP="007C221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распоряжению администрации</w:t>
      </w:r>
    </w:p>
    <w:p w:rsidR="007C2219" w:rsidRDefault="007C2219" w:rsidP="007C2219">
      <w:pPr>
        <w:pStyle w:val="a4"/>
        <w:tabs>
          <w:tab w:val="left" w:pos="540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 «Володарский район»</w:t>
      </w:r>
    </w:p>
    <w:p w:rsidR="007C2219" w:rsidRDefault="007C2219" w:rsidP="007C221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02.03.2018 г.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231-р</w:t>
      </w:r>
    </w:p>
    <w:p w:rsidR="007C2219" w:rsidRDefault="007C2219" w:rsidP="007C22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C2219" w:rsidRDefault="007C2219" w:rsidP="007C22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C2219" w:rsidRDefault="007C2219" w:rsidP="007C22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ПЛАН</w:t>
      </w:r>
    </w:p>
    <w:p w:rsidR="007C2219" w:rsidRDefault="007C2219" w:rsidP="007C22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проведению Всемирного дня борьбы с туберкулёзом </w:t>
      </w:r>
    </w:p>
    <w:p w:rsidR="007C2219" w:rsidRDefault="007C2219" w:rsidP="007C22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Володарском районе в 2018 году</w:t>
      </w:r>
    </w:p>
    <w:p w:rsidR="007C2219" w:rsidRDefault="007C2219" w:rsidP="007C221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567"/>
        <w:gridCol w:w="4395"/>
        <w:gridCol w:w="1984"/>
        <w:gridCol w:w="3226"/>
      </w:tblGrid>
      <w:tr w:rsidR="007C2219" w:rsidRPr="00823E48" w:rsidTr="007C2219">
        <w:trPr>
          <w:jc w:val="center"/>
        </w:trPr>
        <w:tc>
          <w:tcPr>
            <w:tcW w:w="567" w:type="dxa"/>
            <w:vAlign w:val="center"/>
          </w:tcPr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vAlign w:val="center"/>
          </w:tcPr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  <w:vAlign w:val="center"/>
          </w:tcPr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226" w:type="dxa"/>
            <w:vAlign w:val="center"/>
          </w:tcPr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C2219" w:rsidRPr="00823E48" w:rsidTr="007C2219">
        <w:trPr>
          <w:jc w:val="center"/>
        </w:trPr>
        <w:tc>
          <w:tcPr>
            <w:tcW w:w="567" w:type="dxa"/>
            <w:vAlign w:val="center"/>
          </w:tcPr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vAlign w:val="center"/>
          </w:tcPr>
          <w:p w:rsidR="007C2219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219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Опубликовать в районной газете «Заря Каспия» 2 тематические статьи по туберкулёзу</w:t>
            </w:r>
          </w:p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апрель</w:t>
            </w:r>
          </w:p>
        </w:tc>
        <w:tc>
          <w:tcPr>
            <w:tcW w:w="3226" w:type="dxa"/>
            <w:vAlign w:val="center"/>
          </w:tcPr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ГБУЗ АО «Володарская РБ»,</w:t>
            </w:r>
          </w:p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</w:tc>
      </w:tr>
      <w:tr w:rsidR="007C2219" w:rsidRPr="00823E48" w:rsidTr="007C2219">
        <w:trPr>
          <w:jc w:val="center"/>
        </w:trPr>
        <w:tc>
          <w:tcPr>
            <w:tcW w:w="567" w:type="dxa"/>
            <w:vAlign w:val="center"/>
          </w:tcPr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vAlign w:val="center"/>
          </w:tcPr>
          <w:p w:rsidR="007C2219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219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Провести в образовательных учреждениях выездные акции, встречи с учащимися по вопросам борьбы с туберкулёзом</w:t>
            </w:r>
          </w:p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3226" w:type="dxa"/>
            <w:vAlign w:val="center"/>
          </w:tcPr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ГБУЗ АО «Володарская РБ»,</w:t>
            </w:r>
          </w:p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219" w:rsidRPr="00823E48" w:rsidTr="007C2219">
        <w:trPr>
          <w:jc w:val="center"/>
        </w:trPr>
        <w:tc>
          <w:tcPr>
            <w:tcW w:w="567" w:type="dxa"/>
            <w:vAlign w:val="center"/>
          </w:tcPr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vAlign w:val="center"/>
          </w:tcPr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«круглый стол» по туберкулёзу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«Володарская СОШ №2»</w:t>
            </w:r>
          </w:p>
        </w:tc>
        <w:tc>
          <w:tcPr>
            <w:tcW w:w="1984" w:type="dxa"/>
            <w:vAlign w:val="center"/>
          </w:tcPr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26" w:type="dxa"/>
            <w:vAlign w:val="center"/>
          </w:tcPr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Отдел 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молодеж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туризма,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    отдел образования,</w:t>
            </w:r>
          </w:p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ГБУЗ АО «Володарская РБ»,</w:t>
            </w:r>
          </w:p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</w:tc>
      </w:tr>
      <w:tr w:rsidR="007C2219" w:rsidRPr="00823E48" w:rsidTr="007C2219">
        <w:trPr>
          <w:jc w:val="center"/>
        </w:trPr>
        <w:tc>
          <w:tcPr>
            <w:tcW w:w="567" w:type="dxa"/>
            <w:vAlign w:val="center"/>
          </w:tcPr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vAlign w:val="center"/>
          </w:tcPr>
          <w:p w:rsidR="007C2219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219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дни открытых дверей в противотуберкулёзных кабинетах и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лечебных 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учреждениях района с целью организации обследования, консультации и информирования населения по туберкулёзу</w:t>
            </w:r>
          </w:p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г. по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26" w:type="dxa"/>
            <w:vAlign w:val="center"/>
          </w:tcPr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АО «Володарская РБ»</w:t>
            </w:r>
          </w:p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219" w:rsidRPr="00823E48" w:rsidTr="007C2219">
        <w:trPr>
          <w:jc w:val="center"/>
        </w:trPr>
        <w:tc>
          <w:tcPr>
            <w:tcW w:w="567" w:type="dxa"/>
            <w:vAlign w:val="center"/>
          </w:tcPr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vAlign w:val="center"/>
          </w:tcPr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Оформить книжные выставки, выставки-просмотры, выставки-советы, книжные полки, информационные уголки, информации-объявления, посвященные проблемам туберкулёза</w:t>
            </w:r>
          </w:p>
        </w:tc>
        <w:tc>
          <w:tcPr>
            <w:tcW w:w="1984" w:type="dxa"/>
            <w:vAlign w:val="center"/>
          </w:tcPr>
          <w:p w:rsidR="007C2219" w:rsidRPr="00823E48" w:rsidRDefault="007C2219" w:rsidP="007C2219">
            <w:pPr>
              <w:jc w:val="center"/>
              <w:rPr>
                <w:sz w:val="28"/>
                <w:szCs w:val="28"/>
              </w:rPr>
            </w:pPr>
            <w:r w:rsidRPr="00823E48">
              <w:rPr>
                <w:sz w:val="28"/>
                <w:szCs w:val="28"/>
              </w:rPr>
              <w:t>март</w:t>
            </w:r>
          </w:p>
        </w:tc>
        <w:tc>
          <w:tcPr>
            <w:tcW w:w="3226" w:type="dxa"/>
            <w:vAlign w:val="center"/>
          </w:tcPr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«ЦБС»</w:t>
            </w:r>
          </w:p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219" w:rsidRPr="00823E48" w:rsidTr="007C2219">
        <w:trPr>
          <w:jc w:val="center"/>
        </w:trPr>
        <w:tc>
          <w:tcPr>
            <w:tcW w:w="567" w:type="dxa"/>
            <w:vAlign w:val="center"/>
          </w:tcPr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95" w:type="dxa"/>
            <w:vAlign w:val="center"/>
          </w:tcPr>
          <w:p w:rsidR="007C2219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Распространить листовки по профилактике туберкулёза в количестве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тыс. экземпляров в образовательных учреждениях, библиотеках, лечебно-профилактических учреждениях района</w:t>
            </w:r>
          </w:p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C2219" w:rsidRPr="00823E48" w:rsidRDefault="007C2219" w:rsidP="007C2219">
            <w:pPr>
              <w:jc w:val="center"/>
              <w:rPr>
                <w:sz w:val="28"/>
                <w:szCs w:val="28"/>
              </w:rPr>
            </w:pPr>
            <w:r w:rsidRPr="00823E48">
              <w:rPr>
                <w:sz w:val="28"/>
                <w:szCs w:val="28"/>
              </w:rPr>
              <w:t>март</w:t>
            </w:r>
          </w:p>
        </w:tc>
        <w:tc>
          <w:tcPr>
            <w:tcW w:w="3226" w:type="dxa"/>
            <w:vAlign w:val="center"/>
          </w:tcPr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ГБУЗ АО «Володарская РБ»,</w:t>
            </w:r>
          </w:p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7C2219" w:rsidRPr="00823E48" w:rsidRDefault="007C2219" w:rsidP="007C2219">
            <w:pPr>
              <w:jc w:val="center"/>
              <w:rPr>
                <w:sz w:val="28"/>
                <w:szCs w:val="28"/>
              </w:rPr>
            </w:pPr>
            <w:r w:rsidRPr="00823E48">
              <w:rPr>
                <w:sz w:val="28"/>
                <w:szCs w:val="28"/>
              </w:rPr>
              <w:t>Отдел  культуры</w:t>
            </w:r>
            <w:r>
              <w:rPr>
                <w:sz w:val="28"/>
                <w:szCs w:val="28"/>
              </w:rPr>
              <w:t>,</w:t>
            </w:r>
            <w:r w:rsidRPr="00823E48">
              <w:rPr>
                <w:sz w:val="28"/>
                <w:szCs w:val="28"/>
              </w:rPr>
              <w:t xml:space="preserve"> молодеж</w:t>
            </w:r>
            <w:r>
              <w:rPr>
                <w:sz w:val="28"/>
                <w:szCs w:val="28"/>
              </w:rPr>
              <w:t>и</w:t>
            </w:r>
            <w:r w:rsidRPr="00823E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туризма, муниципальные образования</w:t>
            </w:r>
          </w:p>
        </w:tc>
      </w:tr>
      <w:tr w:rsidR="007C2219" w:rsidRPr="00823E48" w:rsidTr="007C2219">
        <w:trPr>
          <w:jc w:val="center"/>
        </w:trPr>
        <w:tc>
          <w:tcPr>
            <w:tcW w:w="567" w:type="dxa"/>
            <w:vAlign w:val="center"/>
          </w:tcPr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  <w:vAlign w:val="center"/>
          </w:tcPr>
          <w:p w:rsidR="007C2219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219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Выпустить 10 санитарных бюллетеней по туберкулёзу в </w:t>
            </w:r>
            <w:proofErr w:type="spellStart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лечпрофучреждениях</w:t>
            </w:r>
            <w:proofErr w:type="spellEnd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, образовательных учреждениях района</w:t>
            </w:r>
          </w:p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C2219" w:rsidRPr="00823E48" w:rsidRDefault="007C2219" w:rsidP="007C2219">
            <w:pPr>
              <w:jc w:val="center"/>
              <w:rPr>
                <w:sz w:val="28"/>
                <w:szCs w:val="28"/>
              </w:rPr>
            </w:pPr>
            <w:r w:rsidRPr="00823E48">
              <w:rPr>
                <w:sz w:val="28"/>
                <w:szCs w:val="28"/>
              </w:rPr>
              <w:t>март</w:t>
            </w:r>
          </w:p>
        </w:tc>
        <w:tc>
          <w:tcPr>
            <w:tcW w:w="3226" w:type="dxa"/>
            <w:vAlign w:val="center"/>
          </w:tcPr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ГБУЗ АО «Володарская РБ»,</w:t>
            </w:r>
          </w:p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Отдел образования.</w:t>
            </w:r>
          </w:p>
        </w:tc>
      </w:tr>
      <w:tr w:rsidR="007C2219" w:rsidRPr="00823E48" w:rsidTr="007C2219">
        <w:trPr>
          <w:jc w:val="center"/>
        </w:trPr>
        <w:tc>
          <w:tcPr>
            <w:tcW w:w="567" w:type="dxa"/>
            <w:vAlign w:val="center"/>
          </w:tcPr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  <w:vAlign w:val="center"/>
          </w:tcPr>
          <w:p w:rsidR="007C2219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Провести конкурс рисунков и плакатов в образовательных учреждениях района, посвященных борьбе с туберкулёзом</w:t>
            </w:r>
          </w:p>
        </w:tc>
        <w:tc>
          <w:tcPr>
            <w:tcW w:w="1984" w:type="dxa"/>
            <w:vAlign w:val="center"/>
          </w:tcPr>
          <w:p w:rsidR="007C2219" w:rsidRPr="00823E48" w:rsidRDefault="007C2219" w:rsidP="007C2219">
            <w:pPr>
              <w:jc w:val="center"/>
              <w:rPr>
                <w:sz w:val="28"/>
                <w:szCs w:val="28"/>
              </w:rPr>
            </w:pPr>
            <w:r w:rsidRPr="00823E48">
              <w:rPr>
                <w:sz w:val="28"/>
                <w:szCs w:val="28"/>
              </w:rPr>
              <w:t>март</w:t>
            </w:r>
          </w:p>
        </w:tc>
        <w:tc>
          <w:tcPr>
            <w:tcW w:w="3226" w:type="dxa"/>
            <w:vAlign w:val="center"/>
          </w:tcPr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219" w:rsidRPr="00823E48" w:rsidTr="007C2219">
        <w:trPr>
          <w:jc w:val="center"/>
        </w:trPr>
        <w:tc>
          <w:tcPr>
            <w:tcW w:w="567" w:type="dxa"/>
            <w:vAlign w:val="center"/>
          </w:tcPr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  <w:vAlign w:val="center"/>
          </w:tcPr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лекции, беседы, классные часы и другие мероприятия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 профилактики в борьбе с 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туберкулёз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учреждениях района</w:t>
            </w:r>
          </w:p>
        </w:tc>
        <w:tc>
          <w:tcPr>
            <w:tcW w:w="1984" w:type="dxa"/>
            <w:vAlign w:val="center"/>
          </w:tcPr>
          <w:p w:rsidR="007C2219" w:rsidRPr="00823E48" w:rsidRDefault="007C2219" w:rsidP="007C2219">
            <w:pPr>
              <w:jc w:val="center"/>
              <w:rPr>
                <w:sz w:val="28"/>
                <w:szCs w:val="28"/>
              </w:rPr>
            </w:pPr>
            <w:r w:rsidRPr="00823E48">
              <w:rPr>
                <w:sz w:val="28"/>
                <w:szCs w:val="28"/>
              </w:rPr>
              <w:t>март</w:t>
            </w:r>
          </w:p>
        </w:tc>
        <w:tc>
          <w:tcPr>
            <w:tcW w:w="3226" w:type="dxa"/>
            <w:vAlign w:val="center"/>
          </w:tcPr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ГБУЗ АО «Володарская РБ»,</w:t>
            </w:r>
          </w:p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ФФБУЗ «Центр гигиены и эпидемиологии в АО</w:t>
            </w:r>
          </w:p>
          <w:p w:rsidR="007C2219" w:rsidRPr="00823E48" w:rsidRDefault="007C2219" w:rsidP="007C2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в Володарском и Красноярском районах»</w:t>
            </w:r>
          </w:p>
        </w:tc>
      </w:tr>
    </w:tbl>
    <w:p w:rsidR="007C2219" w:rsidRPr="00823E48" w:rsidRDefault="007C2219" w:rsidP="007C22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C2219" w:rsidRPr="00823E48" w:rsidRDefault="007C2219" w:rsidP="007C22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C2219" w:rsidRDefault="007C2219" w:rsidP="007C22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2219" w:rsidRDefault="007C2219" w:rsidP="007C22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2219" w:rsidRDefault="007C2219" w:rsidP="007C22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2219" w:rsidRPr="00823E48" w:rsidRDefault="007C2219" w:rsidP="007C2219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823E48">
        <w:rPr>
          <w:rFonts w:ascii="Times New Roman" w:hAnsi="Times New Roman" w:cs="Times New Roman"/>
          <w:sz w:val="28"/>
          <w:szCs w:val="28"/>
        </w:rPr>
        <w:t>Верно:</w:t>
      </w: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52EE"/>
    <w:multiLevelType w:val="hybridMultilevel"/>
    <w:tmpl w:val="01C8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C2219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C2219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16347"/>
    <w:rsid w:val="009C6774"/>
    <w:rsid w:val="009D2114"/>
    <w:rsid w:val="009E14DD"/>
    <w:rsid w:val="00A45827"/>
    <w:rsid w:val="00A55A4D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6422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221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7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2018-03-05T07:04:00Z</dcterms:created>
  <dcterms:modified xsi:type="dcterms:W3CDTF">2018-03-30T11:46:00Z</dcterms:modified>
</cp:coreProperties>
</file>