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8762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87623">
              <w:rPr>
                <w:sz w:val="32"/>
                <w:szCs w:val="32"/>
                <w:u w:val="single"/>
              </w:rPr>
              <w:t>06.07.2020 г.</w:t>
            </w:r>
          </w:p>
        </w:tc>
        <w:tc>
          <w:tcPr>
            <w:tcW w:w="4927" w:type="dxa"/>
          </w:tcPr>
          <w:p w:rsidR="0005118A" w:rsidRPr="00B87623" w:rsidRDefault="0005118A" w:rsidP="00B8762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87623">
              <w:rPr>
                <w:sz w:val="32"/>
                <w:szCs w:val="32"/>
              </w:rPr>
              <w:t xml:space="preserve"> </w:t>
            </w:r>
            <w:r w:rsidR="00B87623">
              <w:rPr>
                <w:sz w:val="32"/>
                <w:szCs w:val="32"/>
                <w:u w:val="single"/>
              </w:rPr>
              <w:t>717</w:t>
            </w:r>
          </w:p>
        </w:tc>
      </w:tr>
    </w:tbl>
    <w:p w:rsidR="00274400" w:rsidRDefault="00274400">
      <w:pPr>
        <w:jc w:val="center"/>
      </w:pPr>
    </w:p>
    <w:p w:rsid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>О внесении изменений в разрешени</w:t>
      </w:r>
      <w:r>
        <w:rPr>
          <w:sz w:val="28"/>
          <w:szCs w:val="28"/>
        </w:rPr>
        <w:t>е</w:t>
      </w:r>
      <w:r w:rsidRPr="00B87623">
        <w:rPr>
          <w:sz w:val="28"/>
          <w:szCs w:val="28"/>
        </w:rPr>
        <w:t xml:space="preserve"> 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на ввод объекта в эксплуатацию  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>от 28.03.2019г. № 30-30502000-008-2019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«Материально-техническая база </w:t>
      </w:r>
      <w:proofErr w:type="gramStart"/>
      <w:r w:rsidRPr="00B87623">
        <w:rPr>
          <w:sz w:val="28"/>
          <w:szCs w:val="28"/>
        </w:rPr>
        <w:t>Лит</w:t>
      </w:r>
      <w:proofErr w:type="gramEnd"/>
      <w:r w:rsidRPr="00B87623">
        <w:rPr>
          <w:sz w:val="28"/>
          <w:szCs w:val="28"/>
        </w:rPr>
        <w:t>. Е,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proofErr w:type="gramStart"/>
      <w:r w:rsidRPr="00B87623">
        <w:rPr>
          <w:sz w:val="28"/>
          <w:szCs w:val="28"/>
        </w:rPr>
        <w:t>расположенного</w:t>
      </w:r>
      <w:proofErr w:type="gramEnd"/>
      <w:r w:rsidRPr="00B87623">
        <w:rPr>
          <w:sz w:val="28"/>
          <w:szCs w:val="28"/>
        </w:rPr>
        <w:t xml:space="preserve"> на земельном участке по адресу: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Астраханская область, Володарский район, 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>п. Вол</w:t>
      </w:r>
      <w:r>
        <w:rPr>
          <w:sz w:val="28"/>
          <w:szCs w:val="28"/>
        </w:rPr>
        <w:t xml:space="preserve">одарский,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15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 Руководствуясь </w:t>
      </w:r>
      <w:proofErr w:type="gramStart"/>
      <w:r w:rsidRPr="00B87623">
        <w:rPr>
          <w:sz w:val="28"/>
          <w:szCs w:val="28"/>
        </w:rPr>
        <w:t>ч</w:t>
      </w:r>
      <w:proofErr w:type="gramEnd"/>
      <w:r w:rsidRPr="00B87623">
        <w:rPr>
          <w:sz w:val="28"/>
          <w:szCs w:val="28"/>
        </w:rPr>
        <w:t xml:space="preserve">. 4 ст. 55 Градостроительного Кодекса РФ, Уставом администрации МО «Володарский район» администрация МО «Володарский» район»         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</w:p>
    <w:p w:rsidR="00B87623" w:rsidRPr="00B87623" w:rsidRDefault="00B87623" w:rsidP="00B87623">
      <w:pPr>
        <w:jc w:val="both"/>
        <w:rPr>
          <w:sz w:val="28"/>
          <w:szCs w:val="28"/>
        </w:rPr>
      </w:pPr>
      <w:r w:rsidRPr="00B87623">
        <w:rPr>
          <w:sz w:val="28"/>
          <w:szCs w:val="28"/>
        </w:rPr>
        <w:t>ПОСТАНОВЛЯЕТ: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</w:p>
    <w:p w:rsid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>1.Внести изменение в разрешение на ввод объекта в эксплуатацию от 28.03.2019</w:t>
      </w:r>
      <w:r>
        <w:rPr>
          <w:sz w:val="28"/>
          <w:szCs w:val="28"/>
        </w:rPr>
        <w:t xml:space="preserve"> </w:t>
      </w:r>
      <w:r w:rsidRPr="00B87623">
        <w:rPr>
          <w:sz w:val="28"/>
          <w:szCs w:val="28"/>
        </w:rPr>
        <w:t xml:space="preserve">г. № 30-30502000-008-2019 «Материально-техническая база Лит. Е, </w:t>
      </w:r>
      <w:proofErr w:type="gramStart"/>
      <w:r w:rsidRPr="00B87623">
        <w:rPr>
          <w:sz w:val="28"/>
          <w:szCs w:val="28"/>
        </w:rPr>
        <w:t>расположенного</w:t>
      </w:r>
      <w:proofErr w:type="gramEnd"/>
      <w:r w:rsidRPr="00B87623">
        <w:rPr>
          <w:sz w:val="28"/>
          <w:szCs w:val="28"/>
        </w:rPr>
        <w:t xml:space="preserve"> на земельном участке по адресу: Астраханская область, Володарский район, п. Володарский, ул. Комсомольская, 15, изложив в наименование и назначение объекта в следующей редакции:</w:t>
      </w:r>
    </w:p>
    <w:p w:rsid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«Реконструкция производственной базы под теплицу, </w:t>
      </w:r>
      <w:proofErr w:type="gramStart"/>
      <w:r w:rsidRPr="00B87623">
        <w:rPr>
          <w:sz w:val="28"/>
          <w:szCs w:val="28"/>
        </w:rPr>
        <w:t>расположенного</w:t>
      </w:r>
      <w:proofErr w:type="gramEnd"/>
      <w:r w:rsidRPr="00B87623">
        <w:rPr>
          <w:sz w:val="28"/>
          <w:szCs w:val="28"/>
        </w:rPr>
        <w:t xml:space="preserve"> на земельном участке по адресу: Астраханская область, Володарский район, п. Володарский, ул. Комсомольская, 15. Разрешение на ввод объект</w:t>
      </w:r>
      <w:r>
        <w:rPr>
          <w:sz w:val="28"/>
          <w:szCs w:val="28"/>
        </w:rPr>
        <w:t xml:space="preserve">а в эксплуатацию: 28.03.2019г. </w:t>
      </w:r>
      <w:r w:rsidRPr="00B87623">
        <w:rPr>
          <w:sz w:val="28"/>
          <w:szCs w:val="28"/>
        </w:rPr>
        <w:t>№ 30-30502000-008/1-2019.</w:t>
      </w:r>
    </w:p>
    <w:p w:rsid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>2.Настоящее постановление вступает в силу со дня его подписания.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>3.</w:t>
      </w:r>
      <w:proofErr w:type="gramStart"/>
      <w:r w:rsidRPr="00B87623">
        <w:rPr>
          <w:sz w:val="28"/>
          <w:szCs w:val="28"/>
        </w:rPr>
        <w:t>Контроль за</w:t>
      </w:r>
      <w:proofErr w:type="gramEnd"/>
      <w:r w:rsidRPr="00B876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</w:p>
    <w:p w:rsidR="00B87623" w:rsidRDefault="00B87623" w:rsidP="00B87623">
      <w:pPr>
        <w:ind w:firstLine="567"/>
        <w:jc w:val="both"/>
        <w:rPr>
          <w:sz w:val="28"/>
          <w:szCs w:val="28"/>
        </w:rPr>
      </w:pP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</w:p>
    <w:p w:rsidR="00B87623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И. о. заместителя главы </w:t>
      </w:r>
    </w:p>
    <w:p w:rsidR="00B82EB4" w:rsidRPr="00B87623" w:rsidRDefault="00B87623" w:rsidP="00B87623">
      <w:pPr>
        <w:ind w:firstLine="567"/>
        <w:jc w:val="both"/>
        <w:rPr>
          <w:sz w:val="28"/>
          <w:szCs w:val="28"/>
        </w:rPr>
      </w:pPr>
      <w:r w:rsidRPr="00B87623">
        <w:rPr>
          <w:sz w:val="28"/>
          <w:szCs w:val="28"/>
        </w:rPr>
        <w:t xml:space="preserve">по оперативной работе                                                               Н. С. </w:t>
      </w:r>
      <w:proofErr w:type="spellStart"/>
      <w:r w:rsidRPr="00B87623">
        <w:rPr>
          <w:sz w:val="28"/>
          <w:szCs w:val="28"/>
        </w:rPr>
        <w:t>Беккулова</w:t>
      </w:r>
      <w:proofErr w:type="spellEnd"/>
    </w:p>
    <w:sectPr w:rsidR="00B82EB4" w:rsidRPr="00B8762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62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7623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4A62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2020-07-06T10:31:00Z</cp:lastPrinted>
  <dcterms:created xsi:type="dcterms:W3CDTF">2020-07-06T10:29:00Z</dcterms:created>
  <dcterms:modified xsi:type="dcterms:W3CDTF">2020-07-06T10:32:00Z</dcterms:modified>
</cp:coreProperties>
</file>