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56" w:rsidRPr="006F7913" w:rsidRDefault="00605B56" w:rsidP="00605B56">
      <w:pPr>
        <w:pStyle w:val="af2"/>
        <w:jc w:val="center"/>
        <w:rPr>
          <w:rFonts w:ascii="Times New Roman" w:hAnsi="Times New Roman"/>
          <w:b/>
          <w:sz w:val="21"/>
          <w:szCs w:val="21"/>
        </w:rPr>
      </w:pPr>
      <w:r w:rsidRPr="006F7913">
        <w:rPr>
          <w:rFonts w:ascii="Times New Roman" w:hAnsi="Times New Roman"/>
          <w:b/>
          <w:sz w:val="21"/>
          <w:szCs w:val="21"/>
        </w:rPr>
        <w:t>ДОГОВОР</w:t>
      </w:r>
      <w:r w:rsidR="000C021F">
        <w:rPr>
          <w:rFonts w:ascii="Times New Roman" w:hAnsi="Times New Roman"/>
          <w:b/>
          <w:sz w:val="21"/>
          <w:szCs w:val="21"/>
        </w:rPr>
        <w:t xml:space="preserve"> №</w:t>
      </w:r>
      <w:r w:rsidR="00E00848">
        <w:rPr>
          <w:rFonts w:ascii="Times New Roman" w:hAnsi="Times New Roman"/>
          <w:b/>
          <w:sz w:val="21"/>
          <w:szCs w:val="21"/>
        </w:rPr>
        <w:t xml:space="preserve"> </w:t>
      </w:r>
      <w:r w:rsidR="000F45CF">
        <w:rPr>
          <w:rFonts w:ascii="Times New Roman" w:hAnsi="Times New Roman"/>
          <w:b/>
          <w:sz w:val="21"/>
          <w:szCs w:val="21"/>
          <w:u w:val="single"/>
        </w:rPr>
        <w:t>______</w:t>
      </w:r>
    </w:p>
    <w:p w:rsidR="00605B56" w:rsidRPr="006F7913" w:rsidRDefault="00605B56" w:rsidP="00605B56">
      <w:pPr>
        <w:pStyle w:val="af2"/>
        <w:jc w:val="center"/>
        <w:rPr>
          <w:rFonts w:ascii="Times New Roman" w:hAnsi="Times New Roman"/>
          <w:b/>
          <w:sz w:val="21"/>
          <w:szCs w:val="21"/>
        </w:rPr>
      </w:pPr>
      <w:r w:rsidRPr="006F7913">
        <w:rPr>
          <w:rFonts w:ascii="Times New Roman" w:hAnsi="Times New Roman"/>
          <w:b/>
          <w:sz w:val="21"/>
          <w:szCs w:val="21"/>
        </w:rPr>
        <w:t>холодного (питьевого) водоснабжения</w:t>
      </w:r>
    </w:p>
    <w:p w:rsidR="006F7913" w:rsidRDefault="006F7913" w:rsidP="006F7913">
      <w:pPr>
        <w:spacing w:after="0" w:line="240" w:lineRule="auto"/>
        <w:jc w:val="both"/>
        <w:rPr>
          <w:rFonts w:ascii="Times New Roman" w:hAnsi="Times New Roman"/>
          <w:color w:val="FF0000"/>
          <w:sz w:val="21"/>
          <w:szCs w:val="21"/>
        </w:rPr>
      </w:pPr>
    </w:p>
    <w:p w:rsidR="006F7913" w:rsidRDefault="006F7913" w:rsidP="006F7913">
      <w:pPr>
        <w:spacing w:after="0" w:line="240" w:lineRule="auto"/>
        <w:jc w:val="both"/>
        <w:rPr>
          <w:rFonts w:ascii="Times New Roman" w:hAnsi="Times New Roman"/>
          <w:color w:val="FF0000"/>
          <w:sz w:val="21"/>
          <w:szCs w:val="21"/>
        </w:rPr>
      </w:pPr>
      <w:r>
        <w:rPr>
          <w:rFonts w:ascii="Times New Roman" w:hAnsi="Times New Roman"/>
          <w:color w:val="FF0000"/>
          <w:sz w:val="21"/>
          <w:szCs w:val="21"/>
        </w:rPr>
        <w:t>п.</w:t>
      </w:r>
      <w:r w:rsidR="00535727">
        <w:rPr>
          <w:rFonts w:ascii="Times New Roman" w:hAnsi="Times New Roman"/>
          <w:color w:val="FF0000"/>
          <w:sz w:val="21"/>
          <w:szCs w:val="21"/>
        </w:rPr>
        <w:t xml:space="preserve"> </w:t>
      </w:r>
      <w:r>
        <w:rPr>
          <w:rFonts w:ascii="Times New Roman" w:hAnsi="Times New Roman"/>
          <w:color w:val="FF0000"/>
          <w:sz w:val="21"/>
          <w:szCs w:val="21"/>
        </w:rPr>
        <w:t xml:space="preserve">Володарский          </w:t>
      </w:r>
      <w:r w:rsidR="00B14F14">
        <w:rPr>
          <w:rFonts w:ascii="Times New Roman" w:hAnsi="Times New Roman"/>
          <w:color w:val="FF0000"/>
          <w:sz w:val="21"/>
          <w:szCs w:val="21"/>
        </w:rPr>
        <w:t xml:space="preserve">   </w:t>
      </w:r>
      <w:r>
        <w:rPr>
          <w:rFonts w:ascii="Times New Roman" w:hAnsi="Times New Roman"/>
          <w:color w:val="FF0000"/>
          <w:sz w:val="21"/>
          <w:szCs w:val="21"/>
        </w:rPr>
        <w:t xml:space="preserve">                                                                                   </w:t>
      </w:r>
      <w:r w:rsidR="001C779C">
        <w:rPr>
          <w:rFonts w:ascii="Times New Roman" w:hAnsi="Times New Roman"/>
          <w:color w:val="FF0000"/>
          <w:sz w:val="21"/>
          <w:szCs w:val="21"/>
        </w:rPr>
        <w:t xml:space="preserve">             </w:t>
      </w:r>
      <w:r w:rsidR="00F27155">
        <w:rPr>
          <w:rFonts w:ascii="Times New Roman" w:hAnsi="Times New Roman"/>
          <w:color w:val="FF0000"/>
          <w:sz w:val="21"/>
          <w:szCs w:val="21"/>
        </w:rPr>
        <w:t xml:space="preserve">     </w:t>
      </w:r>
      <w:r>
        <w:rPr>
          <w:rFonts w:ascii="Times New Roman" w:hAnsi="Times New Roman"/>
          <w:color w:val="FF0000"/>
          <w:sz w:val="21"/>
          <w:szCs w:val="21"/>
        </w:rPr>
        <w:t>«</w:t>
      </w:r>
      <w:r w:rsidR="00820064">
        <w:rPr>
          <w:rFonts w:ascii="Times New Roman" w:hAnsi="Times New Roman"/>
          <w:color w:val="FF0000"/>
          <w:sz w:val="21"/>
          <w:szCs w:val="21"/>
        </w:rPr>
        <w:t>_</w:t>
      </w:r>
      <w:r w:rsidR="00F27155">
        <w:rPr>
          <w:rFonts w:ascii="Times New Roman" w:hAnsi="Times New Roman"/>
          <w:color w:val="FF0000"/>
          <w:sz w:val="21"/>
          <w:szCs w:val="21"/>
        </w:rPr>
        <w:t>_</w:t>
      </w:r>
      <w:r w:rsidR="00820064">
        <w:rPr>
          <w:rFonts w:ascii="Times New Roman" w:hAnsi="Times New Roman"/>
          <w:color w:val="FF0000"/>
          <w:sz w:val="21"/>
          <w:szCs w:val="21"/>
        </w:rPr>
        <w:t>_</w:t>
      </w:r>
      <w:r w:rsidR="0011107B">
        <w:rPr>
          <w:rFonts w:ascii="Times New Roman" w:hAnsi="Times New Roman"/>
          <w:color w:val="FF0000"/>
          <w:sz w:val="21"/>
          <w:szCs w:val="21"/>
        </w:rPr>
        <w:t>»</w:t>
      </w:r>
      <w:r>
        <w:rPr>
          <w:rFonts w:ascii="Times New Roman" w:hAnsi="Times New Roman"/>
          <w:color w:val="FF0000"/>
          <w:sz w:val="21"/>
          <w:szCs w:val="21"/>
        </w:rPr>
        <w:t xml:space="preserve"> </w:t>
      </w:r>
      <w:r w:rsidR="00820064">
        <w:rPr>
          <w:rFonts w:ascii="Times New Roman" w:hAnsi="Times New Roman"/>
          <w:color w:val="FF0000"/>
          <w:sz w:val="21"/>
          <w:szCs w:val="21"/>
        </w:rPr>
        <w:t>_______________</w:t>
      </w:r>
      <w:r w:rsidR="00C742AA">
        <w:rPr>
          <w:rFonts w:ascii="Times New Roman" w:hAnsi="Times New Roman"/>
          <w:color w:val="FF0000"/>
          <w:sz w:val="21"/>
          <w:szCs w:val="21"/>
        </w:rPr>
        <w:t xml:space="preserve"> </w:t>
      </w:r>
      <w:r w:rsidR="00722E00">
        <w:rPr>
          <w:rFonts w:ascii="Times New Roman" w:hAnsi="Times New Roman"/>
          <w:color w:val="FF0000"/>
          <w:sz w:val="21"/>
          <w:szCs w:val="21"/>
        </w:rPr>
        <w:t>2017г.</w:t>
      </w:r>
      <w:r>
        <w:rPr>
          <w:rFonts w:ascii="Times New Roman" w:hAnsi="Times New Roman"/>
          <w:color w:val="FF0000"/>
          <w:sz w:val="21"/>
          <w:szCs w:val="21"/>
        </w:rPr>
        <w:t xml:space="preserve">                </w:t>
      </w:r>
    </w:p>
    <w:p w:rsidR="006F7913" w:rsidRPr="00784158" w:rsidRDefault="006F7913" w:rsidP="00784158">
      <w:pPr>
        <w:pStyle w:val="af2"/>
        <w:rPr>
          <w:rFonts w:ascii="Times New Roman" w:hAnsi="Times New Roman"/>
          <w:sz w:val="21"/>
          <w:szCs w:val="21"/>
        </w:rPr>
      </w:pPr>
    </w:p>
    <w:p w:rsidR="006F7913" w:rsidRPr="00710A4F" w:rsidRDefault="006F7913" w:rsidP="004701B0">
      <w:pPr>
        <w:pStyle w:val="af2"/>
        <w:spacing w:line="276" w:lineRule="auto"/>
        <w:jc w:val="both"/>
        <w:rPr>
          <w:rFonts w:ascii="Times New Roman" w:hAnsi="Times New Roman"/>
          <w:bCs/>
          <w:sz w:val="21"/>
          <w:szCs w:val="21"/>
        </w:rPr>
      </w:pPr>
      <w:r w:rsidRPr="00710A4F">
        <w:rPr>
          <w:rFonts w:ascii="Times New Roman" w:hAnsi="Times New Roman"/>
          <w:sz w:val="21"/>
          <w:szCs w:val="21"/>
        </w:rPr>
        <w:t>Унитарное муниципальное предприятие «Володарский»,  именуемое в дальнейшем «</w:t>
      </w:r>
      <w:r w:rsidR="00C742AA" w:rsidRPr="00710A4F">
        <w:rPr>
          <w:rFonts w:ascii="Times New Roman" w:hAnsi="Times New Roman"/>
          <w:sz w:val="21"/>
          <w:szCs w:val="21"/>
        </w:rPr>
        <w:t>Поставщик</w:t>
      </w:r>
      <w:r w:rsidRPr="00710A4F">
        <w:rPr>
          <w:rFonts w:ascii="Times New Roman" w:hAnsi="Times New Roman"/>
          <w:sz w:val="21"/>
          <w:szCs w:val="21"/>
        </w:rPr>
        <w:t>», в лице исполняющего обязанности директора Алханова Рустама Амангельдыевича, действующего на основании Устава Утвержденного постановлением администрации МО «Володарский район №</w:t>
      </w:r>
      <w:r w:rsidR="00784158" w:rsidRPr="00710A4F">
        <w:rPr>
          <w:rFonts w:ascii="Times New Roman" w:hAnsi="Times New Roman"/>
          <w:sz w:val="21"/>
          <w:szCs w:val="21"/>
        </w:rPr>
        <w:t xml:space="preserve"> 381 от 29.12.2016 года с одной </w:t>
      </w:r>
      <w:r w:rsidRPr="00710A4F">
        <w:rPr>
          <w:rFonts w:ascii="Times New Roman" w:hAnsi="Times New Roman"/>
          <w:sz w:val="21"/>
          <w:szCs w:val="21"/>
        </w:rPr>
        <w:t>стороны, и</w:t>
      </w:r>
      <w:r w:rsidR="005E2F3C" w:rsidRPr="00710A4F">
        <w:rPr>
          <w:rFonts w:ascii="Times New Roman" w:hAnsi="Times New Roman"/>
          <w:sz w:val="21"/>
          <w:szCs w:val="21"/>
        </w:rPr>
        <w:t xml:space="preserve"> </w:t>
      </w:r>
      <w:r w:rsidR="000F45CF">
        <w:rPr>
          <w:rFonts w:ascii="Times New Roman" w:hAnsi="Times New Roman"/>
          <w:color w:val="FF0000"/>
          <w:sz w:val="21"/>
          <w:szCs w:val="21"/>
        </w:rPr>
        <w:t>_______________________________________________________________________________</w:t>
      </w:r>
      <w:r w:rsidR="003B02AA" w:rsidRPr="00710A4F">
        <w:rPr>
          <w:rFonts w:ascii="Times New Roman" w:hAnsi="Times New Roman"/>
          <w:sz w:val="21"/>
          <w:szCs w:val="21"/>
        </w:rPr>
        <w:t xml:space="preserve">, именуемый в дальнейшем «Абонент»,  в лице </w:t>
      </w:r>
      <w:r w:rsidR="000F45CF">
        <w:rPr>
          <w:rFonts w:ascii="Times New Roman" w:hAnsi="Times New Roman"/>
          <w:sz w:val="21"/>
          <w:szCs w:val="21"/>
        </w:rPr>
        <w:t>_________________________________________________________</w:t>
      </w:r>
      <w:r w:rsidR="008268BA" w:rsidRPr="00710A4F">
        <w:rPr>
          <w:rFonts w:ascii="Times New Roman" w:hAnsi="Times New Roman"/>
          <w:sz w:val="21"/>
          <w:szCs w:val="21"/>
        </w:rPr>
        <w:t>, с другой стороны, вместе  именуемые Стороны</w:t>
      </w:r>
      <w:r w:rsidRPr="00710A4F">
        <w:rPr>
          <w:rFonts w:ascii="Times New Roman" w:hAnsi="Times New Roman"/>
          <w:sz w:val="21"/>
          <w:szCs w:val="21"/>
        </w:rPr>
        <w:t>, с другой стороны, заключили настоящий договор о нижеследующем:</w:t>
      </w:r>
    </w:p>
    <w:p w:rsidR="00605B56" w:rsidRPr="00BF5C37" w:rsidRDefault="00605B56" w:rsidP="00605B56">
      <w:pPr>
        <w:spacing w:after="0" w:line="240" w:lineRule="auto"/>
        <w:jc w:val="center"/>
        <w:rPr>
          <w:rFonts w:ascii="Times New Roman" w:hAnsi="Times New Roman" w:cs="Times New Roman"/>
          <w:sz w:val="21"/>
          <w:szCs w:val="21"/>
        </w:rPr>
      </w:pPr>
      <w:r w:rsidRPr="00BF5C37">
        <w:rPr>
          <w:rFonts w:ascii="Times New Roman" w:hAnsi="Times New Roman" w:cs="Times New Roman"/>
          <w:sz w:val="21"/>
          <w:szCs w:val="21"/>
          <w:lang w:val="en-US"/>
        </w:rPr>
        <w:t>I</w:t>
      </w:r>
      <w:r w:rsidRPr="00BF5C37">
        <w:rPr>
          <w:rFonts w:ascii="Times New Roman" w:hAnsi="Times New Roman" w:cs="Times New Roman"/>
          <w:sz w:val="21"/>
          <w:szCs w:val="21"/>
        </w:rPr>
        <w:t>. Предмет договора</w:t>
      </w:r>
    </w:p>
    <w:p w:rsidR="00605B56" w:rsidRPr="009E1E6E" w:rsidRDefault="00605B56" w:rsidP="009E1E6E">
      <w:pPr>
        <w:pStyle w:val="af2"/>
        <w:widowControl w:val="0"/>
        <w:numPr>
          <w:ilvl w:val="0"/>
          <w:numId w:val="1"/>
        </w:numPr>
        <w:tabs>
          <w:tab w:val="left" w:pos="851"/>
        </w:tabs>
        <w:ind w:left="0" w:firstLine="567"/>
        <w:jc w:val="both"/>
        <w:rPr>
          <w:rFonts w:ascii="Times New Roman" w:hAnsi="Times New Roman"/>
          <w:sz w:val="21"/>
          <w:szCs w:val="21"/>
        </w:rPr>
      </w:pPr>
      <w:r w:rsidRPr="008B21A6">
        <w:rPr>
          <w:rFonts w:ascii="Times New Roman" w:hAnsi="Times New Roman"/>
          <w:sz w:val="21"/>
          <w:szCs w:val="21"/>
        </w:rPr>
        <w:t>По настоящему договору «Поставщик», осуществляющий холодное водоснабжение, обязуется</w:t>
      </w:r>
      <w:r w:rsidR="009E1E6E">
        <w:rPr>
          <w:rFonts w:ascii="Times New Roman" w:hAnsi="Times New Roman"/>
          <w:sz w:val="21"/>
          <w:szCs w:val="21"/>
        </w:rPr>
        <w:t xml:space="preserve"> </w:t>
      </w:r>
      <w:r w:rsidRPr="009E1E6E">
        <w:rPr>
          <w:rFonts w:ascii="Times New Roman" w:hAnsi="Times New Roman"/>
          <w:sz w:val="21"/>
          <w:szCs w:val="21"/>
        </w:rPr>
        <w:t>подавать «Абоненту» через присоединенную водопроводную сеть из централизованных систем холодного водоснабжения холодную (питьевую) воду в размере установленного</w:t>
      </w:r>
      <w:r w:rsidRPr="009E1E6E">
        <w:rPr>
          <w:rFonts w:ascii="Times New Roman" w:hAnsi="Times New Roman"/>
          <w:color w:val="FF0000"/>
          <w:sz w:val="21"/>
          <w:szCs w:val="21"/>
        </w:rPr>
        <w:t xml:space="preserve"> лимита</w:t>
      </w:r>
      <w:r w:rsidR="00B143D2" w:rsidRPr="009E1E6E">
        <w:rPr>
          <w:rFonts w:ascii="Times New Roman" w:hAnsi="Times New Roman"/>
          <w:color w:val="FF0000"/>
          <w:sz w:val="21"/>
          <w:szCs w:val="21"/>
        </w:rPr>
        <w:t xml:space="preserve"> </w:t>
      </w:r>
      <w:r w:rsidR="009514BD">
        <w:rPr>
          <w:rFonts w:ascii="Times New Roman" w:hAnsi="Times New Roman"/>
          <w:color w:val="FF0000"/>
          <w:sz w:val="21"/>
          <w:szCs w:val="21"/>
        </w:rPr>
        <w:t>___</w:t>
      </w:r>
      <w:r w:rsidR="008268BA">
        <w:rPr>
          <w:rFonts w:ascii="Times New Roman" w:hAnsi="Times New Roman"/>
          <w:color w:val="FF0000"/>
          <w:sz w:val="21"/>
          <w:szCs w:val="21"/>
        </w:rPr>
        <w:t xml:space="preserve"> </w:t>
      </w:r>
      <w:r w:rsidRPr="009E1E6E">
        <w:rPr>
          <w:rFonts w:ascii="Times New Roman" w:hAnsi="Times New Roman"/>
          <w:color w:val="FF0000"/>
          <w:sz w:val="21"/>
          <w:szCs w:val="21"/>
        </w:rPr>
        <w:t>куб, м.</w:t>
      </w:r>
    </w:p>
    <w:p w:rsidR="00605B56" w:rsidRPr="008B21A6" w:rsidRDefault="00605B56" w:rsidP="00605B56">
      <w:pPr>
        <w:pStyle w:val="af2"/>
        <w:ind w:firstLine="567"/>
        <w:jc w:val="both"/>
        <w:rPr>
          <w:rFonts w:ascii="Times New Roman" w:hAnsi="Times New Roman"/>
          <w:sz w:val="21"/>
          <w:szCs w:val="21"/>
        </w:rPr>
      </w:pPr>
      <w:r w:rsidRPr="008B21A6">
        <w:rPr>
          <w:rFonts w:ascii="Times New Roman" w:hAnsi="Times New Roman"/>
          <w:sz w:val="21"/>
          <w:szCs w:val="21"/>
        </w:rPr>
        <w:t>Абонент обязуется оплачивать принятую холодную (питьевую)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605B56" w:rsidRPr="008B21A6" w:rsidRDefault="00605B56" w:rsidP="006F7913">
      <w:pPr>
        <w:pStyle w:val="af2"/>
        <w:widowControl w:val="0"/>
        <w:numPr>
          <w:ilvl w:val="0"/>
          <w:numId w:val="1"/>
        </w:numPr>
        <w:tabs>
          <w:tab w:val="left" w:pos="851"/>
        </w:tabs>
        <w:ind w:left="0" w:firstLine="567"/>
        <w:jc w:val="both"/>
        <w:rPr>
          <w:rFonts w:ascii="Times New Roman" w:hAnsi="Times New Roman"/>
          <w:sz w:val="21"/>
          <w:szCs w:val="21"/>
        </w:rPr>
      </w:pPr>
      <w:r w:rsidRPr="008B21A6">
        <w:rPr>
          <w:rFonts w:ascii="Times New Roman" w:hAnsi="Times New Roman"/>
          <w:sz w:val="21"/>
          <w:szCs w:val="21"/>
        </w:rPr>
        <w:t>Граница балансовой принадлежности водопроводных сетей Абонента и Поставщика определяется в акте о разграничении балансовой принадлежности (Приложение №1).</w:t>
      </w:r>
    </w:p>
    <w:p w:rsidR="00605B56" w:rsidRPr="008B21A6" w:rsidRDefault="00605B56" w:rsidP="00605B56">
      <w:pPr>
        <w:pStyle w:val="af2"/>
        <w:ind w:firstLine="567"/>
        <w:jc w:val="both"/>
        <w:rPr>
          <w:rFonts w:ascii="Times New Roman" w:hAnsi="Times New Roman"/>
          <w:sz w:val="21"/>
          <w:szCs w:val="21"/>
        </w:rPr>
      </w:pPr>
      <w:r w:rsidRPr="008B21A6">
        <w:rPr>
          <w:rFonts w:ascii="Times New Roman" w:hAnsi="Times New Roman"/>
          <w:sz w:val="21"/>
          <w:szCs w:val="21"/>
        </w:rPr>
        <w:t>Местом исполнения обязательств по настоящему договору является точка раздела объектов централизованных систем холодного водоснабжения между Абонентом и Поставщиком, по признаку собственности.</w:t>
      </w:r>
    </w:p>
    <w:p w:rsidR="00605B56" w:rsidRPr="008B21A6" w:rsidRDefault="00605B56" w:rsidP="00605B56">
      <w:pPr>
        <w:pStyle w:val="af2"/>
        <w:ind w:firstLine="567"/>
        <w:jc w:val="both"/>
        <w:rPr>
          <w:rFonts w:ascii="Times New Roman" w:hAnsi="Times New Roman"/>
          <w:sz w:val="21"/>
          <w:szCs w:val="21"/>
        </w:rPr>
      </w:pPr>
      <w:r w:rsidRPr="008B21A6">
        <w:rPr>
          <w:rFonts w:ascii="Times New Roman" w:hAnsi="Times New Roman"/>
          <w:sz w:val="21"/>
          <w:szCs w:val="21"/>
        </w:rPr>
        <w:t>«Поставщик» и «Абонент» обязуются выполнять обязательства, руководствуясь договором в соответствии с п.8 ч,1 ст. 93, Федеральным законом от 05.04.2013 N 44-ФЗ (ред. от 02.07.2013) «О договорной системе в сфере закупок товаров, работ, услуг для обеспечения государственных и муниципальных нужд», действующими законами РФ, Правилами холодного водоснабжения и водоотведения, утвержденными Постановлением Правительства РФ от 29.07.2013 N644, решениями органов законодательной и исполнительной власти Астраханской области.</w:t>
      </w:r>
    </w:p>
    <w:p w:rsidR="00605B56" w:rsidRPr="008B21A6" w:rsidRDefault="00605B56" w:rsidP="00605B56">
      <w:pPr>
        <w:pStyle w:val="af2"/>
        <w:ind w:firstLine="567"/>
        <w:jc w:val="both"/>
        <w:rPr>
          <w:rFonts w:ascii="Times New Roman" w:hAnsi="Times New Roman"/>
          <w:b/>
          <w:sz w:val="21"/>
          <w:szCs w:val="21"/>
        </w:rPr>
      </w:pPr>
      <w:r w:rsidRPr="008B21A6">
        <w:rPr>
          <w:rFonts w:ascii="Times New Roman" w:hAnsi="Times New Roman"/>
          <w:b/>
          <w:sz w:val="21"/>
          <w:szCs w:val="21"/>
        </w:rPr>
        <w:t>II. Сроки и режим по</w:t>
      </w:r>
      <w:r>
        <w:rPr>
          <w:rFonts w:ascii="Times New Roman" w:hAnsi="Times New Roman"/>
          <w:b/>
          <w:sz w:val="21"/>
          <w:szCs w:val="21"/>
        </w:rPr>
        <w:t>дачи (потребления) холодной воды</w:t>
      </w:r>
      <w:r w:rsidRPr="008B21A6">
        <w:rPr>
          <w:rFonts w:ascii="Times New Roman" w:hAnsi="Times New Roman"/>
          <w:b/>
          <w:sz w:val="21"/>
          <w:szCs w:val="21"/>
        </w:rPr>
        <w:t>:</w:t>
      </w:r>
    </w:p>
    <w:p w:rsidR="00605B56" w:rsidRPr="00C742AA" w:rsidRDefault="00605B56" w:rsidP="00605B56">
      <w:pPr>
        <w:pStyle w:val="af2"/>
        <w:ind w:firstLine="567"/>
        <w:jc w:val="both"/>
        <w:rPr>
          <w:rFonts w:ascii="Times New Roman" w:hAnsi="Times New Roman"/>
          <w:color w:val="FF0000"/>
          <w:sz w:val="21"/>
          <w:szCs w:val="21"/>
        </w:rPr>
      </w:pPr>
      <w:r>
        <w:rPr>
          <w:rFonts w:ascii="Times New Roman" w:hAnsi="Times New Roman"/>
          <w:sz w:val="21"/>
          <w:szCs w:val="21"/>
        </w:rPr>
        <w:t>3.</w:t>
      </w:r>
      <w:r w:rsidRPr="008B21A6">
        <w:rPr>
          <w:rFonts w:ascii="Times New Roman" w:hAnsi="Times New Roman"/>
          <w:sz w:val="21"/>
          <w:szCs w:val="21"/>
        </w:rPr>
        <w:t xml:space="preserve"> Датой начала подачи (потребления) холодной воды является </w:t>
      </w:r>
      <w:r w:rsidRPr="00C742AA">
        <w:rPr>
          <w:rFonts w:ascii="Times New Roman" w:hAnsi="Times New Roman"/>
          <w:color w:val="FF0000"/>
          <w:sz w:val="21"/>
          <w:szCs w:val="21"/>
        </w:rPr>
        <w:t>«</w:t>
      </w:r>
      <w:r w:rsidR="000F45CF">
        <w:rPr>
          <w:rFonts w:ascii="Times New Roman" w:hAnsi="Times New Roman"/>
          <w:color w:val="FF0000"/>
          <w:sz w:val="21"/>
          <w:szCs w:val="21"/>
        </w:rPr>
        <w:t>____</w:t>
      </w:r>
      <w:r w:rsidRPr="00C742AA">
        <w:rPr>
          <w:rFonts w:ascii="Times New Roman" w:hAnsi="Times New Roman"/>
          <w:color w:val="FF0000"/>
          <w:sz w:val="21"/>
          <w:szCs w:val="21"/>
        </w:rPr>
        <w:t xml:space="preserve">» </w:t>
      </w:r>
      <w:r w:rsidR="000F45CF">
        <w:rPr>
          <w:rFonts w:ascii="Times New Roman" w:hAnsi="Times New Roman"/>
          <w:color w:val="FF0000"/>
          <w:sz w:val="21"/>
          <w:szCs w:val="21"/>
        </w:rPr>
        <w:t>_____</w:t>
      </w:r>
      <w:r w:rsidR="00FC7987">
        <w:rPr>
          <w:rFonts w:ascii="Times New Roman" w:hAnsi="Times New Roman"/>
          <w:color w:val="FF0000"/>
          <w:sz w:val="21"/>
          <w:szCs w:val="21"/>
        </w:rPr>
        <w:t xml:space="preserve"> </w:t>
      </w:r>
      <w:r w:rsidRPr="00C742AA">
        <w:rPr>
          <w:rFonts w:ascii="Times New Roman" w:hAnsi="Times New Roman"/>
          <w:color w:val="FF0000"/>
          <w:sz w:val="21"/>
          <w:szCs w:val="21"/>
        </w:rPr>
        <w:t>20</w:t>
      </w:r>
      <w:r w:rsidR="000F45CF">
        <w:rPr>
          <w:rFonts w:ascii="Times New Roman" w:hAnsi="Times New Roman"/>
          <w:color w:val="FF0000"/>
          <w:sz w:val="21"/>
          <w:szCs w:val="21"/>
        </w:rPr>
        <w:t>____</w:t>
      </w:r>
      <w:r w:rsidRPr="00C742AA">
        <w:rPr>
          <w:rFonts w:ascii="Times New Roman" w:hAnsi="Times New Roman"/>
          <w:color w:val="FF0000"/>
          <w:sz w:val="21"/>
          <w:szCs w:val="21"/>
        </w:rPr>
        <w:t>г.</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4. </w:t>
      </w:r>
      <w:r w:rsidRPr="008B21A6">
        <w:rPr>
          <w:rFonts w:ascii="Times New Roman" w:hAnsi="Times New Roman"/>
          <w:sz w:val="21"/>
          <w:szCs w:val="21"/>
        </w:rPr>
        <w:t>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на границе балансовой принадлежности, определяется в соответствии с условиями подключения (технологического присоединения) к централизованной системе холодного водоснабжения (Приложение N 2).</w:t>
      </w:r>
    </w:p>
    <w:p w:rsidR="00605B56" w:rsidRPr="008B21A6" w:rsidRDefault="00605B56" w:rsidP="00605B56">
      <w:pPr>
        <w:pStyle w:val="af2"/>
        <w:ind w:firstLine="567"/>
        <w:jc w:val="both"/>
        <w:rPr>
          <w:rFonts w:ascii="Times New Roman" w:hAnsi="Times New Roman"/>
          <w:b/>
          <w:sz w:val="21"/>
          <w:szCs w:val="21"/>
        </w:rPr>
      </w:pPr>
      <w:r>
        <w:rPr>
          <w:rFonts w:ascii="Times New Roman" w:hAnsi="Times New Roman"/>
          <w:b/>
          <w:sz w:val="21"/>
          <w:szCs w:val="21"/>
          <w:lang w:val="en-US"/>
        </w:rPr>
        <w:t>III</w:t>
      </w:r>
      <w:r>
        <w:rPr>
          <w:rFonts w:ascii="Times New Roman" w:hAnsi="Times New Roman"/>
          <w:b/>
          <w:sz w:val="21"/>
          <w:szCs w:val="21"/>
        </w:rPr>
        <w:t xml:space="preserve">. </w:t>
      </w:r>
      <w:r w:rsidRPr="008B21A6">
        <w:rPr>
          <w:rFonts w:ascii="Times New Roman" w:hAnsi="Times New Roman"/>
          <w:b/>
          <w:sz w:val="21"/>
          <w:szCs w:val="21"/>
        </w:rPr>
        <w:t>Сроки и порядок оплаты по договору.</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5. </w:t>
      </w:r>
      <w:r w:rsidRPr="008B21A6">
        <w:rPr>
          <w:rFonts w:ascii="Times New Roman" w:hAnsi="Times New Roman"/>
          <w:sz w:val="21"/>
          <w:szCs w:val="21"/>
        </w:rPr>
        <w:t>Оплата по настоящему договору осуществляется Абонентом по тарифам на холодную (питьевую) воду, устанавливаемым в порядке, определенном законодательством Российской Федерации о государственном регулировании цен (тарифов).</w:t>
      </w:r>
    </w:p>
    <w:p w:rsidR="0076385F" w:rsidRDefault="00605B56" w:rsidP="00605B56">
      <w:pPr>
        <w:pStyle w:val="af2"/>
        <w:ind w:firstLine="567"/>
        <w:jc w:val="both"/>
        <w:rPr>
          <w:rFonts w:ascii="Times New Roman" w:hAnsi="Times New Roman"/>
          <w:color w:val="FF0000"/>
          <w:sz w:val="21"/>
          <w:szCs w:val="21"/>
        </w:rPr>
      </w:pPr>
      <w:r w:rsidRPr="005E2F3C">
        <w:rPr>
          <w:rFonts w:ascii="Times New Roman" w:hAnsi="Times New Roman"/>
          <w:color w:val="FF0000"/>
          <w:sz w:val="21"/>
          <w:szCs w:val="21"/>
        </w:rPr>
        <w:t>Ориентировочная сумма договора составляет</w:t>
      </w:r>
      <w:r w:rsidR="00B143D2" w:rsidRPr="005E2F3C">
        <w:rPr>
          <w:rFonts w:ascii="Times New Roman" w:hAnsi="Times New Roman"/>
          <w:color w:val="FF0000"/>
          <w:sz w:val="21"/>
          <w:szCs w:val="21"/>
        </w:rPr>
        <w:t xml:space="preserve"> </w:t>
      </w:r>
      <w:r w:rsidR="008268BA">
        <w:rPr>
          <w:rFonts w:ascii="Times New Roman" w:hAnsi="Times New Roman"/>
          <w:color w:val="FF0000"/>
          <w:sz w:val="21"/>
          <w:szCs w:val="21"/>
        </w:rPr>
        <w:t xml:space="preserve">_______________________________________________ </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6. </w:t>
      </w:r>
      <w:r w:rsidRPr="008B21A6">
        <w:rPr>
          <w:rFonts w:ascii="Times New Roman" w:hAnsi="Times New Roman"/>
          <w:sz w:val="21"/>
          <w:szCs w:val="21"/>
        </w:rPr>
        <w:t>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w:t>
      </w:r>
      <w:r>
        <w:rPr>
          <w:rFonts w:ascii="Times New Roman" w:hAnsi="Times New Roman"/>
          <w:sz w:val="21"/>
          <w:szCs w:val="21"/>
        </w:rPr>
        <w:t xml:space="preserve">ной воды до 10-го числа месяца, </w:t>
      </w:r>
      <w:r w:rsidRPr="008B21A6">
        <w:rPr>
          <w:rFonts w:ascii="Times New Roman" w:hAnsi="Times New Roman"/>
          <w:sz w:val="21"/>
          <w:szCs w:val="21"/>
        </w:rPr>
        <w:t>следующего за расчетным месяцем, на основании счетов, выставляемых к оплате Поставщиком в срок не позднее последнего числа месяца расчетного периода, и полученных Абонентом самостоятельно у Поставщика. Поставщик предоставляет абоненту счет, счет-фактуру и акты выполненных работ. Датой оплаты считается дата поступления денежных средств на расчетный Поставщика.</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7. </w:t>
      </w:r>
      <w:r w:rsidRPr="008B21A6">
        <w:rPr>
          <w:rFonts w:ascii="Times New Roman" w:hAnsi="Times New Roman"/>
          <w:sz w:val="21"/>
          <w:szCs w:val="21"/>
        </w:rPr>
        <w:t>Сверка расчетов по настоящему договору проводится между Поставщиком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w:t>
      </w:r>
      <w:r w:rsidRPr="00B143D2">
        <w:rPr>
          <w:rFonts w:ascii="Times New Roman" w:hAnsi="Times New Roman"/>
          <w:sz w:val="21"/>
          <w:szCs w:val="21"/>
        </w:rPr>
        <w:t>роведения сверки расчетов не менее чем за 5 рабочих дней до даты ее проведения. В случае неявки сторо</w:t>
      </w:r>
      <w:r w:rsidRPr="008B21A6">
        <w:rPr>
          <w:rFonts w:ascii="Times New Roman" w:hAnsi="Times New Roman"/>
          <w:sz w:val="21"/>
          <w:szCs w:val="21"/>
        </w:rPr>
        <w:t>ны к указанному срок</w:t>
      </w:r>
      <w:r>
        <w:rPr>
          <w:rFonts w:ascii="Times New Roman" w:hAnsi="Times New Roman"/>
          <w:sz w:val="21"/>
          <w:szCs w:val="21"/>
        </w:rPr>
        <w:t>у для проведения сверки расчетов сторона,</w:t>
      </w:r>
      <w:r w:rsidRPr="008B21A6">
        <w:rPr>
          <w:rFonts w:ascii="Times New Roman" w:hAnsi="Times New Roman"/>
          <w:sz w:val="21"/>
          <w:szCs w:val="21"/>
        </w:rPr>
        <w:t xml:space="preserve">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позволяющим подтвердить получение такого уведомления а</w:t>
      </w:r>
      <w:r w:rsidR="000C1DE2">
        <w:rPr>
          <w:rFonts w:ascii="Times New Roman" w:hAnsi="Times New Roman"/>
          <w:sz w:val="21"/>
          <w:szCs w:val="21"/>
        </w:rPr>
        <w:t>дресатом. В таком случае срок -</w:t>
      </w:r>
      <w:r w:rsidRPr="008B21A6">
        <w:rPr>
          <w:rFonts w:ascii="Times New Roman" w:hAnsi="Times New Roman"/>
          <w:sz w:val="21"/>
          <w:szCs w:val="21"/>
        </w:rPr>
        <w:t xml:space="preserve">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605B56" w:rsidRPr="008B21A6" w:rsidRDefault="00605B56" w:rsidP="00605B56">
      <w:pPr>
        <w:pStyle w:val="af2"/>
        <w:ind w:firstLine="567"/>
        <w:jc w:val="both"/>
        <w:rPr>
          <w:rFonts w:ascii="Times New Roman" w:hAnsi="Times New Roman"/>
          <w:sz w:val="21"/>
          <w:szCs w:val="21"/>
        </w:rPr>
      </w:pPr>
      <w:r w:rsidRPr="008B21A6">
        <w:rPr>
          <w:rFonts w:ascii="Times New Roman" w:hAnsi="Times New Roman"/>
          <w:sz w:val="21"/>
          <w:szCs w:val="21"/>
        </w:rPr>
        <w:t>Права и обязанности сторон</w:t>
      </w:r>
    </w:p>
    <w:p w:rsidR="00605B56" w:rsidRPr="008B21A6" w:rsidRDefault="00605B56" w:rsidP="00605B56">
      <w:pPr>
        <w:pStyle w:val="af2"/>
        <w:ind w:firstLine="567"/>
        <w:jc w:val="both"/>
        <w:rPr>
          <w:rFonts w:ascii="Times New Roman" w:hAnsi="Times New Roman"/>
          <w:sz w:val="21"/>
          <w:szCs w:val="21"/>
        </w:rPr>
      </w:pPr>
      <w:r w:rsidRPr="008B21A6">
        <w:rPr>
          <w:rFonts w:ascii="Times New Roman" w:hAnsi="Times New Roman"/>
          <w:sz w:val="21"/>
          <w:szCs w:val="21"/>
        </w:rPr>
        <w:t>Поставщик обязан:</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а)</w:t>
      </w:r>
      <w:r w:rsidRPr="008B21A6">
        <w:rPr>
          <w:rFonts w:ascii="Times New Roman" w:hAnsi="Times New Roman"/>
          <w:sz w:val="21"/>
          <w:szCs w:val="21"/>
        </w:rPr>
        <w:tab/>
        <w:t xml:space="preserve">осуществлять подачу холодной воды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w:t>
      </w:r>
      <w:r w:rsidRPr="008B21A6">
        <w:rPr>
          <w:rFonts w:ascii="Times New Roman" w:hAnsi="Times New Roman"/>
          <w:sz w:val="21"/>
          <w:szCs w:val="21"/>
        </w:rPr>
        <w:lastRenderedPageBreak/>
        <w:t>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б)</w:t>
      </w:r>
      <w:r w:rsidRPr="008B21A6">
        <w:rPr>
          <w:rFonts w:ascii="Times New Roman" w:hAnsi="Times New Roman"/>
          <w:sz w:val="21"/>
          <w:szCs w:val="21"/>
        </w:rPr>
        <w:tab/>
        <w:t>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в)</w:t>
      </w:r>
      <w:r w:rsidRPr="008B21A6">
        <w:rPr>
          <w:rFonts w:ascii="Times New Roman" w:hAnsi="Times New Roman"/>
          <w:sz w:val="21"/>
          <w:szCs w:val="21"/>
        </w:rPr>
        <w:tab/>
        <w:t>осуществлять производственный контроль качества холодной (питьевой) воды;</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г)</w:t>
      </w:r>
      <w:r w:rsidRPr="008B21A6">
        <w:rPr>
          <w:rFonts w:ascii="Times New Roman" w:hAnsi="Times New Roman"/>
          <w:sz w:val="21"/>
          <w:szCs w:val="21"/>
        </w:rPr>
        <w:tab/>
        <w:t>соблюдать установленный режим подачи холодной воды;</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д)</w:t>
      </w:r>
      <w:r w:rsidRPr="008B21A6">
        <w:rPr>
          <w:rFonts w:ascii="Times New Roman" w:hAnsi="Times New Roman"/>
          <w:sz w:val="21"/>
          <w:szCs w:val="21"/>
        </w:rPr>
        <w:tab/>
        <w:t>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адресатом (почтовое отправление, телеграмма, факсограмма, телефонограмма, информационно-телекоммуникационная сеть "Интернет");</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е)</w:t>
      </w:r>
      <w:r w:rsidRPr="008B21A6">
        <w:rPr>
          <w:rFonts w:ascii="Times New Roman" w:hAnsi="Times New Roman"/>
          <w:sz w:val="21"/>
          <w:szCs w:val="21"/>
        </w:rPr>
        <w:tab/>
        <w:t>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ж)</w:t>
      </w:r>
      <w:r w:rsidRPr="008B21A6">
        <w:rPr>
          <w:rFonts w:ascii="Times New Roman" w:hAnsi="Times New Roman"/>
          <w:sz w:val="21"/>
          <w:szCs w:val="21"/>
        </w:rPr>
        <w:tab/>
        <w:t>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з)</w:t>
      </w:r>
      <w:r w:rsidRPr="008B21A6">
        <w:rPr>
          <w:rFonts w:ascii="Times New Roman" w:hAnsi="Times New Roman"/>
          <w:sz w:val="21"/>
          <w:szCs w:val="21"/>
        </w:rPr>
        <w:tab/>
        <w:t>при участии Абонента, если иное не предусмотрено Правилами организации коммерческого учета воды и сточных вод, (постановление Правительства РФ №775 от 04.09.2013 г.), осуществлять допуск к эксплуатации узлов учета, устройств и сооружений, предназначенных для подключения к централизованной системе холодного водоснабжения;</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и)</w:t>
      </w:r>
      <w:r w:rsidRPr="008B21A6">
        <w:rPr>
          <w:rFonts w:ascii="Times New Roman" w:hAnsi="Times New Roman"/>
          <w:sz w:val="21"/>
          <w:szCs w:val="21"/>
        </w:rPr>
        <w:tab/>
        <w:t>опломбировать Абоненту приборы учета без взимания платы, за исключением случаев, предусмотренных Правилами организации коммерческого учета воды и сточных вод, при которых взимается плата за опломбирование приборов учета;</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к)</w:t>
      </w:r>
      <w:r w:rsidRPr="008B21A6">
        <w:rPr>
          <w:rFonts w:ascii="Times New Roman" w:hAnsi="Times New Roman"/>
          <w:sz w:val="21"/>
          <w:szCs w:val="21"/>
        </w:rPr>
        <w:tab/>
        <w:t>предупреждать Абонента о временном прекращении или ограничении холодного водоснабжения в порядке и случаях, предусмотренных настоящим договором и нормативными правовыми актами Р Ф;</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л)</w:t>
      </w:r>
      <w:r w:rsidRPr="008B21A6">
        <w:rPr>
          <w:rFonts w:ascii="Times New Roman" w:hAnsi="Times New Roman"/>
          <w:sz w:val="21"/>
          <w:szCs w:val="21"/>
        </w:rPr>
        <w:tab/>
        <w:t>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установленные нормативно-технической документацией, а также по возобновлению действия таких систем с соблюдением требований в области обеспечения санитарно-эпидемиологического благополучия населения;</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м)</w:t>
      </w:r>
      <w:r w:rsidRPr="008B21A6">
        <w:rPr>
          <w:rFonts w:ascii="Times New Roman" w:hAnsi="Times New Roman"/>
          <w:sz w:val="21"/>
          <w:szCs w:val="21"/>
        </w:rPr>
        <w:tab/>
        <w:t>уведомлять Абонента в случае прекращения или ограничения холодного водоснабжения</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н)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о)</w:t>
      </w:r>
      <w:r w:rsidRPr="008B21A6">
        <w:rPr>
          <w:rFonts w:ascii="Times New Roman" w:hAnsi="Times New Roman"/>
          <w:sz w:val="21"/>
          <w:szCs w:val="21"/>
        </w:rPr>
        <w:tab/>
        <w:t>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п)</w:t>
      </w:r>
      <w:r w:rsidRPr="008B21A6">
        <w:rPr>
          <w:rFonts w:ascii="Times New Roman" w:hAnsi="Times New Roman"/>
          <w:sz w:val="21"/>
          <w:szCs w:val="21"/>
        </w:rPr>
        <w:tab/>
        <w:t>обеспечить холодной водой «Абонента» в размере установленного лимита в количестве и в соответствии с расчетными объемами недопотребления, разделенных по кварталам и месяцам года, согласно Приложению № 2, являющемуся неотъемлемой частью настоящего договора.</w:t>
      </w:r>
    </w:p>
    <w:p w:rsidR="00605B56" w:rsidRPr="008B21A6" w:rsidRDefault="00605B56" w:rsidP="006F7913">
      <w:pPr>
        <w:pStyle w:val="af2"/>
        <w:tabs>
          <w:tab w:val="left" w:pos="851"/>
        </w:tabs>
        <w:ind w:firstLine="567"/>
        <w:jc w:val="both"/>
        <w:rPr>
          <w:rFonts w:ascii="Times New Roman" w:hAnsi="Times New Roman"/>
          <w:sz w:val="21"/>
          <w:szCs w:val="21"/>
        </w:rPr>
      </w:pPr>
      <w:r>
        <w:rPr>
          <w:rFonts w:ascii="Times New Roman" w:hAnsi="Times New Roman"/>
          <w:sz w:val="21"/>
          <w:szCs w:val="21"/>
        </w:rPr>
        <w:t xml:space="preserve">9. </w:t>
      </w:r>
      <w:r w:rsidRPr="008B21A6">
        <w:rPr>
          <w:rFonts w:ascii="Times New Roman" w:hAnsi="Times New Roman"/>
          <w:sz w:val="21"/>
          <w:szCs w:val="21"/>
        </w:rPr>
        <w:t>Поставщик вправе;</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а)</w:t>
      </w:r>
      <w:r w:rsidRPr="008B21A6">
        <w:rPr>
          <w:rFonts w:ascii="Times New Roman" w:hAnsi="Times New Roman"/>
          <w:sz w:val="21"/>
          <w:szCs w:val="21"/>
        </w:rPr>
        <w:tab/>
        <w:t>осуществлять контроль за правильностью учета объемов поданной (полученной) Абонентом холодной воды;</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б)</w:t>
      </w:r>
      <w:r w:rsidRPr="008B21A6">
        <w:rPr>
          <w:rFonts w:ascii="Times New Roman" w:hAnsi="Times New Roman"/>
          <w:sz w:val="21"/>
          <w:szCs w:val="21"/>
        </w:rPr>
        <w:tab/>
        <w:t>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605B56" w:rsidRPr="00B143D2"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в)</w:t>
      </w:r>
      <w:r w:rsidRPr="008B21A6">
        <w:rPr>
          <w:rFonts w:ascii="Times New Roman" w:hAnsi="Times New Roman"/>
          <w:sz w:val="21"/>
          <w:szCs w:val="21"/>
        </w:rPr>
        <w:tab/>
        <w:t>временно прекращать или ограничивать холодное водоснабжение в порядке и случаях, предусмотренных законодательством Росс</w:t>
      </w:r>
      <w:r w:rsidRPr="00B143D2">
        <w:rPr>
          <w:rFonts w:ascii="Times New Roman" w:hAnsi="Times New Roman"/>
          <w:sz w:val="21"/>
          <w:szCs w:val="21"/>
        </w:rPr>
        <w:t>ийской Федерации;</w:t>
      </w:r>
    </w:p>
    <w:p w:rsidR="00605B56" w:rsidRPr="008B21A6" w:rsidRDefault="00605B56" w:rsidP="006F7913">
      <w:pPr>
        <w:pStyle w:val="af2"/>
        <w:tabs>
          <w:tab w:val="left" w:pos="851"/>
        </w:tabs>
        <w:ind w:firstLine="567"/>
        <w:jc w:val="both"/>
        <w:rPr>
          <w:rFonts w:ascii="Times New Roman" w:hAnsi="Times New Roman"/>
          <w:sz w:val="21"/>
          <w:szCs w:val="21"/>
        </w:rPr>
      </w:pPr>
      <w:r w:rsidRPr="00B143D2">
        <w:rPr>
          <w:rFonts w:ascii="Times New Roman" w:hAnsi="Times New Roman"/>
          <w:sz w:val="21"/>
          <w:szCs w:val="21"/>
        </w:rPr>
        <w:t>г)</w:t>
      </w:r>
      <w:r w:rsidRPr="00B143D2">
        <w:rPr>
          <w:rFonts w:ascii="Times New Roman" w:hAnsi="Times New Roman"/>
          <w:sz w:val="21"/>
          <w:szCs w:val="21"/>
        </w:rPr>
        <w:tab/>
        <w:t>иметь беспрепятственный доступ к водопроводным сетям Абонента, местам отбора проб холодной воды и приборам учета расхода воды в по</w:t>
      </w:r>
      <w:r w:rsidRPr="008B21A6">
        <w:rPr>
          <w:rFonts w:ascii="Times New Roman" w:hAnsi="Times New Roman"/>
          <w:sz w:val="21"/>
          <w:szCs w:val="21"/>
        </w:rPr>
        <w:t>рядке, предусмотренном разделом VI настоящего договора;</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д)</w:t>
      </w:r>
      <w:r w:rsidRPr="008B21A6">
        <w:rPr>
          <w:rFonts w:ascii="Times New Roman" w:hAnsi="Times New Roman"/>
          <w:sz w:val="21"/>
          <w:szCs w:val="21"/>
        </w:rPr>
        <w:tab/>
        <w:t>инициировать проведение сверки расчетов по настоящему договору.</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10. </w:t>
      </w:r>
      <w:r w:rsidRPr="008B21A6">
        <w:rPr>
          <w:rFonts w:ascii="Times New Roman" w:hAnsi="Times New Roman"/>
          <w:sz w:val="21"/>
          <w:szCs w:val="21"/>
        </w:rPr>
        <w:t>Абонент обязан;</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а)</w:t>
      </w:r>
      <w:r w:rsidRPr="008B21A6">
        <w:rPr>
          <w:rFonts w:ascii="Times New Roman" w:hAnsi="Times New Roman"/>
          <w:sz w:val="21"/>
          <w:szCs w:val="21"/>
        </w:rPr>
        <w:tab/>
        <w:t>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B143D2"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б)</w:t>
      </w:r>
      <w:r w:rsidRPr="008B21A6">
        <w:rPr>
          <w:rFonts w:ascii="Times New Roman" w:hAnsi="Times New Roman"/>
          <w:sz w:val="21"/>
          <w:szCs w:val="21"/>
        </w:rPr>
        <w:tab/>
        <w:t>обеспечивать сохранность пломб и знаков поверки на приборах учета расхода воды,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в)</w:t>
      </w:r>
      <w:r w:rsidRPr="008B21A6">
        <w:rPr>
          <w:rFonts w:ascii="Times New Roman" w:hAnsi="Times New Roman"/>
          <w:sz w:val="21"/>
          <w:szCs w:val="21"/>
        </w:rPr>
        <w:tab/>
        <w:t>обеспечивать учет получаемой холодной воды в порядке, установленном разделом V настоящего договора, и в соответствии с Правилами организации коммерческого учета воды, если иное не предусмотрено настоящим договором;</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г)</w:t>
      </w:r>
      <w:r w:rsidRPr="008B21A6">
        <w:rPr>
          <w:rFonts w:ascii="Times New Roman" w:hAnsi="Times New Roman"/>
          <w:sz w:val="21"/>
          <w:szCs w:val="21"/>
        </w:rPr>
        <w:tab/>
        <w:t>устанавливать приборы учета расхода воды на границах раздела балансовой принадлежности или в ином месте, определенном настоящим договором;</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д)</w:t>
      </w:r>
      <w:r w:rsidRPr="008B21A6">
        <w:rPr>
          <w:rFonts w:ascii="Times New Roman" w:hAnsi="Times New Roman"/>
          <w:sz w:val="21"/>
          <w:szCs w:val="21"/>
        </w:rPr>
        <w:tab/>
        <w:t>соблюдать установленный настоящим договором режим потребления холодной воды;</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lastRenderedPageBreak/>
        <w:t>е)</w:t>
      </w:r>
      <w:r w:rsidRPr="008B21A6">
        <w:rPr>
          <w:rFonts w:ascii="Times New Roman" w:hAnsi="Times New Roman"/>
          <w:sz w:val="21"/>
          <w:szCs w:val="21"/>
        </w:rPr>
        <w:tab/>
        <w:t>производить оплату по настоящему договору в порядке, размере и в сроки, которые определены настоящим договором;</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ж)</w:t>
      </w:r>
      <w:r w:rsidRPr="008B21A6">
        <w:rPr>
          <w:rFonts w:ascii="Times New Roman" w:hAnsi="Times New Roman"/>
          <w:sz w:val="21"/>
          <w:szCs w:val="21"/>
        </w:rPr>
        <w:tab/>
        <w:t>обеспечивать беспрепятственный доступ представителей Поставщика к водопроводным сетям, местам отбора проб холодной воды и приборам учета в порядке и случаях, которые предусмотрены разделом VI настоящего договора;</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з)</w:t>
      </w:r>
      <w:r w:rsidRPr="008B21A6">
        <w:rPr>
          <w:rFonts w:ascii="Times New Roman" w:hAnsi="Times New Roman"/>
          <w:sz w:val="21"/>
          <w:szCs w:val="21"/>
        </w:rPr>
        <w:tab/>
        <w:t>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и)</w:t>
      </w:r>
      <w:r w:rsidRPr="008B21A6">
        <w:rPr>
          <w:rFonts w:ascii="Times New Roman" w:hAnsi="Times New Roman"/>
          <w:sz w:val="21"/>
          <w:szCs w:val="21"/>
        </w:rPr>
        <w:tab/>
        <w:t>незамедлительно уведомлять Поставщика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к)</w:t>
      </w:r>
      <w:r w:rsidRPr="008B21A6">
        <w:rPr>
          <w:rFonts w:ascii="Times New Roman" w:hAnsi="Times New Roman"/>
          <w:sz w:val="21"/>
          <w:szCs w:val="21"/>
        </w:rPr>
        <w:tab/>
        <w:t>уведомлять Поставщика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IX настоящего договора;</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л)</w:t>
      </w:r>
      <w:r w:rsidRPr="008B21A6">
        <w:rPr>
          <w:rFonts w:ascii="Times New Roman" w:hAnsi="Times New Roman"/>
          <w:sz w:val="21"/>
          <w:szCs w:val="21"/>
        </w:rPr>
        <w:tab/>
        <w:t>незамедлительно сообщать Поставщику обо всех повреждениях или неисправностях на водопроводных сетях, сооружениях и устройствах, приборах учета расхода воды, о нарушении работы централизованной системы холодного водоснабжения;</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м)</w:t>
      </w:r>
      <w:r w:rsidRPr="008B21A6">
        <w:rPr>
          <w:rFonts w:ascii="Times New Roman" w:hAnsi="Times New Roman"/>
          <w:sz w:val="21"/>
          <w:szCs w:val="21"/>
        </w:rPr>
        <w:tab/>
        <w:t>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н)</w:t>
      </w:r>
      <w:r w:rsidRPr="008B21A6">
        <w:rPr>
          <w:rFonts w:ascii="Times New Roman" w:hAnsi="Times New Roman"/>
          <w:sz w:val="21"/>
          <w:szCs w:val="21"/>
        </w:rPr>
        <w:tab/>
        <w:t>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Поставщика;</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о)</w:t>
      </w:r>
      <w:r w:rsidRPr="008B21A6">
        <w:rPr>
          <w:rFonts w:ascii="Times New Roman" w:hAnsi="Times New Roman"/>
          <w:sz w:val="21"/>
          <w:szCs w:val="21"/>
        </w:rPr>
        <w:tab/>
        <w:t>не создавать препятствий для водоснабжения иных абонентов и транзитных организаций, водопроводные сети которых присоединены к водопроводным сетям Абонента;</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п)</w:t>
      </w:r>
      <w:r w:rsidRPr="008B21A6">
        <w:rPr>
          <w:rFonts w:ascii="Times New Roman" w:hAnsi="Times New Roman"/>
          <w:sz w:val="21"/>
          <w:szCs w:val="21"/>
        </w:rPr>
        <w:tab/>
        <w:t>представлять Поставщику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р)</w:t>
      </w:r>
      <w:r w:rsidRPr="008B21A6">
        <w:rPr>
          <w:rFonts w:ascii="Times New Roman" w:hAnsi="Times New Roman"/>
          <w:sz w:val="21"/>
          <w:szCs w:val="21"/>
        </w:rPr>
        <w:tab/>
        <w:t>не допускать возведения построек, гаражей и стоянок транспортных средств, складирования материалов, мусора и лесопосадок,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Поставщиком;</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11. </w:t>
      </w:r>
      <w:r w:rsidRPr="008B21A6">
        <w:rPr>
          <w:rFonts w:ascii="Times New Roman" w:hAnsi="Times New Roman"/>
          <w:sz w:val="21"/>
          <w:szCs w:val="21"/>
        </w:rPr>
        <w:t>Абонент имеет право:</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а)</w:t>
      </w:r>
      <w:r w:rsidRPr="008B21A6">
        <w:rPr>
          <w:rFonts w:ascii="Times New Roman" w:hAnsi="Times New Roman"/>
          <w:sz w:val="21"/>
          <w:szCs w:val="21"/>
        </w:rPr>
        <w:tab/>
        <w:t>получать от Поставщика информацию о результатах производственного контроля качества холодной (питьевой) воды;</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б)</w:t>
      </w:r>
      <w:r w:rsidRPr="008B21A6">
        <w:rPr>
          <w:rFonts w:ascii="Times New Roman" w:hAnsi="Times New Roman"/>
          <w:sz w:val="21"/>
          <w:szCs w:val="21"/>
        </w:rPr>
        <w:tab/>
        <w:t>получать от Поставщика информацию об изменении установленных тарифов на холодную (питьевую) воду (питьевое водоснабжение);</w:t>
      </w:r>
    </w:p>
    <w:p w:rsidR="00605B5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в)</w:t>
      </w:r>
      <w:r w:rsidRPr="008B21A6">
        <w:rPr>
          <w:rFonts w:ascii="Times New Roman" w:hAnsi="Times New Roman"/>
          <w:sz w:val="21"/>
          <w:szCs w:val="21"/>
        </w:rPr>
        <w:tab/>
        <w:t>привлекать третьих лиц для выполнения работ по устройству узла учета расхода воды;</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г)</w:t>
      </w:r>
      <w:r w:rsidRPr="008B21A6">
        <w:rPr>
          <w:rFonts w:ascii="Times New Roman" w:hAnsi="Times New Roman"/>
          <w:sz w:val="21"/>
          <w:szCs w:val="21"/>
        </w:rPr>
        <w:tab/>
        <w:t>инициировать проведение сверки расчетов по настоящему договору.</w:t>
      </w:r>
    </w:p>
    <w:p w:rsidR="00605B56" w:rsidRPr="00C34D08" w:rsidRDefault="00605B56" w:rsidP="00605B56">
      <w:pPr>
        <w:pStyle w:val="af2"/>
        <w:ind w:firstLine="567"/>
        <w:jc w:val="both"/>
        <w:rPr>
          <w:rFonts w:ascii="Times New Roman" w:hAnsi="Times New Roman"/>
          <w:b/>
          <w:sz w:val="21"/>
          <w:szCs w:val="21"/>
        </w:rPr>
      </w:pPr>
      <w:r w:rsidRPr="00C34D08">
        <w:rPr>
          <w:rFonts w:ascii="Times New Roman" w:hAnsi="Times New Roman"/>
          <w:b/>
          <w:sz w:val="21"/>
          <w:szCs w:val="21"/>
        </w:rPr>
        <w:t>V. Порядок осуществления коммерческого учета поданной (полученной) холодной воды, сроки и способы предоставления Поставщику показаний приборов учета расхода воды</w:t>
      </w:r>
    </w:p>
    <w:p w:rsidR="00605B56" w:rsidRPr="0032631B" w:rsidRDefault="00605B56" w:rsidP="00605B56">
      <w:pPr>
        <w:pStyle w:val="af2"/>
        <w:ind w:firstLine="567"/>
        <w:jc w:val="both"/>
        <w:rPr>
          <w:rFonts w:ascii="Times New Roman" w:hAnsi="Times New Roman"/>
          <w:sz w:val="21"/>
          <w:szCs w:val="21"/>
        </w:rPr>
      </w:pPr>
      <w:r w:rsidRPr="00B143D2">
        <w:rPr>
          <w:rFonts w:ascii="Times New Roman" w:hAnsi="Times New Roman"/>
          <w:sz w:val="21"/>
          <w:szCs w:val="21"/>
        </w:rPr>
        <w:t>12. Для учета объемов поданной Абоненту холодной воды стороны используют приборы учета расхода воды,</w:t>
      </w:r>
      <w:r w:rsidRPr="0032631B">
        <w:rPr>
          <w:rFonts w:ascii="Times New Roman" w:hAnsi="Times New Roman"/>
          <w:sz w:val="21"/>
          <w:szCs w:val="21"/>
        </w:rPr>
        <w:t xml:space="preserve"> если иное не предусмотрено правилами организации коммерческого учета во</w:t>
      </w:r>
      <w:r>
        <w:rPr>
          <w:rFonts w:ascii="Times New Roman" w:hAnsi="Times New Roman"/>
          <w:sz w:val="21"/>
          <w:szCs w:val="21"/>
        </w:rPr>
        <w:t>ды, утверждаемым Правительством Р</w:t>
      </w:r>
      <w:r w:rsidRPr="0032631B">
        <w:rPr>
          <w:rFonts w:ascii="Times New Roman" w:hAnsi="Times New Roman"/>
          <w:sz w:val="21"/>
          <w:szCs w:val="21"/>
        </w:rPr>
        <w:t>оссийской Федерации.</w:t>
      </w:r>
    </w:p>
    <w:p w:rsidR="00605B56" w:rsidRPr="0032631B"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13. </w:t>
      </w:r>
      <w:r w:rsidRPr="0032631B">
        <w:rPr>
          <w:rFonts w:ascii="Times New Roman" w:hAnsi="Times New Roman"/>
          <w:sz w:val="21"/>
          <w:szCs w:val="21"/>
        </w:rPr>
        <w:t>Сведения об узлах учета, приборах учета расхода воды указываются в приложении №3.</w:t>
      </w:r>
    </w:p>
    <w:p w:rsidR="00605B56" w:rsidRPr="0032631B"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14. </w:t>
      </w:r>
      <w:r w:rsidRPr="0032631B">
        <w:rPr>
          <w:rFonts w:ascii="Times New Roman" w:hAnsi="Times New Roman"/>
          <w:sz w:val="21"/>
          <w:szCs w:val="21"/>
        </w:rPr>
        <w:t>Коммерческий учет поданной (полученной) холодной воды в узлах учета обеспечивает Абонент.</w:t>
      </w:r>
    </w:p>
    <w:p w:rsidR="00605B56" w:rsidRPr="0032631B"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15. </w:t>
      </w:r>
      <w:r w:rsidRPr="0032631B">
        <w:rPr>
          <w:rFonts w:ascii="Times New Roman" w:hAnsi="Times New Roman"/>
          <w:sz w:val="21"/>
          <w:szCs w:val="21"/>
        </w:rPr>
        <w:t>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утвержденными Правительством Российской Федерации.</w:t>
      </w:r>
    </w:p>
    <w:p w:rsidR="00605B56" w:rsidRPr="0032631B"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16. </w:t>
      </w:r>
      <w:r w:rsidRPr="0032631B">
        <w:rPr>
          <w:rFonts w:ascii="Times New Roman" w:hAnsi="Times New Roman"/>
          <w:sz w:val="21"/>
          <w:szCs w:val="21"/>
        </w:rPr>
        <w:t xml:space="preserve">Сторона, осуществляющая коммерческий учет поданной (полученной) холодной воды, снимает показания приборов учета расхода воды до 20 числа месяца расчетного периода, установленного настоящим договором, либо определяет в случаях,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 и передает эти сведения Поставщику не позднее 20 числа текущего месяца. В случае не предоставления данных по объему потребленной воды значение месячного потребления принимается «Поставщиком согласно приложения </w:t>
      </w:r>
      <w:r w:rsidRPr="0032631B">
        <w:rPr>
          <w:rStyle w:val="25pt"/>
          <w:sz w:val="21"/>
          <w:szCs w:val="21"/>
        </w:rPr>
        <w:t xml:space="preserve">№ </w:t>
      </w:r>
      <w:r w:rsidRPr="0032631B">
        <w:rPr>
          <w:rStyle w:val="20"/>
          <w:sz w:val="21"/>
          <w:szCs w:val="21"/>
        </w:rPr>
        <w:t>2</w:t>
      </w:r>
      <w:r w:rsidRPr="0032631B">
        <w:rPr>
          <w:rStyle w:val="25pt"/>
          <w:sz w:val="21"/>
          <w:szCs w:val="21"/>
        </w:rPr>
        <w:t>.</w:t>
      </w:r>
    </w:p>
    <w:p w:rsidR="00605B56" w:rsidRPr="0032631B" w:rsidRDefault="00605B56" w:rsidP="00605B56">
      <w:pPr>
        <w:pStyle w:val="af2"/>
        <w:ind w:firstLine="567"/>
        <w:jc w:val="both"/>
        <w:rPr>
          <w:rFonts w:ascii="Times New Roman" w:hAnsi="Times New Roman"/>
          <w:sz w:val="21"/>
          <w:szCs w:val="21"/>
        </w:rPr>
      </w:pPr>
      <w:r w:rsidRPr="0032631B">
        <w:rPr>
          <w:rStyle w:val="20"/>
          <w:sz w:val="21"/>
          <w:szCs w:val="21"/>
        </w:rPr>
        <w:lastRenderedPageBreak/>
        <w:t>17</w:t>
      </w:r>
      <w:r>
        <w:rPr>
          <w:rStyle w:val="20"/>
          <w:sz w:val="21"/>
          <w:szCs w:val="21"/>
        </w:rPr>
        <w:t>.</w:t>
      </w:r>
      <w:r w:rsidRPr="0032631B">
        <w:rPr>
          <w:rFonts w:ascii="Times New Roman" w:hAnsi="Times New Roman"/>
          <w:sz w:val="21"/>
          <w:szCs w:val="21"/>
        </w:rPr>
        <w:t xml:space="preserve">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w:t>
      </w:r>
    </w:p>
    <w:p w:rsidR="00605B56" w:rsidRPr="0032631B" w:rsidRDefault="00605B56" w:rsidP="00605B56">
      <w:pPr>
        <w:pStyle w:val="af2"/>
        <w:ind w:firstLine="567"/>
        <w:jc w:val="both"/>
        <w:rPr>
          <w:rFonts w:ascii="Times New Roman" w:hAnsi="Times New Roman"/>
          <w:b/>
          <w:sz w:val="21"/>
          <w:szCs w:val="21"/>
        </w:rPr>
      </w:pPr>
      <w:r w:rsidRPr="0032631B">
        <w:rPr>
          <w:rFonts w:ascii="Times New Roman" w:hAnsi="Times New Roman"/>
          <w:b/>
          <w:sz w:val="21"/>
          <w:szCs w:val="21"/>
          <w:lang w:val="en-US"/>
        </w:rPr>
        <w:t>V</w:t>
      </w:r>
      <w:r>
        <w:rPr>
          <w:rFonts w:ascii="Times New Roman" w:hAnsi="Times New Roman"/>
          <w:b/>
          <w:sz w:val="21"/>
          <w:szCs w:val="21"/>
          <w:lang w:val="en-US"/>
        </w:rPr>
        <w:t>I</w:t>
      </w:r>
      <w:r w:rsidRPr="0032631B">
        <w:rPr>
          <w:rFonts w:ascii="Times New Roman" w:hAnsi="Times New Roman"/>
          <w:b/>
          <w:sz w:val="21"/>
          <w:szCs w:val="21"/>
        </w:rPr>
        <w:t>. Порядок обеспечения абонентом доступа Поставщика к водопроводным сетям и приборам учета (узлам учета)</w:t>
      </w:r>
    </w:p>
    <w:p w:rsidR="00605B56" w:rsidRPr="0032631B"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18. </w:t>
      </w:r>
      <w:r w:rsidRPr="0032631B">
        <w:rPr>
          <w:rFonts w:ascii="Times New Roman" w:hAnsi="Times New Roman"/>
          <w:sz w:val="21"/>
          <w:szCs w:val="21"/>
        </w:rPr>
        <w:t>Абонент обязан обеспечить доступ представителям Поставщика к приборам учета (узлам учета) расхода воды и иным устройствам в следующем порядке:</w:t>
      </w:r>
    </w:p>
    <w:p w:rsidR="00605B56" w:rsidRPr="0032631B" w:rsidRDefault="00605B56" w:rsidP="006F7913">
      <w:pPr>
        <w:pStyle w:val="af2"/>
        <w:tabs>
          <w:tab w:val="left" w:pos="851"/>
          <w:tab w:val="left" w:pos="1134"/>
        </w:tabs>
        <w:ind w:firstLine="567"/>
        <w:jc w:val="both"/>
        <w:rPr>
          <w:rFonts w:ascii="Times New Roman" w:hAnsi="Times New Roman"/>
          <w:sz w:val="21"/>
          <w:szCs w:val="21"/>
        </w:rPr>
      </w:pPr>
      <w:r w:rsidRPr="0032631B">
        <w:rPr>
          <w:rFonts w:ascii="Times New Roman" w:hAnsi="Times New Roman"/>
          <w:sz w:val="21"/>
          <w:szCs w:val="21"/>
        </w:rPr>
        <w:t>а)</w:t>
      </w:r>
      <w:r w:rsidRPr="0032631B">
        <w:rPr>
          <w:rFonts w:ascii="Times New Roman" w:hAnsi="Times New Roman"/>
          <w:sz w:val="21"/>
          <w:szCs w:val="21"/>
        </w:rPr>
        <w:tab/>
        <w:t>уполномоченные представители Поставщика предъявляют Абоненту' служебное удостоверение</w:t>
      </w:r>
    </w:p>
    <w:p w:rsidR="00605B56" w:rsidRPr="0032631B" w:rsidRDefault="00605B56" w:rsidP="006F7913">
      <w:pPr>
        <w:pStyle w:val="af2"/>
        <w:tabs>
          <w:tab w:val="left" w:pos="851"/>
          <w:tab w:val="left" w:pos="1134"/>
        </w:tabs>
        <w:ind w:firstLine="567"/>
        <w:jc w:val="both"/>
        <w:rPr>
          <w:rFonts w:ascii="Times New Roman" w:hAnsi="Times New Roman"/>
          <w:sz w:val="21"/>
          <w:szCs w:val="21"/>
        </w:rPr>
      </w:pPr>
      <w:r w:rsidRPr="0032631B">
        <w:rPr>
          <w:rFonts w:ascii="Times New Roman" w:hAnsi="Times New Roman"/>
          <w:sz w:val="21"/>
          <w:szCs w:val="21"/>
        </w:rPr>
        <w:t>(доверенность);</w:t>
      </w:r>
      <w:r w:rsidRPr="0032631B">
        <w:rPr>
          <w:rFonts w:ascii="Times New Roman" w:hAnsi="Times New Roman"/>
          <w:sz w:val="21"/>
          <w:szCs w:val="21"/>
        </w:rPr>
        <w:tab/>
        <w:t>„</w:t>
      </w:r>
    </w:p>
    <w:p w:rsidR="00605B56" w:rsidRPr="0032631B" w:rsidRDefault="00605B56" w:rsidP="006F7913">
      <w:pPr>
        <w:pStyle w:val="af2"/>
        <w:tabs>
          <w:tab w:val="left" w:pos="851"/>
          <w:tab w:val="left" w:pos="1134"/>
        </w:tabs>
        <w:ind w:firstLine="567"/>
        <w:jc w:val="both"/>
        <w:rPr>
          <w:rFonts w:ascii="Times New Roman" w:hAnsi="Times New Roman"/>
          <w:sz w:val="21"/>
          <w:szCs w:val="21"/>
        </w:rPr>
      </w:pPr>
      <w:r w:rsidRPr="0032631B">
        <w:rPr>
          <w:rFonts w:ascii="Times New Roman" w:hAnsi="Times New Roman"/>
          <w:sz w:val="21"/>
          <w:szCs w:val="21"/>
        </w:rPr>
        <w:t>б)</w:t>
      </w:r>
      <w:r w:rsidRPr="0032631B">
        <w:rPr>
          <w:rFonts w:ascii="Times New Roman" w:hAnsi="Times New Roman"/>
          <w:sz w:val="21"/>
          <w:szCs w:val="21"/>
        </w:rPr>
        <w:tab/>
        <w:t>Абонент обязан принимать участие при проведении Поставщиком всех проверок, предусмотренных настоящим разделом;</w:t>
      </w:r>
    </w:p>
    <w:p w:rsidR="00605B56" w:rsidRPr="0032631B" w:rsidRDefault="00605B56" w:rsidP="006F7913">
      <w:pPr>
        <w:pStyle w:val="af2"/>
        <w:tabs>
          <w:tab w:val="left" w:pos="851"/>
          <w:tab w:val="left" w:pos="1134"/>
        </w:tabs>
        <w:ind w:firstLine="567"/>
        <w:jc w:val="both"/>
        <w:rPr>
          <w:rFonts w:ascii="Times New Roman" w:hAnsi="Times New Roman"/>
          <w:sz w:val="21"/>
          <w:szCs w:val="21"/>
        </w:rPr>
      </w:pPr>
      <w:r w:rsidRPr="0032631B">
        <w:rPr>
          <w:rFonts w:ascii="Times New Roman" w:hAnsi="Times New Roman"/>
          <w:sz w:val="21"/>
          <w:szCs w:val="21"/>
        </w:rPr>
        <w:t>в)</w:t>
      </w:r>
      <w:r w:rsidRPr="0032631B">
        <w:rPr>
          <w:rFonts w:ascii="Times New Roman" w:hAnsi="Times New Roman"/>
          <w:sz w:val="21"/>
          <w:szCs w:val="21"/>
        </w:rPr>
        <w:tab/>
        <w:t>отказ в доступе (недопуск) представителям Поставщика к приборам учета (узлам учета) расхода воды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605B56" w:rsidRPr="0032631B" w:rsidRDefault="00605B56" w:rsidP="00605B56">
      <w:pPr>
        <w:pStyle w:val="af2"/>
        <w:ind w:firstLine="567"/>
        <w:jc w:val="both"/>
        <w:rPr>
          <w:rFonts w:ascii="Times New Roman" w:hAnsi="Times New Roman"/>
          <w:b/>
          <w:sz w:val="21"/>
          <w:szCs w:val="21"/>
        </w:rPr>
      </w:pPr>
      <w:r>
        <w:rPr>
          <w:rFonts w:ascii="Times New Roman" w:hAnsi="Times New Roman"/>
          <w:b/>
          <w:sz w:val="21"/>
          <w:szCs w:val="21"/>
          <w:lang w:val="en-US"/>
        </w:rPr>
        <w:t>VI</w:t>
      </w:r>
      <w:r>
        <w:rPr>
          <w:rFonts w:ascii="Times New Roman" w:hAnsi="Times New Roman"/>
          <w:b/>
          <w:sz w:val="21"/>
          <w:szCs w:val="21"/>
        </w:rPr>
        <w:t xml:space="preserve">. </w:t>
      </w:r>
      <w:r w:rsidRPr="0032631B">
        <w:rPr>
          <w:rFonts w:ascii="Times New Roman" w:hAnsi="Times New Roman"/>
          <w:b/>
          <w:sz w:val="21"/>
          <w:szCs w:val="21"/>
        </w:rPr>
        <w:t>Порядок контроля качества холодной (питьевой) воды</w:t>
      </w:r>
    </w:p>
    <w:p w:rsidR="00605B56" w:rsidRPr="0032631B"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19. </w:t>
      </w:r>
      <w:r w:rsidRPr="0032631B">
        <w:rPr>
          <w:rFonts w:ascii="Times New Roman" w:hAnsi="Times New Roman"/>
          <w:sz w:val="21"/>
          <w:szCs w:val="21"/>
        </w:rPr>
        <w:t>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605B56" w:rsidRPr="0032631B"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20. </w:t>
      </w:r>
      <w:r w:rsidRPr="0032631B">
        <w:rPr>
          <w:rFonts w:ascii="Times New Roman" w:hAnsi="Times New Roman"/>
          <w:sz w:val="21"/>
          <w:szCs w:val="21"/>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w:t>
      </w:r>
      <w:r>
        <w:rPr>
          <w:rFonts w:ascii="Times New Roman" w:hAnsi="Times New Roman"/>
          <w:sz w:val="21"/>
          <w:szCs w:val="21"/>
        </w:rPr>
        <w:t xml:space="preserve"> т</w:t>
      </w:r>
      <w:r w:rsidRPr="0032631B">
        <w:rPr>
          <w:rFonts w:ascii="Times New Roman" w:hAnsi="Times New Roman"/>
          <w:sz w:val="21"/>
          <w:szCs w:val="21"/>
        </w:rPr>
        <w:t>ребованиям.</w:t>
      </w:r>
    </w:p>
    <w:p w:rsidR="00605B56" w:rsidRPr="001C0FEB" w:rsidRDefault="00605B56" w:rsidP="00605B56">
      <w:pPr>
        <w:pStyle w:val="af2"/>
        <w:ind w:firstLine="567"/>
        <w:jc w:val="both"/>
        <w:rPr>
          <w:rFonts w:ascii="Times New Roman" w:hAnsi="Times New Roman"/>
          <w:b/>
          <w:sz w:val="21"/>
          <w:szCs w:val="21"/>
        </w:rPr>
      </w:pPr>
      <w:r>
        <w:rPr>
          <w:rFonts w:ascii="Times New Roman" w:hAnsi="Times New Roman"/>
          <w:b/>
          <w:sz w:val="21"/>
          <w:szCs w:val="21"/>
          <w:lang w:val="en-US"/>
        </w:rPr>
        <w:t>VIII</w:t>
      </w:r>
      <w:r>
        <w:rPr>
          <w:rFonts w:ascii="Times New Roman" w:hAnsi="Times New Roman"/>
          <w:b/>
          <w:sz w:val="21"/>
          <w:szCs w:val="21"/>
        </w:rPr>
        <w:t>.</w:t>
      </w:r>
      <w:r w:rsidRPr="001C0FEB">
        <w:rPr>
          <w:rFonts w:ascii="Times New Roman" w:hAnsi="Times New Roman"/>
          <w:b/>
          <w:sz w:val="21"/>
          <w:szCs w:val="21"/>
        </w:rPr>
        <w:t xml:space="preserve"> Условия временного прекращения или ограничения холодного водоснабжения</w:t>
      </w:r>
    </w:p>
    <w:p w:rsidR="00605B56" w:rsidRPr="0032631B"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21. </w:t>
      </w:r>
      <w:r w:rsidRPr="0032631B">
        <w:rPr>
          <w:rFonts w:ascii="Times New Roman" w:hAnsi="Times New Roman"/>
          <w:sz w:val="21"/>
          <w:szCs w:val="21"/>
        </w:rPr>
        <w:t>Поставщик вправе осуществить временное прекращение или ограничение холодного водоснабжения Абонента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Федерации.</w:t>
      </w:r>
    </w:p>
    <w:p w:rsidR="00605B56" w:rsidRPr="0032631B"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22. </w:t>
      </w:r>
      <w:r w:rsidRPr="0032631B">
        <w:rPr>
          <w:rFonts w:ascii="Times New Roman" w:hAnsi="Times New Roman"/>
          <w:sz w:val="21"/>
          <w:szCs w:val="21"/>
        </w:rPr>
        <w:t>Поставщик в течение одного дня со дня временного прекращения или ограничения холодного водоснабжения уведомляет о таком прекращении или ограничении Абонента, а также:</w:t>
      </w:r>
    </w:p>
    <w:p w:rsidR="00605B56" w:rsidRPr="0032631B" w:rsidRDefault="00605B56" w:rsidP="006F7913">
      <w:pPr>
        <w:pStyle w:val="af2"/>
        <w:tabs>
          <w:tab w:val="left" w:pos="851"/>
          <w:tab w:val="left" w:pos="1134"/>
        </w:tabs>
        <w:ind w:firstLine="567"/>
        <w:jc w:val="both"/>
        <w:rPr>
          <w:rFonts w:ascii="Times New Roman" w:hAnsi="Times New Roman"/>
          <w:sz w:val="21"/>
          <w:szCs w:val="21"/>
        </w:rPr>
      </w:pPr>
      <w:r w:rsidRPr="0032631B">
        <w:rPr>
          <w:rFonts w:ascii="Times New Roman" w:hAnsi="Times New Roman"/>
          <w:sz w:val="21"/>
          <w:szCs w:val="21"/>
        </w:rPr>
        <w:t>а)</w:t>
      </w:r>
      <w:r w:rsidRPr="0032631B">
        <w:rPr>
          <w:rFonts w:ascii="Times New Roman" w:hAnsi="Times New Roman"/>
          <w:sz w:val="21"/>
          <w:szCs w:val="21"/>
        </w:rPr>
        <w:tab/>
        <w:t>органы местного самоуправления;</w:t>
      </w:r>
    </w:p>
    <w:p w:rsidR="00605B56" w:rsidRPr="0032631B" w:rsidRDefault="00605B56" w:rsidP="006F7913">
      <w:pPr>
        <w:pStyle w:val="af2"/>
        <w:tabs>
          <w:tab w:val="left" w:pos="851"/>
          <w:tab w:val="left" w:pos="1134"/>
        </w:tabs>
        <w:ind w:firstLine="567"/>
        <w:jc w:val="both"/>
        <w:rPr>
          <w:rFonts w:ascii="Times New Roman" w:hAnsi="Times New Roman"/>
          <w:sz w:val="21"/>
          <w:szCs w:val="21"/>
        </w:rPr>
      </w:pPr>
      <w:r w:rsidRPr="0032631B">
        <w:rPr>
          <w:rFonts w:ascii="Times New Roman" w:hAnsi="Times New Roman"/>
          <w:sz w:val="21"/>
          <w:szCs w:val="21"/>
        </w:rPr>
        <w:t>б)</w:t>
      </w:r>
      <w:r w:rsidRPr="0032631B">
        <w:rPr>
          <w:rFonts w:ascii="Times New Roman" w:hAnsi="Times New Roman"/>
          <w:sz w:val="21"/>
          <w:szCs w:val="21"/>
        </w:rPr>
        <w:tab/>
        <w:t>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605B56" w:rsidRPr="0032631B" w:rsidRDefault="00605B56" w:rsidP="006F7913">
      <w:pPr>
        <w:pStyle w:val="af2"/>
        <w:tabs>
          <w:tab w:val="left" w:pos="851"/>
          <w:tab w:val="left" w:pos="1134"/>
        </w:tabs>
        <w:ind w:firstLine="567"/>
        <w:jc w:val="both"/>
        <w:rPr>
          <w:rFonts w:ascii="Times New Roman" w:hAnsi="Times New Roman"/>
          <w:sz w:val="21"/>
          <w:szCs w:val="21"/>
        </w:rPr>
      </w:pPr>
      <w:r w:rsidRPr="0032631B">
        <w:rPr>
          <w:rFonts w:ascii="Times New Roman" w:hAnsi="Times New Roman"/>
          <w:sz w:val="21"/>
          <w:szCs w:val="21"/>
        </w:rPr>
        <w:t>в)</w:t>
      </w:r>
      <w:r w:rsidRPr="0032631B">
        <w:rPr>
          <w:rFonts w:ascii="Times New Roman" w:hAnsi="Times New Roman"/>
          <w:sz w:val="21"/>
          <w:szCs w:val="21"/>
        </w:rPr>
        <w:tab/>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23. </w:t>
      </w:r>
      <w:r w:rsidRPr="0032631B">
        <w:rPr>
          <w:rFonts w:ascii="Times New Roman" w:hAnsi="Times New Roman"/>
          <w:sz w:val="21"/>
          <w:szCs w:val="21"/>
        </w:rPr>
        <w:t>Уведомление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w:t>
      </w:r>
      <w:r>
        <w:rPr>
          <w:rFonts w:ascii="Times New Roman" w:hAnsi="Times New Roman"/>
          <w:sz w:val="21"/>
          <w:szCs w:val="21"/>
        </w:rPr>
        <w:t xml:space="preserve"> </w:t>
      </w:r>
      <w:r w:rsidRPr="008B21A6">
        <w:rPr>
          <w:rFonts w:ascii="Times New Roman" w:hAnsi="Times New Roman"/>
          <w:sz w:val="21"/>
          <w:szCs w:val="21"/>
        </w:rPr>
        <w:t>направляются соответствующим лицам любыми доступными способами (почтовое отправление, «</w:t>
      </w:r>
      <w:r>
        <w:rPr>
          <w:rFonts w:ascii="Times New Roman" w:hAnsi="Times New Roman"/>
          <w:sz w:val="21"/>
          <w:szCs w:val="21"/>
        </w:rPr>
        <w:t>телеграмма</w:t>
      </w:r>
      <w:r w:rsidRPr="008B21A6">
        <w:rPr>
          <w:rFonts w:ascii="Times New Roman" w:hAnsi="Times New Roman"/>
          <w:sz w:val="21"/>
          <w:szCs w:val="21"/>
        </w:rPr>
        <w:t>, факсограмма, телефонограмма, информационно-телекоммуникационная сеть "Интернет"), позволяющими подтвердить получение такого уведомления адресатами.</w:t>
      </w:r>
    </w:p>
    <w:p w:rsidR="00605B56" w:rsidRPr="008B21A6" w:rsidRDefault="00605B56" w:rsidP="00605B56">
      <w:pPr>
        <w:pStyle w:val="af2"/>
        <w:ind w:firstLine="567"/>
        <w:jc w:val="both"/>
        <w:rPr>
          <w:rFonts w:ascii="Times New Roman" w:hAnsi="Times New Roman"/>
          <w:sz w:val="21"/>
          <w:szCs w:val="21"/>
        </w:rPr>
      </w:pPr>
      <w:r w:rsidRPr="008B21A6">
        <w:rPr>
          <w:rFonts w:ascii="Times New Roman" w:hAnsi="Times New Roman"/>
          <w:sz w:val="21"/>
          <w:szCs w:val="21"/>
        </w:rPr>
        <w:t>При непрерывном технологическом цикле водопотребления иметь резервные емкости для воды объемом не менее 3-х суточного потребления. При отсутствии у «Абонента» такого запаса воды, «Поставщик» не несет ответственности за ущерб, нанесенный «Абоненту» в результате снижения давления или перерывов в водоснабжении.</w:t>
      </w:r>
    </w:p>
    <w:p w:rsidR="00605B56" w:rsidRPr="001C0FEB" w:rsidRDefault="00605B56" w:rsidP="00605B56">
      <w:pPr>
        <w:pStyle w:val="af2"/>
        <w:ind w:firstLine="567"/>
        <w:jc w:val="both"/>
        <w:rPr>
          <w:rFonts w:ascii="Times New Roman" w:hAnsi="Times New Roman"/>
          <w:b/>
          <w:sz w:val="21"/>
          <w:szCs w:val="21"/>
        </w:rPr>
      </w:pPr>
      <w:r w:rsidRPr="001C0FEB">
        <w:rPr>
          <w:rFonts w:ascii="Times New Roman" w:hAnsi="Times New Roman"/>
          <w:b/>
          <w:sz w:val="21"/>
          <w:szCs w:val="21"/>
          <w:lang w:val="en-US"/>
        </w:rPr>
        <w:t>IX</w:t>
      </w:r>
      <w:r w:rsidRPr="001C0FEB">
        <w:rPr>
          <w:rFonts w:ascii="Times New Roman" w:hAnsi="Times New Roman"/>
          <w:b/>
          <w:sz w:val="21"/>
          <w:szCs w:val="21"/>
        </w:rPr>
        <w:t>. Порядок уведомления Поставщика</w:t>
      </w:r>
      <w:r>
        <w:rPr>
          <w:rFonts w:ascii="Times New Roman" w:hAnsi="Times New Roman"/>
          <w:b/>
          <w:sz w:val="21"/>
          <w:szCs w:val="21"/>
        </w:rPr>
        <w:t xml:space="preserve"> </w:t>
      </w:r>
      <w:r w:rsidRPr="001C0FEB">
        <w:rPr>
          <w:rFonts w:ascii="Times New Roman" w:hAnsi="Times New Roman"/>
          <w:b/>
          <w:sz w:val="21"/>
          <w:szCs w:val="21"/>
        </w:rPr>
        <w:t>о переходе прав на объекты, в отношении которых осуществляется водоснабжение</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24. </w:t>
      </w:r>
      <w:r w:rsidRPr="008B21A6">
        <w:rPr>
          <w:rFonts w:ascii="Times New Roman" w:hAnsi="Times New Roman"/>
          <w:sz w:val="21"/>
          <w:szCs w:val="21"/>
        </w:rPr>
        <w:t>В случае передачи прав на объекты, в отношении которых осуществляется водоснабжение, устройства и сооружения, предназначенные для подкшочения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Поставщику письменное уведомление с указанием лиц, к которым перешли эти права, документов, являющихся основанием перехода прав, и вида переданного права.</w:t>
      </w:r>
    </w:p>
    <w:p w:rsidR="00605B56" w:rsidRPr="008B21A6" w:rsidRDefault="00605B56" w:rsidP="00605B56">
      <w:pPr>
        <w:pStyle w:val="af2"/>
        <w:ind w:firstLine="567"/>
        <w:jc w:val="both"/>
        <w:rPr>
          <w:rFonts w:ascii="Times New Roman" w:hAnsi="Times New Roman"/>
          <w:sz w:val="21"/>
          <w:szCs w:val="21"/>
        </w:rPr>
      </w:pPr>
      <w:r w:rsidRPr="008B21A6">
        <w:rPr>
          <w:rFonts w:ascii="Times New Roman" w:hAnsi="Times New Roman"/>
          <w:sz w:val="21"/>
          <w:szCs w:val="21"/>
        </w:rPr>
        <w:t>Уведомление направляется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его получение адресатом.</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25. </w:t>
      </w:r>
      <w:r w:rsidRPr="008B21A6">
        <w:rPr>
          <w:rFonts w:ascii="Times New Roman" w:hAnsi="Times New Roman"/>
          <w:sz w:val="21"/>
          <w:szCs w:val="21"/>
        </w:rPr>
        <w:t>Уведомление считается полученным с даты почтового уведомления о вручении или с даты подписи о получении уведомления уполномоченным представителем Поставщика.</w:t>
      </w:r>
    </w:p>
    <w:p w:rsidR="00605B56" w:rsidRPr="001C0FEB" w:rsidRDefault="00605B56" w:rsidP="00605B56">
      <w:pPr>
        <w:pStyle w:val="af2"/>
        <w:ind w:firstLine="567"/>
        <w:jc w:val="both"/>
        <w:rPr>
          <w:rFonts w:ascii="Times New Roman" w:hAnsi="Times New Roman"/>
          <w:b/>
          <w:sz w:val="21"/>
          <w:szCs w:val="21"/>
        </w:rPr>
      </w:pPr>
      <w:r>
        <w:rPr>
          <w:rFonts w:ascii="Times New Roman" w:hAnsi="Times New Roman"/>
          <w:b/>
          <w:sz w:val="21"/>
          <w:szCs w:val="21"/>
          <w:lang w:val="en-US"/>
        </w:rPr>
        <w:t>X</w:t>
      </w:r>
      <w:r>
        <w:rPr>
          <w:rFonts w:ascii="Times New Roman" w:hAnsi="Times New Roman"/>
          <w:b/>
          <w:sz w:val="21"/>
          <w:szCs w:val="21"/>
        </w:rPr>
        <w:t xml:space="preserve">. </w:t>
      </w:r>
      <w:r w:rsidRPr="001C0FEB">
        <w:rPr>
          <w:rFonts w:ascii="Times New Roman" w:hAnsi="Times New Roman"/>
          <w:b/>
          <w:sz w:val="21"/>
          <w:szCs w:val="21"/>
        </w:rPr>
        <w:t>Условия водоснабжения иных лиц, объекты которых подключены к водопроводным сетям, принадлежащим абоненту</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26. </w:t>
      </w:r>
      <w:r w:rsidRPr="008B21A6">
        <w:rPr>
          <w:rFonts w:ascii="Times New Roman" w:hAnsi="Times New Roman"/>
          <w:sz w:val="21"/>
          <w:szCs w:val="21"/>
        </w:rPr>
        <w:t>Абонент представляет Поставщику сведения о лицах, объекты которых подключены к водопроводным сетям, принадлежащим Абоненту.</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lastRenderedPageBreak/>
        <w:t xml:space="preserve">27. </w:t>
      </w:r>
      <w:r w:rsidRPr="008B21A6">
        <w:rPr>
          <w:rFonts w:ascii="Times New Roman" w:hAnsi="Times New Roman"/>
          <w:sz w:val="21"/>
          <w:szCs w:val="21"/>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холодной воды. Поставщик вправе запросить у Абонента иные необходимые сведения и документы.</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28. </w:t>
      </w:r>
      <w:r w:rsidRPr="008B21A6">
        <w:rPr>
          <w:rFonts w:ascii="Times New Roman" w:hAnsi="Times New Roman"/>
          <w:sz w:val="21"/>
          <w:szCs w:val="21"/>
        </w:rPr>
        <w:t>Поставщик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с Поставщиком.</w:t>
      </w:r>
    </w:p>
    <w:p w:rsidR="00605B56" w:rsidRPr="001C0FEB" w:rsidRDefault="00605B56" w:rsidP="00605B56">
      <w:pPr>
        <w:pStyle w:val="af2"/>
        <w:ind w:firstLine="567"/>
        <w:jc w:val="both"/>
        <w:rPr>
          <w:rFonts w:ascii="Times New Roman" w:hAnsi="Times New Roman"/>
          <w:b/>
          <w:sz w:val="21"/>
          <w:szCs w:val="21"/>
        </w:rPr>
      </w:pPr>
      <w:r w:rsidRPr="001C0FEB">
        <w:rPr>
          <w:rFonts w:ascii="Times New Roman" w:hAnsi="Times New Roman"/>
          <w:b/>
          <w:sz w:val="21"/>
          <w:szCs w:val="21"/>
          <w:lang w:val="en-US"/>
        </w:rPr>
        <w:t>XI</w:t>
      </w:r>
      <w:r w:rsidRPr="001C0FEB">
        <w:rPr>
          <w:rFonts w:ascii="Times New Roman" w:hAnsi="Times New Roman"/>
          <w:b/>
          <w:sz w:val="21"/>
          <w:szCs w:val="21"/>
        </w:rPr>
        <w:t>. Порядок урегулирования разногласий, возникающих между абонентом и Поставщиком по договору</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29. </w:t>
      </w:r>
      <w:r w:rsidRPr="008B21A6">
        <w:rPr>
          <w:rFonts w:ascii="Times New Roman" w:hAnsi="Times New Roman"/>
          <w:sz w:val="21"/>
          <w:szCs w:val="21"/>
        </w:rPr>
        <w:t>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30. </w:t>
      </w:r>
      <w:r w:rsidRPr="008B21A6">
        <w:rPr>
          <w:rFonts w:ascii="Times New Roman" w:hAnsi="Times New Roman"/>
          <w:sz w:val="21"/>
          <w:szCs w:val="21"/>
        </w:rPr>
        <w:t>Претензия направляется по адресу стороны, указанному в реквизитах договора, и должна содержать:</w:t>
      </w:r>
    </w:p>
    <w:p w:rsidR="00605B56" w:rsidRPr="008B21A6" w:rsidRDefault="00605B56" w:rsidP="00605B56">
      <w:pPr>
        <w:pStyle w:val="af2"/>
        <w:ind w:firstLine="567"/>
        <w:jc w:val="both"/>
        <w:rPr>
          <w:rFonts w:ascii="Times New Roman" w:hAnsi="Times New Roman"/>
          <w:sz w:val="21"/>
          <w:szCs w:val="21"/>
        </w:rPr>
      </w:pPr>
      <w:r w:rsidRPr="008B21A6">
        <w:rPr>
          <w:rFonts w:ascii="Times New Roman" w:hAnsi="Times New Roman"/>
          <w:sz w:val="21"/>
          <w:szCs w:val="21"/>
        </w:rPr>
        <w:t>а)</w:t>
      </w:r>
      <w:r w:rsidRPr="008B21A6">
        <w:rPr>
          <w:rFonts w:ascii="Times New Roman" w:hAnsi="Times New Roman"/>
          <w:sz w:val="21"/>
          <w:szCs w:val="21"/>
        </w:rPr>
        <w:tab/>
        <w:t>сведения о заявителе (наименование, местонахождение, адрес);</w:t>
      </w:r>
    </w:p>
    <w:p w:rsidR="00605B56" w:rsidRPr="008B21A6" w:rsidRDefault="00605B56" w:rsidP="00B143D2">
      <w:pPr>
        <w:pStyle w:val="af2"/>
        <w:tabs>
          <w:tab w:val="left" w:pos="851"/>
          <w:tab w:val="left" w:pos="1134"/>
        </w:tabs>
        <w:ind w:firstLine="567"/>
        <w:jc w:val="both"/>
        <w:rPr>
          <w:rFonts w:ascii="Times New Roman" w:hAnsi="Times New Roman"/>
          <w:sz w:val="21"/>
          <w:szCs w:val="21"/>
        </w:rPr>
      </w:pPr>
      <w:r w:rsidRPr="008B21A6">
        <w:rPr>
          <w:rFonts w:ascii="Times New Roman" w:hAnsi="Times New Roman"/>
          <w:sz w:val="21"/>
          <w:szCs w:val="21"/>
        </w:rPr>
        <w:t>б)</w:t>
      </w:r>
      <w:r w:rsidRPr="008B21A6">
        <w:rPr>
          <w:rFonts w:ascii="Times New Roman" w:hAnsi="Times New Roman"/>
          <w:sz w:val="21"/>
          <w:szCs w:val="21"/>
        </w:rPr>
        <w:tab/>
        <w:t>содержание спора, разногласий;</w:t>
      </w:r>
    </w:p>
    <w:p w:rsidR="00605B56" w:rsidRPr="008B21A6" w:rsidRDefault="00605B56" w:rsidP="00B143D2">
      <w:pPr>
        <w:pStyle w:val="af2"/>
        <w:tabs>
          <w:tab w:val="left" w:pos="851"/>
          <w:tab w:val="left" w:pos="1134"/>
        </w:tabs>
        <w:ind w:firstLine="567"/>
        <w:jc w:val="both"/>
        <w:rPr>
          <w:rFonts w:ascii="Times New Roman" w:hAnsi="Times New Roman"/>
          <w:sz w:val="21"/>
          <w:szCs w:val="21"/>
        </w:rPr>
      </w:pPr>
      <w:r w:rsidRPr="008B21A6">
        <w:rPr>
          <w:rFonts w:ascii="Times New Roman" w:hAnsi="Times New Roman"/>
          <w:sz w:val="21"/>
          <w:szCs w:val="21"/>
        </w:rPr>
        <w:t>в)</w:t>
      </w:r>
      <w:r w:rsidRPr="008B21A6">
        <w:rPr>
          <w:rFonts w:ascii="Times New Roman" w:hAnsi="Times New Roman"/>
          <w:sz w:val="21"/>
          <w:szCs w:val="21"/>
        </w:rPr>
        <w:tab/>
        <w:t>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605B56" w:rsidRPr="008B21A6" w:rsidRDefault="00605B56" w:rsidP="00B143D2">
      <w:pPr>
        <w:pStyle w:val="af2"/>
        <w:tabs>
          <w:tab w:val="left" w:pos="851"/>
          <w:tab w:val="left" w:pos="1134"/>
        </w:tabs>
        <w:ind w:firstLine="567"/>
        <w:jc w:val="both"/>
        <w:rPr>
          <w:rFonts w:ascii="Times New Roman" w:hAnsi="Times New Roman"/>
          <w:sz w:val="21"/>
          <w:szCs w:val="21"/>
        </w:rPr>
      </w:pPr>
      <w:r w:rsidRPr="008B21A6">
        <w:rPr>
          <w:rFonts w:ascii="Times New Roman" w:hAnsi="Times New Roman"/>
          <w:sz w:val="21"/>
          <w:szCs w:val="21"/>
        </w:rPr>
        <w:t>г)</w:t>
      </w:r>
      <w:r w:rsidRPr="008B21A6">
        <w:rPr>
          <w:rFonts w:ascii="Times New Roman" w:hAnsi="Times New Roman"/>
          <w:sz w:val="21"/>
          <w:szCs w:val="21"/>
        </w:rPr>
        <w:tab/>
        <w:t>другие сведения по усмотрению стороны.</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31.</w:t>
      </w:r>
      <w:r w:rsidRPr="008B21A6">
        <w:rPr>
          <w:rFonts w:ascii="Times New Roman" w:hAnsi="Times New Roman"/>
          <w:sz w:val="21"/>
          <w:szCs w:val="21"/>
        </w:rPr>
        <w:t>Сторона, получившая претензию, в течение 5 рабочих дней со дня ее получения обязана рассмотреть претензию и дать ответ.</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32. </w:t>
      </w:r>
      <w:r w:rsidRPr="008B21A6">
        <w:rPr>
          <w:rFonts w:ascii="Times New Roman" w:hAnsi="Times New Roman"/>
          <w:sz w:val="21"/>
          <w:szCs w:val="21"/>
        </w:rPr>
        <w:t>Стороны составляют акт об урегулировании спора (разногласий).</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33. </w:t>
      </w:r>
      <w:r w:rsidRPr="008B21A6">
        <w:rPr>
          <w:rFonts w:ascii="Times New Roman" w:hAnsi="Times New Roman"/>
          <w:sz w:val="21"/>
          <w:szCs w:val="21"/>
        </w:rPr>
        <w:t>В случае недостижения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605B56" w:rsidRPr="001C0FEB" w:rsidRDefault="00605B56" w:rsidP="00605B56">
      <w:pPr>
        <w:pStyle w:val="af2"/>
        <w:ind w:firstLine="567"/>
        <w:jc w:val="both"/>
        <w:rPr>
          <w:rFonts w:ascii="Times New Roman" w:hAnsi="Times New Roman"/>
          <w:b/>
          <w:sz w:val="21"/>
          <w:szCs w:val="21"/>
        </w:rPr>
      </w:pPr>
      <w:r w:rsidRPr="001C0FEB">
        <w:rPr>
          <w:rFonts w:ascii="Times New Roman" w:hAnsi="Times New Roman"/>
          <w:b/>
          <w:sz w:val="21"/>
          <w:szCs w:val="21"/>
          <w:lang w:val="en-US"/>
        </w:rPr>
        <w:t>XII</w:t>
      </w:r>
      <w:r w:rsidRPr="001C0FEB">
        <w:rPr>
          <w:rFonts w:ascii="Times New Roman" w:hAnsi="Times New Roman"/>
          <w:b/>
          <w:sz w:val="21"/>
          <w:szCs w:val="21"/>
        </w:rPr>
        <w:t>. Ответственность сторон</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34. </w:t>
      </w:r>
      <w:r w:rsidRPr="008B21A6">
        <w:rPr>
          <w:rFonts w:ascii="Times New Roman" w:hAnsi="Times New Roman"/>
          <w:sz w:val="21"/>
          <w:szCs w:val="21"/>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35. </w:t>
      </w:r>
      <w:r w:rsidRPr="008B21A6">
        <w:rPr>
          <w:rFonts w:ascii="Times New Roman" w:hAnsi="Times New Roman"/>
          <w:sz w:val="21"/>
          <w:szCs w:val="21"/>
        </w:rPr>
        <w:t>Ответственность Поставщика за качество подаваемой холодной (питьевой) воды определяется до границы балансовой принадлежности по водопроводным сетям Абонента и Поставщика, установленной в соответствии с актом разграничения балансовой принадлежности.</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36. </w:t>
      </w:r>
      <w:r w:rsidRPr="008B21A6">
        <w:rPr>
          <w:rFonts w:ascii="Times New Roman" w:hAnsi="Times New Roman"/>
          <w:sz w:val="21"/>
          <w:szCs w:val="21"/>
        </w:rPr>
        <w:t>В случае неисполнения либо ненадлежащего исполнения Абонентом обязательств по оплате настоящего договора Поставщик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B77169" w:rsidRPr="00DF4558" w:rsidRDefault="00B77169" w:rsidP="00605B56">
      <w:pPr>
        <w:tabs>
          <w:tab w:val="left" w:pos="284"/>
          <w:tab w:val="left" w:pos="567"/>
          <w:tab w:val="left" w:pos="927"/>
        </w:tabs>
        <w:spacing w:after="0" w:line="240" w:lineRule="auto"/>
        <w:ind w:firstLine="567"/>
        <w:jc w:val="both"/>
        <w:rPr>
          <w:rFonts w:ascii="Times New Roman" w:hAnsi="Times New Roman" w:cs="Times New Roman"/>
          <w:b/>
          <w:sz w:val="21"/>
          <w:szCs w:val="21"/>
        </w:rPr>
      </w:pPr>
      <w:r w:rsidRPr="00DF4558">
        <w:rPr>
          <w:rFonts w:ascii="Times New Roman" w:hAnsi="Times New Roman" w:cs="Times New Roman"/>
          <w:b/>
          <w:sz w:val="21"/>
          <w:szCs w:val="21"/>
          <w:lang w:val="en-US"/>
        </w:rPr>
        <w:t>XIII</w:t>
      </w:r>
      <w:r w:rsidRPr="00DF4558">
        <w:rPr>
          <w:rFonts w:ascii="Times New Roman" w:hAnsi="Times New Roman" w:cs="Times New Roman"/>
          <w:b/>
          <w:sz w:val="21"/>
          <w:szCs w:val="21"/>
        </w:rPr>
        <w:t>. Обстоятельства непреодолимой силы</w:t>
      </w:r>
    </w:p>
    <w:p w:rsidR="00B77169" w:rsidRPr="00DF4558" w:rsidRDefault="00B77169" w:rsidP="00605B56">
      <w:pPr>
        <w:spacing w:after="0" w:line="240" w:lineRule="auto"/>
        <w:ind w:firstLine="567"/>
        <w:jc w:val="both"/>
        <w:rPr>
          <w:rFonts w:ascii="Times New Roman" w:hAnsi="Times New Roman" w:cs="Times New Roman"/>
          <w:sz w:val="21"/>
          <w:szCs w:val="21"/>
        </w:rPr>
      </w:pPr>
      <w:r w:rsidRPr="00DF4558">
        <w:rPr>
          <w:rFonts w:ascii="Times New Roman" w:hAnsi="Times New Roman" w:cs="Times New Roman"/>
          <w:sz w:val="21"/>
          <w:szCs w:val="21"/>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w:t>
      </w:r>
      <w:r w:rsidR="00D845A2" w:rsidRPr="00DF4558">
        <w:rPr>
          <w:rFonts w:ascii="Times New Roman" w:hAnsi="Times New Roman" w:cs="Times New Roman"/>
          <w:sz w:val="21"/>
          <w:szCs w:val="21"/>
        </w:rPr>
        <w:t>бстоятельств непреодолимой силы</w:t>
      </w:r>
      <w:r w:rsidRPr="00DF4558">
        <w:rPr>
          <w:rFonts w:ascii="Times New Roman" w:hAnsi="Times New Roman" w:cs="Times New Roman"/>
          <w:sz w:val="21"/>
          <w:szCs w:val="21"/>
        </w:rPr>
        <w:t xml:space="preserve"> и если эти обстоятельства повлияли на исполнение настоящего договора.</w:t>
      </w:r>
    </w:p>
    <w:p w:rsidR="00B77169" w:rsidRPr="00DF4558" w:rsidRDefault="00B77169" w:rsidP="00605B56">
      <w:pPr>
        <w:spacing w:after="0" w:line="240" w:lineRule="auto"/>
        <w:ind w:firstLine="567"/>
        <w:jc w:val="both"/>
        <w:rPr>
          <w:rFonts w:ascii="Times New Roman" w:hAnsi="Times New Roman" w:cs="Times New Roman"/>
          <w:sz w:val="21"/>
          <w:szCs w:val="21"/>
        </w:rPr>
      </w:pPr>
      <w:r w:rsidRPr="00DF4558">
        <w:rPr>
          <w:rFonts w:ascii="Times New Roman" w:hAnsi="Times New Roman" w:cs="Times New Roman"/>
          <w:sz w:val="21"/>
          <w:szCs w:val="21"/>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B77169" w:rsidRPr="00DF4558" w:rsidRDefault="00B77169" w:rsidP="00605B56">
      <w:pPr>
        <w:spacing w:after="0" w:line="240" w:lineRule="auto"/>
        <w:ind w:firstLine="567"/>
        <w:jc w:val="both"/>
        <w:rPr>
          <w:rFonts w:ascii="Times New Roman" w:hAnsi="Times New Roman" w:cs="Times New Roman"/>
          <w:sz w:val="21"/>
          <w:szCs w:val="21"/>
        </w:rPr>
      </w:pPr>
      <w:r w:rsidRPr="00DF4558">
        <w:rPr>
          <w:rFonts w:ascii="Times New Roman" w:hAnsi="Times New Roman" w:cs="Times New Roman"/>
          <w:sz w:val="21"/>
          <w:szCs w:val="21"/>
        </w:rP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B77169" w:rsidRPr="00DF4558" w:rsidRDefault="00B77169" w:rsidP="00605B56">
      <w:pPr>
        <w:spacing w:after="0" w:line="240" w:lineRule="auto"/>
        <w:ind w:firstLine="567"/>
        <w:jc w:val="both"/>
        <w:rPr>
          <w:rFonts w:ascii="Times New Roman" w:hAnsi="Times New Roman" w:cs="Times New Roman"/>
          <w:sz w:val="21"/>
          <w:szCs w:val="21"/>
        </w:rPr>
      </w:pPr>
      <w:r w:rsidRPr="00DF4558">
        <w:rPr>
          <w:rFonts w:ascii="Times New Roman" w:hAnsi="Times New Roman" w:cs="Times New Roman"/>
          <w:sz w:val="21"/>
          <w:szCs w:val="21"/>
        </w:rPr>
        <w:t>Извещение должно содержать данные о наступлении и характере указанных обстоятельств.</w:t>
      </w:r>
    </w:p>
    <w:p w:rsidR="00B77169" w:rsidRPr="00DF4558" w:rsidRDefault="00B77169" w:rsidP="00605B56">
      <w:pPr>
        <w:spacing w:after="0" w:line="240" w:lineRule="auto"/>
        <w:ind w:firstLine="567"/>
        <w:jc w:val="both"/>
        <w:rPr>
          <w:rFonts w:ascii="Times New Roman" w:hAnsi="Times New Roman" w:cs="Times New Roman"/>
          <w:sz w:val="21"/>
          <w:szCs w:val="21"/>
        </w:rPr>
      </w:pPr>
      <w:r w:rsidRPr="00DF4558">
        <w:rPr>
          <w:rFonts w:ascii="Times New Roman" w:hAnsi="Times New Roman" w:cs="Times New Roman"/>
          <w:sz w:val="21"/>
          <w:szCs w:val="21"/>
        </w:rPr>
        <w:t>Сторона должна также без промедления, не позднее 24 часов, известить другую сторону о прекращении таких обстоятельств.</w:t>
      </w:r>
    </w:p>
    <w:p w:rsidR="00B77169" w:rsidRDefault="00B77169" w:rsidP="00605B56">
      <w:pPr>
        <w:spacing w:after="0" w:line="240" w:lineRule="auto"/>
        <w:ind w:firstLine="567"/>
        <w:jc w:val="both"/>
        <w:rPr>
          <w:rFonts w:ascii="Times New Roman" w:hAnsi="Times New Roman" w:cs="Times New Roman"/>
          <w:b/>
          <w:sz w:val="21"/>
          <w:szCs w:val="21"/>
        </w:rPr>
      </w:pPr>
      <w:r w:rsidRPr="00DF4558">
        <w:rPr>
          <w:rFonts w:ascii="Times New Roman" w:hAnsi="Times New Roman" w:cs="Times New Roman"/>
          <w:b/>
          <w:sz w:val="21"/>
          <w:szCs w:val="21"/>
          <w:lang w:val="en-US"/>
        </w:rPr>
        <w:t>XIV</w:t>
      </w:r>
      <w:r w:rsidRPr="00DF4558">
        <w:rPr>
          <w:rFonts w:ascii="Times New Roman" w:hAnsi="Times New Roman" w:cs="Times New Roman"/>
          <w:b/>
          <w:sz w:val="21"/>
          <w:szCs w:val="21"/>
        </w:rPr>
        <w:t>. Действие договора</w:t>
      </w:r>
    </w:p>
    <w:p w:rsidR="00E00848" w:rsidRDefault="0075583A" w:rsidP="00605B56">
      <w:pPr>
        <w:spacing w:after="0" w:line="240" w:lineRule="auto"/>
        <w:ind w:firstLine="567"/>
        <w:jc w:val="both"/>
        <w:rPr>
          <w:rFonts w:ascii="Times New Roman" w:hAnsi="Times New Roman" w:cs="Times New Roman"/>
          <w:color w:val="FF0000"/>
          <w:sz w:val="21"/>
          <w:szCs w:val="21"/>
        </w:rPr>
      </w:pPr>
      <w:r w:rsidRPr="00DF4558">
        <w:rPr>
          <w:rFonts w:ascii="Times New Roman" w:hAnsi="Times New Roman" w:cs="Times New Roman"/>
          <w:sz w:val="21"/>
          <w:szCs w:val="21"/>
        </w:rPr>
        <w:t>44. Настоящий договор вступает в силу с</w:t>
      </w:r>
      <w:r>
        <w:rPr>
          <w:rFonts w:ascii="Times New Roman" w:hAnsi="Times New Roman" w:cs="Times New Roman"/>
          <w:sz w:val="21"/>
          <w:szCs w:val="21"/>
        </w:rPr>
        <w:t xml:space="preserve"> </w:t>
      </w:r>
      <w:r>
        <w:rPr>
          <w:rFonts w:ascii="Times New Roman" w:hAnsi="Times New Roman" w:cs="Times New Roman"/>
          <w:color w:val="FF0000"/>
          <w:sz w:val="21"/>
          <w:szCs w:val="21"/>
        </w:rPr>
        <w:t>момента подписания его сторонами</w:t>
      </w:r>
      <w:r w:rsidR="00E00848">
        <w:rPr>
          <w:rFonts w:ascii="Times New Roman" w:hAnsi="Times New Roman" w:cs="Times New Roman"/>
          <w:color w:val="FF0000"/>
          <w:sz w:val="21"/>
          <w:szCs w:val="21"/>
        </w:rPr>
        <w:t>.</w:t>
      </w:r>
    </w:p>
    <w:p w:rsidR="0075583A" w:rsidRDefault="00E00848" w:rsidP="00605B56">
      <w:pPr>
        <w:spacing w:after="0" w:line="240" w:lineRule="auto"/>
        <w:ind w:firstLine="567"/>
        <w:jc w:val="both"/>
        <w:rPr>
          <w:rFonts w:ascii="Times New Roman" w:hAnsi="Times New Roman" w:cs="Times New Roman"/>
          <w:color w:val="FF0000"/>
          <w:sz w:val="21"/>
          <w:szCs w:val="21"/>
        </w:rPr>
      </w:pPr>
      <w:r>
        <w:rPr>
          <w:rFonts w:ascii="Times New Roman" w:hAnsi="Times New Roman" w:cs="Times New Roman"/>
          <w:color w:val="FF0000"/>
          <w:sz w:val="21"/>
          <w:szCs w:val="21"/>
        </w:rPr>
        <w:t xml:space="preserve">45. </w:t>
      </w:r>
      <w:r w:rsidRPr="00DF4558">
        <w:rPr>
          <w:rFonts w:ascii="Times New Roman" w:hAnsi="Times New Roman" w:cs="Times New Roman"/>
          <w:sz w:val="21"/>
          <w:szCs w:val="21"/>
        </w:rPr>
        <w:t>Настоящий договор</w:t>
      </w:r>
      <w:r w:rsidR="0075583A">
        <w:rPr>
          <w:rFonts w:ascii="Times New Roman" w:hAnsi="Times New Roman" w:cs="Times New Roman"/>
          <w:color w:val="FF0000"/>
          <w:sz w:val="21"/>
          <w:szCs w:val="21"/>
        </w:rPr>
        <w:t xml:space="preserve"> распространяет свое действие на</w:t>
      </w:r>
      <w:r>
        <w:rPr>
          <w:rFonts w:ascii="Times New Roman" w:hAnsi="Times New Roman" w:cs="Times New Roman"/>
          <w:color w:val="FF0000"/>
          <w:sz w:val="21"/>
          <w:szCs w:val="21"/>
        </w:rPr>
        <w:t xml:space="preserve"> </w:t>
      </w:r>
      <w:r w:rsidR="0075583A">
        <w:rPr>
          <w:rFonts w:ascii="Times New Roman" w:hAnsi="Times New Roman" w:cs="Times New Roman"/>
          <w:color w:val="FF0000"/>
          <w:sz w:val="21"/>
          <w:szCs w:val="21"/>
        </w:rPr>
        <w:t>правоотношения возникшие с «___»</w:t>
      </w:r>
      <w:r>
        <w:rPr>
          <w:rFonts w:ascii="Times New Roman" w:hAnsi="Times New Roman" w:cs="Times New Roman"/>
          <w:color w:val="FF0000"/>
          <w:sz w:val="21"/>
          <w:szCs w:val="21"/>
        </w:rPr>
        <w:t>______________ 201__</w:t>
      </w:r>
      <w:r w:rsidR="0075583A">
        <w:rPr>
          <w:rFonts w:ascii="Times New Roman" w:hAnsi="Times New Roman" w:cs="Times New Roman"/>
          <w:color w:val="FF0000"/>
          <w:sz w:val="21"/>
          <w:szCs w:val="21"/>
        </w:rPr>
        <w:t>г. и действует</w:t>
      </w:r>
      <w:r>
        <w:rPr>
          <w:rFonts w:ascii="Times New Roman" w:hAnsi="Times New Roman" w:cs="Times New Roman"/>
          <w:color w:val="FF0000"/>
          <w:sz w:val="21"/>
          <w:szCs w:val="21"/>
        </w:rPr>
        <w:t xml:space="preserve"> по «</w:t>
      </w:r>
      <w:r w:rsidR="000F45CF">
        <w:rPr>
          <w:rFonts w:ascii="Times New Roman" w:hAnsi="Times New Roman" w:cs="Times New Roman"/>
          <w:color w:val="FF0000"/>
          <w:sz w:val="21"/>
          <w:szCs w:val="21"/>
        </w:rPr>
        <w:t>___</w:t>
      </w:r>
      <w:r>
        <w:rPr>
          <w:rFonts w:ascii="Times New Roman" w:hAnsi="Times New Roman" w:cs="Times New Roman"/>
          <w:color w:val="FF0000"/>
          <w:sz w:val="21"/>
          <w:szCs w:val="21"/>
        </w:rPr>
        <w:t xml:space="preserve">» </w:t>
      </w:r>
      <w:r w:rsidR="000F45CF">
        <w:rPr>
          <w:rFonts w:ascii="Times New Roman" w:hAnsi="Times New Roman" w:cs="Times New Roman"/>
          <w:color w:val="FF0000"/>
          <w:sz w:val="21"/>
          <w:szCs w:val="21"/>
        </w:rPr>
        <w:t>______</w:t>
      </w:r>
      <w:r w:rsidR="004701B0">
        <w:rPr>
          <w:rFonts w:ascii="Times New Roman" w:hAnsi="Times New Roman" w:cs="Times New Roman"/>
          <w:color w:val="FF0000"/>
          <w:sz w:val="21"/>
          <w:szCs w:val="21"/>
        </w:rPr>
        <w:t xml:space="preserve"> 20</w:t>
      </w:r>
      <w:r w:rsidR="000F45CF">
        <w:rPr>
          <w:rFonts w:ascii="Times New Roman" w:hAnsi="Times New Roman" w:cs="Times New Roman"/>
          <w:color w:val="FF0000"/>
          <w:sz w:val="21"/>
          <w:szCs w:val="21"/>
        </w:rPr>
        <w:t>_____</w:t>
      </w:r>
      <w:r>
        <w:rPr>
          <w:rFonts w:ascii="Times New Roman" w:hAnsi="Times New Roman" w:cs="Times New Roman"/>
          <w:color w:val="FF0000"/>
          <w:sz w:val="21"/>
          <w:szCs w:val="21"/>
        </w:rPr>
        <w:t>г.,  а в части оплаты услуг до выполнения денежных обязательств.</w:t>
      </w:r>
      <w:r w:rsidR="0075583A">
        <w:rPr>
          <w:rFonts w:ascii="Times New Roman" w:hAnsi="Times New Roman" w:cs="Times New Roman"/>
          <w:color w:val="FF0000"/>
          <w:sz w:val="21"/>
          <w:szCs w:val="21"/>
        </w:rPr>
        <w:t xml:space="preserve"> </w:t>
      </w:r>
    </w:p>
    <w:p w:rsidR="00B77169" w:rsidRPr="0064099E" w:rsidRDefault="00E00848" w:rsidP="00605B56">
      <w:pPr>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46</w:t>
      </w:r>
      <w:r w:rsidR="00B77169" w:rsidRPr="0064099E">
        <w:rPr>
          <w:rFonts w:ascii="Times New Roman" w:hAnsi="Times New Roman" w:cs="Times New Roman"/>
          <w:sz w:val="21"/>
          <w:szCs w:val="21"/>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w:t>
      </w:r>
      <w:r w:rsidR="007B6371" w:rsidRPr="0064099E">
        <w:rPr>
          <w:rFonts w:ascii="Times New Roman" w:hAnsi="Times New Roman" w:cs="Times New Roman"/>
          <w:sz w:val="21"/>
          <w:szCs w:val="21"/>
        </w:rPr>
        <w:t>вого договора на иных условиях.</w:t>
      </w:r>
    </w:p>
    <w:p w:rsidR="00B77169" w:rsidRPr="0064099E" w:rsidRDefault="00E00848" w:rsidP="00605B56">
      <w:pPr>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47</w:t>
      </w:r>
      <w:r w:rsidR="00B77169" w:rsidRPr="0064099E">
        <w:rPr>
          <w:rFonts w:ascii="Times New Roman" w:hAnsi="Times New Roman" w:cs="Times New Roman"/>
          <w:sz w:val="21"/>
          <w:szCs w:val="21"/>
        </w:rPr>
        <w:t>. Настоящий договор может быть расторгнут до окончания срока его действия по обоюдному согласию сторон.</w:t>
      </w:r>
    </w:p>
    <w:p w:rsidR="00B77169" w:rsidRPr="0064099E" w:rsidRDefault="00E00848" w:rsidP="00605B56">
      <w:pPr>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48</w:t>
      </w:r>
      <w:r w:rsidR="00B77169" w:rsidRPr="0064099E">
        <w:rPr>
          <w:rFonts w:ascii="Times New Roman" w:hAnsi="Times New Roman" w:cs="Times New Roman"/>
          <w:sz w:val="21"/>
          <w:szCs w:val="21"/>
        </w:rPr>
        <w:t xml:space="preserve">. В случае предусмотренного законодательством Российской Федерации отказа </w:t>
      </w:r>
      <w:r w:rsidR="00386F72">
        <w:rPr>
          <w:rFonts w:ascii="Times New Roman" w:hAnsi="Times New Roman" w:cs="Times New Roman"/>
          <w:sz w:val="21"/>
          <w:szCs w:val="21"/>
        </w:rPr>
        <w:t>«Поставщика»</w:t>
      </w:r>
      <w:r w:rsidR="00B77169" w:rsidRPr="0064099E">
        <w:rPr>
          <w:rFonts w:ascii="Times New Roman" w:hAnsi="Times New Roman" w:cs="Times New Roman"/>
          <w:sz w:val="21"/>
          <w:szCs w:val="21"/>
        </w:rPr>
        <w:t xml:space="preserve"> от исполнения настоящег</w:t>
      </w:r>
      <w:r w:rsidR="007B6371" w:rsidRPr="0064099E">
        <w:rPr>
          <w:rFonts w:ascii="Times New Roman" w:hAnsi="Times New Roman" w:cs="Times New Roman"/>
          <w:sz w:val="21"/>
          <w:szCs w:val="21"/>
        </w:rPr>
        <w:t xml:space="preserve">о договора или его изменения в </w:t>
      </w:r>
      <w:r w:rsidR="00B77169" w:rsidRPr="0064099E">
        <w:rPr>
          <w:rFonts w:ascii="Times New Roman" w:hAnsi="Times New Roman" w:cs="Times New Roman"/>
          <w:sz w:val="21"/>
          <w:szCs w:val="21"/>
        </w:rPr>
        <w:t>одностороннем порядке настоящий договор считается расторгнутым или измененным.</w:t>
      </w:r>
    </w:p>
    <w:p w:rsidR="00B77169" w:rsidRPr="0064099E" w:rsidRDefault="00B77169" w:rsidP="00605B56">
      <w:pPr>
        <w:spacing w:after="0" w:line="240" w:lineRule="auto"/>
        <w:ind w:firstLine="567"/>
        <w:jc w:val="both"/>
        <w:rPr>
          <w:rFonts w:ascii="Times New Roman" w:hAnsi="Times New Roman" w:cs="Times New Roman"/>
          <w:b/>
          <w:sz w:val="21"/>
          <w:szCs w:val="21"/>
        </w:rPr>
      </w:pPr>
      <w:r w:rsidRPr="0064099E">
        <w:rPr>
          <w:rFonts w:ascii="Times New Roman" w:hAnsi="Times New Roman" w:cs="Times New Roman"/>
          <w:b/>
          <w:sz w:val="21"/>
          <w:szCs w:val="21"/>
          <w:lang w:val="en-US"/>
        </w:rPr>
        <w:t>XV</w:t>
      </w:r>
      <w:r w:rsidRPr="0064099E">
        <w:rPr>
          <w:rFonts w:ascii="Times New Roman" w:hAnsi="Times New Roman" w:cs="Times New Roman"/>
          <w:b/>
          <w:sz w:val="21"/>
          <w:szCs w:val="21"/>
        </w:rPr>
        <w:t>. Прочие условия</w:t>
      </w:r>
    </w:p>
    <w:p w:rsidR="00B77169" w:rsidRPr="0064099E" w:rsidRDefault="00B77169" w:rsidP="00605B56">
      <w:pPr>
        <w:spacing w:after="0" w:line="240" w:lineRule="auto"/>
        <w:ind w:firstLine="567"/>
        <w:jc w:val="both"/>
        <w:rPr>
          <w:rFonts w:ascii="Times New Roman" w:hAnsi="Times New Roman" w:cs="Times New Roman"/>
          <w:sz w:val="21"/>
          <w:szCs w:val="21"/>
        </w:rPr>
      </w:pPr>
      <w:r w:rsidRPr="0064099E">
        <w:rPr>
          <w:rFonts w:ascii="Times New Roman" w:hAnsi="Times New Roman" w:cs="Times New Roman"/>
          <w:sz w:val="21"/>
          <w:szCs w:val="21"/>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B77169" w:rsidRPr="0064099E" w:rsidRDefault="00B77169" w:rsidP="00605B56">
      <w:pPr>
        <w:spacing w:after="0" w:line="240" w:lineRule="auto"/>
        <w:ind w:firstLine="567"/>
        <w:jc w:val="both"/>
        <w:rPr>
          <w:rFonts w:ascii="Times New Roman" w:hAnsi="Times New Roman" w:cs="Times New Roman"/>
          <w:sz w:val="21"/>
          <w:szCs w:val="21"/>
        </w:rPr>
      </w:pPr>
      <w:r w:rsidRPr="0064099E">
        <w:rPr>
          <w:rFonts w:ascii="Times New Roman" w:hAnsi="Times New Roman" w:cs="Times New Roman"/>
          <w:sz w:val="21"/>
          <w:szCs w:val="21"/>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B77169" w:rsidRPr="0064099E" w:rsidRDefault="00B77169" w:rsidP="00605B56">
      <w:pPr>
        <w:spacing w:after="0" w:line="240" w:lineRule="auto"/>
        <w:ind w:firstLine="567"/>
        <w:jc w:val="both"/>
        <w:rPr>
          <w:rFonts w:ascii="Times New Roman" w:hAnsi="Times New Roman" w:cs="Times New Roman"/>
          <w:sz w:val="21"/>
          <w:szCs w:val="21"/>
        </w:rPr>
      </w:pPr>
      <w:r w:rsidRPr="0064099E">
        <w:rPr>
          <w:rFonts w:ascii="Times New Roman" w:hAnsi="Times New Roman" w:cs="Times New Roman"/>
          <w:sz w:val="21"/>
          <w:szCs w:val="21"/>
        </w:rPr>
        <w:lastRenderedPageBreak/>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w:t>
      </w:r>
      <w:r w:rsidR="007B6371" w:rsidRPr="0064099E">
        <w:rPr>
          <w:rFonts w:ascii="Times New Roman" w:hAnsi="Times New Roman" w:cs="Times New Roman"/>
          <w:sz w:val="21"/>
          <w:szCs w:val="21"/>
        </w:rPr>
        <w:t>«</w:t>
      </w:r>
      <w:r w:rsidRPr="0064099E">
        <w:rPr>
          <w:rFonts w:ascii="Times New Roman" w:hAnsi="Times New Roman" w:cs="Times New Roman"/>
          <w:sz w:val="21"/>
          <w:szCs w:val="21"/>
        </w:rPr>
        <w:t>О водоснабжении и водоотведении</w:t>
      </w:r>
      <w:r w:rsidR="007B6371" w:rsidRPr="0064099E">
        <w:rPr>
          <w:rFonts w:ascii="Times New Roman" w:hAnsi="Times New Roman" w:cs="Times New Roman"/>
          <w:sz w:val="21"/>
          <w:szCs w:val="21"/>
        </w:rPr>
        <w:t>»</w:t>
      </w:r>
      <w:r w:rsidRPr="0064099E">
        <w:rPr>
          <w:rFonts w:ascii="Times New Roman" w:hAnsi="Times New Roman" w:cs="Times New Roman"/>
          <w:sz w:val="21"/>
          <w:szCs w:val="21"/>
        </w:rPr>
        <w:t xml:space="preserve"> и иными нормативными правовыми актами Российской Федерации в сфере водоснабжения и водоотведения.</w:t>
      </w:r>
    </w:p>
    <w:p w:rsidR="00B77169" w:rsidRPr="0064099E" w:rsidRDefault="00B77169" w:rsidP="00605B56">
      <w:pPr>
        <w:spacing w:after="0" w:line="240" w:lineRule="auto"/>
        <w:ind w:firstLine="567"/>
        <w:jc w:val="both"/>
        <w:rPr>
          <w:rFonts w:ascii="Times New Roman" w:hAnsi="Times New Roman" w:cs="Times New Roman"/>
          <w:sz w:val="21"/>
          <w:szCs w:val="21"/>
        </w:rPr>
      </w:pPr>
      <w:r w:rsidRPr="0064099E">
        <w:rPr>
          <w:rFonts w:ascii="Times New Roman" w:hAnsi="Times New Roman" w:cs="Times New Roman"/>
          <w:sz w:val="21"/>
          <w:szCs w:val="21"/>
        </w:rPr>
        <w:t>52. Настоящий договор составлен в 2 экземплярах, имеющих равную юридическую силу.</w:t>
      </w:r>
    </w:p>
    <w:p w:rsidR="00B77169" w:rsidRPr="0064099E" w:rsidRDefault="00B77169" w:rsidP="00605B56">
      <w:pPr>
        <w:spacing w:after="0" w:line="240" w:lineRule="auto"/>
        <w:ind w:firstLine="567"/>
        <w:jc w:val="both"/>
        <w:rPr>
          <w:rFonts w:ascii="Times New Roman" w:hAnsi="Times New Roman" w:cs="Times New Roman"/>
          <w:sz w:val="21"/>
          <w:szCs w:val="21"/>
        </w:rPr>
      </w:pPr>
      <w:r w:rsidRPr="0064099E">
        <w:rPr>
          <w:rFonts w:ascii="Times New Roman" w:hAnsi="Times New Roman" w:cs="Times New Roman"/>
          <w:sz w:val="21"/>
          <w:szCs w:val="21"/>
        </w:rPr>
        <w:t>53. Приложения к настоящему договору являются его неотъемлемой частью.</w:t>
      </w:r>
    </w:p>
    <w:tbl>
      <w:tblPr>
        <w:tblW w:w="0" w:type="auto"/>
        <w:tblLook w:val="04A0"/>
      </w:tblPr>
      <w:tblGrid>
        <w:gridCol w:w="4838"/>
        <w:gridCol w:w="281"/>
        <w:gridCol w:w="4734"/>
      </w:tblGrid>
      <w:tr w:rsidR="00F86D9A" w:rsidRPr="00E00848" w:rsidTr="00D86E0D">
        <w:tc>
          <w:tcPr>
            <w:tcW w:w="4838" w:type="dxa"/>
          </w:tcPr>
          <w:p w:rsidR="00F86D9A" w:rsidRPr="009616AA" w:rsidRDefault="00F86D9A" w:rsidP="00D47B54">
            <w:pPr>
              <w:pStyle w:val="af2"/>
              <w:rPr>
                <w:rFonts w:ascii="Times New Roman" w:hAnsi="Times New Roman"/>
                <w:sz w:val="21"/>
                <w:szCs w:val="21"/>
              </w:rPr>
            </w:pPr>
            <w:r w:rsidRPr="009616AA">
              <w:rPr>
                <w:rFonts w:ascii="Times New Roman" w:hAnsi="Times New Roman"/>
                <w:sz w:val="21"/>
                <w:szCs w:val="21"/>
              </w:rPr>
              <w:t xml:space="preserve">«Абонент»: </w:t>
            </w:r>
          </w:p>
          <w:p w:rsidR="003B02AA" w:rsidRDefault="003B02AA"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3B02AA" w:rsidRDefault="003B02AA" w:rsidP="00820064">
            <w:pPr>
              <w:pStyle w:val="af2"/>
              <w:rPr>
                <w:rFonts w:ascii="Times New Roman" w:hAnsi="Times New Roman"/>
                <w:sz w:val="21"/>
                <w:szCs w:val="21"/>
              </w:rPr>
            </w:pPr>
          </w:p>
          <w:p w:rsidR="003B02AA" w:rsidRDefault="003B02AA" w:rsidP="00820064">
            <w:pPr>
              <w:pStyle w:val="af2"/>
              <w:rPr>
                <w:rFonts w:ascii="Times New Roman" w:hAnsi="Times New Roman"/>
                <w:sz w:val="21"/>
                <w:szCs w:val="21"/>
              </w:rPr>
            </w:pPr>
          </w:p>
          <w:p w:rsidR="003B02AA" w:rsidRDefault="003B02AA" w:rsidP="00820064">
            <w:pPr>
              <w:pStyle w:val="af2"/>
              <w:rPr>
                <w:rFonts w:ascii="Times New Roman" w:hAnsi="Times New Roman"/>
                <w:sz w:val="21"/>
                <w:szCs w:val="21"/>
              </w:rPr>
            </w:pPr>
          </w:p>
          <w:p w:rsidR="003B02AA" w:rsidRPr="00E00848" w:rsidRDefault="003B02AA" w:rsidP="00820064">
            <w:pPr>
              <w:pStyle w:val="af2"/>
              <w:rPr>
                <w:rFonts w:ascii="Times New Roman" w:hAnsi="Times New Roman"/>
                <w:sz w:val="21"/>
                <w:szCs w:val="21"/>
              </w:rPr>
            </w:pPr>
          </w:p>
          <w:p w:rsidR="00820064" w:rsidRPr="00E00848" w:rsidRDefault="00820064" w:rsidP="00820064">
            <w:pPr>
              <w:pStyle w:val="af2"/>
              <w:rPr>
                <w:rFonts w:ascii="Times New Roman" w:hAnsi="Times New Roman"/>
                <w:sz w:val="21"/>
                <w:szCs w:val="21"/>
              </w:rPr>
            </w:pPr>
          </w:p>
          <w:p w:rsidR="00BB713C" w:rsidRDefault="00820064" w:rsidP="00BB713C">
            <w:pPr>
              <w:pStyle w:val="af2"/>
              <w:rPr>
                <w:rFonts w:ascii="Times New Roman" w:hAnsi="Times New Roman"/>
                <w:sz w:val="21"/>
                <w:szCs w:val="21"/>
              </w:rPr>
            </w:pPr>
            <w:r w:rsidRPr="00E00848">
              <w:rPr>
                <w:rFonts w:ascii="Times New Roman" w:hAnsi="Times New Roman"/>
                <w:sz w:val="21"/>
                <w:szCs w:val="21"/>
              </w:rPr>
              <w:t>____________________________ /</w:t>
            </w:r>
            <w:r w:rsidR="00D20B90">
              <w:rPr>
                <w:rFonts w:ascii="Times New Roman" w:hAnsi="Times New Roman"/>
                <w:sz w:val="21"/>
                <w:szCs w:val="21"/>
              </w:rPr>
              <w:t>______________</w:t>
            </w:r>
          </w:p>
          <w:p w:rsidR="00605B56" w:rsidRPr="00E00848" w:rsidRDefault="0076385F" w:rsidP="00820064">
            <w:pPr>
              <w:pStyle w:val="af2"/>
              <w:rPr>
                <w:rFonts w:ascii="Times New Roman" w:hAnsi="Times New Roman"/>
                <w:sz w:val="21"/>
                <w:szCs w:val="21"/>
              </w:rPr>
            </w:pPr>
            <w:r w:rsidRPr="00E00848">
              <w:rPr>
                <w:rFonts w:ascii="Times New Roman" w:hAnsi="Times New Roman"/>
                <w:sz w:val="21"/>
                <w:szCs w:val="21"/>
              </w:rPr>
              <w:t>М.П.</w:t>
            </w:r>
          </w:p>
          <w:p w:rsidR="0030708D" w:rsidRPr="00E00848" w:rsidRDefault="0030708D" w:rsidP="00D47B54">
            <w:pPr>
              <w:pStyle w:val="af2"/>
              <w:rPr>
                <w:rFonts w:ascii="Times New Roman" w:hAnsi="Times New Roman"/>
                <w:sz w:val="21"/>
                <w:szCs w:val="21"/>
              </w:rPr>
            </w:pPr>
          </w:p>
          <w:p w:rsidR="0030708D" w:rsidRPr="00E00848" w:rsidRDefault="0030708D" w:rsidP="00D47B54">
            <w:pPr>
              <w:pStyle w:val="af2"/>
              <w:rPr>
                <w:rFonts w:ascii="Times New Roman" w:hAnsi="Times New Roman"/>
                <w:sz w:val="21"/>
                <w:szCs w:val="21"/>
              </w:rPr>
            </w:pPr>
          </w:p>
        </w:tc>
        <w:tc>
          <w:tcPr>
            <w:tcW w:w="281" w:type="dxa"/>
          </w:tcPr>
          <w:p w:rsidR="00F86D9A" w:rsidRPr="00E00848" w:rsidRDefault="00F86D9A" w:rsidP="00D47B54">
            <w:pPr>
              <w:pStyle w:val="af2"/>
              <w:rPr>
                <w:rFonts w:ascii="Times New Roman" w:hAnsi="Times New Roman"/>
                <w:i/>
                <w:sz w:val="21"/>
                <w:szCs w:val="21"/>
              </w:rPr>
            </w:pPr>
          </w:p>
        </w:tc>
        <w:tc>
          <w:tcPr>
            <w:tcW w:w="4734" w:type="dxa"/>
          </w:tcPr>
          <w:p w:rsidR="00F86D9A" w:rsidRPr="00E00848" w:rsidRDefault="00BF5C37" w:rsidP="00D47B54">
            <w:pPr>
              <w:pStyle w:val="af2"/>
              <w:rPr>
                <w:rFonts w:ascii="Times New Roman" w:hAnsi="Times New Roman"/>
                <w:sz w:val="21"/>
                <w:szCs w:val="21"/>
              </w:rPr>
            </w:pPr>
            <w:r w:rsidRPr="00E00848">
              <w:rPr>
                <w:rFonts w:ascii="Times New Roman" w:hAnsi="Times New Roman"/>
                <w:sz w:val="21"/>
                <w:szCs w:val="21"/>
              </w:rPr>
              <w:t>«Поставщик»</w:t>
            </w:r>
            <w:r w:rsidR="00F86D9A" w:rsidRPr="00E00848">
              <w:rPr>
                <w:rFonts w:ascii="Times New Roman" w:hAnsi="Times New Roman"/>
                <w:sz w:val="21"/>
                <w:szCs w:val="21"/>
              </w:rPr>
              <w:t>»:</w:t>
            </w:r>
          </w:p>
          <w:p w:rsidR="00CD7971" w:rsidRPr="00E00848" w:rsidRDefault="00CD7971" w:rsidP="00CD7971">
            <w:pPr>
              <w:pStyle w:val="af2"/>
              <w:rPr>
                <w:rFonts w:ascii="Times New Roman" w:hAnsi="Times New Roman"/>
                <w:sz w:val="21"/>
                <w:szCs w:val="21"/>
              </w:rPr>
            </w:pPr>
            <w:r w:rsidRPr="00E00848">
              <w:rPr>
                <w:rFonts w:ascii="Times New Roman" w:hAnsi="Times New Roman"/>
                <w:sz w:val="21"/>
                <w:szCs w:val="21"/>
              </w:rPr>
              <w:t xml:space="preserve">Унитарное муниципальное предприятие «Володарский» </w:t>
            </w:r>
          </w:p>
          <w:p w:rsidR="001376B9" w:rsidRPr="00E00848" w:rsidRDefault="001376B9" w:rsidP="00CD7971">
            <w:pPr>
              <w:pStyle w:val="af2"/>
              <w:rPr>
                <w:rFonts w:ascii="Times New Roman" w:hAnsi="Times New Roman"/>
                <w:sz w:val="21"/>
                <w:szCs w:val="21"/>
              </w:rPr>
            </w:pPr>
          </w:p>
          <w:p w:rsidR="00CD7971" w:rsidRPr="00E00848" w:rsidRDefault="00CD7971" w:rsidP="00CD7971">
            <w:pPr>
              <w:pStyle w:val="af2"/>
              <w:rPr>
                <w:rFonts w:ascii="Times New Roman" w:hAnsi="Times New Roman"/>
                <w:sz w:val="21"/>
                <w:szCs w:val="21"/>
              </w:rPr>
            </w:pPr>
            <w:r w:rsidRPr="00E00848">
              <w:rPr>
                <w:rFonts w:ascii="Times New Roman" w:hAnsi="Times New Roman"/>
                <w:sz w:val="21"/>
                <w:szCs w:val="21"/>
              </w:rPr>
              <w:t xml:space="preserve">Юридический/ Почтовый адрес : 416170 Астраханская обл., Володарский район, </w:t>
            </w:r>
          </w:p>
          <w:p w:rsidR="00CD7971" w:rsidRPr="00E00848" w:rsidRDefault="00CD7971" w:rsidP="00CD7971">
            <w:pPr>
              <w:pStyle w:val="af2"/>
              <w:rPr>
                <w:rFonts w:ascii="Times New Roman" w:hAnsi="Times New Roman"/>
                <w:sz w:val="21"/>
                <w:szCs w:val="21"/>
              </w:rPr>
            </w:pPr>
            <w:r w:rsidRPr="00E00848">
              <w:rPr>
                <w:rFonts w:ascii="Times New Roman" w:hAnsi="Times New Roman"/>
                <w:sz w:val="21"/>
                <w:szCs w:val="21"/>
              </w:rPr>
              <w:t>п. Володарский. Ул.Маяковского,1</w:t>
            </w:r>
          </w:p>
          <w:p w:rsidR="00CD7971" w:rsidRPr="00E00848" w:rsidRDefault="00CD7971" w:rsidP="00CD7971">
            <w:pPr>
              <w:pStyle w:val="af2"/>
              <w:rPr>
                <w:rFonts w:ascii="Times New Roman" w:hAnsi="Times New Roman"/>
                <w:sz w:val="21"/>
                <w:szCs w:val="21"/>
              </w:rPr>
            </w:pPr>
            <w:r w:rsidRPr="00E00848">
              <w:rPr>
                <w:rFonts w:ascii="Times New Roman" w:hAnsi="Times New Roman"/>
                <w:sz w:val="21"/>
                <w:szCs w:val="21"/>
              </w:rPr>
              <w:t>ИНН 3019000377 / КПП 301901001</w:t>
            </w:r>
          </w:p>
          <w:p w:rsidR="00CD7971" w:rsidRPr="00E00848" w:rsidRDefault="00CD7971" w:rsidP="00CD7971">
            <w:pPr>
              <w:pStyle w:val="af2"/>
              <w:rPr>
                <w:rFonts w:ascii="Times New Roman" w:hAnsi="Times New Roman"/>
                <w:bCs/>
                <w:sz w:val="21"/>
                <w:szCs w:val="21"/>
              </w:rPr>
            </w:pPr>
            <w:r w:rsidRPr="00E00848">
              <w:rPr>
                <w:rFonts w:ascii="Times New Roman" w:hAnsi="Times New Roman"/>
                <w:bCs/>
                <w:sz w:val="21"/>
                <w:szCs w:val="21"/>
              </w:rPr>
              <w:t>ОГРН 1103019000754</w:t>
            </w:r>
          </w:p>
          <w:p w:rsidR="00CD7971" w:rsidRPr="00E00848" w:rsidRDefault="00CD7971" w:rsidP="00CD7971">
            <w:pPr>
              <w:spacing w:after="0" w:line="240" w:lineRule="auto"/>
              <w:rPr>
                <w:rFonts w:ascii="Times New Roman" w:hAnsi="Times New Roman" w:cs="Times New Roman"/>
                <w:sz w:val="21"/>
                <w:szCs w:val="21"/>
                <w:lang w:eastAsia="ru-RU"/>
              </w:rPr>
            </w:pPr>
            <w:r w:rsidRPr="00E00848">
              <w:rPr>
                <w:rFonts w:ascii="Times New Roman" w:hAnsi="Times New Roman" w:cs="Times New Roman"/>
                <w:sz w:val="21"/>
                <w:szCs w:val="21"/>
                <w:lang w:eastAsia="ru-RU"/>
              </w:rPr>
              <w:t>ОКПО 66695860</w:t>
            </w:r>
            <w:r w:rsidR="001376B9" w:rsidRPr="00E00848">
              <w:rPr>
                <w:rFonts w:ascii="Times New Roman" w:hAnsi="Times New Roman" w:cs="Times New Roman"/>
                <w:sz w:val="21"/>
                <w:szCs w:val="21"/>
                <w:lang w:eastAsia="ru-RU"/>
              </w:rPr>
              <w:t xml:space="preserve"> / </w:t>
            </w:r>
            <w:r w:rsidRPr="00E00848">
              <w:rPr>
                <w:rFonts w:ascii="Times New Roman" w:hAnsi="Times New Roman" w:cs="Times New Roman"/>
                <w:sz w:val="21"/>
                <w:szCs w:val="21"/>
                <w:lang w:eastAsia="ru-RU"/>
              </w:rPr>
              <w:t>ОКТМО 12610468101</w:t>
            </w:r>
          </w:p>
          <w:p w:rsidR="00CD7971" w:rsidRPr="00E00848" w:rsidRDefault="00CD7971" w:rsidP="00CD7971">
            <w:pPr>
              <w:spacing w:after="0" w:line="240" w:lineRule="auto"/>
              <w:rPr>
                <w:rFonts w:ascii="Times New Roman" w:hAnsi="Times New Roman" w:cs="Times New Roman"/>
                <w:b/>
                <w:sz w:val="21"/>
                <w:szCs w:val="21"/>
                <w:lang w:eastAsia="ru-RU"/>
              </w:rPr>
            </w:pPr>
            <w:r w:rsidRPr="00E00848">
              <w:rPr>
                <w:rFonts w:ascii="Times New Roman" w:hAnsi="Times New Roman" w:cs="Times New Roman"/>
                <w:sz w:val="21"/>
                <w:szCs w:val="21"/>
                <w:lang w:eastAsia="ru-RU"/>
              </w:rPr>
              <w:t>ОКФС 14 ОКОПФ 65243</w:t>
            </w:r>
          </w:p>
          <w:p w:rsidR="00CD7971" w:rsidRPr="00E00848" w:rsidRDefault="00CD7971" w:rsidP="00CD7971">
            <w:pPr>
              <w:spacing w:after="0" w:line="240" w:lineRule="auto"/>
              <w:rPr>
                <w:rFonts w:ascii="Times New Roman" w:hAnsi="Times New Roman" w:cs="Times New Roman"/>
                <w:sz w:val="21"/>
                <w:szCs w:val="21"/>
                <w:lang w:eastAsia="ru-RU"/>
              </w:rPr>
            </w:pPr>
            <w:r w:rsidRPr="00E00848">
              <w:rPr>
                <w:rFonts w:ascii="Times New Roman" w:hAnsi="Times New Roman" w:cs="Times New Roman"/>
                <w:sz w:val="21"/>
                <w:szCs w:val="21"/>
                <w:lang w:eastAsia="ru-RU"/>
              </w:rPr>
              <w:t xml:space="preserve">Тел/факс. (885142) – 92274, 92291 </w:t>
            </w:r>
          </w:p>
          <w:p w:rsidR="00CD7971" w:rsidRPr="00E00848" w:rsidRDefault="00CD7971" w:rsidP="00CD7971">
            <w:pPr>
              <w:pStyle w:val="af2"/>
              <w:rPr>
                <w:rFonts w:ascii="Times New Roman" w:hAnsi="Times New Roman"/>
                <w:color w:val="FF0000"/>
                <w:sz w:val="21"/>
                <w:szCs w:val="21"/>
              </w:rPr>
            </w:pPr>
            <w:r w:rsidRPr="00E00848">
              <w:rPr>
                <w:rFonts w:ascii="Times New Roman" w:hAnsi="Times New Roman"/>
                <w:color w:val="FF0000"/>
                <w:sz w:val="21"/>
                <w:szCs w:val="21"/>
              </w:rPr>
              <w:t>Банковские реквизиты:</w:t>
            </w:r>
          </w:p>
          <w:p w:rsidR="00CD7971" w:rsidRPr="00E00848" w:rsidRDefault="00CD7971" w:rsidP="00CD7971">
            <w:pPr>
              <w:pStyle w:val="af2"/>
              <w:rPr>
                <w:rFonts w:ascii="Times New Roman" w:hAnsi="Times New Roman"/>
                <w:color w:val="FF0000"/>
                <w:sz w:val="21"/>
                <w:szCs w:val="21"/>
                <w:shd w:val="clear" w:color="auto" w:fill="FFFFFF"/>
              </w:rPr>
            </w:pPr>
            <w:r w:rsidRPr="00E00848">
              <w:rPr>
                <w:rFonts w:ascii="Times New Roman" w:hAnsi="Times New Roman"/>
                <w:color w:val="FF0000"/>
                <w:sz w:val="21"/>
                <w:szCs w:val="21"/>
                <w:shd w:val="clear" w:color="auto" w:fill="FFFFFF"/>
              </w:rPr>
              <w:t>Расчетный счет: 40702810105000001991</w:t>
            </w:r>
          </w:p>
          <w:p w:rsidR="00CD7971" w:rsidRPr="00E00848" w:rsidRDefault="00CD7971" w:rsidP="00CD7971">
            <w:pPr>
              <w:pStyle w:val="af2"/>
              <w:rPr>
                <w:rFonts w:ascii="Times New Roman" w:hAnsi="Times New Roman"/>
                <w:color w:val="FF0000"/>
                <w:sz w:val="21"/>
                <w:szCs w:val="21"/>
                <w:shd w:val="clear" w:color="auto" w:fill="FFFFFF"/>
                <w:lang w:eastAsia="ru-RU"/>
              </w:rPr>
            </w:pPr>
            <w:r w:rsidRPr="00E00848">
              <w:rPr>
                <w:rFonts w:ascii="Times New Roman" w:hAnsi="Times New Roman"/>
                <w:color w:val="FF0000"/>
                <w:sz w:val="21"/>
                <w:szCs w:val="21"/>
                <w:shd w:val="clear" w:color="auto" w:fill="FFFFFF"/>
                <w:lang w:eastAsia="ru-RU"/>
              </w:rPr>
              <w:t>Корреспондентский счет: 30101810500000000602</w:t>
            </w:r>
          </w:p>
          <w:p w:rsidR="00CD7971" w:rsidRPr="00E00848" w:rsidRDefault="00CD7971" w:rsidP="00CD7971">
            <w:pPr>
              <w:pStyle w:val="af2"/>
              <w:rPr>
                <w:rFonts w:ascii="Times New Roman" w:hAnsi="Times New Roman"/>
                <w:color w:val="FF0000"/>
                <w:sz w:val="21"/>
                <w:szCs w:val="21"/>
                <w:shd w:val="clear" w:color="auto" w:fill="FFFFFF"/>
                <w:lang w:eastAsia="ru-RU"/>
              </w:rPr>
            </w:pPr>
            <w:r w:rsidRPr="00E00848">
              <w:rPr>
                <w:rFonts w:ascii="Times New Roman" w:hAnsi="Times New Roman"/>
                <w:color w:val="FF0000"/>
                <w:sz w:val="21"/>
                <w:szCs w:val="21"/>
                <w:shd w:val="clear" w:color="auto" w:fill="FFFFFF"/>
                <w:lang w:eastAsia="ru-RU"/>
              </w:rPr>
              <w:t>БИК: 041203602</w:t>
            </w:r>
          </w:p>
          <w:p w:rsidR="00345877" w:rsidRPr="00E00848" w:rsidRDefault="00CD7971" w:rsidP="00CD7971">
            <w:pPr>
              <w:pStyle w:val="af2"/>
              <w:rPr>
                <w:rFonts w:ascii="Times New Roman" w:hAnsi="Times New Roman"/>
                <w:color w:val="FF0000"/>
                <w:sz w:val="21"/>
                <w:szCs w:val="21"/>
                <w:lang w:eastAsia="ru-RU"/>
              </w:rPr>
            </w:pPr>
            <w:r w:rsidRPr="00E00848">
              <w:rPr>
                <w:rFonts w:ascii="Times New Roman" w:hAnsi="Times New Roman"/>
                <w:bCs/>
                <w:color w:val="FF0000"/>
                <w:sz w:val="21"/>
                <w:szCs w:val="21"/>
                <w:lang w:eastAsia="ru-RU"/>
              </w:rPr>
              <w:t>АСТРАХАНСКОЕ ОТДЕЛЕНИЕ N8625 ПАО СБЕРБАНК</w:t>
            </w:r>
          </w:p>
          <w:p w:rsidR="0011107B" w:rsidRPr="00E00848" w:rsidRDefault="0011107B" w:rsidP="00D47B54">
            <w:pPr>
              <w:pStyle w:val="af2"/>
              <w:rPr>
                <w:rFonts w:ascii="Times New Roman" w:hAnsi="Times New Roman"/>
                <w:sz w:val="21"/>
                <w:szCs w:val="21"/>
                <w:u w:val="single"/>
              </w:rPr>
            </w:pPr>
          </w:p>
          <w:p w:rsidR="0011107B" w:rsidRPr="00E00848" w:rsidRDefault="0011107B" w:rsidP="00D47B54">
            <w:pPr>
              <w:pStyle w:val="af2"/>
              <w:rPr>
                <w:rFonts w:ascii="Times New Roman" w:hAnsi="Times New Roman"/>
                <w:sz w:val="21"/>
                <w:szCs w:val="21"/>
                <w:u w:val="single"/>
              </w:rPr>
            </w:pPr>
          </w:p>
          <w:p w:rsidR="00784158" w:rsidRPr="00E00848" w:rsidRDefault="00784158" w:rsidP="00D47B54">
            <w:pPr>
              <w:pStyle w:val="af2"/>
              <w:rPr>
                <w:rFonts w:ascii="Times New Roman" w:hAnsi="Times New Roman"/>
                <w:sz w:val="21"/>
                <w:szCs w:val="21"/>
                <w:u w:val="single"/>
              </w:rPr>
            </w:pPr>
          </w:p>
          <w:p w:rsidR="00386F72" w:rsidRPr="00E00848" w:rsidRDefault="00386F72" w:rsidP="00D47B54">
            <w:pPr>
              <w:pStyle w:val="af2"/>
              <w:rPr>
                <w:rFonts w:ascii="Times New Roman" w:hAnsi="Times New Roman"/>
                <w:sz w:val="21"/>
                <w:szCs w:val="21"/>
                <w:u w:val="single"/>
              </w:rPr>
            </w:pPr>
            <w:r w:rsidRPr="00E00848">
              <w:rPr>
                <w:rFonts w:ascii="Times New Roman" w:hAnsi="Times New Roman"/>
                <w:sz w:val="21"/>
                <w:szCs w:val="21"/>
                <w:u w:val="single"/>
              </w:rPr>
              <w:t>И.О. директора</w:t>
            </w:r>
          </w:p>
          <w:p w:rsidR="006D1ADE" w:rsidRPr="00E00848" w:rsidRDefault="006D1ADE" w:rsidP="00D47B54">
            <w:pPr>
              <w:pStyle w:val="af2"/>
              <w:rPr>
                <w:rFonts w:ascii="Times New Roman" w:hAnsi="Times New Roman"/>
                <w:sz w:val="21"/>
                <w:szCs w:val="21"/>
                <w:u w:val="single"/>
              </w:rPr>
            </w:pPr>
          </w:p>
          <w:p w:rsidR="00386F72" w:rsidRPr="00E00848" w:rsidRDefault="00386F72" w:rsidP="00D47B54">
            <w:pPr>
              <w:pStyle w:val="af2"/>
              <w:rPr>
                <w:rFonts w:ascii="Times New Roman" w:hAnsi="Times New Roman"/>
                <w:sz w:val="21"/>
                <w:szCs w:val="21"/>
              </w:rPr>
            </w:pPr>
          </w:p>
          <w:p w:rsidR="00386F72" w:rsidRPr="00E00848" w:rsidRDefault="00386F72" w:rsidP="00D47B54">
            <w:pPr>
              <w:pStyle w:val="af2"/>
              <w:rPr>
                <w:rFonts w:ascii="Times New Roman" w:hAnsi="Times New Roman"/>
                <w:sz w:val="21"/>
                <w:szCs w:val="21"/>
                <w:u w:val="single"/>
              </w:rPr>
            </w:pPr>
            <w:r w:rsidRPr="00E00848">
              <w:rPr>
                <w:rFonts w:ascii="Times New Roman" w:hAnsi="Times New Roman"/>
                <w:sz w:val="21"/>
                <w:szCs w:val="21"/>
              </w:rPr>
              <w:t>____________________ /</w:t>
            </w:r>
            <w:r w:rsidRPr="00E00848">
              <w:rPr>
                <w:rFonts w:ascii="Times New Roman" w:hAnsi="Times New Roman"/>
                <w:sz w:val="21"/>
                <w:szCs w:val="21"/>
                <w:u w:val="single"/>
              </w:rPr>
              <w:t>Р.А.Алханов</w:t>
            </w:r>
          </w:p>
          <w:p w:rsidR="00F86D9A" w:rsidRPr="00E00848" w:rsidRDefault="00386F72" w:rsidP="00D47B54">
            <w:pPr>
              <w:pStyle w:val="af2"/>
              <w:rPr>
                <w:rFonts w:ascii="Times New Roman" w:hAnsi="Times New Roman"/>
                <w:sz w:val="21"/>
                <w:szCs w:val="21"/>
              </w:rPr>
            </w:pPr>
            <w:r w:rsidRPr="00E00848">
              <w:rPr>
                <w:rFonts w:ascii="Times New Roman" w:hAnsi="Times New Roman"/>
                <w:sz w:val="21"/>
                <w:szCs w:val="21"/>
              </w:rPr>
              <w:t>М.П.</w:t>
            </w:r>
          </w:p>
        </w:tc>
      </w:tr>
    </w:tbl>
    <w:p w:rsidR="00B77169" w:rsidRDefault="00B77169" w:rsidP="00097918">
      <w:pPr>
        <w:tabs>
          <w:tab w:val="left" w:pos="284"/>
          <w:tab w:val="left" w:pos="567"/>
          <w:tab w:val="left" w:pos="927"/>
        </w:tabs>
        <w:spacing w:after="0" w:line="240" w:lineRule="auto"/>
        <w:rPr>
          <w:rFonts w:ascii="Times New Roman" w:hAnsi="Times New Roman" w:cs="Times New Roman"/>
          <w:sz w:val="24"/>
          <w:szCs w:val="24"/>
        </w:rPr>
      </w:pPr>
    </w:p>
    <w:p w:rsidR="00386F72" w:rsidRDefault="00386F72" w:rsidP="00097918">
      <w:pPr>
        <w:tabs>
          <w:tab w:val="left" w:pos="284"/>
          <w:tab w:val="left" w:pos="567"/>
          <w:tab w:val="left" w:pos="927"/>
        </w:tabs>
        <w:spacing w:after="0" w:line="240" w:lineRule="auto"/>
        <w:rPr>
          <w:rFonts w:ascii="Times New Roman" w:hAnsi="Times New Roman" w:cs="Times New Roman"/>
          <w:sz w:val="24"/>
          <w:szCs w:val="24"/>
        </w:rPr>
      </w:pPr>
    </w:p>
    <w:p w:rsidR="00386F72" w:rsidRPr="00386F72" w:rsidRDefault="00386F72" w:rsidP="00097918">
      <w:pPr>
        <w:tabs>
          <w:tab w:val="left" w:pos="284"/>
          <w:tab w:val="left" w:pos="567"/>
          <w:tab w:val="left" w:pos="927"/>
        </w:tabs>
        <w:spacing w:after="0" w:line="240" w:lineRule="auto"/>
        <w:rPr>
          <w:rFonts w:ascii="Times New Roman" w:hAnsi="Times New Roman" w:cs="Times New Roman"/>
          <w:sz w:val="21"/>
          <w:szCs w:val="21"/>
        </w:rPr>
      </w:pPr>
    </w:p>
    <w:p w:rsidR="00386F72" w:rsidRPr="00386F72" w:rsidRDefault="00386F72" w:rsidP="00097918">
      <w:pPr>
        <w:tabs>
          <w:tab w:val="left" w:pos="284"/>
          <w:tab w:val="left" w:pos="567"/>
          <w:tab w:val="left" w:pos="927"/>
        </w:tabs>
        <w:spacing w:after="0" w:line="240" w:lineRule="auto"/>
        <w:rPr>
          <w:rFonts w:ascii="Times New Roman" w:hAnsi="Times New Roman" w:cs="Times New Roman"/>
          <w:sz w:val="21"/>
          <w:szCs w:val="21"/>
        </w:rPr>
      </w:pPr>
    </w:p>
    <w:p w:rsidR="00386F72" w:rsidRPr="00386F72" w:rsidRDefault="00386F72" w:rsidP="00097918">
      <w:pPr>
        <w:tabs>
          <w:tab w:val="left" w:pos="284"/>
          <w:tab w:val="left" w:pos="567"/>
          <w:tab w:val="left" w:pos="927"/>
        </w:tabs>
        <w:spacing w:after="0" w:line="240" w:lineRule="auto"/>
        <w:rPr>
          <w:rFonts w:ascii="Times New Roman" w:hAnsi="Times New Roman" w:cs="Times New Roman"/>
          <w:sz w:val="21"/>
          <w:szCs w:val="21"/>
        </w:rPr>
      </w:pPr>
    </w:p>
    <w:p w:rsidR="005B02B3" w:rsidRPr="00386F72" w:rsidRDefault="005B02B3" w:rsidP="00097918">
      <w:pPr>
        <w:tabs>
          <w:tab w:val="left" w:pos="284"/>
          <w:tab w:val="left" w:pos="567"/>
          <w:tab w:val="left" w:pos="927"/>
        </w:tabs>
        <w:spacing w:after="0" w:line="240" w:lineRule="auto"/>
        <w:rPr>
          <w:rFonts w:ascii="Times New Roman" w:hAnsi="Times New Roman" w:cs="Times New Roman"/>
          <w:sz w:val="21"/>
          <w:szCs w:val="21"/>
        </w:rPr>
      </w:pPr>
    </w:p>
    <w:p w:rsidR="005B02B3" w:rsidRPr="00386F72" w:rsidRDefault="005B02B3" w:rsidP="00097918">
      <w:pPr>
        <w:tabs>
          <w:tab w:val="left" w:pos="284"/>
          <w:tab w:val="left" w:pos="567"/>
          <w:tab w:val="left" w:pos="927"/>
        </w:tabs>
        <w:spacing w:after="0" w:line="240" w:lineRule="auto"/>
        <w:rPr>
          <w:rFonts w:ascii="Times New Roman" w:hAnsi="Times New Roman" w:cs="Times New Roman"/>
          <w:sz w:val="21"/>
          <w:szCs w:val="21"/>
        </w:rPr>
      </w:pPr>
    </w:p>
    <w:p w:rsidR="002B28C8" w:rsidRPr="00386F72" w:rsidRDefault="002B28C8" w:rsidP="00097918">
      <w:pPr>
        <w:tabs>
          <w:tab w:val="left" w:pos="284"/>
          <w:tab w:val="left" w:pos="567"/>
          <w:tab w:val="left" w:pos="927"/>
        </w:tabs>
        <w:spacing w:after="0" w:line="240" w:lineRule="auto"/>
        <w:rPr>
          <w:rFonts w:ascii="Times New Roman" w:hAnsi="Times New Roman" w:cs="Times New Roman"/>
          <w:sz w:val="21"/>
          <w:szCs w:val="21"/>
        </w:rPr>
      </w:pPr>
    </w:p>
    <w:p w:rsidR="002B28C8" w:rsidRPr="00386F72" w:rsidRDefault="002B28C8" w:rsidP="00097918">
      <w:pPr>
        <w:tabs>
          <w:tab w:val="left" w:pos="284"/>
          <w:tab w:val="left" w:pos="567"/>
          <w:tab w:val="left" w:pos="927"/>
        </w:tabs>
        <w:spacing w:after="0" w:line="240" w:lineRule="auto"/>
        <w:rPr>
          <w:rFonts w:ascii="Times New Roman" w:hAnsi="Times New Roman" w:cs="Times New Roman"/>
          <w:sz w:val="21"/>
          <w:szCs w:val="21"/>
        </w:rPr>
      </w:pPr>
    </w:p>
    <w:p w:rsidR="002B28C8" w:rsidRPr="00386F72" w:rsidRDefault="002B28C8" w:rsidP="00097918">
      <w:pPr>
        <w:tabs>
          <w:tab w:val="left" w:pos="284"/>
          <w:tab w:val="left" w:pos="567"/>
          <w:tab w:val="left" w:pos="927"/>
        </w:tabs>
        <w:spacing w:after="0" w:line="240" w:lineRule="auto"/>
        <w:rPr>
          <w:rFonts w:ascii="Times New Roman" w:hAnsi="Times New Roman" w:cs="Times New Roman"/>
          <w:sz w:val="21"/>
          <w:szCs w:val="21"/>
        </w:rPr>
      </w:pPr>
    </w:p>
    <w:p w:rsidR="00386F72" w:rsidRPr="00386F72" w:rsidRDefault="00386F72" w:rsidP="00097918">
      <w:pPr>
        <w:tabs>
          <w:tab w:val="left" w:pos="284"/>
          <w:tab w:val="left" w:pos="567"/>
          <w:tab w:val="left" w:pos="927"/>
        </w:tabs>
        <w:spacing w:after="0" w:line="240" w:lineRule="auto"/>
        <w:rPr>
          <w:rFonts w:ascii="Times New Roman" w:hAnsi="Times New Roman" w:cs="Times New Roman"/>
          <w:sz w:val="21"/>
          <w:szCs w:val="21"/>
        </w:rPr>
      </w:pPr>
    </w:p>
    <w:p w:rsidR="00386F72" w:rsidRPr="00386F72" w:rsidRDefault="00386F72" w:rsidP="00097918">
      <w:pPr>
        <w:tabs>
          <w:tab w:val="left" w:pos="284"/>
          <w:tab w:val="left" w:pos="567"/>
          <w:tab w:val="left" w:pos="927"/>
        </w:tabs>
        <w:spacing w:after="0" w:line="240" w:lineRule="auto"/>
        <w:rPr>
          <w:rFonts w:ascii="Times New Roman" w:hAnsi="Times New Roman" w:cs="Times New Roman"/>
          <w:sz w:val="21"/>
          <w:szCs w:val="21"/>
        </w:rPr>
      </w:pPr>
    </w:p>
    <w:p w:rsidR="00386F72" w:rsidRPr="00386F72" w:rsidRDefault="00386F72" w:rsidP="00097918">
      <w:pPr>
        <w:tabs>
          <w:tab w:val="left" w:pos="284"/>
          <w:tab w:val="left" w:pos="567"/>
          <w:tab w:val="left" w:pos="927"/>
        </w:tabs>
        <w:spacing w:after="0" w:line="240" w:lineRule="auto"/>
        <w:rPr>
          <w:rFonts w:ascii="Times New Roman" w:hAnsi="Times New Roman" w:cs="Times New Roman"/>
          <w:sz w:val="21"/>
          <w:szCs w:val="21"/>
        </w:rPr>
      </w:pPr>
    </w:p>
    <w:p w:rsidR="0030708D" w:rsidRDefault="0030708D" w:rsidP="00DF4558">
      <w:pPr>
        <w:spacing w:after="0" w:line="240" w:lineRule="auto"/>
        <w:ind w:left="6237"/>
        <w:jc w:val="right"/>
        <w:rPr>
          <w:rFonts w:ascii="Times New Roman" w:hAnsi="Times New Roman" w:cs="Times New Roman"/>
          <w:sz w:val="21"/>
          <w:szCs w:val="21"/>
          <w:lang w:eastAsia="ru-RU"/>
        </w:rPr>
      </w:pPr>
    </w:p>
    <w:p w:rsidR="005E2F3C" w:rsidRDefault="005E2F3C" w:rsidP="00DF4558">
      <w:pPr>
        <w:spacing w:after="0" w:line="240" w:lineRule="auto"/>
        <w:ind w:left="6237"/>
        <w:jc w:val="right"/>
        <w:rPr>
          <w:rFonts w:ascii="Times New Roman" w:hAnsi="Times New Roman" w:cs="Times New Roman"/>
          <w:sz w:val="21"/>
          <w:szCs w:val="21"/>
          <w:lang w:eastAsia="ru-RU"/>
        </w:rPr>
      </w:pPr>
    </w:p>
    <w:p w:rsidR="0030708D" w:rsidRDefault="0030708D" w:rsidP="00DF4558">
      <w:pPr>
        <w:spacing w:after="0" w:line="240" w:lineRule="auto"/>
        <w:ind w:left="6237"/>
        <w:jc w:val="right"/>
        <w:rPr>
          <w:rFonts w:ascii="Times New Roman" w:hAnsi="Times New Roman" w:cs="Times New Roman"/>
          <w:sz w:val="21"/>
          <w:szCs w:val="21"/>
          <w:lang w:eastAsia="ru-RU"/>
        </w:rPr>
      </w:pPr>
    </w:p>
    <w:p w:rsidR="002C6A56" w:rsidRDefault="002C6A56" w:rsidP="00DF4558">
      <w:pPr>
        <w:spacing w:after="0" w:line="240" w:lineRule="auto"/>
        <w:ind w:left="6237"/>
        <w:jc w:val="right"/>
        <w:rPr>
          <w:rFonts w:ascii="Times New Roman" w:hAnsi="Times New Roman" w:cs="Times New Roman"/>
          <w:sz w:val="21"/>
          <w:szCs w:val="21"/>
          <w:lang w:eastAsia="ru-RU"/>
        </w:rPr>
      </w:pPr>
    </w:p>
    <w:p w:rsidR="002C6A56" w:rsidRDefault="002C6A56" w:rsidP="00DF4558">
      <w:pPr>
        <w:spacing w:after="0" w:line="240" w:lineRule="auto"/>
        <w:ind w:left="6237"/>
        <w:jc w:val="right"/>
        <w:rPr>
          <w:rFonts w:ascii="Times New Roman" w:hAnsi="Times New Roman" w:cs="Times New Roman"/>
          <w:sz w:val="21"/>
          <w:szCs w:val="21"/>
          <w:lang w:eastAsia="ru-RU"/>
        </w:rPr>
      </w:pPr>
    </w:p>
    <w:p w:rsidR="002C6A56" w:rsidRDefault="002C6A56" w:rsidP="00DF4558">
      <w:pPr>
        <w:spacing w:after="0" w:line="240" w:lineRule="auto"/>
        <w:ind w:left="6237"/>
        <w:jc w:val="right"/>
        <w:rPr>
          <w:rFonts w:ascii="Times New Roman" w:hAnsi="Times New Roman" w:cs="Times New Roman"/>
          <w:sz w:val="21"/>
          <w:szCs w:val="21"/>
          <w:lang w:eastAsia="ru-RU"/>
        </w:rPr>
      </w:pPr>
    </w:p>
    <w:p w:rsidR="002C6A56" w:rsidRDefault="002C6A56" w:rsidP="00DF4558">
      <w:pPr>
        <w:spacing w:after="0" w:line="240" w:lineRule="auto"/>
        <w:ind w:left="6237"/>
        <w:jc w:val="right"/>
        <w:rPr>
          <w:rFonts w:ascii="Times New Roman" w:hAnsi="Times New Roman" w:cs="Times New Roman"/>
          <w:sz w:val="21"/>
          <w:szCs w:val="21"/>
          <w:lang w:eastAsia="ru-RU"/>
        </w:rPr>
      </w:pPr>
    </w:p>
    <w:p w:rsidR="002C6A56" w:rsidRDefault="002C6A56" w:rsidP="00DF4558">
      <w:pPr>
        <w:spacing w:after="0" w:line="240" w:lineRule="auto"/>
        <w:ind w:left="6237"/>
        <w:jc w:val="right"/>
        <w:rPr>
          <w:rFonts w:ascii="Times New Roman" w:hAnsi="Times New Roman" w:cs="Times New Roman"/>
          <w:sz w:val="21"/>
          <w:szCs w:val="21"/>
          <w:lang w:eastAsia="ru-RU"/>
        </w:rPr>
      </w:pPr>
    </w:p>
    <w:p w:rsidR="002C6A56" w:rsidRDefault="002C6A56" w:rsidP="00DF4558">
      <w:pPr>
        <w:spacing w:after="0" w:line="240" w:lineRule="auto"/>
        <w:ind w:left="6237"/>
        <w:jc w:val="right"/>
        <w:rPr>
          <w:rFonts w:ascii="Times New Roman" w:hAnsi="Times New Roman" w:cs="Times New Roman"/>
          <w:sz w:val="21"/>
          <w:szCs w:val="21"/>
          <w:lang w:eastAsia="ru-RU"/>
        </w:rPr>
      </w:pPr>
    </w:p>
    <w:p w:rsidR="00FC7987" w:rsidRDefault="00FC7987" w:rsidP="00DF4558">
      <w:pPr>
        <w:spacing w:after="0" w:line="240" w:lineRule="auto"/>
        <w:ind w:left="6237"/>
        <w:jc w:val="right"/>
        <w:rPr>
          <w:rFonts w:ascii="Times New Roman" w:hAnsi="Times New Roman" w:cs="Times New Roman"/>
          <w:sz w:val="21"/>
          <w:szCs w:val="21"/>
          <w:lang w:eastAsia="ru-RU"/>
        </w:rPr>
      </w:pPr>
    </w:p>
    <w:p w:rsidR="00FC7987" w:rsidRDefault="00FC7987" w:rsidP="00DF4558">
      <w:pPr>
        <w:spacing w:after="0" w:line="240" w:lineRule="auto"/>
        <w:ind w:left="6237"/>
        <w:jc w:val="right"/>
        <w:rPr>
          <w:rFonts w:ascii="Times New Roman" w:hAnsi="Times New Roman" w:cs="Times New Roman"/>
          <w:sz w:val="21"/>
          <w:szCs w:val="21"/>
          <w:lang w:eastAsia="ru-RU"/>
        </w:rPr>
      </w:pPr>
    </w:p>
    <w:p w:rsidR="00FC7987" w:rsidRDefault="00FC7987" w:rsidP="00DF4558">
      <w:pPr>
        <w:spacing w:after="0" w:line="240" w:lineRule="auto"/>
        <w:ind w:left="6237"/>
        <w:jc w:val="right"/>
        <w:rPr>
          <w:rFonts w:ascii="Times New Roman" w:hAnsi="Times New Roman" w:cs="Times New Roman"/>
          <w:sz w:val="21"/>
          <w:szCs w:val="21"/>
          <w:lang w:eastAsia="ru-RU"/>
        </w:rPr>
      </w:pPr>
    </w:p>
    <w:p w:rsidR="00FC7987" w:rsidRDefault="00FC7987" w:rsidP="00DF4558">
      <w:pPr>
        <w:spacing w:after="0" w:line="240" w:lineRule="auto"/>
        <w:ind w:left="6237"/>
        <w:jc w:val="right"/>
        <w:rPr>
          <w:rFonts w:ascii="Times New Roman" w:hAnsi="Times New Roman" w:cs="Times New Roman"/>
          <w:sz w:val="21"/>
          <w:szCs w:val="21"/>
          <w:lang w:eastAsia="ru-RU"/>
        </w:rPr>
      </w:pPr>
    </w:p>
    <w:p w:rsidR="00FC7987" w:rsidRDefault="00FC7987" w:rsidP="00DF4558">
      <w:pPr>
        <w:spacing w:after="0" w:line="240" w:lineRule="auto"/>
        <w:ind w:left="6237"/>
        <w:jc w:val="right"/>
        <w:rPr>
          <w:rFonts w:ascii="Times New Roman" w:hAnsi="Times New Roman" w:cs="Times New Roman"/>
          <w:sz w:val="21"/>
          <w:szCs w:val="21"/>
          <w:lang w:eastAsia="ru-RU"/>
        </w:rPr>
      </w:pPr>
    </w:p>
    <w:p w:rsidR="006373ED" w:rsidRDefault="006373ED" w:rsidP="00DF4558">
      <w:pPr>
        <w:spacing w:after="0" w:line="240" w:lineRule="auto"/>
        <w:ind w:left="6237"/>
        <w:jc w:val="right"/>
        <w:rPr>
          <w:rFonts w:ascii="Times New Roman" w:hAnsi="Times New Roman" w:cs="Times New Roman"/>
          <w:sz w:val="21"/>
          <w:szCs w:val="21"/>
          <w:lang w:eastAsia="ru-RU"/>
        </w:rPr>
      </w:pPr>
    </w:p>
    <w:p w:rsidR="006373ED" w:rsidRDefault="006373ED" w:rsidP="00DF4558">
      <w:pPr>
        <w:spacing w:after="0" w:line="240" w:lineRule="auto"/>
        <w:ind w:left="6237"/>
        <w:jc w:val="right"/>
        <w:rPr>
          <w:rFonts w:ascii="Times New Roman" w:hAnsi="Times New Roman" w:cs="Times New Roman"/>
          <w:sz w:val="21"/>
          <w:szCs w:val="21"/>
          <w:lang w:eastAsia="ru-RU"/>
        </w:rPr>
      </w:pPr>
    </w:p>
    <w:p w:rsidR="006373ED" w:rsidRDefault="006373ED" w:rsidP="00DF4558">
      <w:pPr>
        <w:spacing w:after="0" w:line="240" w:lineRule="auto"/>
        <w:ind w:left="6237"/>
        <w:jc w:val="right"/>
        <w:rPr>
          <w:rFonts w:ascii="Times New Roman" w:hAnsi="Times New Roman" w:cs="Times New Roman"/>
          <w:sz w:val="21"/>
          <w:szCs w:val="21"/>
          <w:lang w:eastAsia="ru-RU"/>
        </w:rPr>
      </w:pPr>
    </w:p>
    <w:p w:rsidR="00FC7987" w:rsidRDefault="00FC7987" w:rsidP="00DF4558">
      <w:pPr>
        <w:spacing w:after="0" w:line="240" w:lineRule="auto"/>
        <w:ind w:left="6237"/>
        <w:jc w:val="right"/>
        <w:rPr>
          <w:rFonts w:ascii="Times New Roman" w:hAnsi="Times New Roman" w:cs="Times New Roman"/>
          <w:sz w:val="21"/>
          <w:szCs w:val="21"/>
          <w:lang w:eastAsia="ru-RU"/>
        </w:rPr>
      </w:pPr>
    </w:p>
    <w:p w:rsidR="00FC7987" w:rsidRDefault="00FC7987" w:rsidP="00DF4558">
      <w:pPr>
        <w:spacing w:after="0" w:line="240" w:lineRule="auto"/>
        <w:ind w:left="6237"/>
        <w:jc w:val="right"/>
        <w:rPr>
          <w:rFonts w:ascii="Times New Roman" w:hAnsi="Times New Roman" w:cs="Times New Roman"/>
          <w:sz w:val="21"/>
          <w:szCs w:val="21"/>
          <w:lang w:eastAsia="ru-RU"/>
        </w:rPr>
      </w:pPr>
    </w:p>
    <w:p w:rsidR="0076385F" w:rsidRDefault="0076385F" w:rsidP="00DF4558">
      <w:pPr>
        <w:spacing w:after="0" w:line="240" w:lineRule="auto"/>
        <w:ind w:left="6237"/>
        <w:jc w:val="right"/>
        <w:rPr>
          <w:rFonts w:ascii="Times New Roman" w:hAnsi="Times New Roman" w:cs="Times New Roman"/>
          <w:sz w:val="21"/>
          <w:szCs w:val="21"/>
          <w:lang w:eastAsia="ru-RU"/>
        </w:rPr>
      </w:pPr>
    </w:p>
    <w:p w:rsidR="0076385F" w:rsidRDefault="0076385F" w:rsidP="00DF4558">
      <w:pPr>
        <w:spacing w:after="0" w:line="240" w:lineRule="auto"/>
        <w:ind w:left="6237"/>
        <w:jc w:val="right"/>
        <w:rPr>
          <w:rFonts w:ascii="Times New Roman" w:hAnsi="Times New Roman" w:cs="Times New Roman"/>
          <w:sz w:val="21"/>
          <w:szCs w:val="21"/>
          <w:lang w:eastAsia="ru-RU"/>
        </w:rPr>
      </w:pPr>
    </w:p>
    <w:p w:rsidR="0076385F" w:rsidRDefault="0076385F" w:rsidP="00DF4558">
      <w:pPr>
        <w:spacing w:after="0" w:line="240" w:lineRule="auto"/>
        <w:ind w:left="6237"/>
        <w:jc w:val="right"/>
        <w:rPr>
          <w:rFonts w:ascii="Times New Roman" w:hAnsi="Times New Roman" w:cs="Times New Roman"/>
          <w:sz w:val="21"/>
          <w:szCs w:val="21"/>
          <w:lang w:eastAsia="ru-RU"/>
        </w:rPr>
      </w:pPr>
    </w:p>
    <w:p w:rsidR="008C417B" w:rsidRPr="00386F72" w:rsidRDefault="00546591" w:rsidP="00DF4558">
      <w:pPr>
        <w:spacing w:after="0" w:line="240" w:lineRule="auto"/>
        <w:ind w:left="6237"/>
        <w:jc w:val="right"/>
        <w:rPr>
          <w:rFonts w:ascii="Times New Roman" w:hAnsi="Times New Roman" w:cs="Times New Roman"/>
          <w:sz w:val="21"/>
          <w:szCs w:val="21"/>
          <w:lang w:eastAsia="ru-RU"/>
        </w:rPr>
      </w:pPr>
      <w:r w:rsidRPr="00386F72">
        <w:rPr>
          <w:rFonts w:ascii="Times New Roman" w:hAnsi="Times New Roman" w:cs="Times New Roman"/>
          <w:sz w:val="21"/>
          <w:szCs w:val="21"/>
          <w:lang w:eastAsia="ru-RU"/>
        </w:rPr>
        <w:t>Приложение</w:t>
      </w:r>
      <w:r w:rsidR="0030708D">
        <w:rPr>
          <w:rFonts w:ascii="Times New Roman" w:hAnsi="Times New Roman" w:cs="Times New Roman"/>
          <w:sz w:val="21"/>
          <w:szCs w:val="21"/>
          <w:lang w:eastAsia="ru-RU"/>
        </w:rPr>
        <w:t xml:space="preserve"> № </w:t>
      </w:r>
      <w:r w:rsidR="00E24352">
        <w:rPr>
          <w:rFonts w:ascii="Times New Roman" w:hAnsi="Times New Roman" w:cs="Times New Roman"/>
          <w:sz w:val="21"/>
          <w:szCs w:val="21"/>
          <w:lang w:eastAsia="ru-RU"/>
        </w:rPr>
        <w:t>1</w:t>
      </w:r>
    </w:p>
    <w:p w:rsidR="001210FC" w:rsidRDefault="005E2F3C" w:rsidP="00DB0E28">
      <w:pPr>
        <w:spacing w:after="0" w:line="240" w:lineRule="auto"/>
        <w:ind w:left="6237"/>
        <w:jc w:val="right"/>
        <w:rPr>
          <w:rFonts w:ascii="Times New Roman" w:hAnsi="Times New Roman" w:cs="Times New Roman"/>
          <w:sz w:val="21"/>
          <w:szCs w:val="21"/>
          <w:lang w:eastAsia="ru-RU"/>
        </w:rPr>
      </w:pPr>
      <w:r>
        <w:rPr>
          <w:rFonts w:ascii="Times New Roman" w:hAnsi="Times New Roman" w:cs="Times New Roman"/>
          <w:sz w:val="21"/>
          <w:szCs w:val="21"/>
          <w:lang w:eastAsia="ru-RU"/>
        </w:rPr>
        <w:t xml:space="preserve">к </w:t>
      </w:r>
      <w:r w:rsidR="008C417B" w:rsidRPr="00386F72">
        <w:rPr>
          <w:rFonts w:ascii="Times New Roman" w:hAnsi="Times New Roman" w:cs="Times New Roman"/>
          <w:sz w:val="21"/>
          <w:szCs w:val="21"/>
          <w:lang w:eastAsia="ru-RU"/>
        </w:rPr>
        <w:t>договору</w:t>
      </w:r>
      <w:r w:rsidR="00E871AD">
        <w:rPr>
          <w:rFonts w:ascii="Times New Roman" w:hAnsi="Times New Roman" w:cs="Times New Roman"/>
          <w:sz w:val="21"/>
          <w:szCs w:val="21"/>
          <w:lang w:eastAsia="ru-RU"/>
        </w:rPr>
        <w:t xml:space="preserve"> №</w:t>
      </w:r>
      <w:r w:rsidR="0075583A">
        <w:rPr>
          <w:rFonts w:ascii="Times New Roman" w:hAnsi="Times New Roman" w:cs="Times New Roman"/>
          <w:sz w:val="21"/>
          <w:szCs w:val="21"/>
          <w:lang w:eastAsia="ru-RU"/>
        </w:rPr>
        <w:t>___</w:t>
      </w:r>
      <w:r w:rsidR="00E871AD">
        <w:rPr>
          <w:rFonts w:ascii="Times New Roman" w:hAnsi="Times New Roman" w:cs="Times New Roman"/>
          <w:sz w:val="21"/>
          <w:szCs w:val="21"/>
          <w:lang w:eastAsia="ru-RU"/>
        </w:rPr>
        <w:t>В</w:t>
      </w:r>
      <w:r w:rsidR="001210FC">
        <w:rPr>
          <w:rFonts w:ascii="Times New Roman" w:hAnsi="Times New Roman" w:cs="Times New Roman"/>
          <w:sz w:val="21"/>
          <w:szCs w:val="21"/>
          <w:lang w:eastAsia="ru-RU"/>
        </w:rPr>
        <w:t>/20</w:t>
      </w:r>
      <w:r w:rsidR="000F45CF">
        <w:rPr>
          <w:rFonts w:ascii="Times New Roman" w:hAnsi="Times New Roman" w:cs="Times New Roman"/>
          <w:sz w:val="21"/>
          <w:szCs w:val="21"/>
          <w:lang w:eastAsia="ru-RU"/>
        </w:rPr>
        <w:t>____</w:t>
      </w:r>
      <w:r w:rsidR="001210FC">
        <w:rPr>
          <w:rFonts w:ascii="Times New Roman" w:hAnsi="Times New Roman" w:cs="Times New Roman"/>
          <w:sz w:val="21"/>
          <w:szCs w:val="21"/>
          <w:lang w:eastAsia="ru-RU"/>
        </w:rPr>
        <w:t xml:space="preserve"> </w:t>
      </w:r>
    </w:p>
    <w:p w:rsidR="008C417B" w:rsidRPr="00386F72" w:rsidRDefault="001210FC" w:rsidP="00DB0E28">
      <w:pPr>
        <w:spacing w:after="0" w:line="240" w:lineRule="auto"/>
        <w:ind w:left="6237"/>
        <w:jc w:val="right"/>
        <w:rPr>
          <w:rFonts w:ascii="Times New Roman" w:hAnsi="Times New Roman" w:cs="Times New Roman"/>
          <w:sz w:val="21"/>
          <w:szCs w:val="21"/>
          <w:lang w:eastAsia="ru-RU"/>
        </w:rPr>
      </w:pPr>
      <w:r>
        <w:rPr>
          <w:rFonts w:ascii="Times New Roman" w:hAnsi="Times New Roman" w:cs="Times New Roman"/>
          <w:sz w:val="21"/>
          <w:szCs w:val="21"/>
          <w:lang w:eastAsia="ru-RU"/>
        </w:rPr>
        <w:t>от «</w:t>
      </w:r>
      <w:r w:rsidR="00F27155">
        <w:rPr>
          <w:rFonts w:ascii="Times New Roman" w:hAnsi="Times New Roman" w:cs="Times New Roman"/>
          <w:sz w:val="21"/>
          <w:szCs w:val="21"/>
          <w:lang w:eastAsia="ru-RU"/>
        </w:rPr>
        <w:t>___</w:t>
      </w:r>
      <w:r>
        <w:rPr>
          <w:rFonts w:ascii="Times New Roman" w:hAnsi="Times New Roman" w:cs="Times New Roman"/>
          <w:sz w:val="21"/>
          <w:szCs w:val="21"/>
          <w:lang w:eastAsia="ru-RU"/>
        </w:rPr>
        <w:t xml:space="preserve">» </w:t>
      </w:r>
      <w:r w:rsidR="00F27155">
        <w:rPr>
          <w:rFonts w:ascii="Times New Roman" w:hAnsi="Times New Roman" w:cs="Times New Roman"/>
          <w:sz w:val="21"/>
          <w:szCs w:val="21"/>
          <w:lang w:eastAsia="ru-RU"/>
        </w:rPr>
        <w:t>__________________</w:t>
      </w:r>
      <w:r w:rsidR="0030708D">
        <w:rPr>
          <w:rFonts w:ascii="Times New Roman" w:hAnsi="Times New Roman" w:cs="Times New Roman"/>
          <w:sz w:val="21"/>
          <w:szCs w:val="21"/>
          <w:lang w:eastAsia="ru-RU"/>
        </w:rPr>
        <w:t xml:space="preserve"> </w:t>
      </w:r>
      <w:r>
        <w:rPr>
          <w:rFonts w:ascii="Times New Roman" w:hAnsi="Times New Roman" w:cs="Times New Roman"/>
          <w:sz w:val="21"/>
          <w:szCs w:val="21"/>
          <w:lang w:eastAsia="ru-RU"/>
        </w:rPr>
        <w:t>20</w:t>
      </w:r>
      <w:r w:rsidR="000F45CF">
        <w:rPr>
          <w:rFonts w:ascii="Times New Roman" w:hAnsi="Times New Roman" w:cs="Times New Roman"/>
          <w:sz w:val="21"/>
          <w:szCs w:val="21"/>
          <w:lang w:eastAsia="ru-RU"/>
        </w:rPr>
        <w:t>____</w:t>
      </w:r>
    </w:p>
    <w:p w:rsidR="008C417B" w:rsidRPr="00386F72" w:rsidRDefault="008C417B" w:rsidP="00DB0E28">
      <w:pPr>
        <w:spacing w:after="0" w:line="240" w:lineRule="auto"/>
        <w:ind w:left="6237"/>
        <w:jc w:val="right"/>
        <w:rPr>
          <w:rFonts w:ascii="Times New Roman" w:hAnsi="Times New Roman" w:cs="Times New Roman"/>
          <w:sz w:val="21"/>
          <w:szCs w:val="21"/>
          <w:lang w:eastAsia="ru-RU"/>
        </w:rPr>
      </w:pPr>
      <w:r w:rsidRPr="00386F72">
        <w:rPr>
          <w:rFonts w:ascii="Times New Roman" w:hAnsi="Times New Roman" w:cs="Times New Roman"/>
          <w:sz w:val="21"/>
          <w:szCs w:val="21"/>
          <w:lang w:eastAsia="ru-RU"/>
        </w:rPr>
        <w:t>холодного водоснабжения</w:t>
      </w:r>
    </w:p>
    <w:p w:rsidR="008C417B" w:rsidRPr="00386F72" w:rsidRDefault="008C417B" w:rsidP="00DB0E28">
      <w:pPr>
        <w:spacing w:after="0" w:line="240" w:lineRule="auto"/>
        <w:jc w:val="right"/>
        <w:rPr>
          <w:rFonts w:ascii="Times New Roman" w:hAnsi="Times New Roman" w:cs="Times New Roman"/>
          <w:sz w:val="21"/>
          <w:szCs w:val="21"/>
        </w:rPr>
      </w:pPr>
    </w:p>
    <w:p w:rsidR="008C417B" w:rsidRPr="00386F72" w:rsidRDefault="008C417B" w:rsidP="00097918">
      <w:pPr>
        <w:spacing w:after="0" w:line="240" w:lineRule="auto"/>
        <w:rPr>
          <w:rFonts w:ascii="Times New Roman" w:hAnsi="Times New Roman" w:cs="Times New Roman"/>
          <w:sz w:val="21"/>
          <w:szCs w:val="21"/>
        </w:rPr>
      </w:pPr>
    </w:p>
    <w:p w:rsidR="008C417B" w:rsidRPr="00386F72" w:rsidRDefault="008C417B" w:rsidP="00097918">
      <w:pPr>
        <w:spacing w:after="0" w:line="240" w:lineRule="auto"/>
        <w:rPr>
          <w:rFonts w:ascii="Times New Roman" w:hAnsi="Times New Roman" w:cs="Times New Roman"/>
          <w:sz w:val="21"/>
          <w:szCs w:val="21"/>
        </w:rPr>
      </w:pPr>
    </w:p>
    <w:p w:rsidR="008C417B" w:rsidRPr="00386F72" w:rsidRDefault="008C417B" w:rsidP="00927FAC">
      <w:pPr>
        <w:spacing w:after="0" w:line="240" w:lineRule="auto"/>
        <w:jc w:val="center"/>
        <w:rPr>
          <w:rFonts w:ascii="Times New Roman" w:hAnsi="Times New Roman" w:cs="Times New Roman"/>
          <w:b/>
          <w:bCs/>
          <w:sz w:val="21"/>
          <w:szCs w:val="21"/>
        </w:rPr>
      </w:pPr>
      <w:r w:rsidRPr="00386F72">
        <w:rPr>
          <w:rFonts w:ascii="Times New Roman" w:hAnsi="Times New Roman" w:cs="Times New Roman"/>
          <w:b/>
          <w:bCs/>
          <w:spacing w:val="80"/>
          <w:sz w:val="21"/>
          <w:szCs w:val="21"/>
        </w:rPr>
        <w:t>АКТ</w:t>
      </w:r>
      <w:r w:rsidR="007B1E98" w:rsidRPr="00386F72">
        <w:rPr>
          <w:rFonts w:ascii="Times New Roman" w:hAnsi="Times New Roman" w:cs="Times New Roman"/>
          <w:b/>
          <w:bCs/>
          <w:spacing w:val="80"/>
          <w:sz w:val="21"/>
          <w:szCs w:val="21"/>
        </w:rPr>
        <w:br/>
      </w:r>
      <w:r w:rsidRPr="00386F72">
        <w:rPr>
          <w:rFonts w:ascii="Times New Roman" w:hAnsi="Times New Roman" w:cs="Times New Roman"/>
          <w:b/>
          <w:bCs/>
          <w:sz w:val="21"/>
          <w:szCs w:val="21"/>
        </w:rPr>
        <w:t>о разграничении балансовой принадлежности</w:t>
      </w:r>
    </w:p>
    <w:p w:rsidR="008C417B" w:rsidRPr="00386F72" w:rsidRDefault="008C417B" w:rsidP="00097918">
      <w:pPr>
        <w:spacing w:after="0" w:line="240" w:lineRule="auto"/>
        <w:rPr>
          <w:rFonts w:ascii="Times New Roman" w:hAnsi="Times New Roman" w:cs="Times New Roman"/>
          <w:sz w:val="21"/>
          <w:szCs w:val="21"/>
        </w:rPr>
      </w:pPr>
    </w:p>
    <w:p w:rsidR="008268BA" w:rsidRPr="00722E00" w:rsidRDefault="00BB713C" w:rsidP="009616AA">
      <w:pPr>
        <w:pStyle w:val="31"/>
        <w:ind w:firstLine="567"/>
        <w:rPr>
          <w:color w:val="FF0000"/>
          <w:sz w:val="21"/>
          <w:szCs w:val="21"/>
        </w:rPr>
      </w:pPr>
      <w:r w:rsidRPr="004701B0">
        <w:rPr>
          <w:sz w:val="21"/>
          <w:szCs w:val="21"/>
        </w:rPr>
        <w:t>Унитарное муниципальное предприятие «Володарский»,  именуемое в дальнейшем «Поставщик», в лице исполняющего обязанности директора Алханова Рустама Амангельдыевича, действующего на основании Устава Утвержденного постановлением администрации МО «Володарский район № 381 от 29.12.2016 года с одной стороны, и</w:t>
      </w:r>
      <w:r w:rsidRPr="003B02AA">
        <w:rPr>
          <w:sz w:val="21"/>
          <w:szCs w:val="21"/>
        </w:rPr>
        <w:t xml:space="preserve"> </w:t>
      </w:r>
      <w:r w:rsidR="000F45CF">
        <w:rPr>
          <w:sz w:val="21"/>
          <w:szCs w:val="21"/>
          <w:lang w:val="ru-RU"/>
        </w:rPr>
        <w:t>__________________________________________________________________________________</w:t>
      </w:r>
      <w:r w:rsidR="003B02AA" w:rsidRPr="003B02AA">
        <w:rPr>
          <w:sz w:val="21"/>
          <w:szCs w:val="21"/>
        </w:rPr>
        <w:t xml:space="preserve">, именуемый в дальнейшем «Абонент»,  в лице </w:t>
      </w:r>
      <w:r w:rsidR="000F45CF">
        <w:rPr>
          <w:sz w:val="21"/>
          <w:szCs w:val="21"/>
          <w:lang w:val="ru-RU"/>
        </w:rPr>
        <w:t>______________________________</w:t>
      </w:r>
      <w:r w:rsidR="002C6A56" w:rsidRPr="00722E00">
        <w:rPr>
          <w:sz w:val="21"/>
          <w:szCs w:val="21"/>
        </w:rPr>
        <w:t>,</w:t>
      </w:r>
      <w:r w:rsidR="00386F72" w:rsidRPr="00722E00">
        <w:rPr>
          <w:sz w:val="21"/>
          <w:szCs w:val="21"/>
        </w:rPr>
        <w:t xml:space="preserve"> с другой стороны </w:t>
      </w:r>
      <w:r w:rsidR="00386F72" w:rsidRPr="00722E00">
        <w:rPr>
          <w:spacing w:val="-4"/>
          <w:sz w:val="21"/>
          <w:szCs w:val="21"/>
          <w:lang w:eastAsia="ru-RU"/>
        </w:rPr>
        <w:t>именуемые в дальнейшем сторонами, составили настоящий акт о том</w:t>
      </w:r>
      <w:r w:rsidR="008C417B" w:rsidRPr="00722E00">
        <w:rPr>
          <w:spacing w:val="-4"/>
          <w:sz w:val="21"/>
          <w:szCs w:val="21"/>
        </w:rPr>
        <w:t xml:space="preserve">, что </w:t>
      </w:r>
      <w:r w:rsidR="008C417B" w:rsidRPr="00722E00">
        <w:rPr>
          <w:color w:val="000000"/>
          <w:spacing w:val="-4"/>
          <w:sz w:val="21"/>
          <w:szCs w:val="21"/>
        </w:rPr>
        <w:t xml:space="preserve">границей раздела балансовой принадлежности водопроводных сетей </w:t>
      </w:r>
      <w:r w:rsidR="0011107B" w:rsidRPr="00722E00">
        <w:rPr>
          <w:spacing w:val="-4"/>
          <w:sz w:val="21"/>
          <w:szCs w:val="21"/>
          <w:lang w:eastAsia="ru-RU"/>
        </w:rPr>
        <w:t>«Поставщика»</w:t>
      </w:r>
      <w:r w:rsidR="008C417B" w:rsidRPr="00722E00">
        <w:rPr>
          <w:color w:val="000000"/>
          <w:spacing w:val="-4"/>
          <w:sz w:val="21"/>
          <w:szCs w:val="21"/>
        </w:rPr>
        <w:t xml:space="preserve"> и </w:t>
      </w:r>
      <w:r w:rsidR="0011107B" w:rsidRPr="00722E00">
        <w:rPr>
          <w:color w:val="000000"/>
          <w:spacing w:val="-4"/>
          <w:sz w:val="21"/>
          <w:szCs w:val="21"/>
        </w:rPr>
        <w:t>«А</w:t>
      </w:r>
      <w:r w:rsidR="008C417B" w:rsidRPr="00722E00">
        <w:rPr>
          <w:spacing w:val="-4"/>
          <w:sz w:val="21"/>
          <w:szCs w:val="21"/>
          <w:lang w:eastAsia="ru-RU"/>
        </w:rPr>
        <w:t>бонента</w:t>
      </w:r>
      <w:r w:rsidR="0011107B" w:rsidRPr="00722E00">
        <w:rPr>
          <w:spacing w:val="-4"/>
          <w:sz w:val="21"/>
          <w:szCs w:val="21"/>
          <w:lang w:eastAsia="ru-RU"/>
        </w:rPr>
        <w:t>»</w:t>
      </w:r>
      <w:r w:rsidR="008C417B" w:rsidRPr="00722E00">
        <w:rPr>
          <w:color w:val="000000"/>
          <w:spacing w:val="-4"/>
          <w:sz w:val="21"/>
          <w:szCs w:val="21"/>
        </w:rPr>
        <w:t xml:space="preserve"> является</w:t>
      </w:r>
      <w:r w:rsidR="00FC7987" w:rsidRPr="00722E00">
        <w:rPr>
          <w:color w:val="000000"/>
          <w:spacing w:val="-4"/>
          <w:sz w:val="21"/>
          <w:szCs w:val="21"/>
        </w:rPr>
        <w:t>:</w:t>
      </w:r>
    </w:p>
    <w:p w:rsidR="00C67F8E" w:rsidRDefault="00C67F8E" w:rsidP="00E93D21">
      <w:pPr>
        <w:spacing w:after="0" w:line="240" w:lineRule="auto"/>
        <w:jc w:val="both"/>
        <w:rPr>
          <w:rFonts w:ascii="Times New Roman" w:hAnsi="Times New Roman" w:cs="Times New Roman"/>
          <w:color w:val="000000"/>
          <w:spacing w:val="-4"/>
          <w:sz w:val="21"/>
          <w:szCs w:val="21"/>
        </w:rPr>
      </w:pPr>
      <w:r>
        <w:rPr>
          <w:rFonts w:ascii="Times New Roman" w:hAnsi="Times New Roman" w:cs="Times New Roman"/>
          <w:color w:val="000000"/>
          <w:spacing w:val="-4"/>
          <w:sz w:val="21"/>
          <w:szCs w:val="21"/>
        </w:rPr>
        <w:t>_________________________________________________________________________________________________</w:t>
      </w:r>
    </w:p>
    <w:p w:rsidR="00C67F8E" w:rsidRDefault="00C67F8E" w:rsidP="00E93D21">
      <w:pPr>
        <w:spacing w:after="0" w:line="240" w:lineRule="auto"/>
        <w:jc w:val="both"/>
        <w:rPr>
          <w:rFonts w:ascii="Times New Roman" w:hAnsi="Times New Roman" w:cs="Times New Roman"/>
          <w:color w:val="000000"/>
          <w:spacing w:val="-4"/>
          <w:sz w:val="21"/>
          <w:szCs w:val="21"/>
        </w:rPr>
      </w:pPr>
      <w:r>
        <w:rPr>
          <w:rFonts w:ascii="Times New Roman" w:hAnsi="Times New Roman" w:cs="Times New Roman"/>
          <w:color w:val="000000"/>
          <w:spacing w:val="-4"/>
          <w:sz w:val="21"/>
          <w:szCs w:val="21"/>
        </w:rPr>
        <w:t>_________________________________________________________________________________________________</w:t>
      </w: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30708D" w:rsidRDefault="0030708D" w:rsidP="00E93D21">
      <w:pPr>
        <w:spacing w:after="0" w:line="240" w:lineRule="auto"/>
        <w:jc w:val="both"/>
        <w:rPr>
          <w:rFonts w:ascii="Times New Roman" w:hAnsi="Times New Roman" w:cs="Times New Roman"/>
          <w:color w:val="000000"/>
          <w:spacing w:val="-4"/>
          <w:sz w:val="21"/>
          <w:szCs w:val="21"/>
        </w:rPr>
      </w:pPr>
    </w:p>
    <w:p w:rsidR="0030708D" w:rsidRDefault="0030708D" w:rsidP="00E93D21">
      <w:pPr>
        <w:spacing w:after="0" w:line="240" w:lineRule="auto"/>
        <w:jc w:val="both"/>
        <w:rPr>
          <w:rFonts w:ascii="Times New Roman" w:hAnsi="Times New Roman" w:cs="Times New Roman"/>
          <w:color w:val="000000"/>
          <w:spacing w:val="-4"/>
          <w:sz w:val="21"/>
          <w:szCs w:val="21"/>
        </w:rPr>
      </w:pPr>
    </w:p>
    <w:p w:rsidR="0030708D" w:rsidRDefault="0030708D"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6373ED" w:rsidRDefault="006373ED"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D7971" w:rsidRDefault="00CD7971" w:rsidP="00E93D21">
      <w:pPr>
        <w:spacing w:after="0" w:line="240" w:lineRule="auto"/>
        <w:jc w:val="both"/>
        <w:rPr>
          <w:rFonts w:ascii="Times New Roman" w:hAnsi="Times New Roman" w:cs="Times New Roman"/>
          <w:color w:val="000000"/>
          <w:spacing w:val="-4"/>
          <w:sz w:val="21"/>
          <w:szCs w:val="21"/>
        </w:rPr>
      </w:pPr>
    </w:p>
    <w:p w:rsidR="00CD7971" w:rsidRDefault="00CD7971" w:rsidP="00E93D21">
      <w:pPr>
        <w:spacing w:after="0" w:line="240" w:lineRule="auto"/>
        <w:jc w:val="both"/>
        <w:rPr>
          <w:rFonts w:ascii="Times New Roman" w:hAnsi="Times New Roman" w:cs="Times New Roman"/>
          <w:color w:val="000000"/>
          <w:spacing w:val="-4"/>
          <w:sz w:val="21"/>
          <w:szCs w:val="21"/>
        </w:rPr>
      </w:pPr>
    </w:p>
    <w:p w:rsidR="00CD7971" w:rsidRDefault="00CD7971"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Pr="00386F72" w:rsidRDefault="00C67F8E" w:rsidP="00E93D21">
      <w:pPr>
        <w:spacing w:after="0" w:line="240" w:lineRule="auto"/>
        <w:jc w:val="both"/>
        <w:rPr>
          <w:rFonts w:ascii="Times New Roman" w:hAnsi="Times New Roman" w:cs="Times New Roman"/>
          <w:color w:val="000000"/>
          <w:spacing w:val="-4"/>
          <w:sz w:val="21"/>
          <w:szCs w:val="21"/>
        </w:rPr>
      </w:pPr>
    </w:p>
    <w:tbl>
      <w:tblPr>
        <w:tblW w:w="0" w:type="auto"/>
        <w:tblLook w:val="04A0"/>
      </w:tblPr>
      <w:tblGrid>
        <w:gridCol w:w="4838"/>
        <w:gridCol w:w="281"/>
        <w:gridCol w:w="4734"/>
      </w:tblGrid>
      <w:tr w:rsidR="00386F72" w:rsidRPr="00386F72" w:rsidTr="004F0D97">
        <w:tc>
          <w:tcPr>
            <w:tcW w:w="4838" w:type="dxa"/>
          </w:tcPr>
          <w:p w:rsidR="00386F72" w:rsidRPr="00386F72" w:rsidRDefault="00C67F8E" w:rsidP="004F0D97">
            <w:pPr>
              <w:pStyle w:val="af3"/>
              <w:spacing w:before="0" w:after="0"/>
              <w:rPr>
                <w:b/>
                <w:sz w:val="21"/>
                <w:szCs w:val="21"/>
              </w:rPr>
            </w:pPr>
            <w:r w:rsidRPr="00386F72">
              <w:rPr>
                <w:b/>
                <w:sz w:val="21"/>
                <w:szCs w:val="21"/>
              </w:rPr>
              <w:t xml:space="preserve"> </w:t>
            </w:r>
            <w:r w:rsidR="00386F72" w:rsidRPr="00386F72">
              <w:rPr>
                <w:b/>
                <w:sz w:val="21"/>
                <w:szCs w:val="21"/>
              </w:rPr>
              <w:t xml:space="preserve">«Абонент»: </w:t>
            </w:r>
          </w:p>
          <w:p w:rsidR="00386F72" w:rsidRPr="00386F72" w:rsidRDefault="00386F72" w:rsidP="004F0D97">
            <w:pPr>
              <w:pStyle w:val="af2"/>
              <w:rPr>
                <w:rFonts w:ascii="Times New Roman" w:hAnsi="Times New Roman"/>
                <w:sz w:val="21"/>
                <w:szCs w:val="21"/>
              </w:rPr>
            </w:pPr>
          </w:p>
          <w:p w:rsidR="0030708D" w:rsidRDefault="0030708D" w:rsidP="0030708D">
            <w:pPr>
              <w:pStyle w:val="af2"/>
              <w:rPr>
                <w:rFonts w:ascii="Times New Roman" w:hAnsi="Times New Roman"/>
                <w:sz w:val="21"/>
                <w:szCs w:val="21"/>
              </w:rPr>
            </w:pPr>
          </w:p>
          <w:p w:rsidR="0011107B" w:rsidRDefault="00D47B54" w:rsidP="0011107B">
            <w:pPr>
              <w:pStyle w:val="af2"/>
              <w:rPr>
                <w:rFonts w:ascii="Times New Roman" w:hAnsi="Times New Roman"/>
                <w:sz w:val="21"/>
                <w:szCs w:val="21"/>
                <w:u w:val="single"/>
              </w:rPr>
            </w:pPr>
            <w:r>
              <w:rPr>
                <w:rFonts w:ascii="Times New Roman" w:hAnsi="Times New Roman"/>
                <w:sz w:val="21"/>
                <w:szCs w:val="21"/>
                <w:u w:val="single"/>
              </w:rPr>
              <w:t>__________________________</w:t>
            </w:r>
          </w:p>
          <w:p w:rsidR="0011107B" w:rsidRDefault="0011107B" w:rsidP="0011107B">
            <w:pPr>
              <w:pStyle w:val="af2"/>
              <w:rPr>
                <w:rFonts w:ascii="Times New Roman" w:hAnsi="Times New Roman"/>
                <w:sz w:val="21"/>
                <w:szCs w:val="21"/>
                <w:u w:val="single"/>
              </w:rPr>
            </w:pPr>
          </w:p>
          <w:p w:rsidR="0011107B" w:rsidRPr="00B831A0" w:rsidRDefault="0011107B" w:rsidP="0011107B">
            <w:pPr>
              <w:pStyle w:val="af2"/>
              <w:rPr>
                <w:rFonts w:ascii="Times New Roman" w:hAnsi="Times New Roman"/>
                <w:sz w:val="21"/>
                <w:szCs w:val="21"/>
              </w:rPr>
            </w:pPr>
            <w:r w:rsidRPr="00B831A0">
              <w:rPr>
                <w:rFonts w:ascii="Times New Roman" w:hAnsi="Times New Roman"/>
                <w:sz w:val="21"/>
                <w:szCs w:val="21"/>
              </w:rPr>
              <w:t>_______________________ /________________</w:t>
            </w:r>
          </w:p>
          <w:p w:rsidR="0011107B" w:rsidRPr="00E871AD" w:rsidRDefault="0011107B" w:rsidP="0011107B">
            <w:pPr>
              <w:pStyle w:val="af2"/>
              <w:rPr>
                <w:rFonts w:ascii="Times New Roman" w:hAnsi="Times New Roman"/>
                <w:sz w:val="21"/>
                <w:szCs w:val="21"/>
              </w:rPr>
            </w:pPr>
            <w:r>
              <w:rPr>
                <w:rFonts w:ascii="Times New Roman" w:hAnsi="Times New Roman"/>
                <w:sz w:val="21"/>
                <w:szCs w:val="21"/>
              </w:rPr>
              <w:t>М.П.</w:t>
            </w:r>
          </w:p>
          <w:p w:rsidR="00D47B54" w:rsidRDefault="00D47B54" w:rsidP="004F0D97">
            <w:pPr>
              <w:tabs>
                <w:tab w:val="left" w:pos="8850"/>
              </w:tabs>
              <w:rPr>
                <w:rFonts w:ascii="Times New Roman" w:hAnsi="Times New Roman"/>
                <w:sz w:val="21"/>
                <w:szCs w:val="21"/>
              </w:rPr>
            </w:pPr>
          </w:p>
          <w:p w:rsidR="00710A4F" w:rsidRPr="00C67F8E" w:rsidRDefault="00710A4F" w:rsidP="004F0D97">
            <w:pPr>
              <w:tabs>
                <w:tab w:val="left" w:pos="8850"/>
              </w:tabs>
              <w:rPr>
                <w:rFonts w:ascii="Times New Roman" w:hAnsi="Times New Roman"/>
                <w:sz w:val="21"/>
                <w:szCs w:val="21"/>
              </w:rPr>
            </w:pPr>
          </w:p>
        </w:tc>
        <w:tc>
          <w:tcPr>
            <w:tcW w:w="281" w:type="dxa"/>
          </w:tcPr>
          <w:p w:rsidR="00386F72" w:rsidRPr="00386F72" w:rsidRDefault="00386F72" w:rsidP="004F0D97">
            <w:pPr>
              <w:tabs>
                <w:tab w:val="left" w:pos="8850"/>
              </w:tabs>
              <w:jc w:val="both"/>
              <w:rPr>
                <w:rFonts w:ascii="Times New Roman" w:hAnsi="Times New Roman" w:cs="Times New Roman"/>
                <w:i/>
                <w:sz w:val="21"/>
                <w:szCs w:val="21"/>
              </w:rPr>
            </w:pPr>
          </w:p>
        </w:tc>
        <w:tc>
          <w:tcPr>
            <w:tcW w:w="4734" w:type="dxa"/>
          </w:tcPr>
          <w:p w:rsidR="00386F72" w:rsidRPr="00386F72" w:rsidRDefault="00386F72" w:rsidP="004F0D97">
            <w:pPr>
              <w:pStyle w:val="af2"/>
              <w:rPr>
                <w:rFonts w:ascii="Times New Roman" w:hAnsi="Times New Roman"/>
                <w:b/>
                <w:sz w:val="21"/>
                <w:szCs w:val="21"/>
              </w:rPr>
            </w:pPr>
            <w:r w:rsidRPr="00386F72">
              <w:rPr>
                <w:rFonts w:ascii="Times New Roman" w:hAnsi="Times New Roman"/>
                <w:b/>
                <w:sz w:val="21"/>
                <w:szCs w:val="21"/>
              </w:rPr>
              <w:t>«Поставщик»»:</w:t>
            </w:r>
          </w:p>
          <w:p w:rsidR="00386F72" w:rsidRPr="00386F72" w:rsidRDefault="00386F72" w:rsidP="004F0D97">
            <w:pPr>
              <w:pStyle w:val="af3"/>
              <w:spacing w:before="0" w:after="0"/>
              <w:rPr>
                <w:sz w:val="21"/>
                <w:szCs w:val="21"/>
              </w:rPr>
            </w:pPr>
          </w:p>
          <w:p w:rsidR="0030708D" w:rsidRDefault="0030708D" w:rsidP="004F0D97">
            <w:pPr>
              <w:pStyle w:val="af2"/>
              <w:rPr>
                <w:rFonts w:ascii="Times New Roman" w:hAnsi="Times New Roman"/>
                <w:sz w:val="21"/>
                <w:szCs w:val="21"/>
                <w:u w:val="single"/>
              </w:rPr>
            </w:pPr>
          </w:p>
          <w:p w:rsidR="00386F72" w:rsidRDefault="00386F72" w:rsidP="004F0D97">
            <w:pPr>
              <w:pStyle w:val="af2"/>
              <w:rPr>
                <w:rFonts w:ascii="Times New Roman" w:hAnsi="Times New Roman"/>
                <w:sz w:val="21"/>
                <w:szCs w:val="21"/>
                <w:u w:val="single"/>
              </w:rPr>
            </w:pPr>
            <w:r w:rsidRPr="00386F72">
              <w:rPr>
                <w:rFonts w:ascii="Times New Roman" w:hAnsi="Times New Roman"/>
                <w:sz w:val="21"/>
                <w:szCs w:val="21"/>
                <w:u w:val="single"/>
              </w:rPr>
              <w:t>И.О. директора</w:t>
            </w:r>
          </w:p>
          <w:p w:rsidR="00E93D21" w:rsidRDefault="00E93D21" w:rsidP="004F0D97">
            <w:pPr>
              <w:pStyle w:val="af2"/>
              <w:rPr>
                <w:rFonts w:ascii="Times New Roman" w:hAnsi="Times New Roman"/>
                <w:sz w:val="21"/>
                <w:szCs w:val="21"/>
                <w:u w:val="single"/>
              </w:rPr>
            </w:pPr>
          </w:p>
          <w:p w:rsidR="00386F72" w:rsidRPr="00386F72" w:rsidRDefault="00386F72" w:rsidP="004F0D97">
            <w:pPr>
              <w:pStyle w:val="af3"/>
              <w:spacing w:before="0" w:after="0"/>
              <w:rPr>
                <w:sz w:val="21"/>
                <w:szCs w:val="21"/>
                <w:u w:val="single"/>
              </w:rPr>
            </w:pPr>
            <w:r w:rsidRPr="00386F72">
              <w:rPr>
                <w:sz w:val="21"/>
                <w:szCs w:val="21"/>
              </w:rPr>
              <w:t>____________________ /</w:t>
            </w:r>
            <w:r w:rsidRPr="00386F72">
              <w:rPr>
                <w:sz w:val="21"/>
                <w:szCs w:val="21"/>
                <w:u w:val="single"/>
              </w:rPr>
              <w:t>Р.А.Алханов</w:t>
            </w:r>
          </w:p>
          <w:p w:rsidR="00386F72" w:rsidRPr="00386F72" w:rsidRDefault="00386F72" w:rsidP="004F0D97">
            <w:pPr>
              <w:pStyle w:val="af2"/>
              <w:rPr>
                <w:rFonts w:ascii="Times New Roman" w:hAnsi="Times New Roman"/>
                <w:sz w:val="21"/>
                <w:szCs w:val="21"/>
              </w:rPr>
            </w:pPr>
            <w:r w:rsidRPr="00386F72">
              <w:rPr>
                <w:rFonts w:ascii="Times New Roman" w:hAnsi="Times New Roman"/>
                <w:sz w:val="21"/>
                <w:szCs w:val="21"/>
              </w:rPr>
              <w:t>М.П.</w:t>
            </w:r>
          </w:p>
        </w:tc>
      </w:tr>
    </w:tbl>
    <w:p w:rsidR="001210FC" w:rsidRPr="00386F72" w:rsidRDefault="001210FC" w:rsidP="001210FC">
      <w:pPr>
        <w:spacing w:after="0" w:line="240" w:lineRule="auto"/>
        <w:ind w:left="6237"/>
        <w:jc w:val="right"/>
        <w:rPr>
          <w:rFonts w:ascii="Times New Roman" w:hAnsi="Times New Roman" w:cs="Times New Roman"/>
          <w:sz w:val="21"/>
          <w:szCs w:val="21"/>
          <w:lang w:eastAsia="ru-RU"/>
        </w:rPr>
      </w:pPr>
      <w:r w:rsidRPr="00386F72">
        <w:rPr>
          <w:rFonts w:ascii="Times New Roman" w:hAnsi="Times New Roman" w:cs="Times New Roman"/>
          <w:sz w:val="21"/>
          <w:szCs w:val="21"/>
          <w:lang w:eastAsia="ru-RU"/>
        </w:rPr>
        <w:lastRenderedPageBreak/>
        <w:t>Приложение</w:t>
      </w:r>
      <w:r w:rsidR="0030708D">
        <w:rPr>
          <w:rFonts w:ascii="Times New Roman" w:hAnsi="Times New Roman" w:cs="Times New Roman"/>
          <w:sz w:val="21"/>
          <w:szCs w:val="21"/>
          <w:lang w:eastAsia="ru-RU"/>
        </w:rPr>
        <w:t xml:space="preserve"> № 2</w:t>
      </w:r>
    </w:p>
    <w:p w:rsidR="001210FC" w:rsidRDefault="001210FC" w:rsidP="001210FC">
      <w:pPr>
        <w:spacing w:after="0" w:line="240" w:lineRule="auto"/>
        <w:ind w:left="6237"/>
        <w:jc w:val="right"/>
        <w:rPr>
          <w:rFonts w:ascii="Times New Roman" w:hAnsi="Times New Roman" w:cs="Times New Roman"/>
          <w:sz w:val="21"/>
          <w:szCs w:val="21"/>
          <w:lang w:eastAsia="ru-RU"/>
        </w:rPr>
      </w:pPr>
      <w:r w:rsidRPr="00386F72">
        <w:rPr>
          <w:rFonts w:ascii="Times New Roman" w:hAnsi="Times New Roman" w:cs="Times New Roman"/>
          <w:sz w:val="21"/>
          <w:szCs w:val="21"/>
          <w:lang w:eastAsia="ru-RU"/>
        </w:rPr>
        <w:t>к типовому договору</w:t>
      </w:r>
      <w:r w:rsidR="0075583A">
        <w:rPr>
          <w:rFonts w:ascii="Times New Roman" w:hAnsi="Times New Roman" w:cs="Times New Roman"/>
          <w:sz w:val="21"/>
          <w:szCs w:val="21"/>
          <w:lang w:eastAsia="ru-RU"/>
        </w:rPr>
        <w:t xml:space="preserve"> №__</w:t>
      </w:r>
      <w:r w:rsidR="000F45CF">
        <w:rPr>
          <w:rFonts w:ascii="Times New Roman" w:hAnsi="Times New Roman" w:cs="Times New Roman"/>
          <w:sz w:val="21"/>
          <w:szCs w:val="21"/>
          <w:lang w:eastAsia="ru-RU"/>
        </w:rPr>
        <w:t>_____</w:t>
      </w:r>
    </w:p>
    <w:p w:rsidR="001210FC" w:rsidRPr="00386F72" w:rsidRDefault="001210FC" w:rsidP="001210FC">
      <w:pPr>
        <w:spacing w:after="0" w:line="240" w:lineRule="auto"/>
        <w:ind w:left="6237"/>
        <w:jc w:val="right"/>
        <w:rPr>
          <w:rFonts w:ascii="Times New Roman" w:hAnsi="Times New Roman" w:cs="Times New Roman"/>
          <w:sz w:val="21"/>
          <w:szCs w:val="21"/>
          <w:lang w:eastAsia="ru-RU"/>
        </w:rPr>
      </w:pPr>
      <w:r>
        <w:rPr>
          <w:rFonts w:ascii="Times New Roman" w:hAnsi="Times New Roman" w:cs="Times New Roman"/>
          <w:sz w:val="21"/>
          <w:szCs w:val="21"/>
          <w:lang w:eastAsia="ru-RU"/>
        </w:rPr>
        <w:t>от «</w:t>
      </w:r>
      <w:r w:rsidR="00D47B54">
        <w:rPr>
          <w:rFonts w:ascii="Times New Roman" w:hAnsi="Times New Roman" w:cs="Times New Roman"/>
          <w:sz w:val="21"/>
          <w:szCs w:val="21"/>
          <w:lang w:eastAsia="ru-RU"/>
        </w:rPr>
        <w:t>____</w:t>
      </w:r>
      <w:r>
        <w:rPr>
          <w:rFonts w:ascii="Times New Roman" w:hAnsi="Times New Roman" w:cs="Times New Roman"/>
          <w:sz w:val="21"/>
          <w:szCs w:val="21"/>
          <w:lang w:eastAsia="ru-RU"/>
        </w:rPr>
        <w:t>»</w:t>
      </w:r>
      <w:r w:rsidR="0030708D">
        <w:rPr>
          <w:rFonts w:ascii="Times New Roman" w:hAnsi="Times New Roman" w:cs="Times New Roman"/>
          <w:sz w:val="21"/>
          <w:szCs w:val="21"/>
          <w:lang w:eastAsia="ru-RU"/>
        </w:rPr>
        <w:t xml:space="preserve"> </w:t>
      </w:r>
      <w:r w:rsidR="00D47B54">
        <w:rPr>
          <w:rFonts w:ascii="Times New Roman" w:hAnsi="Times New Roman" w:cs="Times New Roman"/>
          <w:sz w:val="21"/>
          <w:szCs w:val="21"/>
          <w:lang w:eastAsia="ru-RU"/>
        </w:rPr>
        <w:t>__________________</w:t>
      </w:r>
      <w:r w:rsidR="0030708D">
        <w:rPr>
          <w:rFonts w:ascii="Times New Roman" w:hAnsi="Times New Roman" w:cs="Times New Roman"/>
          <w:sz w:val="21"/>
          <w:szCs w:val="21"/>
          <w:lang w:eastAsia="ru-RU"/>
        </w:rPr>
        <w:t xml:space="preserve"> </w:t>
      </w:r>
      <w:r>
        <w:rPr>
          <w:rFonts w:ascii="Times New Roman" w:hAnsi="Times New Roman" w:cs="Times New Roman"/>
          <w:sz w:val="21"/>
          <w:szCs w:val="21"/>
          <w:lang w:eastAsia="ru-RU"/>
        </w:rPr>
        <w:t>20</w:t>
      </w:r>
      <w:r w:rsidR="000F45CF">
        <w:rPr>
          <w:rFonts w:ascii="Times New Roman" w:hAnsi="Times New Roman" w:cs="Times New Roman"/>
          <w:sz w:val="21"/>
          <w:szCs w:val="21"/>
          <w:lang w:eastAsia="ru-RU"/>
        </w:rPr>
        <w:t>____</w:t>
      </w:r>
    </w:p>
    <w:p w:rsidR="001210FC" w:rsidRPr="00386F72" w:rsidRDefault="001210FC" w:rsidP="001210FC">
      <w:pPr>
        <w:spacing w:after="0" w:line="240" w:lineRule="auto"/>
        <w:ind w:left="6237"/>
        <w:jc w:val="right"/>
        <w:rPr>
          <w:rFonts w:ascii="Times New Roman" w:hAnsi="Times New Roman" w:cs="Times New Roman"/>
          <w:sz w:val="21"/>
          <w:szCs w:val="21"/>
          <w:lang w:eastAsia="ru-RU"/>
        </w:rPr>
      </w:pPr>
      <w:r w:rsidRPr="00386F72">
        <w:rPr>
          <w:rFonts w:ascii="Times New Roman" w:hAnsi="Times New Roman" w:cs="Times New Roman"/>
          <w:sz w:val="21"/>
          <w:szCs w:val="21"/>
          <w:lang w:eastAsia="ru-RU"/>
        </w:rPr>
        <w:t>холодного водоснабжения</w:t>
      </w:r>
    </w:p>
    <w:p w:rsidR="00A7238E" w:rsidRPr="00386F72" w:rsidRDefault="00A7238E" w:rsidP="00A7238E">
      <w:pPr>
        <w:spacing w:after="0" w:line="240" w:lineRule="auto"/>
        <w:rPr>
          <w:rFonts w:ascii="Times New Roman" w:hAnsi="Times New Roman" w:cs="Times New Roman"/>
          <w:sz w:val="21"/>
          <w:szCs w:val="21"/>
        </w:rPr>
      </w:pPr>
    </w:p>
    <w:p w:rsidR="00A7238E" w:rsidRPr="00386F72" w:rsidRDefault="00A7238E" w:rsidP="00A7238E">
      <w:pPr>
        <w:spacing w:after="0" w:line="240" w:lineRule="auto"/>
        <w:rPr>
          <w:rFonts w:ascii="Times New Roman" w:hAnsi="Times New Roman" w:cs="Times New Roman"/>
          <w:sz w:val="21"/>
          <w:szCs w:val="21"/>
        </w:rPr>
      </w:pPr>
    </w:p>
    <w:p w:rsidR="00A7238E" w:rsidRPr="00386F72" w:rsidRDefault="00A7238E" w:rsidP="00A7238E">
      <w:pPr>
        <w:spacing w:after="0" w:line="240" w:lineRule="auto"/>
        <w:rPr>
          <w:rFonts w:ascii="Times New Roman" w:hAnsi="Times New Roman" w:cs="Times New Roman"/>
          <w:sz w:val="21"/>
          <w:szCs w:val="21"/>
        </w:rPr>
      </w:pPr>
    </w:p>
    <w:p w:rsidR="00A7238E" w:rsidRPr="00386F72" w:rsidRDefault="00A7238E" w:rsidP="00A7238E">
      <w:pPr>
        <w:spacing w:after="0" w:line="240" w:lineRule="auto"/>
        <w:jc w:val="center"/>
        <w:rPr>
          <w:rFonts w:ascii="Times New Roman" w:hAnsi="Times New Roman" w:cs="Times New Roman"/>
          <w:b/>
          <w:bCs/>
          <w:sz w:val="21"/>
          <w:szCs w:val="21"/>
        </w:rPr>
      </w:pPr>
      <w:r w:rsidRPr="00386F72">
        <w:rPr>
          <w:rFonts w:ascii="Times New Roman" w:hAnsi="Times New Roman" w:cs="Times New Roman"/>
          <w:b/>
          <w:bCs/>
          <w:spacing w:val="80"/>
          <w:sz w:val="21"/>
          <w:szCs w:val="21"/>
        </w:rPr>
        <w:t>СВЕДЕНИЯ</w:t>
      </w:r>
      <w:r w:rsidRPr="00386F72">
        <w:rPr>
          <w:rFonts w:ascii="Times New Roman" w:hAnsi="Times New Roman" w:cs="Times New Roman"/>
          <w:b/>
          <w:bCs/>
          <w:spacing w:val="80"/>
          <w:sz w:val="21"/>
          <w:szCs w:val="21"/>
        </w:rPr>
        <w:br/>
      </w:r>
      <w:r w:rsidRPr="00386F72">
        <w:rPr>
          <w:rFonts w:ascii="Times New Roman" w:hAnsi="Times New Roman" w:cs="Times New Roman"/>
          <w:b/>
          <w:bCs/>
          <w:sz w:val="21"/>
          <w:szCs w:val="21"/>
        </w:rPr>
        <w:t>об узлах учета, приборах учета</w:t>
      </w:r>
      <w:r w:rsidRPr="00386F72">
        <w:rPr>
          <w:rFonts w:ascii="Times New Roman" w:hAnsi="Times New Roman" w:cs="Times New Roman"/>
          <w:b/>
          <w:bCs/>
          <w:sz w:val="21"/>
          <w:szCs w:val="21"/>
        </w:rPr>
        <w:br/>
        <w:t>и местах отбора проб холодной воды</w:t>
      </w:r>
    </w:p>
    <w:p w:rsidR="00A7238E" w:rsidRPr="00386F72" w:rsidRDefault="00A7238E" w:rsidP="00A7238E">
      <w:pPr>
        <w:spacing w:after="0" w:line="240" w:lineRule="auto"/>
        <w:rPr>
          <w:rFonts w:ascii="Times New Roman" w:hAnsi="Times New Roman" w:cs="Times New Roman"/>
          <w:sz w:val="21"/>
          <w:szCs w:val="21"/>
        </w:rPr>
      </w:pPr>
    </w:p>
    <w:p w:rsidR="00A7238E" w:rsidRPr="00386F72" w:rsidRDefault="00A7238E" w:rsidP="00A7238E">
      <w:pPr>
        <w:spacing w:after="0" w:line="240" w:lineRule="auto"/>
        <w:rPr>
          <w:rFonts w:ascii="Times New Roman" w:hAnsi="Times New Roman" w:cs="Times New Roman"/>
          <w:sz w:val="21"/>
          <w:szCs w:val="21"/>
        </w:rPr>
      </w:pPr>
    </w:p>
    <w:tbl>
      <w:tblPr>
        <w:tblW w:w="5007"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96"/>
        <w:gridCol w:w="3312"/>
        <w:gridCol w:w="3155"/>
        <w:gridCol w:w="3167"/>
      </w:tblGrid>
      <w:tr w:rsidR="00A7238E" w:rsidRPr="00386F72" w:rsidTr="0032171D">
        <w:trPr>
          <w:cantSplit/>
        </w:trPr>
        <w:tc>
          <w:tcPr>
            <w:tcW w:w="291" w:type="pct"/>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w:t>
            </w:r>
            <w:r w:rsidRPr="00386F72">
              <w:rPr>
                <w:rFonts w:ascii="Times New Roman" w:hAnsi="Times New Roman" w:cs="Times New Roman"/>
                <w:sz w:val="21"/>
                <w:szCs w:val="21"/>
              </w:rPr>
              <w:br/>
              <w:t>п/п</w:t>
            </w:r>
          </w:p>
        </w:tc>
        <w:tc>
          <w:tcPr>
            <w:tcW w:w="1619" w:type="pct"/>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Показания приборов учета</w:t>
            </w:r>
            <w:r w:rsidRPr="00386F72">
              <w:rPr>
                <w:rFonts w:ascii="Times New Roman" w:hAnsi="Times New Roman" w:cs="Times New Roman"/>
                <w:sz w:val="21"/>
                <w:szCs w:val="21"/>
              </w:rPr>
              <w:br/>
              <w:t>на начало подачи ресурса</w:t>
            </w:r>
          </w:p>
        </w:tc>
        <w:tc>
          <w:tcPr>
            <w:tcW w:w="1542" w:type="pct"/>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 xml:space="preserve">Дата </w:t>
            </w:r>
            <w:r w:rsidRPr="00386F72">
              <w:rPr>
                <w:rFonts w:ascii="Times New Roman" w:hAnsi="Times New Roman" w:cs="Times New Roman"/>
                <w:sz w:val="21"/>
                <w:szCs w:val="21"/>
              </w:rPr>
              <w:br/>
              <w:t>опломбирования</w:t>
            </w:r>
          </w:p>
        </w:tc>
        <w:tc>
          <w:tcPr>
            <w:tcW w:w="1548" w:type="pct"/>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 xml:space="preserve">Дата </w:t>
            </w:r>
            <w:r w:rsidRPr="00386F72">
              <w:rPr>
                <w:rFonts w:ascii="Times New Roman" w:hAnsi="Times New Roman" w:cs="Times New Roman"/>
                <w:sz w:val="21"/>
                <w:szCs w:val="21"/>
              </w:rPr>
              <w:br/>
              <w:t>очередной поверки</w:t>
            </w:r>
          </w:p>
        </w:tc>
      </w:tr>
      <w:tr w:rsidR="00A7238E" w:rsidRPr="00386F72" w:rsidTr="0032171D">
        <w:trPr>
          <w:cantSplit/>
        </w:trPr>
        <w:tc>
          <w:tcPr>
            <w:tcW w:w="291" w:type="pct"/>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1</w:t>
            </w:r>
          </w:p>
        </w:tc>
        <w:tc>
          <w:tcPr>
            <w:tcW w:w="1619" w:type="pct"/>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2</w:t>
            </w:r>
          </w:p>
        </w:tc>
        <w:tc>
          <w:tcPr>
            <w:tcW w:w="1542" w:type="pct"/>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3</w:t>
            </w:r>
          </w:p>
        </w:tc>
        <w:tc>
          <w:tcPr>
            <w:tcW w:w="1548" w:type="pct"/>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4</w:t>
            </w:r>
          </w:p>
        </w:tc>
      </w:tr>
      <w:tr w:rsidR="00A7238E" w:rsidRPr="00386F72" w:rsidTr="0032171D">
        <w:trPr>
          <w:cantSplit/>
          <w:trHeight w:val="340"/>
        </w:trPr>
        <w:tc>
          <w:tcPr>
            <w:tcW w:w="291"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619" w:type="pct"/>
            <w:vAlign w:val="center"/>
          </w:tcPr>
          <w:p w:rsidR="00A7238E" w:rsidRPr="00386F72" w:rsidRDefault="00A7238E" w:rsidP="008268BA">
            <w:pPr>
              <w:spacing w:after="0" w:line="240" w:lineRule="auto"/>
              <w:ind w:left="57" w:right="57"/>
              <w:rPr>
                <w:rFonts w:ascii="Times New Roman" w:hAnsi="Times New Roman" w:cs="Times New Roman"/>
                <w:sz w:val="21"/>
                <w:szCs w:val="21"/>
              </w:rPr>
            </w:pPr>
          </w:p>
        </w:tc>
        <w:tc>
          <w:tcPr>
            <w:tcW w:w="1542"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548"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r>
      <w:tr w:rsidR="00A7238E" w:rsidRPr="00386F72" w:rsidTr="0032171D">
        <w:trPr>
          <w:cantSplit/>
          <w:trHeight w:val="340"/>
        </w:trPr>
        <w:tc>
          <w:tcPr>
            <w:tcW w:w="291"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619"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542"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548"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r>
      <w:tr w:rsidR="00A7238E" w:rsidRPr="00386F72" w:rsidTr="0032171D">
        <w:trPr>
          <w:cantSplit/>
          <w:trHeight w:val="340"/>
        </w:trPr>
        <w:tc>
          <w:tcPr>
            <w:tcW w:w="291"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619"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542"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548"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r>
      <w:tr w:rsidR="008268BA" w:rsidRPr="00386F72" w:rsidTr="0032171D">
        <w:trPr>
          <w:cantSplit/>
          <w:trHeight w:val="340"/>
        </w:trPr>
        <w:tc>
          <w:tcPr>
            <w:tcW w:w="291" w:type="pct"/>
            <w:vAlign w:val="center"/>
          </w:tcPr>
          <w:p w:rsidR="008268BA" w:rsidRPr="00386F72" w:rsidRDefault="008268BA" w:rsidP="0032171D">
            <w:pPr>
              <w:spacing w:after="0" w:line="240" w:lineRule="auto"/>
              <w:ind w:left="57" w:right="57"/>
              <w:rPr>
                <w:rFonts w:ascii="Times New Roman" w:hAnsi="Times New Roman" w:cs="Times New Roman"/>
                <w:sz w:val="21"/>
                <w:szCs w:val="21"/>
              </w:rPr>
            </w:pPr>
          </w:p>
        </w:tc>
        <w:tc>
          <w:tcPr>
            <w:tcW w:w="1619" w:type="pct"/>
            <w:vAlign w:val="center"/>
          </w:tcPr>
          <w:p w:rsidR="008268BA" w:rsidRPr="00386F72" w:rsidRDefault="008268BA" w:rsidP="0032171D">
            <w:pPr>
              <w:spacing w:after="0" w:line="240" w:lineRule="auto"/>
              <w:ind w:left="57" w:right="57"/>
              <w:rPr>
                <w:rFonts w:ascii="Times New Roman" w:hAnsi="Times New Roman" w:cs="Times New Roman"/>
                <w:sz w:val="21"/>
                <w:szCs w:val="21"/>
              </w:rPr>
            </w:pPr>
          </w:p>
        </w:tc>
        <w:tc>
          <w:tcPr>
            <w:tcW w:w="1542" w:type="pct"/>
            <w:vAlign w:val="center"/>
          </w:tcPr>
          <w:p w:rsidR="008268BA" w:rsidRDefault="008268BA" w:rsidP="0032171D">
            <w:pPr>
              <w:spacing w:after="0" w:line="240" w:lineRule="auto"/>
              <w:ind w:left="57" w:right="57"/>
              <w:rPr>
                <w:rFonts w:ascii="Times New Roman" w:hAnsi="Times New Roman" w:cs="Times New Roman"/>
                <w:sz w:val="21"/>
                <w:szCs w:val="21"/>
              </w:rPr>
            </w:pPr>
          </w:p>
        </w:tc>
        <w:tc>
          <w:tcPr>
            <w:tcW w:w="1548" w:type="pct"/>
            <w:vAlign w:val="center"/>
          </w:tcPr>
          <w:p w:rsidR="008268BA" w:rsidRPr="00386F72" w:rsidRDefault="008268BA" w:rsidP="0032171D">
            <w:pPr>
              <w:spacing w:after="0" w:line="240" w:lineRule="auto"/>
              <w:ind w:left="57" w:right="57"/>
              <w:rPr>
                <w:rFonts w:ascii="Times New Roman" w:hAnsi="Times New Roman" w:cs="Times New Roman"/>
                <w:sz w:val="21"/>
                <w:szCs w:val="21"/>
              </w:rPr>
            </w:pPr>
          </w:p>
        </w:tc>
      </w:tr>
      <w:tr w:rsidR="008268BA" w:rsidRPr="00386F72" w:rsidTr="0032171D">
        <w:trPr>
          <w:cantSplit/>
          <w:trHeight w:val="340"/>
        </w:trPr>
        <w:tc>
          <w:tcPr>
            <w:tcW w:w="291" w:type="pct"/>
            <w:vAlign w:val="center"/>
          </w:tcPr>
          <w:p w:rsidR="008268BA" w:rsidRPr="00386F72" w:rsidRDefault="008268BA" w:rsidP="0032171D">
            <w:pPr>
              <w:spacing w:after="0" w:line="240" w:lineRule="auto"/>
              <w:ind w:left="57" w:right="57"/>
              <w:rPr>
                <w:rFonts w:ascii="Times New Roman" w:hAnsi="Times New Roman" w:cs="Times New Roman"/>
                <w:sz w:val="21"/>
                <w:szCs w:val="21"/>
              </w:rPr>
            </w:pPr>
          </w:p>
        </w:tc>
        <w:tc>
          <w:tcPr>
            <w:tcW w:w="1619" w:type="pct"/>
            <w:vAlign w:val="center"/>
          </w:tcPr>
          <w:p w:rsidR="008268BA" w:rsidRPr="00386F72" w:rsidRDefault="008268BA" w:rsidP="0032171D">
            <w:pPr>
              <w:spacing w:after="0" w:line="240" w:lineRule="auto"/>
              <w:ind w:left="57" w:right="57"/>
              <w:rPr>
                <w:rFonts w:ascii="Times New Roman" w:hAnsi="Times New Roman" w:cs="Times New Roman"/>
                <w:sz w:val="21"/>
                <w:szCs w:val="21"/>
              </w:rPr>
            </w:pPr>
          </w:p>
        </w:tc>
        <w:tc>
          <w:tcPr>
            <w:tcW w:w="1542" w:type="pct"/>
            <w:vAlign w:val="center"/>
          </w:tcPr>
          <w:p w:rsidR="008268BA" w:rsidRDefault="008268BA" w:rsidP="0032171D">
            <w:pPr>
              <w:spacing w:after="0" w:line="240" w:lineRule="auto"/>
              <w:ind w:left="57" w:right="57"/>
              <w:rPr>
                <w:rFonts w:ascii="Times New Roman" w:hAnsi="Times New Roman" w:cs="Times New Roman"/>
                <w:sz w:val="21"/>
                <w:szCs w:val="21"/>
              </w:rPr>
            </w:pPr>
          </w:p>
        </w:tc>
        <w:tc>
          <w:tcPr>
            <w:tcW w:w="1548" w:type="pct"/>
            <w:vAlign w:val="center"/>
          </w:tcPr>
          <w:p w:rsidR="008268BA" w:rsidRPr="00386F72" w:rsidRDefault="008268BA" w:rsidP="0032171D">
            <w:pPr>
              <w:spacing w:after="0" w:line="240" w:lineRule="auto"/>
              <w:ind w:left="57" w:right="57"/>
              <w:rPr>
                <w:rFonts w:ascii="Times New Roman" w:hAnsi="Times New Roman" w:cs="Times New Roman"/>
                <w:sz w:val="21"/>
                <w:szCs w:val="21"/>
              </w:rPr>
            </w:pPr>
          </w:p>
        </w:tc>
      </w:tr>
    </w:tbl>
    <w:p w:rsidR="00A7238E" w:rsidRPr="00386F72" w:rsidRDefault="00A7238E" w:rsidP="00A7238E">
      <w:pPr>
        <w:spacing w:after="0" w:line="240" w:lineRule="auto"/>
        <w:rPr>
          <w:rFonts w:ascii="Times New Roman" w:hAnsi="Times New Roman" w:cs="Times New Roman"/>
          <w:sz w:val="21"/>
          <w:szCs w:val="21"/>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81"/>
        <w:gridCol w:w="3309"/>
        <w:gridCol w:w="2121"/>
        <w:gridCol w:w="2123"/>
        <w:gridCol w:w="2084"/>
      </w:tblGrid>
      <w:tr w:rsidR="00A7238E" w:rsidRPr="000779B3" w:rsidTr="0032171D">
        <w:trPr>
          <w:cantSplit/>
        </w:trPr>
        <w:tc>
          <w:tcPr>
            <w:tcW w:w="284" w:type="pct"/>
          </w:tcPr>
          <w:p w:rsidR="00A7238E" w:rsidRPr="000779B3" w:rsidRDefault="00A7238E" w:rsidP="0032171D">
            <w:pPr>
              <w:spacing w:after="0" w:line="240" w:lineRule="auto"/>
              <w:jc w:val="center"/>
              <w:rPr>
                <w:rFonts w:ascii="Times New Roman" w:hAnsi="Times New Roman" w:cs="Times New Roman"/>
                <w:sz w:val="21"/>
                <w:szCs w:val="21"/>
              </w:rPr>
            </w:pPr>
            <w:r w:rsidRPr="000779B3">
              <w:rPr>
                <w:rFonts w:ascii="Times New Roman" w:hAnsi="Times New Roman" w:cs="Times New Roman"/>
                <w:sz w:val="21"/>
                <w:szCs w:val="21"/>
              </w:rPr>
              <w:t>№</w:t>
            </w:r>
            <w:r w:rsidRPr="000779B3">
              <w:rPr>
                <w:rFonts w:ascii="Times New Roman" w:hAnsi="Times New Roman" w:cs="Times New Roman"/>
                <w:sz w:val="21"/>
                <w:szCs w:val="21"/>
              </w:rPr>
              <w:br/>
              <w:t>п/п</w:t>
            </w:r>
          </w:p>
        </w:tc>
        <w:tc>
          <w:tcPr>
            <w:tcW w:w="1619" w:type="pct"/>
          </w:tcPr>
          <w:p w:rsidR="00A7238E" w:rsidRPr="000779B3" w:rsidRDefault="00A7238E" w:rsidP="0032171D">
            <w:pPr>
              <w:spacing w:after="0" w:line="240" w:lineRule="auto"/>
              <w:jc w:val="center"/>
              <w:rPr>
                <w:rFonts w:ascii="Times New Roman" w:hAnsi="Times New Roman" w:cs="Times New Roman"/>
                <w:sz w:val="21"/>
                <w:szCs w:val="21"/>
              </w:rPr>
            </w:pPr>
            <w:r w:rsidRPr="000779B3">
              <w:rPr>
                <w:rFonts w:ascii="Times New Roman" w:hAnsi="Times New Roman" w:cs="Times New Roman"/>
                <w:sz w:val="21"/>
                <w:szCs w:val="21"/>
              </w:rPr>
              <w:t>Месторасположение узла учета</w:t>
            </w:r>
          </w:p>
        </w:tc>
        <w:tc>
          <w:tcPr>
            <w:tcW w:w="1038" w:type="pct"/>
          </w:tcPr>
          <w:p w:rsidR="00A7238E" w:rsidRPr="000779B3" w:rsidRDefault="00A7238E" w:rsidP="0032171D">
            <w:pPr>
              <w:spacing w:after="0" w:line="240" w:lineRule="auto"/>
              <w:jc w:val="center"/>
              <w:rPr>
                <w:rFonts w:ascii="Times New Roman" w:hAnsi="Times New Roman" w:cs="Times New Roman"/>
                <w:sz w:val="21"/>
                <w:szCs w:val="21"/>
              </w:rPr>
            </w:pPr>
            <w:r w:rsidRPr="000779B3">
              <w:rPr>
                <w:rFonts w:ascii="Times New Roman" w:hAnsi="Times New Roman" w:cs="Times New Roman"/>
                <w:sz w:val="21"/>
                <w:szCs w:val="21"/>
              </w:rPr>
              <w:t>Диаметр прибора</w:t>
            </w:r>
          </w:p>
          <w:p w:rsidR="00A7238E" w:rsidRPr="000779B3" w:rsidRDefault="00A7238E" w:rsidP="0032171D">
            <w:pPr>
              <w:spacing w:after="0" w:line="240" w:lineRule="auto"/>
              <w:jc w:val="center"/>
              <w:rPr>
                <w:rFonts w:ascii="Times New Roman" w:hAnsi="Times New Roman" w:cs="Times New Roman"/>
                <w:sz w:val="21"/>
                <w:szCs w:val="21"/>
              </w:rPr>
            </w:pPr>
            <w:r w:rsidRPr="000779B3">
              <w:rPr>
                <w:rFonts w:ascii="Times New Roman" w:hAnsi="Times New Roman" w:cs="Times New Roman"/>
                <w:sz w:val="21"/>
                <w:szCs w:val="21"/>
              </w:rPr>
              <w:t>учета, мм</w:t>
            </w:r>
          </w:p>
        </w:tc>
        <w:tc>
          <w:tcPr>
            <w:tcW w:w="1039" w:type="pct"/>
          </w:tcPr>
          <w:p w:rsidR="00A7238E" w:rsidRPr="000779B3" w:rsidRDefault="00A7238E" w:rsidP="0032171D">
            <w:pPr>
              <w:spacing w:after="0" w:line="240" w:lineRule="auto"/>
              <w:jc w:val="center"/>
              <w:rPr>
                <w:rFonts w:ascii="Times New Roman" w:hAnsi="Times New Roman" w:cs="Times New Roman"/>
                <w:sz w:val="21"/>
                <w:szCs w:val="21"/>
              </w:rPr>
            </w:pPr>
            <w:r w:rsidRPr="000779B3">
              <w:rPr>
                <w:rFonts w:ascii="Times New Roman" w:hAnsi="Times New Roman" w:cs="Times New Roman"/>
                <w:sz w:val="21"/>
                <w:szCs w:val="21"/>
              </w:rPr>
              <w:t>Марка и заводской номер прибора учета</w:t>
            </w:r>
          </w:p>
        </w:tc>
        <w:tc>
          <w:tcPr>
            <w:tcW w:w="1020" w:type="pct"/>
          </w:tcPr>
          <w:p w:rsidR="00A7238E" w:rsidRPr="000779B3" w:rsidRDefault="00A7238E" w:rsidP="0032171D">
            <w:pPr>
              <w:spacing w:after="0" w:line="240" w:lineRule="auto"/>
              <w:jc w:val="center"/>
              <w:rPr>
                <w:rFonts w:ascii="Times New Roman" w:hAnsi="Times New Roman" w:cs="Times New Roman"/>
                <w:sz w:val="21"/>
                <w:szCs w:val="21"/>
              </w:rPr>
            </w:pPr>
            <w:r w:rsidRPr="000779B3">
              <w:rPr>
                <w:rFonts w:ascii="Times New Roman" w:hAnsi="Times New Roman" w:cs="Times New Roman"/>
                <w:sz w:val="21"/>
                <w:szCs w:val="21"/>
              </w:rPr>
              <w:t>Технический паспорт прилагается (указать количество листов)</w:t>
            </w:r>
          </w:p>
        </w:tc>
      </w:tr>
      <w:tr w:rsidR="00A7238E" w:rsidRPr="000779B3" w:rsidTr="0032171D">
        <w:trPr>
          <w:cantSplit/>
        </w:trPr>
        <w:tc>
          <w:tcPr>
            <w:tcW w:w="284" w:type="pct"/>
          </w:tcPr>
          <w:p w:rsidR="00A7238E" w:rsidRPr="000779B3" w:rsidRDefault="00A7238E" w:rsidP="0032171D">
            <w:pPr>
              <w:spacing w:after="0" w:line="240" w:lineRule="auto"/>
              <w:jc w:val="center"/>
              <w:rPr>
                <w:rFonts w:ascii="Times New Roman" w:hAnsi="Times New Roman" w:cs="Times New Roman"/>
                <w:sz w:val="21"/>
                <w:szCs w:val="21"/>
              </w:rPr>
            </w:pPr>
            <w:r w:rsidRPr="000779B3">
              <w:rPr>
                <w:rFonts w:ascii="Times New Roman" w:hAnsi="Times New Roman" w:cs="Times New Roman"/>
                <w:sz w:val="21"/>
                <w:szCs w:val="21"/>
              </w:rPr>
              <w:t>1</w:t>
            </w:r>
          </w:p>
        </w:tc>
        <w:tc>
          <w:tcPr>
            <w:tcW w:w="1619" w:type="pct"/>
          </w:tcPr>
          <w:p w:rsidR="00A7238E" w:rsidRPr="000779B3" w:rsidRDefault="00A7238E" w:rsidP="0032171D">
            <w:pPr>
              <w:spacing w:after="0" w:line="240" w:lineRule="auto"/>
              <w:jc w:val="center"/>
              <w:rPr>
                <w:rFonts w:ascii="Times New Roman" w:hAnsi="Times New Roman" w:cs="Times New Roman"/>
                <w:sz w:val="21"/>
                <w:szCs w:val="21"/>
              </w:rPr>
            </w:pPr>
            <w:r w:rsidRPr="000779B3">
              <w:rPr>
                <w:rFonts w:ascii="Times New Roman" w:hAnsi="Times New Roman" w:cs="Times New Roman"/>
                <w:sz w:val="21"/>
                <w:szCs w:val="21"/>
              </w:rPr>
              <w:t>2</w:t>
            </w:r>
          </w:p>
        </w:tc>
        <w:tc>
          <w:tcPr>
            <w:tcW w:w="1038" w:type="pct"/>
          </w:tcPr>
          <w:p w:rsidR="00A7238E" w:rsidRPr="000779B3" w:rsidRDefault="00A7238E" w:rsidP="0032171D">
            <w:pPr>
              <w:spacing w:after="0" w:line="240" w:lineRule="auto"/>
              <w:jc w:val="center"/>
              <w:rPr>
                <w:rFonts w:ascii="Times New Roman" w:hAnsi="Times New Roman" w:cs="Times New Roman"/>
                <w:sz w:val="21"/>
                <w:szCs w:val="21"/>
              </w:rPr>
            </w:pPr>
            <w:r w:rsidRPr="000779B3">
              <w:rPr>
                <w:rFonts w:ascii="Times New Roman" w:hAnsi="Times New Roman" w:cs="Times New Roman"/>
                <w:sz w:val="21"/>
                <w:szCs w:val="21"/>
              </w:rPr>
              <w:t>3</w:t>
            </w:r>
          </w:p>
        </w:tc>
        <w:tc>
          <w:tcPr>
            <w:tcW w:w="1039" w:type="pct"/>
          </w:tcPr>
          <w:p w:rsidR="00A7238E" w:rsidRPr="000779B3" w:rsidRDefault="00A7238E" w:rsidP="0032171D">
            <w:pPr>
              <w:spacing w:after="0" w:line="240" w:lineRule="auto"/>
              <w:jc w:val="center"/>
              <w:rPr>
                <w:rFonts w:ascii="Times New Roman" w:hAnsi="Times New Roman" w:cs="Times New Roman"/>
                <w:sz w:val="21"/>
                <w:szCs w:val="21"/>
              </w:rPr>
            </w:pPr>
            <w:r w:rsidRPr="000779B3">
              <w:rPr>
                <w:rFonts w:ascii="Times New Roman" w:hAnsi="Times New Roman" w:cs="Times New Roman"/>
                <w:sz w:val="21"/>
                <w:szCs w:val="21"/>
              </w:rPr>
              <w:t>4</w:t>
            </w:r>
          </w:p>
        </w:tc>
        <w:tc>
          <w:tcPr>
            <w:tcW w:w="1020" w:type="pct"/>
          </w:tcPr>
          <w:p w:rsidR="00A7238E" w:rsidRPr="000779B3" w:rsidRDefault="00A7238E" w:rsidP="0032171D">
            <w:pPr>
              <w:spacing w:after="0" w:line="240" w:lineRule="auto"/>
              <w:jc w:val="center"/>
              <w:rPr>
                <w:rFonts w:ascii="Times New Roman" w:hAnsi="Times New Roman" w:cs="Times New Roman"/>
                <w:sz w:val="21"/>
                <w:szCs w:val="21"/>
              </w:rPr>
            </w:pPr>
            <w:r w:rsidRPr="000779B3">
              <w:rPr>
                <w:rFonts w:ascii="Times New Roman" w:hAnsi="Times New Roman" w:cs="Times New Roman"/>
                <w:sz w:val="21"/>
                <w:szCs w:val="21"/>
              </w:rPr>
              <w:t>5</w:t>
            </w:r>
          </w:p>
        </w:tc>
      </w:tr>
      <w:tr w:rsidR="008268BA" w:rsidRPr="000779B3" w:rsidTr="00E1054F">
        <w:trPr>
          <w:cantSplit/>
          <w:trHeight w:val="340"/>
        </w:trPr>
        <w:tc>
          <w:tcPr>
            <w:tcW w:w="284" w:type="pct"/>
            <w:vAlign w:val="center"/>
          </w:tcPr>
          <w:p w:rsidR="008268BA" w:rsidRPr="000779B3" w:rsidRDefault="008268BA" w:rsidP="0032171D">
            <w:pPr>
              <w:spacing w:after="0" w:line="240" w:lineRule="auto"/>
              <w:ind w:left="57" w:right="57"/>
              <w:rPr>
                <w:rFonts w:ascii="Times New Roman" w:hAnsi="Times New Roman" w:cs="Times New Roman"/>
                <w:sz w:val="21"/>
                <w:szCs w:val="21"/>
              </w:rPr>
            </w:pPr>
          </w:p>
        </w:tc>
        <w:tc>
          <w:tcPr>
            <w:tcW w:w="1619" w:type="pct"/>
            <w:vAlign w:val="center"/>
          </w:tcPr>
          <w:p w:rsidR="008268BA" w:rsidRPr="000779B3" w:rsidRDefault="008268BA" w:rsidP="0032171D">
            <w:pPr>
              <w:spacing w:after="0" w:line="240" w:lineRule="auto"/>
              <w:ind w:left="57" w:right="57"/>
              <w:rPr>
                <w:rFonts w:ascii="Times New Roman" w:hAnsi="Times New Roman" w:cs="Times New Roman"/>
                <w:sz w:val="21"/>
                <w:szCs w:val="21"/>
              </w:rPr>
            </w:pPr>
          </w:p>
        </w:tc>
        <w:tc>
          <w:tcPr>
            <w:tcW w:w="1038" w:type="pct"/>
            <w:vAlign w:val="center"/>
          </w:tcPr>
          <w:p w:rsidR="008268BA" w:rsidRPr="000779B3" w:rsidRDefault="008268BA" w:rsidP="000779B3">
            <w:pPr>
              <w:spacing w:after="0" w:line="240" w:lineRule="auto"/>
              <w:ind w:left="57" w:right="57"/>
              <w:jc w:val="center"/>
              <w:rPr>
                <w:rFonts w:ascii="Times New Roman" w:hAnsi="Times New Roman" w:cs="Times New Roman"/>
                <w:sz w:val="21"/>
                <w:szCs w:val="21"/>
              </w:rPr>
            </w:pPr>
          </w:p>
        </w:tc>
        <w:tc>
          <w:tcPr>
            <w:tcW w:w="1039" w:type="pct"/>
          </w:tcPr>
          <w:p w:rsidR="008268BA" w:rsidRPr="000779B3" w:rsidRDefault="008268BA">
            <w:pPr>
              <w:jc w:val="center"/>
              <w:rPr>
                <w:rFonts w:ascii="Times New Roman" w:hAnsi="Times New Roman" w:cs="Times New Roman"/>
                <w:color w:val="000000"/>
                <w:sz w:val="21"/>
                <w:szCs w:val="21"/>
              </w:rPr>
            </w:pPr>
          </w:p>
        </w:tc>
        <w:tc>
          <w:tcPr>
            <w:tcW w:w="1020" w:type="pct"/>
          </w:tcPr>
          <w:p w:rsidR="008268BA" w:rsidRPr="000779B3" w:rsidRDefault="000779B3" w:rsidP="000779B3">
            <w:pPr>
              <w:jc w:val="center"/>
              <w:rPr>
                <w:rFonts w:ascii="Times New Roman" w:hAnsi="Times New Roman" w:cs="Times New Roman"/>
                <w:color w:val="000000"/>
                <w:sz w:val="21"/>
                <w:szCs w:val="21"/>
              </w:rPr>
            </w:pPr>
            <w:r w:rsidRPr="000779B3">
              <w:rPr>
                <w:rFonts w:ascii="Times New Roman" w:hAnsi="Times New Roman" w:cs="Times New Roman"/>
                <w:color w:val="000000"/>
                <w:sz w:val="21"/>
                <w:szCs w:val="21"/>
              </w:rPr>
              <w:t>прилагается</w:t>
            </w:r>
          </w:p>
        </w:tc>
      </w:tr>
      <w:tr w:rsidR="000779B3" w:rsidRPr="000779B3" w:rsidTr="00E1054F">
        <w:trPr>
          <w:cantSplit/>
          <w:trHeight w:val="340"/>
        </w:trPr>
        <w:tc>
          <w:tcPr>
            <w:tcW w:w="284" w:type="pct"/>
            <w:vAlign w:val="center"/>
          </w:tcPr>
          <w:p w:rsidR="000779B3" w:rsidRPr="000779B3" w:rsidRDefault="000779B3" w:rsidP="0032171D">
            <w:pPr>
              <w:spacing w:after="0" w:line="240" w:lineRule="auto"/>
              <w:ind w:left="57" w:right="57"/>
              <w:rPr>
                <w:rFonts w:ascii="Times New Roman" w:hAnsi="Times New Roman" w:cs="Times New Roman"/>
                <w:sz w:val="21"/>
                <w:szCs w:val="21"/>
              </w:rPr>
            </w:pPr>
          </w:p>
        </w:tc>
        <w:tc>
          <w:tcPr>
            <w:tcW w:w="1619" w:type="pct"/>
            <w:vAlign w:val="center"/>
          </w:tcPr>
          <w:p w:rsidR="000779B3" w:rsidRPr="000779B3" w:rsidRDefault="000779B3" w:rsidP="008268BA">
            <w:pPr>
              <w:spacing w:after="0" w:line="240" w:lineRule="auto"/>
              <w:ind w:left="57" w:right="57"/>
              <w:rPr>
                <w:rFonts w:ascii="Times New Roman" w:hAnsi="Times New Roman" w:cs="Times New Roman"/>
                <w:sz w:val="21"/>
                <w:szCs w:val="21"/>
              </w:rPr>
            </w:pPr>
          </w:p>
        </w:tc>
        <w:tc>
          <w:tcPr>
            <w:tcW w:w="1038" w:type="pct"/>
            <w:vAlign w:val="center"/>
          </w:tcPr>
          <w:p w:rsidR="000779B3" w:rsidRPr="000779B3" w:rsidRDefault="000779B3" w:rsidP="000779B3">
            <w:pPr>
              <w:spacing w:after="0" w:line="240" w:lineRule="auto"/>
              <w:ind w:left="57" w:right="57"/>
              <w:jc w:val="center"/>
              <w:rPr>
                <w:rFonts w:ascii="Times New Roman" w:hAnsi="Times New Roman" w:cs="Times New Roman"/>
                <w:sz w:val="21"/>
                <w:szCs w:val="21"/>
              </w:rPr>
            </w:pPr>
          </w:p>
        </w:tc>
        <w:tc>
          <w:tcPr>
            <w:tcW w:w="1039" w:type="pct"/>
          </w:tcPr>
          <w:p w:rsidR="000779B3" w:rsidRPr="000779B3" w:rsidRDefault="000779B3">
            <w:pPr>
              <w:jc w:val="center"/>
              <w:rPr>
                <w:rFonts w:ascii="Times New Roman" w:hAnsi="Times New Roman" w:cs="Times New Roman"/>
                <w:color w:val="000000"/>
                <w:sz w:val="21"/>
                <w:szCs w:val="21"/>
              </w:rPr>
            </w:pPr>
          </w:p>
        </w:tc>
        <w:tc>
          <w:tcPr>
            <w:tcW w:w="1020" w:type="pct"/>
          </w:tcPr>
          <w:p w:rsidR="000779B3" w:rsidRPr="000779B3" w:rsidRDefault="000779B3" w:rsidP="000779B3">
            <w:pPr>
              <w:jc w:val="center"/>
              <w:rPr>
                <w:rFonts w:ascii="Times New Roman" w:hAnsi="Times New Roman" w:cs="Times New Roman"/>
                <w:sz w:val="21"/>
                <w:szCs w:val="21"/>
              </w:rPr>
            </w:pPr>
            <w:r w:rsidRPr="000779B3">
              <w:rPr>
                <w:rFonts w:ascii="Times New Roman" w:hAnsi="Times New Roman" w:cs="Times New Roman"/>
                <w:color w:val="000000"/>
                <w:sz w:val="21"/>
                <w:szCs w:val="21"/>
              </w:rPr>
              <w:t>прилагается</w:t>
            </w:r>
          </w:p>
        </w:tc>
      </w:tr>
      <w:tr w:rsidR="000779B3" w:rsidRPr="000779B3" w:rsidTr="00E1054F">
        <w:trPr>
          <w:cantSplit/>
          <w:trHeight w:val="340"/>
        </w:trPr>
        <w:tc>
          <w:tcPr>
            <w:tcW w:w="284" w:type="pct"/>
            <w:vAlign w:val="center"/>
          </w:tcPr>
          <w:p w:rsidR="000779B3" w:rsidRPr="000779B3" w:rsidRDefault="000779B3" w:rsidP="0032171D">
            <w:pPr>
              <w:spacing w:after="0" w:line="240" w:lineRule="auto"/>
              <w:ind w:left="57" w:right="57"/>
              <w:rPr>
                <w:rFonts w:ascii="Times New Roman" w:hAnsi="Times New Roman" w:cs="Times New Roman"/>
                <w:sz w:val="21"/>
                <w:szCs w:val="21"/>
              </w:rPr>
            </w:pPr>
          </w:p>
        </w:tc>
        <w:tc>
          <w:tcPr>
            <w:tcW w:w="1619" w:type="pct"/>
            <w:vAlign w:val="center"/>
          </w:tcPr>
          <w:p w:rsidR="000779B3" w:rsidRPr="000779B3" w:rsidRDefault="000779B3" w:rsidP="0032171D">
            <w:pPr>
              <w:spacing w:after="0" w:line="240" w:lineRule="auto"/>
              <w:ind w:left="57" w:right="57"/>
              <w:rPr>
                <w:rFonts w:ascii="Times New Roman" w:hAnsi="Times New Roman" w:cs="Times New Roman"/>
                <w:sz w:val="21"/>
                <w:szCs w:val="21"/>
              </w:rPr>
            </w:pPr>
          </w:p>
        </w:tc>
        <w:tc>
          <w:tcPr>
            <w:tcW w:w="1038" w:type="pct"/>
            <w:vAlign w:val="center"/>
          </w:tcPr>
          <w:p w:rsidR="000779B3" w:rsidRPr="000779B3" w:rsidRDefault="000779B3" w:rsidP="000779B3">
            <w:pPr>
              <w:spacing w:after="0" w:line="240" w:lineRule="auto"/>
              <w:ind w:left="57" w:right="57"/>
              <w:jc w:val="center"/>
              <w:rPr>
                <w:rFonts w:ascii="Times New Roman" w:hAnsi="Times New Roman" w:cs="Times New Roman"/>
                <w:sz w:val="21"/>
                <w:szCs w:val="21"/>
              </w:rPr>
            </w:pPr>
          </w:p>
        </w:tc>
        <w:tc>
          <w:tcPr>
            <w:tcW w:w="1039" w:type="pct"/>
          </w:tcPr>
          <w:p w:rsidR="000779B3" w:rsidRPr="000779B3" w:rsidRDefault="000779B3">
            <w:pPr>
              <w:jc w:val="center"/>
              <w:rPr>
                <w:rFonts w:ascii="Times New Roman" w:hAnsi="Times New Roman" w:cs="Times New Roman"/>
                <w:color w:val="000000"/>
                <w:sz w:val="21"/>
                <w:szCs w:val="21"/>
              </w:rPr>
            </w:pPr>
          </w:p>
        </w:tc>
        <w:tc>
          <w:tcPr>
            <w:tcW w:w="1020" w:type="pct"/>
          </w:tcPr>
          <w:p w:rsidR="000779B3" w:rsidRPr="000779B3" w:rsidRDefault="000779B3" w:rsidP="000779B3">
            <w:pPr>
              <w:jc w:val="center"/>
              <w:rPr>
                <w:rFonts w:ascii="Times New Roman" w:hAnsi="Times New Roman" w:cs="Times New Roman"/>
                <w:sz w:val="21"/>
                <w:szCs w:val="21"/>
              </w:rPr>
            </w:pPr>
            <w:r w:rsidRPr="000779B3">
              <w:rPr>
                <w:rFonts w:ascii="Times New Roman" w:hAnsi="Times New Roman" w:cs="Times New Roman"/>
                <w:color w:val="000000"/>
                <w:sz w:val="21"/>
                <w:szCs w:val="21"/>
              </w:rPr>
              <w:t>прилагается</w:t>
            </w:r>
          </w:p>
        </w:tc>
      </w:tr>
      <w:tr w:rsidR="000779B3" w:rsidRPr="000779B3" w:rsidTr="00E1054F">
        <w:trPr>
          <w:cantSplit/>
          <w:trHeight w:val="340"/>
        </w:trPr>
        <w:tc>
          <w:tcPr>
            <w:tcW w:w="284" w:type="pct"/>
            <w:vAlign w:val="center"/>
          </w:tcPr>
          <w:p w:rsidR="000779B3" w:rsidRPr="000779B3" w:rsidRDefault="000779B3" w:rsidP="0032171D">
            <w:pPr>
              <w:spacing w:after="0" w:line="240" w:lineRule="auto"/>
              <w:ind w:left="57" w:right="57"/>
              <w:rPr>
                <w:rFonts w:ascii="Times New Roman" w:hAnsi="Times New Roman" w:cs="Times New Roman"/>
                <w:sz w:val="21"/>
                <w:szCs w:val="21"/>
              </w:rPr>
            </w:pPr>
          </w:p>
        </w:tc>
        <w:tc>
          <w:tcPr>
            <w:tcW w:w="1619" w:type="pct"/>
            <w:vAlign w:val="center"/>
          </w:tcPr>
          <w:p w:rsidR="000779B3" w:rsidRPr="000779B3" w:rsidRDefault="000779B3" w:rsidP="000779B3">
            <w:pPr>
              <w:spacing w:after="0" w:line="240" w:lineRule="auto"/>
              <w:ind w:left="57" w:right="57"/>
              <w:rPr>
                <w:rFonts w:ascii="Times New Roman" w:hAnsi="Times New Roman" w:cs="Times New Roman"/>
                <w:sz w:val="21"/>
                <w:szCs w:val="21"/>
              </w:rPr>
            </w:pPr>
          </w:p>
        </w:tc>
        <w:tc>
          <w:tcPr>
            <w:tcW w:w="1038" w:type="pct"/>
            <w:vAlign w:val="center"/>
          </w:tcPr>
          <w:p w:rsidR="000779B3" w:rsidRPr="000779B3" w:rsidRDefault="000779B3" w:rsidP="000779B3">
            <w:pPr>
              <w:spacing w:after="0" w:line="240" w:lineRule="auto"/>
              <w:ind w:left="57" w:right="57"/>
              <w:jc w:val="center"/>
              <w:rPr>
                <w:rFonts w:ascii="Times New Roman" w:hAnsi="Times New Roman" w:cs="Times New Roman"/>
                <w:sz w:val="21"/>
                <w:szCs w:val="21"/>
              </w:rPr>
            </w:pPr>
          </w:p>
        </w:tc>
        <w:tc>
          <w:tcPr>
            <w:tcW w:w="1039" w:type="pct"/>
          </w:tcPr>
          <w:p w:rsidR="000779B3" w:rsidRPr="000779B3" w:rsidRDefault="000779B3">
            <w:pPr>
              <w:jc w:val="center"/>
              <w:rPr>
                <w:rFonts w:ascii="Times New Roman" w:hAnsi="Times New Roman" w:cs="Times New Roman"/>
                <w:color w:val="000000"/>
                <w:sz w:val="21"/>
                <w:szCs w:val="21"/>
              </w:rPr>
            </w:pPr>
          </w:p>
        </w:tc>
        <w:tc>
          <w:tcPr>
            <w:tcW w:w="1020" w:type="pct"/>
          </w:tcPr>
          <w:p w:rsidR="000779B3" w:rsidRPr="000779B3" w:rsidRDefault="000779B3" w:rsidP="000779B3">
            <w:pPr>
              <w:jc w:val="center"/>
              <w:rPr>
                <w:rFonts w:ascii="Times New Roman" w:hAnsi="Times New Roman" w:cs="Times New Roman"/>
                <w:sz w:val="21"/>
                <w:szCs w:val="21"/>
              </w:rPr>
            </w:pPr>
            <w:r w:rsidRPr="000779B3">
              <w:rPr>
                <w:rFonts w:ascii="Times New Roman" w:hAnsi="Times New Roman" w:cs="Times New Roman"/>
                <w:color w:val="000000"/>
                <w:sz w:val="21"/>
                <w:szCs w:val="21"/>
              </w:rPr>
              <w:t>прилагается</w:t>
            </w:r>
          </w:p>
        </w:tc>
      </w:tr>
      <w:tr w:rsidR="000779B3" w:rsidRPr="000779B3" w:rsidTr="00E1054F">
        <w:trPr>
          <w:cantSplit/>
          <w:trHeight w:val="340"/>
        </w:trPr>
        <w:tc>
          <w:tcPr>
            <w:tcW w:w="284" w:type="pct"/>
            <w:vAlign w:val="center"/>
          </w:tcPr>
          <w:p w:rsidR="000779B3" w:rsidRPr="000779B3" w:rsidRDefault="000779B3" w:rsidP="0032171D">
            <w:pPr>
              <w:spacing w:after="0" w:line="240" w:lineRule="auto"/>
              <w:ind w:left="57" w:right="57"/>
              <w:rPr>
                <w:rFonts w:ascii="Times New Roman" w:hAnsi="Times New Roman" w:cs="Times New Roman"/>
                <w:sz w:val="21"/>
                <w:szCs w:val="21"/>
              </w:rPr>
            </w:pPr>
          </w:p>
        </w:tc>
        <w:tc>
          <w:tcPr>
            <w:tcW w:w="1619" w:type="pct"/>
            <w:vAlign w:val="center"/>
          </w:tcPr>
          <w:p w:rsidR="000779B3" w:rsidRPr="000779B3" w:rsidRDefault="000779B3" w:rsidP="0032171D">
            <w:pPr>
              <w:spacing w:after="0" w:line="240" w:lineRule="auto"/>
              <w:ind w:left="57" w:right="57"/>
              <w:rPr>
                <w:rFonts w:ascii="Times New Roman" w:hAnsi="Times New Roman" w:cs="Times New Roman"/>
                <w:sz w:val="21"/>
                <w:szCs w:val="21"/>
              </w:rPr>
            </w:pPr>
          </w:p>
        </w:tc>
        <w:tc>
          <w:tcPr>
            <w:tcW w:w="1038" w:type="pct"/>
            <w:vAlign w:val="center"/>
          </w:tcPr>
          <w:p w:rsidR="000779B3" w:rsidRPr="000779B3" w:rsidRDefault="000779B3" w:rsidP="000779B3">
            <w:pPr>
              <w:spacing w:after="0" w:line="240" w:lineRule="auto"/>
              <w:ind w:left="57" w:right="57"/>
              <w:jc w:val="center"/>
              <w:rPr>
                <w:rFonts w:ascii="Times New Roman" w:hAnsi="Times New Roman" w:cs="Times New Roman"/>
                <w:sz w:val="21"/>
                <w:szCs w:val="21"/>
              </w:rPr>
            </w:pPr>
          </w:p>
        </w:tc>
        <w:tc>
          <w:tcPr>
            <w:tcW w:w="1039" w:type="pct"/>
          </w:tcPr>
          <w:p w:rsidR="000779B3" w:rsidRPr="000779B3" w:rsidRDefault="000779B3">
            <w:pPr>
              <w:jc w:val="center"/>
              <w:rPr>
                <w:rFonts w:ascii="Times New Roman" w:hAnsi="Times New Roman" w:cs="Times New Roman"/>
                <w:color w:val="000000"/>
                <w:sz w:val="21"/>
                <w:szCs w:val="21"/>
              </w:rPr>
            </w:pPr>
          </w:p>
        </w:tc>
        <w:tc>
          <w:tcPr>
            <w:tcW w:w="1020" w:type="pct"/>
          </w:tcPr>
          <w:p w:rsidR="000779B3" w:rsidRPr="000779B3" w:rsidRDefault="000779B3" w:rsidP="000779B3">
            <w:pPr>
              <w:jc w:val="center"/>
              <w:rPr>
                <w:rFonts w:ascii="Times New Roman" w:hAnsi="Times New Roman" w:cs="Times New Roman"/>
                <w:sz w:val="21"/>
                <w:szCs w:val="21"/>
              </w:rPr>
            </w:pPr>
            <w:r w:rsidRPr="000779B3">
              <w:rPr>
                <w:rFonts w:ascii="Times New Roman" w:hAnsi="Times New Roman" w:cs="Times New Roman"/>
                <w:color w:val="000000"/>
                <w:sz w:val="21"/>
                <w:szCs w:val="21"/>
              </w:rPr>
              <w:t>прилагается</w:t>
            </w:r>
          </w:p>
        </w:tc>
      </w:tr>
    </w:tbl>
    <w:p w:rsidR="00A7238E" w:rsidRPr="00386F72" w:rsidRDefault="00A7238E" w:rsidP="00A7238E">
      <w:pPr>
        <w:spacing w:after="0" w:line="240" w:lineRule="auto"/>
        <w:rPr>
          <w:rFonts w:ascii="Times New Roman" w:hAnsi="Times New Roman" w:cs="Times New Roman"/>
          <w:sz w:val="21"/>
          <w:szCs w:val="21"/>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83"/>
        <w:gridCol w:w="3317"/>
        <w:gridCol w:w="3160"/>
        <w:gridCol w:w="3160"/>
      </w:tblGrid>
      <w:tr w:rsidR="00A7238E" w:rsidRPr="00386F72" w:rsidTr="0032171D">
        <w:trPr>
          <w:cantSplit/>
          <w:trHeight w:val="360"/>
        </w:trPr>
        <w:tc>
          <w:tcPr>
            <w:tcW w:w="285" w:type="pct"/>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w:t>
            </w:r>
            <w:r w:rsidRPr="00386F72">
              <w:rPr>
                <w:rFonts w:ascii="Times New Roman" w:hAnsi="Times New Roman" w:cs="Times New Roman"/>
                <w:sz w:val="21"/>
                <w:szCs w:val="21"/>
              </w:rPr>
              <w:br/>
              <w:t>п/п</w:t>
            </w:r>
          </w:p>
        </w:tc>
        <w:tc>
          <w:tcPr>
            <w:tcW w:w="1623" w:type="pct"/>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Месторасположение</w:t>
            </w:r>
            <w:r w:rsidRPr="00386F72">
              <w:rPr>
                <w:rFonts w:ascii="Times New Roman" w:hAnsi="Times New Roman" w:cs="Times New Roman"/>
                <w:sz w:val="21"/>
                <w:szCs w:val="21"/>
              </w:rPr>
              <w:br/>
              <w:t>места отбора проб</w:t>
            </w:r>
          </w:p>
        </w:tc>
        <w:tc>
          <w:tcPr>
            <w:tcW w:w="1546" w:type="pct"/>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Характеристика</w:t>
            </w:r>
            <w:r w:rsidRPr="00386F72">
              <w:rPr>
                <w:rFonts w:ascii="Times New Roman" w:hAnsi="Times New Roman" w:cs="Times New Roman"/>
                <w:sz w:val="21"/>
                <w:szCs w:val="21"/>
              </w:rPr>
              <w:br/>
              <w:t>места отбора проб</w:t>
            </w:r>
          </w:p>
        </w:tc>
        <w:tc>
          <w:tcPr>
            <w:tcW w:w="1546" w:type="pct"/>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Частота отбора проб</w:t>
            </w:r>
          </w:p>
        </w:tc>
      </w:tr>
      <w:tr w:rsidR="00A7238E" w:rsidRPr="00386F72" w:rsidTr="0032171D">
        <w:trPr>
          <w:cantSplit/>
          <w:trHeight w:val="167"/>
        </w:trPr>
        <w:tc>
          <w:tcPr>
            <w:tcW w:w="285" w:type="pct"/>
            <w:vAlign w:val="center"/>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1</w:t>
            </w:r>
          </w:p>
        </w:tc>
        <w:tc>
          <w:tcPr>
            <w:tcW w:w="1623" w:type="pct"/>
            <w:vAlign w:val="center"/>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2</w:t>
            </w:r>
          </w:p>
        </w:tc>
        <w:tc>
          <w:tcPr>
            <w:tcW w:w="1546" w:type="pct"/>
            <w:vAlign w:val="center"/>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3</w:t>
            </w:r>
          </w:p>
        </w:tc>
        <w:tc>
          <w:tcPr>
            <w:tcW w:w="1546" w:type="pct"/>
            <w:vAlign w:val="center"/>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4</w:t>
            </w:r>
          </w:p>
        </w:tc>
      </w:tr>
      <w:tr w:rsidR="00A7238E" w:rsidRPr="00386F72" w:rsidTr="0032171D">
        <w:trPr>
          <w:cantSplit/>
          <w:trHeight w:val="340"/>
        </w:trPr>
        <w:tc>
          <w:tcPr>
            <w:tcW w:w="285"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623"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546"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546"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r>
      <w:tr w:rsidR="00A7238E" w:rsidRPr="00386F72" w:rsidTr="0032171D">
        <w:trPr>
          <w:cantSplit/>
          <w:trHeight w:val="340"/>
        </w:trPr>
        <w:tc>
          <w:tcPr>
            <w:tcW w:w="285"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623"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546"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546"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r>
      <w:tr w:rsidR="00A7238E" w:rsidRPr="00386F72" w:rsidTr="0032171D">
        <w:trPr>
          <w:cantSplit/>
          <w:trHeight w:val="340"/>
        </w:trPr>
        <w:tc>
          <w:tcPr>
            <w:tcW w:w="285"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623"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546"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546"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r>
    </w:tbl>
    <w:p w:rsidR="00A7238E" w:rsidRPr="00386F72" w:rsidRDefault="00A7238E" w:rsidP="00A7238E">
      <w:pPr>
        <w:spacing w:after="0" w:line="240" w:lineRule="auto"/>
        <w:ind w:firstLine="709"/>
        <w:rPr>
          <w:rFonts w:ascii="Times New Roman" w:hAnsi="Times New Roman" w:cs="Times New Roman"/>
          <w:sz w:val="21"/>
          <w:szCs w:val="21"/>
        </w:rPr>
      </w:pPr>
    </w:p>
    <w:p w:rsidR="00A7238E" w:rsidRPr="00386F72" w:rsidRDefault="00A7238E" w:rsidP="00A7238E">
      <w:pPr>
        <w:spacing w:after="0" w:line="240" w:lineRule="auto"/>
        <w:ind w:firstLine="340"/>
        <w:rPr>
          <w:rFonts w:ascii="Times New Roman" w:hAnsi="Times New Roman" w:cs="Times New Roman"/>
          <w:sz w:val="21"/>
          <w:szCs w:val="21"/>
        </w:rPr>
      </w:pPr>
      <w:r w:rsidRPr="00386F72">
        <w:rPr>
          <w:rFonts w:ascii="Times New Roman" w:hAnsi="Times New Roman" w:cs="Times New Roman"/>
          <w:sz w:val="21"/>
          <w:szCs w:val="21"/>
        </w:rPr>
        <w:t>Схема расположения узлов учета и мест отбора проб холодной воды прилагается.</w:t>
      </w:r>
    </w:p>
    <w:p w:rsidR="00A7238E" w:rsidRPr="00386F72" w:rsidRDefault="00A7238E" w:rsidP="00A7238E">
      <w:pPr>
        <w:spacing w:after="0" w:line="240" w:lineRule="auto"/>
        <w:ind w:firstLine="340"/>
        <w:rPr>
          <w:rFonts w:ascii="Times New Roman" w:hAnsi="Times New Roman" w:cs="Times New Roman"/>
          <w:sz w:val="21"/>
          <w:szCs w:val="21"/>
        </w:rPr>
      </w:pPr>
    </w:p>
    <w:tbl>
      <w:tblPr>
        <w:tblW w:w="5050" w:type="pct"/>
        <w:tblInd w:w="-103" w:type="dxa"/>
        <w:tblLook w:val="04A0"/>
      </w:tblPr>
      <w:tblGrid>
        <w:gridCol w:w="5168"/>
        <w:gridCol w:w="299"/>
        <w:gridCol w:w="5059"/>
      </w:tblGrid>
      <w:tr w:rsidR="00A7238E" w:rsidRPr="00386F72" w:rsidTr="0032171D">
        <w:tc>
          <w:tcPr>
            <w:tcW w:w="2344" w:type="pct"/>
          </w:tcPr>
          <w:p w:rsidR="005E2F3C" w:rsidRPr="00386F72" w:rsidRDefault="005E2F3C" w:rsidP="005E2F3C">
            <w:pPr>
              <w:pStyle w:val="af3"/>
              <w:spacing w:before="0" w:after="0"/>
              <w:rPr>
                <w:b/>
                <w:sz w:val="21"/>
                <w:szCs w:val="21"/>
              </w:rPr>
            </w:pPr>
            <w:r w:rsidRPr="00386F72">
              <w:rPr>
                <w:b/>
                <w:sz w:val="21"/>
                <w:szCs w:val="21"/>
              </w:rPr>
              <w:t xml:space="preserve">«Абонент»: </w:t>
            </w:r>
          </w:p>
          <w:p w:rsidR="005E2F3C" w:rsidRPr="00386F72" w:rsidRDefault="005E2F3C" w:rsidP="005E2F3C">
            <w:pPr>
              <w:pStyle w:val="af2"/>
              <w:rPr>
                <w:rFonts w:ascii="Times New Roman" w:hAnsi="Times New Roman"/>
                <w:sz w:val="21"/>
                <w:szCs w:val="21"/>
              </w:rPr>
            </w:pPr>
          </w:p>
          <w:p w:rsidR="0011107B" w:rsidRDefault="0011107B" w:rsidP="0011107B">
            <w:pPr>
              <w:pStyle w:val="af2"/>
              <w:rPr>
                <w:rFonts w:ascii="Times New Roman" w:hAnsi="Times New Roman"/>
                <w:sz w:val="21"/>
                <w:szCs w:val="21"/>
              </w:rPr>
            </w:pPr>
          </w:p>
          <w:p w:rsidR="0011107B" w:rsidRDefault="00D47B54" w:rsidP="0011107B">
            <w:pPr>
              <w:pStyle w:val="af2"/>
              <w:rPr>
                <w:rFonts w:ascii="Times New Roman" w:hAnsi="Times New Roman"/>
                <w:sz w:val="21"/>
                <w:szCs w:val="21"/>
                <w:u w:val="single"/>
              </w:rPr>
            </w:pPr>
            <w:r>
              <w:rPr>
                <w:rFonts w:ascii="Times New Roman" w:hAnsi="Times New Roman"/>
                <w:sz w:val="21"/>
                <w:szCs w:val="21"/>
                <w:u w:val="single"/>
              </w:rPr>
              <w:t>_____________________</w:t>
            </w:r>
          </w:p>
          <w:p w:rsidR="0011107B" w:rsidRDefault="0011107B" w:rsidP="0011107B">
            <w:pPr>
              <w:pStyle w:val="af2"/>
              <w:rPr>
                <w:rFonts w:ascii="Times New Roman" w:hAnsi="Times New Roman"/>
                <w:sz w:val="21"/>
                <w:szCs w:val="21"/>
                <w:u w:val="single"/>
              </w:rPr>
            </w:pPr>
          </w:p>
          <w:p w:rsidR="0011107B" w:rsidRPr="00B831A0" w:rsidRDefault="0011107B" w:rsidP="0011107B">
            <w:pPr>
              <w:pStyle w:val="af2"/>
              <w:rPr>
                <w:rFonts w:ascii="Times New Roman" w:hAnsi="Times New Roman"/>
                <w:sz w:val="21"/>
                <w:szCs w:val="21"/>
              </w:rPr>
            </w:pPr>
            <w:r w:rsidRPr="00B831A0">
              <w:rPr>
                <w:rFonts w:ascii="Times New Roman" w:hAnsi="Times New Roman"/>
                <w:sz w:val="21"/>
                <w:szCs w:val="21"/>
              </w:rPr>
              <w:t>_______________________ /________________</w:t>
            </w:r>
          </w:p>
          <w:p w:rsidR="0011107B" w:rsidRPr="00E871AD" w:rsidRDefault="0011107B" w:rsidP="0011107B">
            <w:pPr>
              <w:pStyle w:val="af2"/>
              <w:rPr>
                <w:rFonts w:ascii="Times New Roman" w:hAnsi="Times New Roman"/>
                <w:sz w:val="21"/>
                <w:szCs w:val="21"/>
              </w:rPr>
            </w:pPr>
            <w:r>
              <w:rPr>
                <w:rFonts w:ascii="Times New Roman" w:hAnsi="Times New Roman"/>
                <w:sz w:val="21"/>
                <w:szCs w:val="21"/>
              </w:rPr>
              <w:t>М.П.</w:t>
            </w:r>
          </w:p>
          <w:p w:rsidR="00A7238E" w:rsidRPr="00386F72" w:rsidRDefault="00A7238E" w:rsidP="0032171D">
            <w:pPr>
              <w:tabs>
                <w:tab w:val="left" w:pos="8850"/>
              </w:tabs>
              <w:rPr>
                <w:rFonts w:ascii="Times New Roman" w:hAnsi="Times New Roman" w:cs="Times New Roman"/>
                <w:sz w:val="21"/>
                <w:szCs w:val="21"/>
              </w:rPr>
            </w:pPr>
          </w:p>
        </w:tc>
        <w:tc>
          <w:tcPr>
            <w:tcW w:w="136" w:type="pct"/>
          </w:tcPr>
          <w:p w:rsidR="00A7238E" w:rsidRPr="00386F72" w:rsidRDefault="00A7238E" w:rsidP="0032171D">
            <w:pPr>
              <w:tabs>
                <w:tab w:val="left" w:pos="8850"/>
              </w:tabs>
              <w:jc w:val="both"/>
              <w:rPr>
                <w:rFonts w:ascii="Times New Roman" w:hAnsi="Times New Roman" w:cs="Times New Roman"/>
                <w:i/>
                <w:sz w:val="21"/>
                <w:szCs w:val="21"/>
              </w:rPr>
            </w:pPr>
          </w:p>
        </w:tc>
        <w:tc>
          <w:tcPr>
            <w:tcW w:w="2294" w:type="pct"/>
          </w:tcPr>
          <w:p w:rsidR="00A7238E" w:rsidRPr="00386F72" w:rsidRDefault="00A7238E" w:rsidP="0032171D">
            <w:pPr>
              <w:pStyle w:val="af2"/>
              <w:rPr>
                <w:rFonts w:ascii="Times New Roman" w:hAnsi="Times New Roman"/>
                <w:b/>
                <w:sz w:val="21"/>
                <w:szCs w:val="21"/>
              </w:rPr>
            </w:pPr>
            <w:r w:rsidRPr="00386F72">
              <w:rPr>
                <w:rFonts w:ascii="Times New Roman" w:hAnsi="Times New Roman"/>
                <w:b/>
                <w:sz w:val="21"/>
                <w:szCs w:val="21"/>
              </w:rPr>
              <w:t>«Поставщик»»:</w:t>
            </w:r>
          </w:p>
          <w:p w:rsidR="00A7238E" w:rsidRPr="00386F72" w:rsidRDefault="00A7238E" w:rsidP="0032171D">
            <w:pPr>
              <w:pStyle w:val="af3"/>
              <w:spacing w:before="0" w:after="0"/>
              <w:rPr>
                <w:sz w:val="21"/>
                <w:szCs w:val="21"/>
              </w:rPr>
            </w:pPr>
          </w:p>
          <w:p w:rsidR="005E2F3C" w:rsidRDefault="005E2F3C" w:rsidP="0032171D">
            <w:pPr>
              <w:pStyle w:val="af2"/>
              <w:rPr>
                <w:rFonts w:ascii="Times New Roman" w:hAnsi="Times New Roman"/>
                <w:sz w:val="21"/>
                <w:szCs w:val="21"/>
                <w:u w:val="single"/>
              </w:rPr>
            </w:pPr>
          </w:p>
          <w:p w:rsidR="00A7238E" w:rsidRPr="00386F72" w:rsidRDefault="00A7238E" w:rsidP="0032171D">
            <w:pPr>
              <w:pStyle w:val="af2"/>
              <w:rPr>
                <w:rFonts w:ascii="Times New Roman" w:hAnsi="Times New Roman"/>
                <w:sz w:val="21"/>
                <w:szCs w:val="21"/>
                <w:u w:val="single"/>
              </w:rPr>
            </w:pPr>
            <w:r w:rsidRPr="00386F72">
              <w:rPr>
                <w:rFonts w:ascii="Times New Roman" w:hAnsi="Times New Roman"/>
                <w:sz w:val="21"/>
                <w:szCs w:val="21"/>
                <w:u w:val="single"/>
              </w:rPr>
              <w:t>И.О. директора</w:t>
            </w:r>
          </w:p>
          <w:p w:rsidR="00A7238E" w:rsidRPr="00386F72" w:rsidRDefault="00A7238E" w:rsidP="0032171D">
            <w:pPr>
              <w:pStyle w:val="af2"/>
              <w:rPr>
                <w:rFonts w:ascii="Times New Roman" w:hAnsi="Times New Roman"/>
                <w:sz w:val="21"/>
                <w:szCs w:val="21"/>
              </w:rPr>
            </w:pPr>
          </w:p>
          <w:p w:rsidR="00A7238E" w:rsidRPr="00386F72" w:rsidRDefault="00A7238E" w:rsidP="0032171D">
            <w:pPr>
              <w:pStyle w:val="af3"/>
              <w:spacing w:before="0" w:after="0"/>
              <w:rPr>
                <w:sz w:val="21"/>
                <w:szCs w:val="21"/>
                <w:u w:val="single"/>
              </w:rPr>
            </w:pPr>
            <w:r w:rsidRPr="00386F72">
              <w:rPr>
                <w:sz w:val="21"/>
                <w:szCs w:val="21"/>
              </w:rPr>
              <w:t>____________________ /</w:t>
            </w:r>
            <w:r w:rsidRPr="00386F72">
              <w:rPr>
                <w:sz w:val="21"/>
                <w:szCs w:val="21"/>
                <w:u w:val="single"/>
              </w:rPr>
              <w:t>Р.А.Алханов</w:t>
            </w:r>
          </w:p>
          <w:p w:rsidR="005E2F3C" w:rsidRDefault="005E2F3C" w:rsidP="0032171D">
            <w:pPr>
              <w:pStyle w:val="af2"/>
              <w:rPr>
                <w:rFonts w:ascii="Times New Roman" w:hAnsi="Times New Roman"/>
                <w:sz w:val="21"/>
                <w:szCs w:val="21"/>
              </w:rPr>
            </w:pPr>
          </w:p>
          <w:p w:rsidR="00A7238E" w:rsidRPr="00386F72" w:rsidRDefault="00A7238E" w:rsidP="0032171D">
            <w:pPr>
              <w:pStyle w:val="af2"/>
              <w:rPr>
                <w:rFonts w:ascii="Times New Roman" w:hAnsi="Times New Roman"/>
                <w:sz w:val="21"/>
                <w:szCs w:val="21"/>
              </w:rPr>
            </w:pPr>
            <w:r w:rsidRPr="00386F72">
              <w:rPr>
                <w:rFonts w:ascii="Times New Roman" w:hAnsi="Times New Roman"/>
                <w:sz w:val="21"/>
                <w:szCs w:val="21"/>
              </w:rPr>
              <w:t>М.П.</w:t>
            </w:r>
          </w:p>
        </w:tc>
      </w:tr>
    </w:tbl>
    <w:p w:rsidR="001C779C" w:rsidRDefault="001C779C" w:rsidP="00A7238E">
      <w:pPr>
        <w:spacing w:after="0" w:line="240" w:lineRule="auto"/>
        <w:rPr>
          <w:rFonts w:ascii="Times New Roman" w:hAnsi="Times New Roman" w:cs="Times New Roman"/>
          <w:sz w:val="21"/>
          <w:szCs w:val="21"/>
          <w:lang w:eastAsia="ru-RU"/>
        </w:rPr>
      </w:pPr>
    </w:p>
    <w:p w:rsidR="001C779C" w:rsidRDefault="001C779C" w:rsidP="0045106F">
      <w:pPr>
        <w:spacing w:after="0" w:line="240" w:lineRule="auto"/>
        <w:ind w:left="6237"/>
        <w:jc w:val="center"/>
        <w:rPr>
          <w:rFonts w:ascii="Times New Roman" w:hAnsi="Times New Roman" w:cs="Times New Roman"/>
          <w:sz w:val="21"/>
          <w:szCs w:val="21"/>
          <w:lang w:eastAsia="ru-RU"/>
        </w:rPr>
      </w:pPr>
    </w:p>
    <w:p w:rsidR="001C779C" w:rsidRDefault="001C779C" w:rsidP="0045106F">
      <w:pPr>
        <w:spacing w:after="0" w:line="240" w:lineRule="auto"/>
        <w:ind w:left="6237"/>
        <w:jc w:val="center"/>
        <w:rPr>
          <w:rFonts w:ascii="Times New Roman" w:hAnsi="Times New Roman" w:cs="Times New Roman"/>
          <w:sz w:val="21"/>
          <w:szCs w:val="21"/>
          <w:lang w:eastAsia="ru-RU"/>
        </w:rPr>
      </w:pPr>
    </w:p>
    <w:p w:rsidR="001C779C" w:rsidRDefault="001C779C" w:rsidP="0045106F">
      <w:pPr>
        <w:spacing w:after="0" w:line="240" w:lineRule="auto"/>
        <w:ind w:left="6237"/>
        <w:jc w:val="center"/>
        <w:rPr>
          <w:rFonts w:ascii="Times New Roman" w:hAnsi="Times New Roman" w:cs="Times New Roman"/>
          <w:sz w:val="21"/>
          <w:szCs w:val="21"/>
          <w:lang w:eastAsia="ru-RU"/>
        </w:rPr>
      </w:pPr>
    </w:p>
    <w:p w:rsidR="001C779C" w:rsidRDefault="001C779C" w:rsidP="0045106F">
      <w:pPr>
        <w:spacing w:after="0" w:line="240" w:lineRule="auto"/>
        <w:ind w:left="6237"/>
        <w:jc w:val="center"/>
        <w:rPr>
          <w:rFonts w:ascii="Times New Roman" w:hAnsi="Times New Roman" w:cs="Times New Roman"/>
          <w:sz w:val="21"/>
          <w:szCs w:val="21"/>
          <w:lang w:eastAsia="ru-RU"/>
        </w:rPr>
      </w:pPr>
    </w:p>
    <w:sectPr w:rsidR="001C779C" w:rsidSect="0064099E">
      <w:pgSz w:w="11907" w:h="16840" w:code="9"/>
      <w:pgMar w:top="567" w:right="567" w:bottom="397" w:left="1134" w:header="397" w:footer="397" w:gutter="0"/>
      <w:paperSrc w:first="4" w:other="4"/>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AB4" w:rsidRDefault="00C03AB4">
      <w:r>
        <w:separator/>
      </w:r>
    </w:p>
  </w:endnote>
  <w:endnote w:type="continuationSeparator" w:id="0">
    <w:p w:rsidR="00C03AB4" w:rsidRDefault="00C03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AB4" w:rsidRDefault="00C03AB4">
      <w:r>
        <w:separator/>
      </w:r>
    </w:p>
  </w:footnote>
  <w:footnote w:type="continuationSeparator" w:id="0">
    <w:p w:rsidR="00C03AB4" w:rsidRDefault="00C03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85B1F"/>
    <w:multiLevelType w:val="hybridMultilevel"/>
    <w:tmpl w:val="514092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E70547"/>
    <w:rsid w:val="00073B99"/>
    <w:rsid w:val="000779B3"/>
    <w:rsid w:val="0008717A"/>
    <w:rsid w:val="00097918"/>
    <w:rsid w:val="00097A75"/>
    <w:rsid w:val="000A02C6"/>
    <w:rsid w:val="000A3163"/>
    <w:rsid w:val="000C021F"/>
    <w:rsid w:val="000C1DE2"/>
    <w:rsid w:val="000F4138"/>
    <w:rsid w:val="000F45CF"/>
    <w:rsid w:val="0010052F"/>
    <w:rsid w:val="0011107B"/>
    <w:rsid w:val="001210FC"/>
    <w:rsid w:val="00122849"/>
    <w:rsid w:val="001376B9"/>
    <w:rsid w:val="00143ED4"/>
    <w:rsid w:val="001665B3"/>
    <w:rsid w:val="001C0FEB"/>
    <w:rsid w:val="001C42F9"/>
    <w:rsid w:val="001C779C"/>
    <w:rsid w:val="001D7D0D"/>
    <w:rsid w:val="001E79C3"/>
    <w:rsid w:val="00210488"/>
    <w:rsid w:val="002A536E"/>
    <w:rsid w:val="002B28C8"/>
    <w:rsid w:val="002B6735"/>
    <w:rsid w:val="002C6A56"/>
    <w:rsid w:val="002C77BA"/>
    <w:rsid w:val="0030708D"/>
    <w:rsid w:val="0032171D"/>
    <w:rsid w:val="00321919"/>
    <w:rsid w:val="0032631B"/>
    <w:rsid w:val="003348F3"/>
    <w:rsid w:val="0033567D"/>
    <w:rsid w:val="003374E5"/>
    <w:rsid w:val="00343A68"/>
    <w:rsid w:val="00345877"/>
    <w:rsid w:val="00357422"/>
    <w:rsid w:val="00385F94"/>
    <w:rsid w:val="00386F72"/>
    <w:rsid w:val="003A121D"/>
    <w:rsid w:val="003A1A86"/>
    <w:rsid w:val="003A4252"/>
    <w:rsid w:val="003B02AA"/>
    <w:rsid w:val="003B40AD"/>
    <w:rsid w:val="003D4B7E"/>
    <w:rsid w:val="003F3C96"/>
    <w:rsid w:val="004008BA"/>
    <w:rsid w:val="004043DD"/>
    <w:rsid w:val="0045106F"/>
    <w:rsid w:val="00451E24"/>
    <w:rsid w:val="004701B0"/>
    <w:rsid w:val="00480E8F"/>
    <w:rsid w:val="00481D60"/>
    <w:rsid w:val="00497027"/>
    <w:rsid w:val="00497DFC"/>
    <w:rsid w:val="00497E93"/>
    <w:rsid w:val="004B48CE"/>
    <w:rsid w:val="004B5E09"/>
    <w:rsid w:val="004D2B9F"/>
    <w:rsid w:val="004F0D97"/>
    <w:rsid w:val="005147C4"/>
    <w:rsid w:val="005348DA"/>
    <w:rsid w:val="00535727"/>
    <w:rsid w:val="00536701"/>
    <w:rsid w:val="00546591"/>
    <w:rsid w:val="00550631"/>
    <w:rsid w:val="0056213C"/>
    <w:rsid w:val="00576E32"/>
    <w:rsid w:val="005A3D5B"/>
    <w:rsid w:val="005B02A2"/>
    <w:rsid w:val="005B02B3"/>
    <w:rsid w:val="005B25F4"/>
    <w:rsid w:val="005E28EC"/>
    <w:rsid w:val="005E2F3C"/>
    <w:rsid w:val="005E5AFA"/>
    <w:rsid w:val="00605B56"/>
    <w:rsid w:val="00607FD2"/>
    <w:rsid w:val="006373ED"/>
    <w:rsid w:val="0064099E"/>
    <w:rsid w:val="006D03FB"/>
    <w:rsid w:val="006D1ADE"/>
    <w:rsid w:val="006F0F0E"/>
    <w:rsid w:val="006F7913"/>
    <w:rsid w:val="00710A4F"/>
    <w:rsid w:val="00722E00"/>
    <w:rsid w:val="00724C1B"/>
    <w:rsid w:val="00734BF0"/>
    <w:rsid w:val="0075583A"/>
    <w:rsid w:val="00757680"/>
    <w:rsid w:val="0076385F"/>
    <w:rsid w:val="00784158"/>
    <w:rsid w:val="007B1E98"/>
    <w:rsid w:val="007B6371"/>
    <w:rsid w:val="007B6968"/>
    <w:rsid w:val="007C344C"/>
    <w:rsid w:val="007F58CD"/>
    <w:rsid w:val="00815614"/>
    <w:rsid w:val="00820064"/>
    <w:rsid w:val="008268BA"/>
    <w:rsid w:val="00826B3E"/>
    <w:rsid w:val="0089583D"/>
    <w:rsid w:val="008A53ED"/>
    <w:rsid w:val="008B21A6"/>
    <w:rsid w:val="008C3AF2"/>
    <w:rsid w:val="008C417B"/>
    <w:rsid w:val="008C6C33"/>
    <w:rsid w:val="008D1436"/>
    <w:rsid w:val="00915603"/>
    <w:rsid w:val="00915DEC"/>
    <w:rsid w:val="00920BD1"/>
    <w:rsid w:val="00927FAC"/>
    <w:rsid w:val="0094633C"/>
    <w:rsid w:val="009514BD"/>
    <w:rsid w:val="009616AA"/>
    <w:rsid w:val="009C3E89"/>
    <w:rsid w:val="009E1E6E"/>
    <w:rsid w:val="009F28CE"/>
    <w:rsid w:val="00A04687"/>
    <w:rsid w:val="00A109E2"/>
    <w:rsid w:val="00A27D44"/>
    <w:rsid w:val="00A321F5"/>
    <w:rsid w:val="00A545AB"/>
    <w:rsid w:val="00A6199D"/>
    <w:rsid w:val="00A7238E"/>
    <w:rsid w:val="00A72D7C"/>
    <w:rsid w:val="00AD1BD8"/>
    <w:rsid w:val="00B04ABD"/>
    <w:rsid w:val="00B079F9"/>
    <w:rsid w:val="00B143D2"/>
    <w:rsid w:val="00B14F14"/>
    <w:rsid w:val="00B16D98"/>
    <w:rsid w:val="00B24F5E"/>
    <w:rsid w:val="00B360EA"/>
    <w:rsid w:val="00B618B2"/>
    <w:rsid w:val="00B75294"/>
    <w:rsid w:val="00B77169"/>
    <w:rsid w:val="00B77BBB"/>
    <w:rsid w:val="00B831A0"/>
    <w:rsid w:val="00BA4130"/>
    <w:rsid w:val="00BA6F1F"/>
    <w:rsid w:val="00BB713C"/>
    <w:rsid w:val="00BE1D6C"/>
    <w:rsid w:val="00BF5C37"/>
    <w:rsid w:val="00C03AB4"/>
    <w:rsid w:val="00C11EEE"/>
    <w:rsid w:val="00C34D08"/>
    <w:rsid w:val="00C447AA"/>
    <w:rsid w:val="00C63BFB"/>
    <w:rsid w:val="00C67F8E"/>
    <w:rsid w:val="00C742AA"/>
    <w:rsid w:val="00C75D2E"/>
    <w:rsid w:val="00C80618"/>
    <w:rsid w:val="00CB09A2"/>
    <w:rsid w:val="00CB5D01"/>
    <w:rsid w:val="00CD7971"/>
    <w:rsid w:val="00CE3BD5"/>
    <w:rsid w:val="00D176FD"/>
    <w:rsid w:val="00D20B90"/>
    <w:rsid w:val="00D433F0"/>
    <w:rsid w:val="00D47B54"/>
    <w:rsid w:val="00D63578"/>
    <w:rsid w:val="00D75025"/>
    <w:rsid w:val="00D845A2"/>
    <w:rsid w:val="00D86E0D"/>
    <w:rsid w:val="00D877F1"/>
    <w:rsid w:val="00DB0E28"/>
    <w:rsid w:val="00DD4548"/>
    <w:rsid w:val="00DF2703"/>
    <w:rsid w:val="00DF4558"/>
    <w:rsid w:val="00DF4D2F"/>
    <w:rsid w:val="00E00848"/>
    <w:rsid w:val="00E1054F"/>
    <w:rsid w:val="00E10B1A"/>
    <w:rsid w:val="00E13C64"/>
    <w:rsid w:val="00E146D5"/>
    <w:rsid w:val="00E1643D"/>
    <w:rsid w:val="00E24352"/>
    <w:rsid w:val="00E548A5"/>
    <w:rsid w:val="00E70547"/>
    <w:rsid w:val="00E871AD"/>
    <w:rsid w:val="00E93D21"/>
    <w:rsid w:val="00EB6EE3"/>
    <w:rsid w:val="00EE17A0"/>
    <w:rsid w:val="00EE198A"/>
    <w:rsid w:val="00EE6400"/>
    <w:rsid w:val="00F27155"/>
    <w:rsid w:val="00F373FA"/>
    <w:rsid w:val="00F65865"/>
    <w:rsid w:val="00F77BAF"/>
    <w:rsid w:val="00F86D9A"/>
    <w:rsid w:val="00FC7987"/>
    <w:rsid w:val="00FE0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547"/>
    <w:rPr>
      <w:rFonts w:ascii="Calibri" w:hAnsi="Calibri" w:cs="Calibri"/>
      <w:lang w:eastAsia="en-US"/>
    </w:rPr>
  </w:style>
  <w:style w:type="paragraph" w:styleId="3">
    <w:name w:val="heading 3"/>
    <w:basedOn w:val="a"/>
    <w:next w:val="a"/>
    <w:link w:val="30"/>
    <w:uiPriority w:val="99"/>
    <w:qFormat/>
    <w:rsid w:val="00536701"/>
    <w:pPr>
      <w:keepNext/>
      <w:spacing w:after="0" w:line="240" w:lineRule="auto"/>
      <w:jc w:val="both"/>
      <w:outlineLvl w:val="2"/>
    </w:pPr>
    <w:rPr>
      <w:b/>
      <w:bCs/>
      <w:spacing w:val="-20"/>
      <w:sz w:val="36"/>
      <w:szCs w:val="36"/>
      <w:lang w:eastAsia="ru-RU"/>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lang w:eastAsia="en-US"/>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Calibri" w:hAnsi="Calibri" w:cs="Calibri"/>
      <w:lang w:eastAsia="en-US"/>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Calibri" w:hAnsi="Calibri" w:cs="Calibri"/>
      <w:lang w:eastAsia="en-US"/>
    </w:rPr>
  </w:style>
  <w:style w:type="character" w:styleId="a7">
    <w:name w:val="page number"/>
    <w:basedOn w:val="a0"/>
    <w:uiPriority w:val="99"/>
    <w:rPr>
      <w:rFonts w:cs="Times New Roman"/>
    </w:rPr>
  </w:style>
  <w:style w:type="paragraph" w:styleId="a8">
    <w:name w:val="Balloon Text"/>
    <w:basedOn w:val="a"/>
    <w:link w:val="a9"/>
    <w:uiPriority w:val="99"/>
    <w:semiHidden/>
    <w:rsid w:val="00A04687"/>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lang w:eastAsia="en-US"/>
    </w:rPr>
  </w:style>
  <w:style w:type="paragraph" w:customStyle="1" w:styleId="aa">
    <w:name w:val="Постановление"/>
    <w:basedOn w:val="a"/>
    <w:uiPriority w:val="99"/>
    <w:rsid w:val="00536701"/>
    <w:pPr>
      <w:spacing w:after="0" w:line="360" w:lineRule="atLeast"/>
      <w:jc w:val="center"/>
    </w:pPr>
    <w:rPr>
      <w:spacing w:val="6"/>
      <w:sz w:val="32"/>
      <w:szCs w:val="32"/>
      <w:lang w:eastAsia="ru-RU"/>
    </w:rPr>
  </w:style>
  <w:style w:type="paragraph" w:customStyle="1" w:styleId="2">
    <w:name w:val="Вертикальный отступ 2"/>
    <w:basedOn w:val="a"/>
    <w:uiPriority w:val="99"/>
    <w:rsid w:val="00536701"/>
    <w:pPr>
      <w:spacing w:after="0" w:line="240" w:lineRule="auto"/>
      <w:jc w:val="center"/>
    </w:pPr>
    <w:rPr>
      <w:b/>
      <w:bCs/>
      <w:sz w:val="32"/>
      <w:szCs w:val="32"/>
      <w:lang w:eastAsia="ru-RU"/>
    </w:rPr>
  </w:style>
  <w:style w:type="paragraph" w:customStyle="1" w:styleId="1">
    <w:name w:val="Вертикальный отступ 1"/>
    <w:basedOn w:val="a"/>
    <w:uiPriority w:val="99"/>
    <w:rsid w:val="00536701"/>
    <w:pPr>
      <w:spacing w:after="0" w:line="240" w:lineRule="auto"/>
      <w:jc w:val="center"/>
    </w:pPr>
    <w:rPr>
      <w:sz w:val="28"/>
      <w:szCs w:val="28"/>
      <w:lang w:val="en-US" w:eastAsia="ru-RU"/>
    </w:rPr>
  </w:style>
  <w:style w:type="paragraph" w:customStyle="1" w:styleId="ab">
    <w:name w:val="Номер"/>
    <w:basedOn w:val="a"/>
    <w:uiPriority w:val="99"/>
    <w:rsid w:val="00536701"/>
    <w:pPr>
      <w:spacing w:before="60" w:after="60" w:line="240" w:lineRule="auto"/>
      <w:jc w:val="center"/>
    </w:pPr>
    <w:rPr>
      <w:sz w:val="28"/>
      <w:szCs w:val="28"/>
      <w:lang w:eastAsia="ru-RU"/>
    </w:rPr>
  </w:style>
  <w:style w:type="paragraph" w:styleId="ac">
    <w:name w:val="footnote text"/>
    <w:basedOn w:val="a"/>
    <w:link w:val="ad"/>
    <w:uiPriority w:val="99"/>
    <w:semiHidden/>
    <w:rsid w:val="00B77169"/>
    <w:pPr>
      <w:spacing w:after="0" w:line="240" w:lineRule="auto"/>
      <w:jc w:val="both"/>
    </w:pPr>
    <w:rPr>
      <w:sz w:val="20"/>
      <w:szCs w:val="20"/>
      <w:lang w:eastAsia="ru-RU"/>
    </w:rPr>
  </w:style>
  <w:style w:type="character" w:customStyle="1" w:styleId="ad">
    <w:name w:val="Текст сноски Знак"/>
    <w:basedOn w:val="a0"/>
    <w:link w:val="ac"/>
    <w:uiPriority w:val="99"/>
    <w:semiHidden/>
    <w:locked/>
    <w:rsid w:val="00B77169"/>
    <w:rPr>
      <w:rFonts w:cs="Times New Roman"/>
      <w:lang w:val="ru-RU" w:eastAsia="ru-RU"/>
    </w:rPr>
  </w:style>
  <w:style w:type="character" w:styleId="ae">
    <w:name w:val="footnote reference"/>
    <w:basedOn w:val="a0"/>
    <w:uiPriority w:val="99"/>
    <w:semiHidden/>
    <w:rsid w:val="00B77169"/>
    <w:rPr>
      <w:rFonts w:cs="Times New Roman"/>
      <w:vertAlign w:val="superscript"/>
    </w:rPr>
  </w:style>
  <w:style w:type="table" w:styleId="af">
    <w:name w:val="Table Grid"/>
    <w:basedOn w:val="a1"/>
    <w:uiPriority w:val="99"/>
    <w:rsid w:val="000979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rsid w:val="00DD4548"/>
    <w:pPr>
      <w:suppressAutoHyphens/>
      <w:spacing w:after="0" w:line="240" w:lineRule="auto"/>
      <w:ind w:left="360" w:hanging="540"/>
      <w:jc w:val="both"/>
    </w:pPr>
    <w:rPr>
      <w:rFonts w:ascii="Times New Roman" w:hAnsi="Times New Roman" w:cs="Times New Roman"/>
      <w:sz w:val="28"/>
      <w:szCs w:val="26"/>
      <w:lang w:eastAsia="ar-SA"/>
    </w:rPr>
  </w:style>
  <w:style w:type="character" w:customStyle="1" w:styleId="af1">
    <w:name w:val="Основной текст с отступом Знак"/>
    <w:basedOn w:val="a0"/>
    <w:link w:val="af0"/>
    <w:uiPriority w:val="99"/>
    <w:locked/>
    <w:rsid w:val="00DD4548"/>
    <w:rPr>
      <w:rFonts w:ascii="Times New Roman" w:hAnsi="Times New Roman" w:cs="Times New Roman"/>
      <w:sz w:val="26"/>
      <w:szCs w:val="26"/>
      <w:lang w:eastAsia="ar-SA" w:bidi="ar-SA"/>
    </w:rPr>
  </w:style>
  <w:style w:type="paragraph" w:styleId="af2">
    <w:name w:val="No Spacing"/>
    <w:uiPriority w:val="1"/>
    <w:qFormat/>
    <w:rsid w:val="00F86D9A"/>
    <w:pPr>
      <w:spacing w:after="0" w:line="240" w:lineRule="auto"/>
    </w:pPr>
    <w:rPr>
      <w:rFonts w:ascii="Calibri" w:hAnsi="Calibri" w:cs="Times New Roman"/>
      <w:lang w:eastAsia="en-US"/>
    </w:rPr>
  </w:style>
  <w:style w:type="paragraph" w:styleId="af3">
    <w:name w:val="Normal (Web)"/>
    <w:basedOn w:val="a"/>
    <w:uiPriority w:val="99"/>
    <w:unhideWhenUsed/>
    <w:rsid w:val="00F86D9A"/>
    <w:pPr>
      <w:spacing w:before="150" w:after="225" w:line="240" w:lineRule="auto"/>
    </w:pPr>
    <w:rPr>
      <w:rFonts w:ascii="Times New Roman" w:hAnsi="Times New Roman" w:cs="Times New Roman"/>
      <w:sz w:val="24"/>
      <w:szCs w:val="24"/>
      <w:lang w:eastAsia="ru-RU"/>
    </w:rPr>
  </w:style>
  <w:style w:type="paragraph" w:styleId="af4">
    <w:name w:val="Body Text"/>
    <w:basedOn w:val="a"/>
    <w:link w:val="af5"/>
    <w:uiPriority w:val="99"/>
    <w:semiHidden/>
    <w:unhideWhenUsed/>
    <w:rsid w:val="00F86D9A"/>
    <w:pPr>
      <w:spacing w:after="120"/>
    </w:pPr>
  </w:style>
  <w:style w:type="character" w:customStyle="1" w:styleId="af5">
    <w:name w:val="Основной текст Знак"/>
    <w:basedOn w:val="a0"/>
    <w:link w:val="af4"/>
    <w:uiPriority w:val="99"/>
    <w:semiHidden/>
    <w:locked/>
    <w:rsid w:val="00F86D9A"/>
    <w:rPr>
      <w:rFonts w:ascii="Calibri" w:hAnsi="Calibri" w:cs="Calibri"/>
      <w:lang w:eastAsia="en-US"/>
    </w:rPr>
  </w:style>
  <w:style w:type="paragraph" w:styleId="af6">
    <w:name w:val="List Paragraph"/>
    <w:basedOn w:val="a"/>
    <w:uiPriority w:val="34"/>
    <w:qFormat/>
    <w:rsid w:val="00DF2703"/>
    <w:pPr>
      <w:ind w:left="720"/>
      <w:contextualSpacing/>
    </w:pPr>
    <w:rPr>
      <w:rFonts w:asciiTheme="minorHAnsi" w:eastAsiaTheme="minorEastAsia" w:hAnsiTheme="minorHAnsi" w:cstheme="minorBidi"/>
      <w:lang w:eastAsia="ru-RU"/>
    </w:rPr>
  </w:style>
  <w:style w:type="character" w:customStyle="1" w:styleId="25pt">
    <w:name w:val="Основной текст (2) + 5 pt"/>
    <w:aliases w:val="Полужирный,Курсив"/>
    <w:basedOn w:val="a0"/>
    <w:rsid w:val="00605B56"/>
    <w:rPr>
      <w:rFonts w:ascii="Times New Roman" w:hAnsi="Times New Roman" w:cs="Times New Roman"/>
      <w:b/>
      <w:bCs/>
      <w:i/>
      <w:iCs/>
      <w:color w:val="000000"/>
      <w:spacing w:val="0"/>
      <w:w w:val="100"/>
      <w:position w:val="0"/>
      <w:sz w:val="10"/>
      <w:szCs w:val="10"/>
      <w:u w:val="none"/>
      <w:lang w:val="ru-RU" w:eastAsia="ru-RU"/>
    </w:rPr>
  </w:style>
  <w:style w:type="character" w:customStyle="1" w:styleId="20">
    <w:name w:val="Основной текст (2) + Курсив"/>
    <w:basedOn w:val="a0"/>
    <w:rsid w:val="00605B56"/>
    <w:rPr>
      <w:rFonts w:ascii="Times New Roman" w:hAnsi="Times New Roman" w:cs="Times New Roman"/>
      <w:i/>
      <w:iCs/>
      <w:color w:val="000000"/>
      <w:spacing w:val="0"/>
      <w:w w:val="100"/>
      <w:position w:val="0"/>
      <w:sz w:val="19"/>
      <w:szCs w:val="19"/>
      <w:u w:val="none"/>
      <w:lang w:val="ru-RU" w:eastAsia="ru-RU"/>
    </w:rPr>
  </w:style>
  <w:style w:type="paragraph" w:styleId="z-">
    <w:name w:val="HTML Top of Form"/>
    <w:basedOn w:val="a"/>
    <w:next w:val="a"/>
    <w:link w:val="z-0"/>
    <w:hidden/>
    <w:uiPriority w:val="99"/>
    <w:semiHidden/>
    <w:unhideWhenUsed/>
    <w:rsid w:val="00386F72"/>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386F72"/>
    <w:rPr>
      <w:rFonts w:ascii="Arial" w:hAnsi="Arial" w:cs="Arial"/>
      <w:vanish/>
      <w:sz w:val="16"/>
      <w:szCs w:val="16"/>
    </w:rPr>
  </w:style>
  <w:style w:type="character" w:customStyle="1" w:styleId="WW-Absatz-Standardschriftart11111111111111111">
    <w:name w:val="WW-Absatz-Standardschriftart11111111111111111"/>
    <w:rsid w:val="00B079F9"/>
  </w:style>
  <w:style w:type="character" w:styleId="af7">
    <w:name w:val="Hyperlink"/>
    <w:basedOn w:val="a0"/>
    <w:uiPriority w:val="99"/>
    <w:unhideWhenUsed/>
    <w:rsid w:val="00784158"/>
    <w:rPr>
      <w:rFonts w:cs="Times New Roman"/>
      <w:color w:val="0000FF" w:themeColor="hyperlink"/>
      <w:u w:val="single"/>
    </w:rPr>
  </w:style>
  <w:style w:type="paragraph" w:customStyle="1" w:styleId="31">
    <w:name w:val="Основной текст 31"/>
    <w:basedOn w:val="a"/>
    <w:rsid w:val="008268BA"/>
    <w:pPr>
      <w:suppressAutoHyphens/>
      <w:spacing w:after="0" w:line="240" w:lineRule="auto"/>
      <w:jc w:val="both"/>
    </w:pPr>
    <w:rPr>
      <w:rFonts w:ascii="Times New Roman" w:hAnsi="Times New Roman" w:cs="Times New Roman"/>
      <w:sz w:val="24"/>
      <w:szCs w:val="26"/>
      <w:lang w:val="ru-RU" w:eastAsia="ar-SA"/>
    </w:rPr>
  </w:style>
  <w:style w:type="character" w:customStyle="1" w:styleId="Q">
    <w:name w:val="Q"/>
    <w:rsid w:val="00722E00"/>
  </w:style>
  <w:style w:type="paragraph" w:styleId="af8">
    <w:name w:val="Subtitle"/>
    <w:basedOn w:val="a"/>
    <w:link w:val="af9"/>
    <w:uiPriority w:val="11"/>
    <w:qFormat/>
    <w:rsid w:val="00915DEC"/>
    <w:pPr>
      <w:spacing w:after="60" w:line="240" w:lineRule="auto"/>
      <w:jc w:val="center"/>
      <w:outlineLvl w:val="1"/>
    </w:pPr>
    <w:rPr>
      <w:rFonts w:ascii="Arial" w:hAnsi="Arial" w:cs="Times New Roman"/>
      <w:sz w:val="20"/>
      <w:szCs w:val="20"/>
      <w:lang w:eastAsia="ru-RU"/>
    </w:rPr>
  </w:style>
  <w:style w:type="character" w:customStyle="1" w:styleId="af9">
    <w:name w:val="Подзаголовок Знак"/>
    <w:basedOn w:val="a0"/>
    <w:link w:val="af8"/>
    <w:uiPriority w:val="11"/>
    <w:locked/>
    <w:rsid w:val="00915DEC"/>
    <w:rPr>
      <w:rFonts w:ascii="Arial" w:hAnsi="Arial" w:cs="Times New Roman"/>
      <w:sz w:val="20"/>
      <w:szCs w:val="20"/>
    </w:rPr>
  </w:style>
  <w:style w:type="character" w:customStyle="1" w:styleId="2Exact">
    <w:name w:val="Основной текст (2) Exact"/>
    <w:basedOn w:val="a0"/>
    <w:rsid w:val="00915DEC"/>
    <w:rPr>
      <w:rFonts w:ascii="Times New Roman" w:hAnsi="Times New Roman" w:cs="Times New Roman"/>
      <w:u w:val="none"/>
    </w:rPr>
  </w:style>
</w:styles>
</file>

<file path=word/webSettings.xml><?xml version="1.0" encoding="utf-8"?>
<w:webSettings xmlns:r="http://schemas.openxmlformats.org/officeDocument/2006/relationships" xmlns:w="http://schemas.openxmlformats.org/wordprocessingml/2006/main">
  <w:divs>
    <w:div w:id="895507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91708-D856-4168-BAE2-AF02F954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4258</Words>
  <Characters>24277</Characters>
  <Application>Microsoft Office Word</Application>
  <DocSecurity>0</DocSecurity>
  <Lines>202</Lines>
  <Paragraphs>56</Paragraphs>
  <ScaleCrop>false</ScaleCrop>
  <Company>garant</Company>
  <LinksUpToDate>false</LinksUpToDate>
  <CharactersWithSpaces>28479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 yaroshenko</dc:creator>
  <cp:lastModifiedBy>Айнур</cp:lastModifiedBy>
  <cp:revision>2</cp:revision>
  <cp:lastPrinted>2017-03-20T07:17:00Z</cp:lastPrinted>
  <dcterms:created xsi:type="dcterms:W3CDTF">2017-05-12T05:12:00Z</dcterms:created>
  <dcterms:modified xsi:type="dcterms:W3CDTF">2017-05-12T05:12:00Z</dcterms:modified>
</cp:coreProperties>
</file>