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B269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B2690" w:rsidRPr="00AB2690">
              <w:rPr>
                <w:sz w:val="32"/>
                <w:szCs w:val="32"/>
                <w:u w:val="single"/>
              </w:rPr>
              <w:t>21.09.2018 г.</w:t>
            </w:r>
          </w:p>
        </w:tc>
        <w:tc>
          <w:tcPr>
            <w:tcW w:w="4927" w:type="dxa"/>
          </w:tcPr>
          <w:p w:rsidR="0005118A" w:rsidRPr="00AB2690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B2690">
              <w:rPr>
                <w:sz w:val="32"/>
                <w:szCs w:val="32"/>
                <w:u w:val="single"/>
              </w:rPr>
              <w:t xml:space="preserve"> 1772</w:t>
            </w:r>
          </w:p>
        </w:tc>
      </w:tr>
    </w:tbl>
    <w:p w:rsidR="00274400" w:rsidRDefault="00274400">
      <w:pPr>
        <w:jc w:val="center"/>
      </w:pPr>
    </w:p>
    <w:p w:rsidR="00AB2690" w:rsidRDefault="00AB2690" w:rsidP="00AB2690">
      <w:pPr>
        <w:ind w:firstLine="851"/>
        <w:jc w:val="both"/>
        <w:rPr>
          <w:sz w:val="28"/>
          <w:szCs w:val="28"/>
        </w:rPr>
      </w:pPr>
    </w:p>
    <w:p w:rsidR="00AB2690" w:rsidRPr="00ED20F4" w:rsidRDefault="00AB2690" w:rsidP="00AB2690">
      <w:pPr>
        <w:ind w:firstLine="851"/>
        <w:jc w:val="both"/>
        <w:rPr>
          <w:sz w:val="28"/>
          <w:szCs w:val="28"/>
        </w:rPr>
      </w:pPr>
      <w:r w:rsidRPr="00ED20F4">
        <w:rPr>
          <w:sz w:val="28"/>
          <w:szCs w:val="28"/>
        </w:rPr>
        <w:t>О</w:t>
      </w:r>
      <w:r>
        <w:rPr>
          <w:sz w:val="28"/>
          <w:szCs w:val="28"/>
        </w:rPr>
        <w:t>б утверждении муниципальной программы</w:t>
      </w:r>
    </w:p>
    <w:p w:rsidR="00AB2690" w:rsidRDefault="00AB2690" w:rsidP="00AB2690">
      <w:pPr>
        <w:ind w:firstLine="851"/>
        <w:jc w:val="both"/>
        <w:rPr>
          <w:sz w:val="28"/>
          <w:szCs w:val="28"/>
        </w:rPr>
      </w:pPr>
      <w:r w:rsidRPr="00ED20F4">
        <w:rPr>
          <w:sz w:val="28"/>
          <w:szCs w:val="28"/>
        </w:rPr>
        <w:t>«</w:t>
      </w:r>
      <w:r w:rsidRPr="00453B2C">
        <w:rPr>
          <w:sz w:val="28"/>
          <w:szCs w:val="28"/>
        </w:rPr>
        <w:t xml:space="preserve">Энергосбережение и повышение </w:t>
      </w:r>
    </w:p>
    <w:p w:rsidR="00AB2690" w:rsidRPr="00453B2C" w:rsidRDefault="00AB2690" w:rsidP="00AB2690">
      <w:pPr>
        <w:ind w:firstLine="851"/>
        <w:jc w:val="both"/>
        <w:rPr>
          <w:sz w:val="28"/>
          <w:szCs w:val="28"/>
        </w:rPr>
      </w:pPr>
      <w:r w:rsidRPr="00453B2C">
        <w:rPr>
          <w:sz w:val="28"/>
          <w:szCs w:val="28"/>
        </w:rPr>
        <w:t>энергетической эффективности</w:t>
      </w:r>
    </w:p>
    <w:p w:rsidR="00AB2690" w:rsidRPr="00ED20F4" w:rsidRDefault="00AB2690" w:rsidP="00AB2690">
      <w:pPr>
        <w:ind w:firstLine="851"/>
        <w:jc w:val="both"/>
        <w:rPr>
          <w:sz w:val="28"/>
          <w:szCs w:val="28"/>
        </w:rPr>
      </w:pPr>
      <w:r w:rsidRPr="00453B2C">
        <w:rPr>
          <w:sz w:val="28"/>
          <w:szCs w:val="28"/>
        </w:rPr>
        <w:t>на 2018-2020 годы</w:t>
      </w:r>
      <w:r w:rsidRPr="00ED20F4">
        <w:rPr>
          <w:sz w:val="28"/>
          <w:szCs w:val="28"/>
        </w:rPr>
        <w:t>»</w:t>
      </w:r>
    </w:p>
    <w:p w:rsidR="00AB2690" w:rsidRPr="00ED20F4" w:rsidRDefault="00AB2690" w:rsidP="00AB2690">
      <w:pPr>
        <w:ind w:firstLine="851"/>
        <w:jc w:val="both"/>
        <w:rPr>
          <w:sz w:val="28"/>
          <w:szCs w:val="28"/>
        </w:rPr>
      </w:pPr>
    </w:p>
    <w:p w:rsidR="00AB2690" w:rsidRPr="0074646F" w:rsidRDefault="00AB2690" w:rsidP="00AB2690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основании Федерального</w:t>
      </w:r>
      <w:r w:rsidRPr="00453B2C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53B2C">
        <w:rPr>
          <w:rFonts w:ascii="Times New Roman" w:hAnsi="Times New Roman" w:cs="Times New Roman"/>
          <w:b w:val="0"/>
          <w:sz w:val="28"/>
          <w:szCs w:val="28"/>
        </w:rPr>
        <w:t xml:space="preserve"> от 23.11.2009 №261-ФЗ "Об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согласно Решения Совета № 54 от 28.06.2018г. "О внесении изменений в решение Совета МО "Володарский район" № 96 от 23.11.2017г. "О бюджете МО "Володарский район" на 2018 и плановый период 2019,2020 годов", </w:t>
      </w:r>
      <w:r w:rsidRPr="00ED20F4">
        <w:rPr>
          <w:rFonts w:ascii="Times New Roman" w:hAnsi="Times New Roman" w:cs="Times New Roman"/>
          <w:b w:val="0"/>
          <w:sz w:val="28"/>
          <w:szCs w:val="28"/>
        </w:rPr>
        <w:t>администрация МО «Володарский район»</w:t>
      </w:r>
    </w:p>
    <w:p w:rsidR="00AB2690" w:rsidRDefault="00AB2690" w:rsidP="00AB2690">
      <w:pPr>
        <w:jc w:val="both"/>
        <w:rPr>
          <w:sz w:val="28"/>
          <w:szCs w:val="28"/>
        </w:rPr>
      </w:pPr>
    </w:p>
    <w:p w:rsidR="00AB2690" w:rsidRPr="00ED20F4" w:rsidRDefault="00AB2690" w:rsidP="00AB2690">
      <w:pPr>
        <w:jc w:val="both"/>
        <w:rPr>
          <w:sz w:val="28"/>
          <w:szCs w:val="28"/>
        </w:rPr>
      </w:pPr>
      <w:r w:rsidRPr="00ED20F4">
        <w:rPr>
          <w:sz w:val="28"/>
          <w:szCs w:val="28"/>
        </w:rPr>
        <w:t>ПОСТАНОВЛЯЕТ:</w:t>
      </w:r>
    </w:p>
    <w:p w:rsidR="00AB2690" w:rsidRDefault="00AB2690" w:rsidP="00AB2690">
      <w:pPr>
        <w:ind w:firstLine="851"/>
        <w:jc w:val="both"/>
        <w:rPr>
          <w:sz w:val="28"/>
          <w:szCs w:val="28"/>
        </w:rPr>
      </w:pPr>
    </w:p>
    <w:p w:rsidR="00AB2690" w:rsidRPr="00ED20F4" w:rsidRDefault="00AB2690" w:rsidP="00AB2690">
      <w:pPr>
        <w:ind w:firstLine="851"/>
        <w:jc w:val="both"/>
        <w:rPr>
          <w:sz w:val="28"/>
          <w:szCs w:val="28"/>
        </w:rPr>
      </w:pPr>
      <w:r w:rsidRPr="00ED20F4">
        <w:rPr>
          <w:sz w:val="28"/>
          <w:szCs w:val="28"/>
        </w:rPr>
        <w:t>1.Утв</w:t>
      </w:r>
      <w:r>
        <w:rPr>
          <w:sz w:val="28"/>
          <w:szCs w:val="28"/>
        </w:rPr>
        <w:t>ердить муниципальную программу "</w:t>
      </w:r>
      <w:r w:rsidRPr="00453B2C">
        <w:rPr>
          <w:sz w:val="28"/>
          <w:szCs w:val="28"/>
        </w:rPr>
        <w:t>Энергосбережение и повышение энергетической эффективности</w:t>
      </w:r>
      <w:r>
        <w:rPr>
          <w:sz w:val="28"/>
          <w:szCs w:val="28"/>
        </w:rPr>
        <w:t xml:space="preserve"> </w:t>
      </w:r>
      <w:r w:rsidRPr="00453B2C">
        <w:rPr>
          <w:sz w:val="28"/>
          <w:szCs w:val="28"/>
        </w:rPr>
        <w:t>на 2018-2020 годы</w:t>
      </w:r>
      <w:r>
        <w:rPr>
          <w:sz w:val="28"/>
          <w:szCs w:val="28"/>
        </w:rPr>
        <w:t>"</w:t>
      </w:r>
    </w:p>
    <w:p w:rsidR="00AB2690" w:rsidRDefault="00AB2690" w:rsidP="00AB2690">
      <w:pPr>
        <w:ind w:firstLine="851"/>
        <w:jc w:val="both"/>
        <w:rPr>
          <w:sz w:val="28"/>
          <w:szCs w:val="28"/>
        </w:rPr>
      </w:pPr>
      <w:r w:rsidRPr="00ED20F4">
        <w:rPr>
          <w:sz w:val="28"/>
          <w:szCs w:val="28"/>
        </w:rPr>
        <w:t>2.Финансово – экономическому управлению администрации МО «Володарский район» (Бояркина)</w:t>
      </w:r>
      <w:r>
        <w:rPr>
          <w:sz w:val="28"/>
          <w:szCs w:val="28"/>
        </w:rPr>
        <w:t>:</w:t>
      </w:r>
      <w:r w:rsidRPr="00ED20F4">
        <w:rPr>
          <w:sz w:val="28"/>
          <w:szCs w:val="28"/>
        </w:rPr>
        <w:t xml:space="preserve"> </w:t>
      </w:r>
    </w:p>
    <w:p w:rsidR="00AB2690" w:rsidRPr="00ED20F4" w:rsidRDefault="00AB2690" w:rsidP="00AB26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2.1.В</w:t>
      </w:r>
      <w:r w:rsidRPr="00ED20F4">
        <w:rPr>
          <w:sz w:val="28"/>
          <w:szCs w:val="28"/>
        </w:rPr>
        <w:t>нести в реестр муниципальных программ  программу «</w:t>
      </w:r>
      <w:r w:rsidRPr="00453B2C">
        <w:rPr>
          <w:sz w:val="28"/>
          <w:szCs w:val="28"/>
        </w:rPr>
        <w:t>Энергосбережение и повышение энергетической эффективности</w:t>
      </w:r>
      <w:r>
        <w:rPr>
          <w:sz w:val="28"/>
          <w:szCs w:val="28"/>
        </w:rPr>
        <w:t xml:space="preserve"> </w:t>
      </w:r>
      <w:r w:rsidRPr="00453B2C">
        <w:rPr>
          <w:sz w:val="28"/>
          <w:szCs w:val="28"/>
        </w:rPr>
        <w:t>на 2018-2020 годы</w:t>
      </w:r>
      <w:r w:rsidRPr="00ED20F4">
        <w:rPr>
          <w:sz w:val="28"/>
          <w:szCs w:val="28"/>
        </w:rPr>
        <w:t>».</w:t>
      </w:r>
    </w:p>
    <w:p w:rsidR="00AB2690" w:rsidRPr="00ED20F4" w:rsidRDefault="00AB2690" w:rsidP="00AB2690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D20F4">
        <w:rPr>
          <w:sz w:val="28"/>
          <w:szCs w:val="28"/>
        </w:rPr>
        <w:t>3.</w:t>
      </w:r>
      <w:r>
        <w:rPr>
          <w:sz w:val="28"/>
          <w:szCs w:val="28"/>
        </w:rPr>
        <w:t>Разработчикам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D20F4">
        <w:rPr>
          <w:color w:val="000000"/>
          <w:sz w:val="28"/>
          <w:szCs w:val="28"/>
          <w:shd w:val="clear" w:color="auto" w:fill="FFFFFF"/>
        </w:rPr>
        <w:t>Программы, в целях текущего контроля за эффективным использованием бюджетных средств ведомства, направлять в бюджетный отдел ФЭУ администрации МО «Володарский район» квартальный, годовой (итоговый) отчеты согласно  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AB2690" w:rsidRPr="00ED20F4" w:rsidRDefault="00AB2690" w:rsidP="00AB2690">
      <w:pPr>
        <w:ind w:firstLine="851"/>
        <w:jc w:val="both"/>
        <w:rPr>
          <w:sz w:val="28"/>
          <w:szCs w:val="28"/>
        </w:rPr>
      </w:pPr>
      <w:r w:rsidRPr="00ED20F4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ED20F4">
        <w:rPr>
          <w:sz w:val="28"/>
          <w:szCs w:val="28"/>
        </w:rPr>
        <w:t>Лукманов</w:t>
      </w:r>
      <w:proofErr w:type="spellEnd"/>
      <w:r w:rsidRPr="00ED20F4">
        <w:rPr>
          <w:sz w:val="28"/>
          <w:szCs w:val="28"/>
        </w:rPr>
        <w:t>) опубликовать Программу на официальном сайте администрации   МО «Володарский район».</w:t>
      </w:r>
    </w:p>
    <w:p w:rsidR="00AB2690" w:rsidRPr="00ED20F4" w:rsidRDefault="00AB2690" w:rsidP="00AB2690">
      <w:pPr>
        <w:ind w:firstLine="851"/>
        <w:jc w:val="both"/>
        <w:rPr>
          <w:sz w:val="28"/>
          <w:szCs w:val="28"/>
        </w:rPr>
      </w:pPr>
      <w:r w:rsidRPr="00ED20F4">
        <w:rPr>
          <w:sz w:val="28"/>
          <w:szCs w:val="28"/>
        </w:rPr>
        <w:lastRenderedPageBreak/>
        <w:t>5.Главному редактору МАУ «Редакция газеты Заря Каспия» (</w:t>
      </w:r>
      <w:proofErr w:type="spellStart"/>
      <w:r w:rsidRPr="00ED20F4">
        <w:rPr>
          <w:sz w:val="28"/>
          <w:szCs w:val="28"/>
        </w:rPr>
        <w:t>Шарова</w:t>
      </w:r>
      <w:proofErr w:type="spellEnd"/>
      <w:r w:rsidRPr="00ED20F4">
        <w:rPr>
          <w:sz w:val="28"/>
          <w:szCs w:val="28"/>
        </w:rPr>
        <w:t>) опубликовать настоящее постановление в районной газете «Заря Каспия»</w:t>
      </w:r>
    </w:p>
    <w:p w:rsidR="00AB2690" w:rsidRPr="00ED20F4" w:rsidRDefault="00AB2690" w:rsidP="00AB2690">
      <w:pPr>
        <w:ind w:firstLine="851"/>
        <w:jc w:val="both"/>
        <w:rPr>
          <w:sz w:val="28"/>
          <w:szCs w:val="28"/>
        </w:rPr>
      </w:pPr>
      <w:r w:rsidRPr="00ED20F4">
        <w:rPr>
          <w:sz w:val="28"/>
          <w:szCs w:val="28"/>
        </w:rPr>
        <w:t>6.Настоящее постановление вступает в силу со дня его официального опубликования и распространяет свое действие на правоотношения, возникшие с 1 января 2018 года.</w:t>
      </w:r>
    </w:p>
    <w:p w:rsidR="00AB2690" w:rsidRPr="00ED20F4" w:rsidRDefault="00AB2690" w:rsidP="00AB2690">
      <w:pPr>
        <w:ind w:firstLine="851"/>
        <w:jc w:val="both"/>
        <w:rPr>
          <w:sz w:val="28"/>
          <w:szCs w:val="28"/>
        </w:rPr>
      </w:pPr>
      <w:r w:rsidRPr="00ED20F4">
        <w:rPr>
          <w:sz w:val="28"/>
          <w:szCs w:val="28"/>
        </w:rPr>
        <w:t>7.Контроль за исполнением настоящего постановления  возложить на первого заместителя главы Бояркину О.В.</w:t>
      </w:r>
    </w:p>
    <w:p w:rsidR="00AB2690" w:rsidRPr="00ED20F4" w:rsidRDefault="00AB2690" w:rsidP="00AB2690">
      <w:pPr>
        <w:ind w:firstLine="851"/>
        <w:jc w:val="both"/>
        <w:rPr>
          <w:sz w:val="28"/>
          <w:szCs w:val="28"/>
        </w:rPr>
      </w:pPr>
    </w:p>
    <w:p w:rsidR="00AB2690" w:rsidRPr="00ED20F4" w:rsidRDefault="00AB2690" w:rsidP="00AB2690">
      <w:pPr>
        <w:ind w:firstLine="851"/>
        <w:jc w:val="both"/>
        <w:rPr>
          <w:sz w:val="28"/>
          <w:szCs w:val="28"/>
        </w:rPr>
      </w:pPr>
    </w:p>
    <w:p w:rsidR="00AB2690" w:rsidRPr="00ED20F4" w:rsidRDefault="00AB2690" w:rsidP="00AB2690">
      <w:pPr>
        <w:ind w:firstLine="851"/>
        <w:jc w:val="both"/>
        <w:rPr>
          <w:sz w:val="28"/>
          <w:szCs w:val="28"/>
        </w:rPr>
      </w:pPr>
      <w:r w:rsidRPr="00ED20F4">
        <w:rPr>
          <w:sz w:val="28"/>
          <w:szCs w:val="28"/>
        </w:rPr>
        <w:t>Глава администрации</w:t>
      </w:r>
      <w:r w:rsidRPr="00ED20F4">
        <w:rPr>
          <w:sz w:val="28"/>
          <w:szCs w:val="28"/>
        </w:rPr>
        <w:tab/>
        <w:t xml:space="preserve">                    </w:t>
      </w:r>
      <w:r w:rsidRPr="00ED20F4">
        <w:rPr>
          <w:sz w:val="28"/>
          <w:szCs w:val="28"/>
        </w:rPr>
        <w:tab/>
      </w:r>
      <w:r w:rsidRPr="00ED20F4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</w:t>
      </w:r>
      <w:r w:rsidRPr="00ED20F4">
        <w:rPr>
          <w:sz w:val="28"/>
          <w:szCs w:val="28"/>
        </w:rPr>
        <w:t xml:space="preserve"> Б.Г. Миндиев</w:t>
      </w:r>
    </w:p>
    <w:p w:rsidR="00AB2690" w:rsidRPr="00ED20F4" w:rsidRDefault="00AB2690" w:rsidP="00AB2690">
      <w:pPr>
        <w:ind w:firstLine="567"/>
        <w:jc w:val="both"/>
        <w:rPr>
          <w:sz w:val="28"/>
          <w:szCs w:val="28"/>
        </w:rPr>
      </w:pPr>
    </w:p>
    <w:p w:rsidR="00AB2690" w:rsidRDefault="00AB2690" w:rsidP="00AB2690">
      <w:pPr>
        <w:ind w:firstLine="76"/>
        <w:jc w:val="right"/>
        <w:rPr>
          <w:sz w:val="28"/>
          <w:szCs w:val="28"/>
        </w:rPr>
      </w:pPr>
    </w:p>
    <w:p w:rsidR="00AB2690" w:rsidRDefault="00AB2690" w:rsidP="00AB2690">
      <w:pPr>
        <w:ind w:firstLine="76"/>
        <w:jc w:val="right"/>
        <w:rPr>
          <w:sz w:val="28"/>
          <w:szCs w:val="28"/>
        </w:rPr>
      </w:pPr>
    </w:p>
    <w:p w:rsidR="00AB2690" w:rsidRDefault="00AB2690" w:rsidP="00AB2690">
      <w:pPr>
        <w:ind w:firstLine="76"/>
        <w:jc w:val="right"/>
        <w:rPr>
          <w:sz w:val="28"/>
          <w:szCs w:val="28"/>
        </w:rPr>
      </w:pPr>
    </w:p>
    <w:p w:rsidR="00AB2690" w:rsidRDefault="00AB2690" w:rsidP="00AB2690">
      <w:pPr>
        <w:ind w:firstLine="76"/>
        <w:jc w:val="right"/>
        <w:rPr>
          <w:sz w:val="28"/>
          <w:szCs w:val="28"/>
        </w:rPr>
      </w:pPr>
    </w:p>
    <w:p w:rsidR="00AB2690" w:rsidRDefault="00AB2690" w:rsidP="00AB2690">
      <w:pPr>
        <w:ind w:firstLine="76"/>
        <w:jc w:val="right"/>
        <w:rPr>
          <w:sz w:val="28"/>
          <w:szCs w:val="28"/>
        </w:rPr>
      </w:pPr>
    </w:p>
    <w:p w:rsidR="00AB2690" w:rsidRDefault="00AB2690" w:rsidP="00AB2690">
      <w:pPr>
        <w:ind w:firstLine="76"/>
        <w:jc w:val="right"/>
        <w:rPr>
          <w:sz w:val="28"/>
          <w:szCs w:val="28"/>
        </w:rPr>
      </w:pPr>
    </w:p>
    <w:p w:rsidR="00AB2690" w:rsidRDefault="00AB2690" w:rsidP="00AB2690">
      <w:pPr>
        <w:ind w:firstLine="76"/>
        <w:jc w:val="right"/>
        <w:rPr>
          <w:sz w:val="28"/>
          <w:szCs w:val="28"/>
        </w:rPr>
      </w:pPr>
    </w:p>
    <w:p w:rsidR="00AB2690" w:rsidRDefault="00AB2690" w:rsidP="00AB2690">
      <w:pPr>
        <w:ind w:firstLine="76"/>
        <w:jc w:val="right"/>
        <w:rPr>
          <w:sz w:val="28"/>
          <w:szCs w:val="28"/>
        </w:rPr>
      </w:pPr>
    </w:p>
    <w:p w:rsidR="00AB2690" w:rsidRDefault="00AB2690" w:rsidP="00AB2690">
      <w:pPr>
        <w:ind w:firstLine="76"/>
        <w:jc w:val="right"/>
        <w:rPr>
          <w:sz w:val="28"/>
          <w:szCs w:val="28"/>
        </w:rPr>
      </w:pPr>
    </w:p>
    <w:p w:rsidR="00AB2690" w:rsidRDefault="00AB2690" w:rsidP="00AB2690">
      <w:pPr>
        <w:ind w:firstLine="76"/>
        <w:jc w:val="right"/>
        <w:rPr>
          <w:sz w:val="28"/>
          <w:szCs w:val="28"/>
        </w:rPr>
      </w:pPr>
    </w:p>
    <w:p w:rsidR="00AB2690" w:rsidRDefault="00AB2690" w:rsidP="00AB2690">
      <w:pPr>
        <w:ind w:firstLine="76"/>
        <w:jc w:val="right"/>
        <w:rPr>
          <w:sz w:val="28"/>
          <w:szCs w:val="28"/>
        </w:rPr>
      </w:pPr>
    </w:p>
    <w:p w:rsidR="00AB2690" w:rsidRDefault="00AB2690" w:rsidP="00AB2690">
      <w:pPr>
        <w:ind w:firstLine="76"/>
        <w:jc w:val="right"/>
        <w:rPr>
          <w:sz w:val="28"/>
          <w:szCs w:val="28"/>
        </w:rPr>
      </w:pPr>
    </w:p>
    <w:p w:rsidR="00AB2690" w:rsidRDefault="00AB2690" w:rsidP="00AB2690">
      <w:pPr>
        <w:ind w:firstLine="76"/>
        <w:jc w:val="right"/>
        <w:rPr>
          <w:sz w:val="28"/>
          <w:szCs w:val="28"/>
        </w:rPr>
      </w:pPr>
    </w:p>
    <w:p w:rsidR="00AB2690" w:rsidRDefault="00AB2690" w:rsidP="00AB2690">
      <w:pPr>
        <w:ind w:firstLine="76"/>
        <w:jc w:val="right"/>
        <w:rPr>
          <w:sz w:val="28"/>
          <w:szCs w:val="28"/>
        </w:rPr>
      </w:pPr>
    </w:p>
    <w:p w:rsidR="00AB2690" w:rsidRDefault="00AB2690" w:rsidP="00AB2690">
      <w:pPr>
        <w:ind w:firstLine="76"/>
        <w:jc w:val="right"/>
        <w:rPr>
          <w:sz w:val="28"/>
          <w:szCs w:val="28"/>
        </w:rPr>
      </w:pPr>
    </w:p>
    <w:p w:rsidR="00AB2690" w:rsidRDefault="00AB2690" w:rsidP="00AB2690">
      <w:pPr>
        <w:ind w:firstLine="76"/>
        <w:jc w:val="right"/>
        <w:rPr>
          <w:sz w:val="28"/>
          <w:szCs w:val="28"/>
        </w:rPr>
      </w:pPr>
    </w:p>
    <w:p w:rsidR="00AB2690" w:rsidRDefault="00AB2690" w:rsidP="00AB2690">
      <w:pPr>
        <w:ind w:firstLine="76"/>
        <w:jc w:val="right"/>
        <w:rPr>
          <w:sz w:val="28"/>
          <w:szCs w:val="28"/>
        </w:rPr>
      </w:pPr>
    </w:p>
    <w:p w:rsidR="00AB2690" w:rsidRDefault="00AB2690" w:rsidP="00AB2690">
      <w:pPr>
        <w:ind w:firstLine="76"/>
        <w:jc w:val="right"/>
        <w:rPr>
          <w:sz w:val="28"/>
          <w:szCs w:val="28"/>
        </w:rPr>
      </w:pPr>
    </w:p>
    <w:p w:rsidR="00AB2690" w:rsidRDefault="00AB2690" w:rsidP="00AB2690">
      <w:pPr>
        <w:ind w:firstLine="76"/>
        <w:jc w:val="right"/>
        <w:rPr>
          <w:sz w:val="28"/>
          <w:szCs w:val="28"/>
        </w:rPr>
      </w:pPr>
    </w:p>
    <w:p w:rsidR="00AB2690" w:rsidRDefault="00AB2690" w:rsidP="00AB2690">
      <w:pPr>
        <w:ind w:firstLine="76"/>
        <w:jc w:val="right"/>
        <w:rPr>
          <w:sz w:val="28"/>
          <w:szCs w:val="28"/>
        </w:rPr>
      </w:pPr>
    </w:p>
    <w:p w:rsidR="00AB2690" w:rsidRDefault="00AB2690" w:rsidP="00AB2690">
      <w:pPr>
        <w:ind w:firstLine="76"/>
        <w:jc w:val="right"/>
        <w:rPr>
          <w:sz w:val="28"/>
          <w:szCs w:val="28"/>
        </w:rPr>
      </w:pPr>
    </w:p>
    <w:p w:rsidR="00AB2690" w:rsidRDefault="00AB2690" w:rsidP="00AB2690">
      <w:pPr>
        <w:ind w:firstLine="76"/>
        <w:jc w:val="right"/>
        <w:rPr>
          <w:sz w:val="28"/>
          <w:szCs w:val="28"/>
        </w:rPr>
      </w:pPr>
    </w:p>
    <w:p w:rsidR="00AB2690" w:rsidRDefault="00AB2690" w:rsidP="00AB2690">
      <w:pPr>
        <w:ind w:firstLine="76"/>
        <w:jc w:val="right"/>
        <w:rPr>
          <w:sz w:val="28"/>
          <w:szCs w:val="28"/>
        </w:rPr>
      </w:pPr>
    </w:p>
    <w:p w:rsidR="00AB2690" w:rsidRDefault="00AB2690" w:rsidP="00AB2690">
      <w:pPr>
        <w:ind w:firstLine="76"/>
        <w:jc w:val="right"/>
        <w:rPr>
          <w:sz w:val="28"/>
          <w:szCs w:val="28"/>
        </w:rPr>
      </w:pPr>
    </w:p>
    <w:p w:rsidR="00AB2690" w:rsidRDefault="00AB2690" w:rsidP="00AB2690">
      <w:pPr>
        <w:ind w:firstLine="76"/>
        <w:jc w:val="right"/>
        <w:rPr>
          <w:sz w:val="28"/>
          <w:szCs w:val="28"/>
        </w:rPr>
      </w:pPr>
    </w:p>
    <w:p w:rsidR="00AB2690" w:rsidRDefault="00AB2690" w:rsidP="00AB2690">
      <w:pPr>
        <w:ind w:firstLine="76"/>
        <w:jc w:val="right"/>
        <w:rPr>
          <w:sz w:val="28"/>
          <w:szCs w:val="28"/>
        </w:rPr>
      </w:pPr>
    </w:p>
    <w:p w:rsidR="00AB2690" w:rsidRDefault="00AB2690" w:rsidP="00AB2690">
      <w:pPr>
        <w:ind w:firstLine="76"/>
        <w:jc w:val="right"/>
        <w:rPr>
          <w:sz w:val="28"/>
          <w:szCs w:val="28"/>
        </w:rPr>
      </w:pPr>
    </w:p>
    <w:p w:rsidR="00AB2690" w:rsidRDefault="00AB2690" w:rsidP="00AB2690">
      <w:pPr>
        <w:ind w:firstLine="76"/>
        <w:jc w:val="right"/>
        <w:rPr>
          <w:sz w:val="28"/>
          <w:szCs w:val="28"/>
        </w:rPr>
      </w:pPr>
    </w:p>
    <w:p w:rsidR="00AB2690" w:rsidRDefault="00AB2690" w:rsidP="00AB2690">
      <w:pPr>
        <w:ind w:firstLine="76"/>
        <w:jc w:val="right"/>
        <w:rPr>
          <w:sz w:val="28"/>
          <w:szCs w:val="28"/>
        </w:rPr>
      </w:pPr>
    </w:p>
    <w:p w:rsidR="00AB2690" w:rsidRDefault="00AB2690" w:rsidP="00AB2690">
      <w:pPr>
        <w:ind w:firstLine="76"/>
        <w:jc w:val="right"/>
        <w:rPr>
          <w:sz w:val="28"/>
          <w:szCs w:val="28"/>
        </w:rPr>
      </w:pPr>
    </w:p>
    <w:p w:rsidR="00AB2690" w:rsidRDefault="00AB2690" w:rsidP="00AB2690">
      <w:pPr>
        <w:ind w:firstLine="76"/>
        <w:jc w:val="right"/>
        <w:rPr>
          <w:sz w:val="28"/>
          <w:szCs w:val="28"/>
        </w:rPr>
      </w:pPr>
    </w:p>
    <w:p w:rsidR="00AB2690" w:rsidRDefault="00AB2690" w:rsidP="00AB2690">
      <w:pPr>
        <w:ind w:firstLine="76"/>
        <w:jc w:val="right"/>
        <w:rPr>
          <w:sz w:val="28"/>
          <w:szCs w:val="28"/>
        </w:rPr>
      </w:pPr>
    </w:p>
    <w:p w:rsidR="00AB2690" w:rsidRDefault="00AB2690" w:rsidP="00AB2690">
      <w:pPr>
        <w:ind w:firstLine="76"/>
        <w:jc w:val="right"/>
        <w:rPr>
          <w:sz w:val="28"/>
          <w:szCs w:val="28"/>
        </w:rPr>
      </w:pPr>
    </w:p>
    <w:p w:rsidR="00AB2690" w:rsidRDefault="00AB2690" w:rsidP="00AB2690">
      <w:pPr>
        <w:ind w:firstLine="76"/>
        <w:jc w:val="right"/>
        <w:rPr>
          <w:sz w:val="28"/>
          <w:szCs w:val="28"/>
        </w:rPr>
      </w:pPr>
    </w:p>
    <w:p w:rsidR="00AB2690" w:rsidRDefault="00AB2690" w:rsidP="00AB2690">
      <w:pPr>
        <w:ind w:firstLine="76"/>
        <w:jc w:val="right"/>
        <w:rPr>
          <w:sz w:val="28"/>
          <w:szCs w:val="28"/>
        </w:rPr>
      </w:pPr>
    </w:p>
    <w:p w:rsidR="00AB2690" w:rsidRPr="00B757D0" w:rsidRDefault="00AB2690" w:rsidP="00AB2690">
      <w:pPr>
        <w:ind w:firstLine="76"/>
        <w:jc w:val="right"/>
        <w:rPr>
          <w:sz w:val="28"/>
          <w:szCs w:val="28"/>
        </w:rPr>
      </w:pPr>
      <w:r w:rsidRPr="00B757D0">
        <w:rPr>
          <w:sz w:val="28"/>
          <w:szCs w:val="28"/>
        </w:rPr>
        <w:lastRenderedPageBreak/>
        <w:t xml:space="preserve">Приложение №1 </w:t>
      </w:r>
    </w:p>
    <w:p w:rsidR="00AB2690" w:rsidRPr="00B757D0" w:rsidRDefault="00AB2690" w:rsidP="00AB2690">
      <w:pPr>
        <w:ind w:firstLine="76"/>
        <w:jc w:val="right"/>
        <w:rPr>
          <w:sz w:val="28"/>
          <w:szCs w:val="28"/>
        </w:rPr>
      </w:pPr>
      <w:r w:rsidRPr="00B757D0">
        <w:rPr>
          <w:sz w:val="28"/>
          <w:szCs w:val="28"/>
        </w:rPr>
        <w:t>к постановлению администрации</w:t>
      </w:r>
    </w:p>
    <w:p w:rsidR="00AB2690" w:rsidRPr="00B757D0" w:rsidRDefault="00AB2690" w:rsidP="00AB2690">
      <w:pPr>
        <w:ind w:firstLine="76"/>
        <w:jc w:val="right"/>
        <w:rPr>
          <w:sz w:val="28"/>
          <w:szCs w:val="28"/>
        </w:rPr>
      </w:pPr>
      <w:r w:rsidRPr="00B757D0">
        <w:rPr>
          <w:sz w:val="28"/>
          <w:szCs w:val="28"/>
        </w:rPr>
        <w:t>МО «Володарский район»</w:t>
      </w:r>
    </w:p>
    <w:p w:rsidR="00AB2690" w:rsidRPr="00B757D0" w:rsidRDefault="00AB2690" w:rsidP="00AB2690">
      <w:pPr>
        <w:jc w:val="right"/>
        <w:rPr>
          <w:sz w:val="28"/>
          <w:szCs w:val="28"/>
        </w:rPr>
      </w:pPr>
      <w:r w:rsidRPr="00B757D0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21.09.2018  г.</w:t>
      </w:r>
      <w:r w:rsidRPr="00B757D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B4290">
        <w:rPr>
          <w:sz w:val="28"/>
          <w:szCs w:val="28"/>
          <w:u w:val="single"/>
        </w:rPr>
        <w:t>1772</w:t>
      </w:r>
    </w:p>
    <w:p w:rsidR="00AB2690" w:rsidRPr="002714FB" w:rsidRDefault="00AB2690" w:rsidP="00AB2690">
      <w:pPr>
        <w:jc w:val="center"/>
        <w:rPr>
          <w:sz w:val="26"/>
          <w:szCs w:val="26"/>
        </w:rPr>
      </w:pPr>
    </w:p>
    <w:p w:rsidR="00AB2690" w:rsidRDefault="00AB2690" w:rsidP="00AB269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690" w:rsidRPr="00C41E55" w:rsidRDefault="00AB2690" w:rsidP="00AB26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E55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  <w:r w:rsidRPr="00C41E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690" w:rsidRPr="00C41E55" w:rsidRDefault="00AB2690" w:rsidP="00AB26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E5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«Володарский район»</w:t>
      </w:r>
    </w:p>
    <w:p w:rsidR="00AB2690" w:rsidRPr="00C41E55" w:rsidRDefault="00AB2690" w:rsidP="00AB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5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1E55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</w:t>
      </w:r>
    </w:p>
    <w:p w:rsidR="00AB2690" w:rsidRPr="00C41E55" w:rsidRDefault="00AB2690" w:rsidP="00AB26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E55">
        <w:rPr>
          <w:rFonts w:ascii="Times New Roman" w:hAnsi="Times New Roman" w:cs="Times New Roman"/>
          <w:b/>
          <w:sz w:val="28"/>
          <w:szCs w:val="28"/>
        </w:rPr>
        <w:t xml:space="preserve"> на 2018-2020 годы»</w:t>
      </w:r>
    </w:p>
    <w:tbl>
      <w:tblPr>
        <w:tblW w:w="13440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1243"/>
        <w:gridCol w:w="1450"/>
        <w:gridCol w:w="1701"/>
        <w:gridCol w:w="992"/>
        <w:gridCol w:w="993"/>
        <w:gridCol w:w="1134"/>
        <w:gridCol w:w="1134"/>
        <w:gridCol w:w="1262"/>
        <w:gridCol w:w="1262"/>
      </w:tblGrid>
      <w:tr w:rsidR="00AB2690" w:rsidRPr="00C41E55" w:rsidTr="00DF12FA">
        <w:trPr>
          <w:gridAfter w:val="2"/>
          <w:wAfter w:w="2524" w:type="dxa"/>
          <w:trHeight w:val="63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90" w:rsidRPr="00C41E55" w:rsidRDefault="00AB2690" w:rsidP="00DF12F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B2690" w:rsidRPr="00C41E55" w:rsidRDefault="00AB2690" w:rsidP="00DF12F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6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90" w:rsidRPr="00C41E55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муниципального образования  «Володарский район» «Энергосбережение и повышение энергетической эффективности на 2018-2020 годы» (далее – Программа)</w:t>
            </w:r>
          </w:p>
        </w:tc>
      </w:tr>
      <w:tr w:rsidR="00AB2690" w:rsidRPr="00C41E55" w:rsidTr="00DF12FA">
        <w:trPr>
          <w:gridAfter w:val="2"/>
          <w:wAfter w:w="2524" w:type="dxa"/>
          <w:trHeight w:val="382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90" w:rsidRPr="00C41E55" w:rsidRDefault="00AB2690" w:rsidP="00DF12F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основания  для разработки </w:t>
            </w:r>
          </w:p>
          <w:p w:rsidR="00AB2690" w:rsidRPr="00C41E55" w:rsidRDefault="00AB2690" w:rsidP="00DF12F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86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90" w:rsidRPr="00C41E55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23.11.2009 №261-ФЗ "Об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AB2690" w:rsidRPr="003D5FFF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Pr="00453B2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D5FFF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04.06.2008 №889 «О некоторых мерах по повышению энергетической и экологической эффективности Российской экономики»;</w:t>
            </w:r>
          </w:p>
          <w:p w:rsidR="00AB2690" w:rsidRPr="003D5FFF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FF">
              <w:rPr>
                <w:rFonts w:ascii="Times New Roman" w:hAnsi="Times New Roman" w:cs="Times New Roman"/>
                <w:sz w:val="28"/>
                <w:szCs w:val="28"/>
              </w:rPr>
              <w:t xml:space="preserve">     -распоряжение Правительства Российской Федерации от 13.11.2009 № 1715-р;</w:t>
            </w:r>
          </w:p>
          <w:p w:rsidR="00AB2690" w:rsidRPr="003D5FFF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FF">
              <w:rPr>
                <w:rFonts w:ascii="Times New Roman" w:hAnsi="Times New Roman" w:cs="Times New Roman"/>
                <w:sz w:val="28"/>
                <w:szCs w:val="28"/>
              </w:rPr>
              <w:t>-распоряжение Правительства Российской Федерации от 01.12.2009 № 1830-р;</w:t>
            </w:r>
          </w:p>
          <w:p w:rsidR="00AB2690" w:rsidRPr="003D5FFF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FF">
              <w:rPr>
                <w:rFonts w:ascii="Times New Roman" w:hAnsi="Times New Roman" w:cs="Times New Roman"/>
                <w:sz w:val="28"/>
                <w:szCs w:val="28"/>
              </w:rPr>
              <w:t>- приказ Министерства экономического развития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AB2690" w:rsidRPr="003D5FFF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FF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Астраханской области от 10.02.2010 № 40-П «О концепции комплексной целевой программы «Энергосбережение и повышение энергетической эффективности в Астраханской области на 2010-2014годы и перспективу до 2020года»;</w:t>
            </w:r>
          </w:p>
          <w:p w:rsidR="00AB2690" w:rsidRPr="003D5FFF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FF">
              <w:rPr>
                <w:rFonts w:ascii="Times New Roman" w:hAnsi="Times New Roman" w:cs="Times New Roman"/>
                <w:sz w:val="28"/>
                <w:szCs w:val="28"/>
              </w:rPr>
              <w:t>- распоряжение Правительства Астраханской области от 26.10.2009 № 378-Пр «О стимулировании внедрения мероприятий по энергосбережению»;</w:t>
            </w:r>
          </w:p>
          <w:p w:rsidR="00AB2690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FF">
              <w:rPr>
                <w:rFonts w:ascii="Times New Roman" w:hAnsi="Times New Roman" w:cs="Times New Roman"/>
                <w:sz w:val="28"/>
                <w:szCs w:val="28"/>
              </w:rPr>
              <w:t>- распоряжение Правительства Астраханской области от 17.05.2010 № 189-Пр «О мерах по реализации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2690" w:rsidRPr="00C41E55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3B2C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Астраханской области от 10.09.2014 N 369-П "О государственной программе "Улучшение качества предоставления жилищно-коммунальных услуг на территории Астраханской области" (с изменениями)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2690" w:rsidRPr="00C41E55" w:rsidTr="00DF12FA">
        <w:trPr>
          <w:gridAfter w:val="2"/>
          <w:wAfter w:w="2524" w:type="dxa"/>
          <w:trHeight w:val="34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90" w:rsidRPr="00C41E55" w:rsidRDefault="00AB2690" w:rsidP="00DF12F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Заказчик Программы     </w:t>
            </w:r>
          </w:p>
        </w:tc>
        <w:tc>
          <w:tcPr>
            <w:tcW w:w="86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90" w:rsidRPr="00C41E55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 xml:space="preserve"> «Володарский район»</w:t>
            </w:r>
          </w:p>
        </w:tc>
      </w:tr>
      <w:tr w:rsidR="00AB2690" w:rsidRPr="00C41E55" w:rsidTr="00DF12FA">
        <w:trPr>
          <w:gridAfter w:val="2"/>
          <w:wAfter w:w="2524" w:type="dxa"/>
          <w:trHeight w:val="60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90" w:rsidRPr="00C41E55" w:rsidRDefault="00AB2690" w:rsidP="00DF12F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разработчики Программы </w:t>
            </w:r>
          </w:p>
        </w:tc>
        <w:tc>
          <w:tcPr>
            <w:tcW w:w="86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90" w:rsidRPr="00C41E55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Финансово-экономическое управление а</w:t>
            </w: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>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«Володарский район»</w:t>
            </w:r>
          </w:p>
        </w:tc>
      </w:tr>
      <w:tr w:rsidR="00AB2690" w:rsidRPr="00C41E55" w:rsidTr="00DF12FA">
        <w:trPr>
          <w:gridAfter w:val="2"/>
          <w:wAfter w:w="2524" w:type="dxa"/>
          <w:trHeight w:val="60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90" w:rsidRPr="00C41E55" w:rsidRDefault="00AB2690" w:rsidP="00DF12F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86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90" w:rsidRPr="00C41E55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ЖКХ», образовательные организации МО «Володарский район».</w:t>
            </w:r>
          </w:p>
        </w:tc>
      </w:tr>
      <w:tr w:rsidR="00AB2690" w:rsidRPr="00C41E55" w:rsidTr="00DF12FA">
        <w:trPr>
          <w:gridAfter w:val="2"/>
          <w:wAfter w:w="2524" w:type="dxa"/>
          <w:trHeight w:val="83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90" w:rsidRPr="00C41E55" w:rsidRDefault="00AB2690" w:rsidP="00DF12F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90" w:rsidRPr="00C41E55" w:rsidRDefault="00AB2690" w:rsidP="00DF12F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>Цель и  задачи</w:t>
            </w:r>
            <w:r w:rsidRPr="00C41E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86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90" w:rsidRPr="00C41E55" w:rsidRDefault="00AB2690" w:rsidP="00DF12F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 xml:space="preserve">     Цель  Программы:</w:t>
            </w:r>
          </w:p>
          <w:p w:rsidR="00AB2690" w:rsidRPr="00C41E55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>- обеспечение устойчивого функционирования муниципального образования за счет эффективного использования энергетических ресурсов;</w:t>
            </w:r>
          </w:p>
          <w:p w:rsidR="00AB2690" w:rsidRPr="00C41E55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>- снижение финансовой нагрузки на бюджет муниципального образования за счет сокращения расходов на энергоресурсы;</w:t>
            </w:r>
          </w:p>
          <w:p w:rsidR="00AB2690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платежей за энергетические ресурсы; </w:t>
            </w:r>
          </w:p>
          <w:p w:rsidR="00AB2690" w:rsidRPr="00C41E55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 xml:space="preserve">       Задачи Программы:</w:t>
            </w:r>
          </w:p>
          <w:p w:rsidR="00AB2690" w:rsidRPr="00C41E55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перевода экономики на энергосберегающий путь развития;</w:t>
            </w:r>
          </w:p>
          <w:p w:rsidR="00AB2690" w:rsidRPr="00C41E55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>- снижение производственных затрат путем применения мер по энергосбережению;</w:t>
            </w:r>
          </w:p>
          <w:p w:rsidR="00AB2690" w:rsidRPr="00C41E55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>- внедрение инновационных энергосберегающих технических средств и технологий;</w:t>
            </w:r>
          </w:p>
          <w:p w:rsidR="00AB2690" w:rsidRPr="00C41E55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>- снижение технической нагрузки на окружающую среду;</w:t>
            </w:r>
          </w:p>
        </w:tc>
      </w:tr>
      <w:tr w:rsidR="00AB2690" w:rsidRPr="00C41E55" w:rsidTr="00DF12FA">
        <w:trPr>
          <w:gridAfter w:val="2"/>
          <w:wAfter w:w="2524" w:type="dxa"/>
          <w:trHeight w:val="64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90" w:rsidRPr="00C41E55" w:rsidRDefault="00AB2690" w:rsidP="00DF12F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  <w:p w:rsidR="00AB2690" w:rsidRPr="00C41E55" w:rsidRDefault="00AB2690" w:rsidP="00DF12F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6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90" w:rsidRPr="00C41E55" w:rsidRDefault="00AB2690" w:rsidP="00DF12FA">
            <w:pPr>
              <w:pStyle w:val="ConsPlusNormal"/>
              <w:spacing w:line="360" w:lineRule="auto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</w:tr>
      <w:tr w:rsidR="00AB2690" w:rsidRPr="00C41E55" w:rsidTr="00DF12FA">
        <w:trPr>
          <w:gridAfter w:val="2"/>
          <w:wAfter w:w="2524" w:type="dxa"/>
          <w:trHeight w:val="67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90" w:rsidRPr="00C41E55" w:rsidRDefault="00AB2690" w:rsidP="00DF12F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>Прогнозные результаты Программы</w:t>
            </w:r>
          </w:p>
        </w:tc>
        <w:tc>
          <w:tcPr>
            <w:tcW w:w="86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90" w:rsidRPr="00C41E55" w:rsidRDefault="00AB2690" w:rsidP="00DF12F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>Снижение объемов потребления энергоносителей не менее 50% от ранее достигнутого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</w:p>
        </w:tc>
      </w:tr>
      <w:tr w:rsidR="00AB2690" w:rsidRPr="00C41E55" w:rsidTr="00DF12FA">
        <w:trPr>
          <w:gridAfter w:val="2"/>
          <w:wAfter w:w="2524" w:type="dxa"/>
          <w:trHeight w:val="225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2690" w:rsidRPr="00C41E55" w:rsidRDefault="00AB2690" w:rsidP="00DF12F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  <w:r w:rsidRPr="00C41E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</w:t>
            </w:r>
            <w:r w:rsidRPr="00C41E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864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690" w:rsidRPr="00C41E55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690" w:rsidRPr="00C41E55" w:rsidTr="00DF12FA">
        <w:trPr>
          <w:gridAfter w:val="2"/>
          <w:wAfter w:w="2524" w:type="dxa"/>
          <w:trHeight w:val="1274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2690" w:rsidRPr="00C41E55" w:rsidRDefault="00AB2690" w:rsidP="00DF12F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B2690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90" w:rsidRPr="006703E9" w:rsidRDefault="00AB2690" w:rsidP="00DF12F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3E9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3E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670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3E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90" w:rsidRDefault="00AB2690" w:rsidP="00DF12F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90" w:rsidRPr="006703E9" w:rsidRDefault="00AB2690" w:rsidP="00DF12F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4"/>
                <w:szCs w:val="24"/>
              </w:rPr>
              <w:t xml:space="preserve">Главный      </w:t>
            </w:r>
            <w:r w:rsidRPr="006703E9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распорядитель</w:t>
            </w:r>
            <w:r w:rsidRPr="006703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 w:rsidRPr="006703E9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0" w:rsidRPr="006703E9" w:rsidRDefault="00AB2690" w:rsidP="00DF12F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6703E9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2690" w:rsidRPr="00814268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14268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B2690" w:rsidRPr="00C41E55" w:rsidTr="00DF12FA">
        <w:trPr>
          <w:gridAfter w:val="2"/>
          <w:wAfter w:w="2524" w:type="dxa"/>
          <w:trHeight w:val="625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2690" w:rsidRPr="00C41E55" w:rsidRDefault="00AB2690" w:rsidP="00DF12F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2690" w:rsidRPr="00C41E55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0" w:rsidRPr="00C41E55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0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90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90" w:rsidRPr="006703E9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90" w:rsidRPr="00260E1A" w:rsidRDefault="00AB2690" w:rsidP="00DF12FA">
            <w:r w:rsidRPr="00260E1A"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90" w:rsidRPr="00260E1A" w:rsidRDefault="00AB2690" w:rsidP="00DF12FA"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90" w:rsidRPr="00260E1A" w:rsidRDefault="00AB2690" w:rsidP="00DF12FA">
            <w:r w:rsidRPr="00260E1A"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2690" w:rsidRPr="00260E1A" w:rsidRDefault="00AB2690" w:rsidP="00DF12FA">
            <w:r>
              <w:t>2020</w:t>
            </w:r>
          </w:p>
        </w:tc>
      </w:tr>
      <w:tr w:rsidR="00AB2690" w:rsidRPr="00C41E55" w:rsidTr="00DF12FA">
        <w:trPr>
          <w:gridAfter w:val="2"/>
          <w:wAfter w:w="2524" w:type="dxa"/>
          <w:trHeight w:val="465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2690" w:rsidRPr="00C41E55" w:rsidRDefault="00AB2690" w:rsidP="00DF12F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B2690" w:rsidRPr="00540A2B" w:rsidRDefault="00AB2690" w:rsidP="00DF12FA">
            <w:pPr>
              <w:pStyle w:val="ConsPlusNormal"/>
              <w:ind w:left="-57" w:right="-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2B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2018-2020 годы»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90" w:rsidRPr="00C41E55" w:rsidRDefault="00AB2690" w:rsidP="00DF12FA">
            <w:pPr>
              <w:pStyle w:val="ConsPlusNormal"/>
              <w:ind w:left="-57" w:right="-57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2B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0" w:rsidRPr="006703E9" w:rsidRDefault="00AB2690" w:rsidP="00DF12FA">
            <w:pPr>
              <w:pStyle w:val="ConsPlusNormal"/>
              <w:ind w:left="-57" w:right="-57" w:firstLine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90" w:rsidRPr="00260E1A" w:rsidRDefault="00AB2690" w:rsidP="00DF12FA">
            <w:r>
              <w:t>2043,64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90" w:rsidRDefault="00AB2690" w:rsidP="00DF12FA">
            <w:r>
              <w:t>1345,61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90" w:rsidRPr="00260E1A" w:rsidRDefault="00AB2690" w:rsidP="00DF12FA">
            <w:r>
              <w:t>349,015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2690" w:rsidRDefault="00AB2690" w:rsidP="00DF12FA">
            <w:r>
              <w:t>349,015</w:t>
            </w:r>
          </w:p>
        </w:tc>
      </w:tr>
      <w:tr w:rsidR="00AB2690" w:rsidRPr="00C41E55" w:rsidTr="00DF12FA">
        <w:trPr>
          <w:gridAfter w:val="2"/>
          <w:wAfter w:w="2524" w:type="dxa"/>
          <w:trHeight w:val="435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2690" w:rsidRPr="00C41E55" w:rsidRDefault="00AB2690" w:rsidP="00DF12F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B2690" w:rsidRPr="00C41E55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690" w:rsidRPr="00C41E55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90" w:rsidRPr="00260E1A" w:rsidRDefault="00AB2690" w:rsidP="00DF12FA">
            <w:r w:rsidRPr="00260E1A">
              <w:t>Бюджет МО "Володарский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90" w:rsidRDefault="00AB2690" w:rsidP="00DF12FA"/>
          <w:p w:rsidR="00AB2690" w:rsidRDefault="00AB2690" w:rsidP="00DF12FA"/>
          <w:p w:rsidR="00AB2690" w:rsidRPr="00260E1A" w:rsidRDefault="00AB2690" w:rsidP="00DF12FA">
            <w:r>
              <w:t>2043,64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90" w:rsidRDefault="00AB2690" w:rsidP="00DF12FA">
            <w:r>
              <w:t>1345,61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90" w:rsidRPr="00260E1A" w:rsidRDefault="00AB2690" w:rsidP="00DF12FA">
            <w:r>
              <w:t>349,015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2690" w:rsidRDefault="00AB2690" w:rsidP="00DF12FA">
            <w:r>
              <w:t>349,015</w:t>
            </w:r>
          </w:p>
        </w:tc>
      </w:tr>
      <w:tr w:rsidR="00AB2690" w:rsidRPr="00C41E55" w:rsidTr="00DF12FA">
        <w:trPr>
          <w:gridAfter w:val="2"/>
          <w:wAfter w:w="2524" w:type="dxa"/>
          <w:trHeight w:val="330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2690" w:rsidRPr="00C41E55" w:rsidRDefault="00AB2690" w:rsidP="00DF12F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B2690" w:rsidRPr="00C41E55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690" w:rsidRPr="00C41E55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90" w:rsidRPr="00260E1A" w:rsidRDefault="00AB2690" w:rsidP="00DF12FA">
            <w:r w:rsidRPr="00260E1A">
              <w:t>Бюджет  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90" w:rsidRDefault="00AB2690" w:rsidP="00DF12FA"/>
          <w:p w:rsidR="00AB2690" w:rsidRDefault="00AB2690" w:rsidP="00DF12FA"/>
          <w:p w:rsidR="00AB2690" w:rsidRPr="00260E1A" w:rsidRDefault="00AB2690" w:rsidP="00DF12F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90" w:rsidRDefault="00AB2690" w:rsidP="00DF12FA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90" w:rsidRPr="00260E1A" w:rsidRDefault="00AB2690" w:rsidP="00DF12FA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B2690" w:rsidRDefault="00AB2690" w:rsidP="00DF12FA">
            <w:r>
              <w:t>0</w:t>
            </w:r>
          </w:p>
        </w:tc>
      </w:tr>
      <w:tr w:rsidR="00AB2690" w:rsidRPr="00C41E55" w:rsidTr="00DF12FA">
        <w:trPr>
          <w:gridAfter w:val="2"/>
          <w:wAfter w:w="2524" w:type="dxa"/>
          <w:trHeight w:val="840"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90" w:rsidRPr="00C41E55" w:rsidRDefault="00AB2690" w:rsidP="00DF12F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90" w:rsidRPr="00C41E55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2690" w:rsidRPr="00C41E55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B2690" w:rsidRPr="00260E1A" w:rsidRDefault="00AB2690" w:rsidP="00DF12FA">
            <w:r>
              <w:t xml:space="preserve">Другие </w:t>
            </w:r>
            <w:r w:rsidRPr="00260E1A">
              <w:t xml:space="preserve">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690" w:rsidRDefault="00AB2690" w:rsidP="00DF12FA"/>
          <w:p w:rsidR="00AB2690" w:rsidRDefault="00AB2690" w:rsidP="00DF12FA"/>
          <w:p w:rsidR="00AB2690" w:rsidRPr="00260E1A" w:rsidRDefault="00AB2690" w:rsidP="00DF12F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B2690" w:rsidRDefault="00AB2690" w:rsidP="00DF12FA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B2690" w:rsidRPr="00260E1A" w:rsidRDefault="00AB2690" w:rsidP="00DF12FA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2690" w:rsidRDefault="00AB2690" w:rsidP="00DF12FA">
            <w:r>
              <w:t>0</w:t>
            </w:r>
          </w:p>
        </w:tc>
      </w:tr>
      <w:tr w:rsidR="00AB2690" w:rsidRPr="00C41E55" w:rsidTr="00DF12FA">
        <w:trPr>
          <w:trHeight w:val="143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90" w:rsidRPr="00C41E55" w:rsidRDefault="00AB2690" w:rsidP="00DF12F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             </w:t>
            </w:r>
            <w:r w:rsidRPr="00C41E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результаты   реализации Программы              </w:t>
            </w:r>
          </w:p>
        </w:tc>
        <w:tc>
          <w:tcPr>
            <w:tcW w:w="864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690" w:rsidRPr="00C41E55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>Снижение объемов потребления энергоносителей к уровню 2020 года на 70% в бюджетных отраслях путем оптимизации и внедрением энергосберегающих технологий.</w:t>
            </w:r>
          </w:p>
          <w:p w:rsidR="00AB2690" w:rsidRPr="00C41E55" w:rsidRDefault="00AB2690" w:rsidP="00DF12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262" w:type="dxa"/>
          </w:tcPr>
          <w:p w:rsidR="00AB2690" w:rsidRPr="00C41E55" w:rsidRDefault="00AB2690" w:rsidP="00DF12FA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vAlign w:val="bottom"/>
          </w:tcPr>
          <w:p w:rsidR="00AB2690" w:rsidRPr="00260E1A" w:rsidRDefault="00AB2690" w:rsidP="00DF12FA">
            <w:pPr>
              <w:jc w:val="center"/>
            </w:pPr>
            <w:r w:rsidRPr="00260E1A">
              <w:t>Бюджет   Астраханской области</w:t>
            </w:r>
          </w:p>
        </w:tc>
      </w:tr>
    </w:tbl>
    <w:p w:rsidR="00AB2690" w:rsidRDefault="00AB2690" w:rsidP="00AB2690">
      <w:pPr>
        <w:spacing w:before="120" w:line="360" w:lineRule="auto"/>
        <w:jc w:val="center"/>
        <w:rPr>
          <w:b/>
          <w:snapToGrid w:val="0"/>
          <w:sz w:val="28"/>
          <w:szCs w:val="28"/>
        </w:rPr>
      </w:pPr>
    </w:p>
    <w:p w:rsidR="00AB2690" w:rsidRPr="00C41E55" w:rsidRDefault="00AB2690" w:rsidP="00AB2690">
      <w:pPr>
        <w:spacing w:before="120"/>
        <w:jc w:val="center"/>
        <w:rPr>
          <w:b/>
          <w:snapToGrid w:val="0"/>
          <w:sz w:val="28"/>
          <w:szCs w:val="28"/>
        </w:rPr>
      </w:pPr>
      <w:r w:rsidRPr="00C41E55">
        <w:rPr>
          <w:b/>
          <w:snapToGrid w:val="0"/>
          <w:sz w:val="28"/>
          <w:szCs w:val="28"/>
        </w:rPr>
        <w:t>Введение</w:t>
      </w:r>
    </w:p>
    <w:p w:rsidR="00AB2690" w:rsidRPr="00C41E55" w:rsidRDefault="00AB2690" w:rsidP="00AB2690">
      <w:pPr>
        <w:pStyle w:val="3"/>
        <w:spacing w:before="0"/>
        <w:ind w:firstLine="0"/>
        <w:jc w:val="both"/>
        <w:rPr>
          <w:szCs w:val="28"/>
        </w:rPr>
      </w:pPr>
      <w:r w:rsidRPr="00C41E55">
        <w:rPr>
          <w:szCs w:val="28"/>
        </w:rPr>
        <w:t xml:space="preserve">     </w:t>
      </w:r>
      <w:r w:rsidRPr="00C41E55">
        <w:rPr>
          <w:szCs w:val="28"/>
        </w:rPr>
        <w:tab/>
        <w:t xml:space="preserve">Проведение </w:t>
      </w:r>
      <w:proofErr w:type="spellStart"/>
      <w:r w:rsidRPr="00C41E55">
        <w:rPr>
          <w:szCs w:val="28"/>
        </w:rPr>
        <w:t>энерго</w:t>
      </w:r>
      <w:proofErr w:type="spellEnd"/>
      <w:r w:rsidRPr="00C41E55">
        <w:rPr>
          <w:szCs w:val="28"/>
        </w:rPr>
        <w:t xml:space="preserve"> - и ресурсосберегающих мероприятий в бюджетном секторе является необходимым условием развития муниципального образования «Володарский район». Повышение эффективности использования энергии позволит решить целый ряд энергетических проблем, накопившихся к настоящему времени. Среди них основными являются следующие</w:t>
      </w:r>
      <w:r>
        <w:rPr>
          <w:szCs w:val="28"/>
        </w:rPr>
        <w:t xml:space="preserve"> проблемы</w:t>
      </w:r>
      <w:r w:rsidRPr="00C41E55">
        <w:rPr>
          <w:szCs w:val="28"/>
        </w:rPr>
        <w:t>:</w:t>
      </w:r>
    </w:p>
    <w:p w:rsidR="00AB2690" w:rsidRPr="00C41E55" w:rsidRDefault="00AB2690" w:rsidP="00AB2690">
      <w:pPr>
        <w:pStyle w:val="3"/>
        <w:spacing w:before="0"/>
        <w:ind w:firstLine="0"/>
        <w:jc w:val="both"/>
        <w:rPr>
          <w:szCs w:val="28"/>
        </w:rPr>
      </w:pPr>
      <w:r w:rsidRPr="00C41E55">
        <w:rPr>
          <w:szCs w:val="28"/>
        </w:rPr>
        <w:tab/>
        <w:t>1) Высокий уровень потерь энергии и ресурсов при оказании жилищно-коммунальных услуг и ведении коммунального хозяйства бюджетными организациями. Повышенные потери при оказании жилищно-коммунальных услуг и ведении коммунального хозяйства присутствуют на всех стадиях производства, передачи, распределения и потребления энергии. Потери создают повышенную финансовую нагрузку на потребителей ресурсов бюджетного сектора.</w:t>
      </w:r>
    </w:p>
    <w:p w:rsidR="00AB2690" w:rsidRPr="00C41E55" w:rsidRDefault="00AB2690" w:rsidP="00AB2690">
      <w:pPr>
        <w:pStyle w:val="3"/>
        <w:spacing w:before="0"/>
        <w:ind w:firstLine="0"/>
        <w:jc w:val="both"/>
        <w:rPr>
          <w:szCs w:val="28"/>
        </w:rPr>
      </w:pPr>
      <w:r w:rsidRPr="00C41E55">
        <w:rPr>
          <w:color w:val="FF0000"/>
          <w:szCs w:val="28"/>
        </w:rPr>
        <w:tab/>
      </w:r>
      <w:r w:rsidRPr="00C41E55">
        <w:rPr>
          <w:szCs w:val="28"/>
        </w:rPr>
        <w:t>2) Рост тарифного давления на организации бюджетной сферы. Низкая эффективность энергетического хозяйства, повышение цен на энергоносители обусловливают рост тарифов на энергетические ресурсы организации бюджетной сферы. Доля энергетической составляющей в стоимости услуг ЖКХ постоянно растет. Предусматривается проведение комплекса программных мероприятий, направленных на реализацию имеющегося потенциала энергосбережения, путем создания экономических и технических механизмов, стимулирующих энергосбережение и позволяющих снизить затраты бюджетных потребителей на оплату электроснабжения за счет сокращения непроизводственных расходов и потерь.</w:t>
      </w:r>
    </w:p>
    <w:p w:rsidR="00AB2690" w:rsidRPr="00C41E55" w:rsidRDefault="00AB2690" w:rsidP="00AB2690">
      <w:pPr>
        <w:spacing w:before="120"/>
        <w:ind w:firstLine="567"/>
        <w:jc w:val="both"/>
        <w:rPr>
          <w:b/>
          <w:snapToGrid w:val="0"/>
          <w:sz w:val="28"/>
          <w:szCs w:val="28"/>
        </w:rPr>
      </w:pPr>
      <w:r w:rsidRPr="00C41E55">
        <w:rPr>
          <w:b/>
          <w:snapToGrid w:val="0"/>
          <w:sz w:val="28"/>
          <w:szCs w:val="28"/>
        </w:rPr>
        <w:t>2. Содержание проблемы и обоснование необходимости ее решения</w:t>
      </w:r>
    </w:p>
    <w:p w:rsidR="00AB2690" w:rsidRPr="00C41E55" w:rsidRDefault="00AB2690" w:rsidP="00AB2690">
      <w:pPr>
        <w:spacing w:before="120"/>
        <w:ind w:firstLine="567"/>
        <w:jc w:val="both"/>
        <w:rPr>
          <w:snapToGrid w:val="0"/>
          <w:sz w:val="28"/>
          <w:szCs w:val="28"/>
        </w:rPr>
      </w:pPr>
      <w:r w:rsidRPr="00C41E55">
        <w:rPr>
          <w:sz w:val="28"/>
          <w:szCs w:val="28"/>
        </w:rPr>
        <w:t>Следствием низкой эффективности использования коммунальных ресурсов бюджетными потребителями являются высокие издержки бюджета на  энергообеспечение.</w:t>
      </w:r>
      <w:r w:rsidRPr="00C41E55">
        <w:rPr>
          <w:snapToGrid w:val="0"/>
          <w:sz w:val="28"/>
          <w:szCs w:val="28"/>
        </w:rPr>
        <w:t xml:space="preserve"> Основными направлениями повышения </w:t>
      </w:r>
      <w:proofErr w:type="spellStart"/>
      <w:r w:rsidRPr="00C41E55">
        <w:rPr>
          <w:snapToGrid w:val="0"/>
          <w:sz w:val="28"/>
          <w:szCs w:val="28"/>
        </w:rPr>
        <w:t>энергоэффективности</w:t>
      </w:r>
      <w:proofErr w:type="spellEnd"/>
      <w:r w:rsidRPr="00C41E55">
        <w:rPr>
          <w:snapToGrid w:val="0"/>
          <w:sz w:val="28"/>
          <w:szCs w:val="28"/>
        </w:rPr>
        <w:t xml:space="preserve"> потребления является выполнение </w:t>
      </w:r>
      <w:proofErr w:type="spellStart"/>
      <w:r w:rsidRPr="00C41E55">
        <w:rPr>
          <w:snapToGrid w:val="0"/>
          <w:sz w:val="28"/>
          <w:szCs w:val="28"/>
        </w:rPr>
        <w:t>малозатратных</w:t>
      </w:r>
      <w:proofErr w:type="spellEnd"/>
      <w:r w:rsidRPr="00C41E55">
        <w:rPr>
          <w:snapToGrid w:val="0"/>
          <w:sz w:val="28"/>
          <w:szCs w:val="28"/>
        </w:rPr>
        <w:t xml:space="preserve"> мероприятий, направленных на ликвидацию причин неэффективной эксплуатации энергетического оборудования; реализация </w:t>
      </w:r>
      <w:proofErr w:type="spellStart"/>
      <w:r w:rsidRPr="00C41E55">
        <w:rPr>
          <w:snapToGrid w:val="0"/>
          <w:sz w:val="28"/>
          <w:szCs w:val="28"/>
        </w:rPr>
        <w:t>быстроокупаемых</w:t>
      </w:r>
      <w:proofErr w:type="spellEnd"/>
      <w:r w:rsidRPr="00C41E55">
        <w:rPr>
          <w:snapToGrid w:val="0"/>
          <w:sz w:val="28"/>
          <w:szCs w:val="28"/>
        </w:rPr>
        <w:t xml:space="preserve"> энергосберегающих технологий с учетом особенностей каждого объекта.</w:t>
      </w:r>
    </w:p>
    <w:p w:rsidR="00AB2690" w:rsidRPr="00C41E55" w:rsidRDefault="00AB2690" w:rsidP="00AB2690">
      <w:pPr>
        <w:pStyle w:val="a6"/>
        <w:ind w:firstLine="567"/>
        <w:rPr>
          <w:sz w:val="28"/>
          <w:szCs w:val="28"/>
        </w:rPr>
      </w:pPr>
      <w:r w:rsidRPr="00C41E55">
        <w:rPr>
          <w:sz w:val="28"/>
          <w:szCs w:val="28"/>
        </w:rPr>
        <w:t>Приоритетное направление Программы основано на необходимости решения следующих проблем:</w:t>
      </w:r>
    </w:p>
    <w:p w:rsidR="00AB2690" w:rsidRPr="00C41E55" w:rsidRDefault="00AB2690" w:rsidP="00AB2690">
      <w:pPr>
        <w:numPr>
          <w:ilvl w:val="0"/>
          <w:numId w:val="1"/>
        </w:numPr>
        <w:tabs>
          <w:tab w:val="clear" w:pos="845"/>
          <w:tab w:val="num" w:pos="57"/>
        </w:tabs>
        <w:ind w:left="57" w:firstLine="513"/>
        <w:jc w:val="both"/>
        <w:rPr>
          <w:snapToGrid w:val="0"/>
          <w:color w:val="000000"/>
          <w:sz w:val="28"/>
          <w:szCs w:val="28"/>
        </w:rPr>
      </w:pPr>
      <w:r w:rsidRPr="00C41E55">
        <w:rPr>
          <w:snapToGrid w:val="0"/>
          <w:color w:val="000000"/>
          <w:sz w:val="28"/>
          <w:szCs w:val="28"/>
        </w:rPr>
        <w:t xml:space="preserve">снижение </w:t>
      </w:r>
      <w:proofErr w:type="spellStart"/>
      <w:r w:rsidRPr="00C41E55">
        <w:rPr>
          <w:snapToGrid w:val="0"/>
          <w:color w:val="000000"/>
          <w:sz w:val="28"/>
          <w:szCs w:val="28"/>
        </w:rPr>
        <w:t>энергозатрат</w:t>
      </w:r>
      <w:proofErr w:type="spellEnd"/>
      <w:r w:rsidRPr="00C41E55">
        <w:rPr>
          <w:snapToGrid w:val="0"/>
          <w:color w:val="000000"/>
          <w:sz w:val="28"/>
          <w:szCs w:val="28"/>
        </w:rPr>
        <w:t xml:space="preserve"> за счет применения современных материалов и оборудования;</w:t>
      </w:r>
    </w:p>
    <w:p w:rsidR="00AB2690" w:rsidRPr="00C41E55" w:rsidRDefault="00AB2690" w:rsidP="00AB2690">
      <w:pPr>
        <w:numPr>
          <w:ilvl w:val="0"/>
          <w:numId w:val="1"/>
        </w:numPr>
        <w:tabs>
          <w:tab w:val="clear" w:pos="845"/>
          <w:tab w:val="num" w:pos="57"/>
        </w:tabs>
        <w:ind w:left="57" w:firstLine="513"/>
        <w:jc w:val="both"/>
        <w:rPr>
          <w:snapToGrid w:val="0"/>
          <w:color w:val="000000"/>
          <w:sz w:val="28"/>
          <w:szCs w:val="28"/>
        </w:rPr>
      </w:pPr>
      <w:r w:rsidRPr="00C41E55">
        <w:rPr>
          <w:snapToGrid w:val="0"/>
          <w:color w:val="000000"/>
          <w:sz w:val="28"/>
          <w:szCs w:val="28"/>
        </w:rPr>
        <w:t xml:space="preserve">контроль за </w:t>
      </w:r>
      <w:proofErr w:type="spellStart"/>
      <w:r w:rsidRPr="00C41E55">
        <w:rPr>
          <w:snapToGrid w:val="0"/>
          <w:color w:val="000000"/>
          <w:sz w:val="28"/>
          <w:szCs w:val="28"/>
        </w:rPr>
        <w:t>ресурсопотреблением</w:t>
      </w:r>
      <w:proofErr w:type="spellEnd"/>
      <w:r w:rsidRPr="00C41E55">
        <w:rPr>
          <w:snapToGrid w:val="0"/>
          <w:color w:val="000000"/>
          <w:sz w:val="28"/>
          <w:szCs w:val="28"/>
        </w:rPr>
        <w:t xml:space="preserve"> со стороны руководителей бюджетных организаций.</w:t>
      </w:r>
    </w:p>
    <w:p w:rsidR="00AB2690" w:rsidRPr="00C41E55" w:rsidRDefault="00AB2690" w:rsidP="00AB2690">
      <w:pPr>
        <w:pStyle w:val="a4"/>
        <w:ind w:firstLine="567"/>
        <w:rPr>
          <w:sz w:val="28"/>
          <w:szCs w:val="28"/>
        </w:rPr>
      </w:pPr>
      <w:r w:rsidRPr="00C41E55">
        <w:rPr>
          <w:sz w:val="28"/>
          <w:szCs w:val="28"/>
        </w:rPr>
        <w:lastRenderedPageBreak/>
        <w:t xml:space="preserve">Программа предусматривает достижение значительного эффекта, который заключается в снижении энергоемкости и является обобщающим показателем </w:t>
      </w:r>
      <w:proofErr w:type="spellStart"/>
      <w:r w:rsidRPr="00C41E55">
        <w:rPr>
          <w:sz w:val="28"/>
          <w:szCs w:val="28"/>
        </w:rPr>
        <w:t>энергоэффективности</w:t>
      </w:r>
      <w:proofErr w:type="spellEnd"/>
      <w:r w:rsidRPr="00C41E55">
        <w:rPr>
          <w:sz w:val="28"/>
          <w:szCs w:val="28"/>
        </w:rPr>
        <w:t xml:space="preserve"> в сфере потребления коммунальных услуг бюджетными потребителями (приложение № 1, 2).</w:t>
      </w:r>
    </w:p>
    <w:p w:rsidR="00AB2690" w:rsidRPr="00C41E55" w:rsidRDefault="00AB2690" w:rsidP="00AB26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Эффективное функционирование энергетического комплекса является основой социальной стабильности и развития экономики.  В этой связи выходом из создавшегося положения становится решение проблемы энергосбережения</w:t>
      </w:r>
      <w:r w:rsidRPr="00C41E55">
        <w:rPr>
          <w:rFonts w:ascii="Times New Roman" w:hAnsi="Times New Roman" w:cs="Times New Roman"/>
          <w:sz w:val="28"/>
          <w:szCs w:val="28"/>
        </w:rPr>
        <w:t>.</w:t>
      </w:r>
    </w:p>
    <w:p w:rsidR="00AB2690" w:rsidRPr="00C41E55" w:rsidRDefault="00AB2690" w:rsidP="00AB2690">
      <w:pPr>
        <w:ind w:firstLine="567"/>
        <w:jc w:val="both"/>
        <w:rPr>
          <w:snapToGrid w:val="0"/>
          <w:sz w:val="28"/>
          <w:szCs w:val="28"/>
        </w:rPr>
      </w:pPr>
      <w:r w:rsidRPr="00C41E55">
        <w:rPr>
          <w:snapToGrid w:val="0"/>
          <w:sz w:val="28"/>
          <w:szCs w:val="28"/>
        </w:rPr>
        <w:t>Для достижения этой цели Программой предусматривается решение следующих задач:</w:t>
      </w:r>
    </w:p>
    <w:p w:rsidR="00AB2690" w:rsidRPr="00C41E55" w:rsidRDefault="00AB2690" w:rsidP="00AB2690">
      <w:pPr>
        <w:numPr>
          <w:ilvl w:val="0"/>
          <w:numId w:val="1"/>
        </w:numPr>
        <w:tabs>
          <w:tab w:val="clear" w:pos="845"/>
          <w:tab w:val="num" w:pos="0"/>
        </w:tabs>
        <w:ind w:left="0" w:firstLine="570"/>
        <w:jc w:val="both"/>
        <w:rPr>
          <w:snapToGrid w:val="0"/>
          <w:sz w:val="28"/>
          <w:szCs w:val="28"/>
        </w:rPr>
      </w:pPr>
      <w:r w:rsidRPr="00C41E55">
        <w:rPr>
          <w:snapToGrid w:val="0"/>
          <w:sz w:val="28"/>
          <w:szCs w:val="28"/>
        </w:rPr>
        <w:t>создание условий для своевременного решения спорных вопросов;</w:t>
      </w:r>
    </w:p>
    <w:p w:rsidR="00AB2690" w:rsidRPr="00C41E55" w:rsidRDefault="00AB2690" w:rsidP="00AB2690">
      <w:pPr>
        <w:numPr>
          <w:ilvl w:val="0"/>
          <w:numId w:val="1"/>
        </w:numPr>
        <w:tabs>
          <w:tab w:val="clear" w:pos="845"/>
          <w:tab w:val="num" w:pos="0"/>
        </w:tabs>
        <w:ind w:left="0" w:firstLine="570"/>
        <w:jc w:val="both"/>
        <w:rPr>
          <w:snapToGrid w:val="0"/>
          <w:sz w:val="28"/>
          <w:szCs w:val="28"/>
        </w:rPr>
      </w:pPr>
      <w:r w:rsidRPr="00C41E55">
        <w:rPr>
          <w:sz w:val="28"/>
          <w:szCs w:val="28"/>
        </w:rPr>
        <w:t xml:space="preserve">защита от поставок морально устаревших и </w:t>
      </w:r>
      <w:proofErr w:type="spellStart"/>
      <w:r w:rsidRPr="00C41E55">
        <w:rPr>
          <w:sz w:val="28"/>
          <w:szCs w:val="28"/>
        </w:rPr>
        <w:t>материалоемких</w:t>
      </w:r>
      <w:proofErr w:type="spellEnd"/>
      <w:r w:rsidRPr="00C41E55">
        <w:rPr>
          <w:sz w:val="28"/>
          <w:szCs w:val="28"/>
        </w:rPr>
        <w:t>, энергоемких технологий, оборудования;</w:t>
      </w:r>
    </w:p>
    <w:p w:rsidR="00AB2690" w:rsidRPr="00C41E55" w:rsidRDefault="00AB2690" w:rsidP="00AB2690">
      <w:pPr>
        <w:numPr>
          <w:ilvl w:val="0"/>
          <w:numId w:val="1"/>
        </w:numPr>
        <w:tabs>
          <w:tab w:val="clear" w:pos="845"/>
          <w:tab w:val="num" w:pos="0"/>
        </w:tabs>
        <w:ind w:left="0" w:firstLine="570"/>
        <w:jc w:val="both"/>
        <w:rPr>
          <w:snapToGrid w:val="0"/>
          <w:sz w:val="28"/>
          <w:szCs w:val="28"/>
        </w:rPr>
      </w:pPr>
      <w:r w:rsidRPr="00C41E55">
        <w:rPr>
          <w:sz w:val="28"/>
          <w:szCs w:val="28"/>
        </w:rPr>
        <w:t>применение соответствующих стандартов (норм и правил) и осуществление контроля за их соблюдением.</w:t>
      </w:r>
    </w:p>
    <w:p w:rsidR="00AB2690" w:rsidRPr="00C41E55" w:rsidRDefault="00AB2690" w:rsidP="00AB2690">
      <w:pPr>
        <w:ind w:left="570"/>
        <w:jc w:val="both"/>
        <w:rPr>
          <w:snapToGrid w:val="0"/>
          <w:sz w:val="28"/>
          <w:szCs w:val="28"/>
        </w:rPr>
      </w:pPr>
    </w:p>
    <w:p w:rsidR="00AB2690" w:rsidRPr="00C41E55" w:rsidRDefault="00AB2690" w:rsidP="00AB269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b/>
          <w:bCs/>
          <w:snapToGrid w:val="0"/>
          <w:sz w:val="28"/>
          <w:szCs w:val="28"/>
        </w:rPr>
        <w:t>3. Цель и задачи Программы, сроки реализации Программы</w:t>
      </w:r>
    </w:p>
    <w:p w:rsidR="00AB2690" w:rsidRPr="00C41E55" w:rsidRDefault="00AB2690" w:rsidP="00AB269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Основной целью Программы является повышение эффективности использования энергетических ресурсов.</w:t>
      </w:r>
    </w:p>
    <w:p w:rsidR="00AB2690" w:rsidRPr="00C41E55" w:rsidRDefault="00AB2690" w:rsidP="00AB269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Основными задачами Программы являются:</w:t>
      </w:r>
    </w:p>
    <w:p w:rsidR="00AB2690" w:rsidRPr="00C41E55" w:rsidRDefault="00AB2690" w:rsidP="00AB269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сокращение потерь энергетических ресурсов при их производстве, транспортировке и потреблении;</w:t>
      </w:r>
    </w:p>
    <w:p w:rsidR="00AB2690" w:rsidRPr="00C41E55" w:rsidRDefault="00AB2690" w:rsidP="00AB269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устойчивое обеспечение населения коммунальными услугами, удовлетворение потребности экономики в энергоресурсах;</w:t>
      </w:r>
    </w:p>
    <w:p w:rsidR="00AB2690" w:rsidRPr="00C41E55" w:rsidRDefault="00AB2690" w:rsidP="00AB269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внедрение современных инновационных методов контроля и управления в области потребления энергетических ресурсов в жилищно-коммунальном комплексе;</w:t>
      </w:r>
    </w:p>
    <w:p w:rsidR="00AB2690" w:rsidRPr="00C41E55" w:rsidRDefault="00AB2690" w:rsidP="00AB269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снижение уровня износа основных фондов коммунальной инфраструктуры.</w:t>
      </w:r>
    </w:p>
    <w:p w:rsidR="00AB2690" w:rsidRPr="00C41E55" w:rsidRDefault="00AB2690" w:rsidP="00AB269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Организация проведения работ.</w:t>
      </w:r>
    </w:p>
    <w:p w:rsidR="00AB2690" w:rsidRPr="00C41E55" w:rsidRDefault="00AB2690" w:rsidP="00AB269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В качестве поставщиков оборудования и подрядчиков монтажных работ привлекаются специализированные организации.</w:t>
      </w:r>
    </w:p>
    <w:p w:rsidR="00AB2690" w:rsidRPr="00C41E55" w:rsidRDefault="00AB2690" w:rsidP="00AB269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Монтажные работы осуществляются по графикам, разработанным заказчиком и утвержденным в установленном порядке.</w:t>
      </w:r>
    </w:p>
    <w:p w:rsidR="00AB2690" w:rsidRPr="00C41E55" w:rsidRDefault="00AB2690" w:rsidP="00AB269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 xml:space="preserve">По выполнению договорных объемов составляется Акт выполненных работ, который подлежит подписанию комиссией в составе представителей исполнителя работ, заказчика работ и главы МО «Володарский район». </w:t>
      </w:r>
    </w:p>
    <w:p w:rsidR="00AB2690" w:rsidRPr="00C41E55" w:rsidRDefault="00AB2690" w:rsidP="00AB269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Механизм реализации Программы включает в себя следующие мероприятия:</w:t>
      </w:r>
    </w:p>
    <w:p w:rsidR="00AB2690" w:rsidRPr="00C41E55" w:rsidRDefault="00AB2690" w:rsidP="00AB269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- замена ламп накаливания на энергосберегающие лампы 12-40 Вт, эквивалентные по освещенности лампам 95-120 Вт.</w:t>
      </w:r>
    </w:p>
    <w:p w:rsidR="00AB2690" w:rsidRPr="00C41E55" w:rsidRDefault="00AB2690" w:rsidP="00AB269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Сроки реализации Программы - 2018 – 2020 годы.</w:t>
      </w:r>
    </w:p>
    <w:p w:rsidR="00AB2690" w:rsidRDefault="00AB2690" w:rsidP="00AB269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AB2690" w:rsidRPr="00C41E55" w:rsidRDefault="00AB2690" w:rsidP="00AB269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b/>
          <w:bCs/>
          <w:snapToGrid w:val="0"/>
          <w:sz w:val="28"/>
          <w:szCs w:val="28"/>
        </w:rPr>
        <w:t>4. Механизм финансирования Программы</w:t>
      </w:r>
    </w:p>
    <w:p w:rsidR="00AB2690" w:rsidRPr="00C41E55" w:rsidRDefault="00AB2690" w:rsidP="00AB269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В качестве источника финансирования предусматриваются бюджетные средства, получаемые за счет снижения объемов потребления коммунальных ресурсов потребителями бюджетной сферы.</w:t>
      </w:r>
    </w:p>
    <w:p w:rsidR="00AB2690" w:rsidRPr="00C41E55" w:rsidRDefault="00AB2690" w:rsidP="00AB269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lastRenderedPageBreak/>
        <w:t>Основание для финансирования программных мероприятий:</w:t>
      </w:r>
    </w:p>
    <w:p w:rsidR="00AB2690" w:rsidRPr="00C41E55" w:rsidRDefault="00AB2690" w:rsidP="00AB269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- заключенный заказчиком договор  на выполнение поставок оборудования и (или) подрядных работ;</w:t>
      </w:r>
    </w:p>
    <w:p w:rsidR="00AB2690" w:rsidRPr="00C41E55" w:rsidRDefault="00AB2690" w:rsidP="00AB269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AB2690" w:rsidRPr="00C41E55" w:rsidRDefault="00AB2690" w:rsidP="00AB269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AB2690" w:rsidRPr="00C41E55" w:rsidRDefault="00AB2690" w:rsidP="00AB269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Объемы финансирования мероприятий Программы из районного бюджета подлежат уточнению при формировании районного бюджета на соответствующий финансовый год.</w:t>
      </w:r>
    </w:p>
    <w:p w:rsidR="00AB2690" w:rsidRDefault="00AB2690" w:rsidP="00AB269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AB2690" w:rsidRDefault="00AB2690" w:rsidP="00AB269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AB2690" w:rsidRPr="00C41E55" w:rsidRDefault="00AB2690" w:rsidP="00AB269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b/>
          <w:bCs/>
          <w:snapToGrid w:val="0"/>
          <w:sz w:val="28"/>
          <w:szCs w:val="28"/>
        </w:rPr>
        <w:t>5. Ожидаемые конечные результаты.</w:t>
      </w:r>
    </w:p>
    <w:p w:rsidR="00AB2690" w:rsidRPr="00C41E55" w:rsidRDefault="00AB2690" w:rsidP="00AB269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Социальная эффективность мер, предусмотренных Программой, заключается в следующем:</w:t>
      </w:r>
    </w:p>
    <w:p w:rsidR="00AB2690" w:rsidRPr="00C41E55" w:rsidRDefault="00AB2690" w:rsidP="00AB269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-вовлечение местных энергоресурсов в хозяйственный оборот, техническое перевооружение с целью снижения затрат на энергообеспечение.</w:t>
      </w:r>
    </w:p>
    <w:p w:rsidR="00AB2690" w:rsidRPr="00C41E55" w:rsidRDefault="00AB2690" w:rsidP="00AB269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-достижение предусмотренных объемов экономии энергоресурсов создаст реальные предпосылки для стабилизации экономической ситуации в бюджетной сфере.</w:t>
      </w:r>
    </w:p>
    <w:p w:rsidR="00AB2690" w:rsidRPr="00C41E55" w:rsidRDefault="00AB2690" w:rsidP="00AB269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Перераспределение высвобожденных лимитов по электроэнергии, а также финансовых ресурсов от экономии по результатам реализации Программы позволит решить иные  актуальные проблемы бюджетных организаций района.</w:t>
      </w:r>
    </w:p>
    <w:p w:rsidR="00AB2690" w:rsidRPr="00C41E55" w:rsidRDefault="00AB2690" w:rsidP="00AB269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B2690" w:rsidRPr="00C41E55" w:rsidRDefault="00AB2690" w:rsidP="00AB269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b/>
          <w:bCs/>
          <w:snapToGrid w:val="0"/>
          <w:sz w:val="28"/>
          <w:szCs w:val="28"/>
        </w:rPr>
        <w:t>6. Организация управления реализацией Программы</w:t>
      </w:r>
    </w:p>
    <w:p w:rsidR="00AB2690" w:rsidRPr="00C41E55" w:rsidRDefault="00AB2690" w:rsidP="00AB269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и контроль за ходом ее выполнения.</w:t>
      </w:r>
    </w:p>
    <w:p w:rsidR="00AB2690" w:rsidRPr="00C41E55" w:rsidRDefault="00AB2690" w:rsidP="00AB269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>Управление процессом реализации Программы осуществляет заказчик Программы.</w:t>
      </w:r>
    </w:p>
    <w:p w:rsidR="00AB2690" w:rsidRDefault="00AB2690" w:rsidP="00AB269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1E55">
        <w:rPr>
          <w:rFonts w:ascii="Times New Roman" w:hAnsi="Times New Roman" w:cs="Times New Roman"/>
          <w:snapToGrid w:val="0"/>
          <w:sz w:val="28"/>
          <w:szCs w:val="28"/>
        </w:rPr>
        <w:t xml:space="preserve">Контроль за ходом выполнения Программы осуществляют Совет МО «Володарский район», Администрация муниципального образования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</w:t>
      </w:r>
      <w:r w:rsidRPr="00C41E55">
        <w:rPr>
          <w:rFonts w:ascii="Times New Roman" w:hAnsi="Times New Roman" w:cs="Times New Roman"/>
          <w:snapToGrid w:val="0"/>
          <w:sz w:val="28"/>
          <w:szCs w:val="28"/>
        </w:rPr>
        <w:t>МО «Володарский район».</w:t>
      </w:r>
    </w:p>
    <w:p w:rsidR="00AB2690" w:rsidRDefault="00AB2690" w:rsidP="00AB2690">
      <w:pPr>
        <w:jc w:val="center"/>
      </w:pPr>
    </w:p>
    <w:p w:rsidR="00AB2690" w:rsidRPr="006B4290" w:rsidRDefault="00AB2690" w:rsidP="00AB2690"/>
    <w:p w:rsidR="00AB2690" w:rsidRPr="006B4290" w:rsidRDefault="00AB2690" w:rsidP="00AB2690"/>
    <w:p w:rsidR="00AB2690" w:rsidRPr="006B4290" w:rsidRDefault="00AB2690" w:rsidP="00AB2690"/>
    <w:p w:rsidR="00AB2690" w:rsidRDefault="00AB2690" w:rsidP="00AB2690"/>
    <w:p w:rsidR="00AB2690" w:rsidRPr="006B4290" w:rsidRDefault="00AB2690" w:rsidP="00AB2690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AB2690" w:rsidRDefault="00AB2690" w:rsidP="00AB2690"/>
    <w:p w:rsidR="00AB2690" w:rsidRDefault="00AB2690" w:rsidP="00AB2690">
      <w:pPr>
        <w:sectPr w:rsidR="00AB2690" w:rsidSect="006B4290">
          <w:pgSz w:w="11906" w:h="16838"/>
          <w:pgMar w:top="993" w:right="1134" w:bottom="851" w:left="1134" w:header="720" w:footer="720" w:gutter="0"/>
          <w:cols w:space="720"/>
        </w:sectPr>
      </w:pPr>
    </w:p>
    <w:p w:rsidR="00AB2690" w:rsidRDefault="00AB2690" w:rsidP="00AB2690">
      <w:pPr>
        <w:pStyle w:val="ConsPlusNormal"/>
        <w:widowControl/>
        <w:ind w:firstLine="540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Приложение № 2</w:t>
      </w:r>
    </w:p>
    <w:p w:rsidR="00AB2690" w:rsidRDefault="00AB2690" w:rsidP="00AB2690">
      <w:pPr>
        <w:pStyle w:val="ConsPlusNormal"/>
        <w:widowControl/>
        <w:ind w:firstLine="540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к постановлению администрации </w:t>
      </w:r>
    </w:p>
    <w:p w:rsidR="00AB2690" w:rsidRDefault="00AB2690" w:rsidP="00AB2690">
      <w:pPr>
        <w:pStyle w:val="ConsPlusNormal"/>
        <w:widowControl/>
        <w:ind w:firstLine="540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МО «Володарский район»</w:t>
      </w:r>
    </w:p>
    <w:p w:rsidR="00AB2690" w:rsidRPr="006B4290" w:rsidRDefault="00AB2690" w:rsidP="00AB2690">
      <w:pPr>
        <w:pStyle w:val="ConsPlusNormal"/>
        <w:widowControl/>
        <w:ind w:firstLine="540"/>
        <w:jc w:val="right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21.09.2018 г.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1772</w:t>
      </w:r>
    </w:p>
    <w:p w:rsidR="00AB2690" w:rsidRDefault="00AB2690" w:rsidP="00AB2690">
      <w:pPr>
        <w:pStyle w:val="ConsPlusNormal"/>
        <w:widowControl/>
        <w:spacing w:line="360" w:lineRule="auto"/>
        <w:ind w:firstLine="540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AB2690" w:rsidRPr="006B4290" w:rsidRDefault="00AB2690" w:rsidP="00AB2690">
      <w:pPr>
        <w:pStyle w:val="ConsPlusNormal"/>
        <w:widowControl/>
        <w:spacing w:line="360" w:lineRule="auto"/>
        <w:ind w:hanging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14268">
        <w:rPr>
          <w:rFonts w:ascii="Times New Roman" w:hAnsi="Times New Roman" w:cs="Times New Roman"/>
          <w:bCs/>
          <w:sz w:val="24"/>
          <w:szCs w:val="24"/>
        </w:rPr>
        <w:t xml:space="preserve">Перечень мероприятий программы </w:t>
      </w:r>
      <w:r>
        <w:rPr>
          <w:rFonts w:ascii="Times New Roman" w:hAnsi="Times New Roman" w:cs="Times New Roman"/>
          <w:bCs/>
          <w:sz w:val="24"/>
          <w:szCs w:val="24"/>
        </w:rPr>
        <w:t>"</w:t>
      </w:r>
      <w:r w:rsidRPr="00814268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268">
        <w:rPr>
          <w:rFonts w:ascii="Times New Roman" w:hAnsi="Times New Roman" w:cs="Times New Roman"/>
          <w:sz w:val="24"/>
          <w:szCs w:val="24"/>
        </w:rPr>
        <w:t>на 2018-2020 годы"</w:t>
      </w:r>
    </w:p>
    <w:p w:rsidR="00AB2690" w:rsidRPr="00C41E55" w:rsidRDefault="00AB2690" w:rsidP="00AB2690">
      <w:pPr>
        <w:spacing w:line="360" w:lineRule="auto"/>
        <w:jc w:val="center"/>
        <w:rPr>
          <w:b/>
        </w:rPr>
      </w:pPr>
    </w:p>
    <w:tbl>
      <w:tblPr>
        <w:tblW w:w="14656" w:type="dxa"/>
        <w:tblInd w:w="93" w:type="dxa"/>
        <w:tblLayout w:type="fixed"/>
        <w:tblLook w:val="04A0"/>
      </w:tblPr>
      <w:tblGrid>
        <w:gridCol w:w="597"/>
        <w:gridCol w:w="2461"/>
        <w:gridCol w:w="1926"/>
        <w:gridCol w:w="1694"/>
        <w:gridCol w:w="1116"/>
        <w:gridCol w:w="1187"/>
        <w:gridCol w:w="1141"/>
        <w:gridCol w:w="1233"/>
        <w:gridCol w:w="1600"/>
        <w:gridCol w:w="1701"/>
      </w:tblGrid>
      <w:tr w:rsidR="00AB2690" w:rsidRPr="00260E1A" w:rsidTr="00DF12FA">
        <w:trPr>
          <w:trHeight w:val="33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90" w:rsidRPr="00260E1A" w:rsidRDefault="00AB2690" w:rsidP="00DF12FA">
            <w:pPr>
              <w:jc w:val="center"/>
            </w:pPr>
            <w:r w:rsidRPr="00260E1A">
              <w:t xml:space="preserve">№ </w:t>
            </w:r>
            <w:proofErr w:type="spellStart"/>
            <w:r w:rsidRPr="00260E1A">
              <w:t>пп</w:t>
            </w:r>
            <w:proofErr w:type="spellEnd"/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90" w:rsidRPr="00260E1A" w:rsidRDefault="00AB2690" w:rsidP="00DF12FA">
            <w:pPr>
              <w:jc w:val="center"/>
            </w:pPr>
            <w:r w:rsidRPr="00260E1A">
              <w:t>Наименование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90" w:rsidRPr="00260E1A" w:rsidRDefault="00AB2690" w:rsidP="00DF12FA">
            <w:pPr>
              <w:jc w:val="center"/>
            </w:pPr>
            <w:r w:rsidRPr="00260E1A">
              <w:t>Источник финансирования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90" w:rsidRPr="00260E1A" w:rsidRDefault="00AB2690" w:rsidP="00DF12FA">
            <w:pPr>
              <w:jc w:val="center"/>
            </w:pPr>
            <w:r w:rsidRPr="00260E1A">
              <w:t>Срок исполнения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90" w:rsidRPr="00260E1A" w:rsidRDefault="00AB2690" w:rsidP="00DF12FA">
            <w:pPr>
              <w:jc w:val="center"/>
            </w:pPr>
            <w:r w:rsidRPr="00260E1A">
              <w:t> </w:t>
            </w:r>
          </w:p>
        </w:tc>
        <w:tc>
          <w:tcPr>
            <w:tcW w:w="3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90" w:rsidRPr="00260E1A" w:rsidRDefault="00AB2690" w:rsidP="00DF12FA">
            <w:pPr>
              <w:jc w:val="center"/>
            </w:pPr>
            <w:r w:rsidRPr="00260E1A">
              <w:t>Объем финансирования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90" w:rsidRPr="00260E1A" w:rsidRDefault="00AB2690" w:rsidP="00DF12FA">
            <w:pPr>
              <w:jc w:val="center"/>
            </w:pPr>
            <w:r w:rsidRPr="00260E1A">
              <w:t>Ответственный исполнитель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90" w:rsidRPr="00260E1A" w:rsidRDefault="00AB2690" w:rsidP="00DF12FA">
            <w:pPr>
              <w:jc w:val="center"/>
            </w:pPr>
            <w:r w:rsidRPr="00260E1A">
              <w:t>Планируемые результаты реализации мероприятия</w:t>
            </w:r>
          </w:p>
        </w:tc>
      </w:tr>
      <w:tr w:rsidR="00AB2690" w:rsidRPr="00260E1A" w:rsidTr="00DF12FA">
        <w:trPr>
          <w:trHeight w:val="33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90" w:rsidRPr="00260E1A" w:rsidRDefault="00AB2690" w:rsidP="00DF12FA"/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90" w:rsidRPr="00260E1A" w:rsidRDefault="00AB2690" w:rsidP="00DF12FA"/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90" w:rsidRPr="00260E1A" w:rsidRDefault="00AB2690" w:rsidP="00DF12FA"/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90" w:rsidRPr="00260E1A" w:rsidRDefault="00AB2690" w:rsidP="00DF12FA"/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690" w:rsidRPr="00260E1A" w:rsidRDefault="00AB2690" w:rsidP="00DF12FA"/>
        </w:tc>
        <w:tc>
          <w:tcPr>
            <w:tcW w:w="3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690" w:rsidRPr="00260E1A" w:rsidRDefault="00AB2690" w:rsidP="00DF12FA"/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90" w:rsidRPr="00260E1A" w:rsidRDefault="00AB2690" w:rsidP="00DF12FA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90" w:rsidRPr="00260E1A" w:rsidRDefault="00AB2690" w:rsidP="00DF12FA"/>
        </w:tc>
      </w:tr>
      <w:tr w:rsidR="00AB2690" w:rsidRPr="00260E1A" w:rsidTr="00DF12FA">
        <w:trPr>
          <w:trHeight w:val="76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90" w:rsidRPr="00260E1A" w:rsidRDefault="00AB2690" w:rsidP="00DF12FA"/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90" w:rsidRPr="00260E1A" w:rsidRDefault="00AB2690" w:rsidP="00DF12FA"/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90" w:rsidRPr="00260E1A" w:rsidRDefault="00AB2690" w:rsidP="00DF12FA"/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90" w:rsidRPr="00260E1A" w:rsidRDefault="00AB2690" w:rsidP="00DF12FA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90" w:rsidRPr="00260E1A" w:rsidRDefault="00AB2690" w:rsidP="00DF12FA">
            <w:pPr>
              <w:jc w:val="center"/>
            </w:pPr>
            <w:r w:rsidRPr="00260E1A"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90" w:rsidRPr="00260E1A" w:rsidRDefault="00AB2690" w:rsidP="00DF12FA">
            <w:pPr>
              <w:jc w:val="center"/>
            </w:pPr>
            <w:r>
              <w:t>2018</w:t>
            </w:r>
            <w:r w:rsidRPr="00260E1A">
              <w:t>г.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90" w:rsidRPr="00260E1A" w:rsidRDefault="00AB2690" w:rsidP="00DF12FA">
            <w:pPr>
              <w:jc w:val="center"/>
            </w:pPr>
            <w:r w:rsidRPr="00260E1A">
              <w:t>201</w:t>
            </w:r>
            <w:r>
              <w:t>9</w:t>
            </w:r>
            <w:r w:rsidRPr="00260E1A">
              <w:t>г.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90" w:rsidRPr="00260E1A" w:rsidRDefault="00AB2690" w:rsidP="00DF12FA">
            <w:pPr>
              <w:jc w:val="center"/>
            </w:pPr>
            <w:r w:rsidRPr="00260E1A">
              <w:t>20</w:t>
            </w:r>
            <w:r>
              <w:t>20</w:t>
            </w:r>
            <w:r w:rsidRPr="00260E1A">
              <w:t xml:space="preserve"> г.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90" w:rsidRPr="00260E1A" w:rsidRDefault="00AB2690" w:rsidP="00DF12FA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90" w:rsidRPr="00260E1A" w:rsidRDefault="00AB2690" w:rsidP="00DF12FA"/>
        </w:tc>
      </w:tr>
      <w:tr w:rsidR="00AB2690" w:rsidRPr="00260E1A" w:rsidTr="00DF12FA">
        <w:trPr>
          <w:trHeight w:val="7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90" w:rsidRPr="00260E1A" w:rsidRDefault="00AB2690" w:rsidP="00DF12FA">
            <w:pPr>
              <w:jc w:val="center"/>
            </w:pPr>
            <w:r w:rsidRPr="00260E1A">
              <w:t>1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90" w:rsidRPr="00260E1A" w:rsidRDefault="00AB2690" w:rsidP="00DF12FA">
            <w:pPr>
              <w:jc w:val="center"/>
            </w:pPr>
            <w:r>
              <w:t>Замена ламп накаливания на светодиодные лампы эквивалентные по освещенности лампам накаливания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90" w:rsidRPr="00260E1A" w:rsidRDefault="00AB2690" w:rsidP="00DF12FA">
            <w:pPr>
              <w:jc w:val="center"/>
            </w:pPr>
            <w:r w:rsidRPr="00260E1A">
              <w:t>Бюджет МО «Володарский район»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90" w:rsidRPr="00260E1A" w:rsidRDefault="00AB2690" w:rsidP="00DF12FA">
            <w:pPr>
              <w:jc w:val="center"/>
            </w:pPr>
            <w:r w:rsidRPr="00260E1A">
              <w:t>201</w:t>
            </w:r>
            <w:r>
              <w:t>8</w:t>
            </w:r>
            <w:r w:rsidRPr="00260E1A">
              <w:t>-20</w:t>
            </w:r>
            <w:r>
              <w:t>20</w:t>
            </w:r>
            <w:r w:rsidRPr="00260E1A">
              <w:t>гг.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90" w:rsidRPr="00260E1A" w:rsidRDefault="00AB2690" w:rsidP="00DF12FA">
            <w:pPr>
              <w:jc w:val="center"/>
            </w:pPr>
            <w:r>
              <w:t>2443,64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690" w:rsidRPr="00260E1A" w:rsidRDefault="00AB2690" w:rsidP="00DF12FA">
            <w:pPr>
              <w:jc w:val="center"/>
            </w:pPr>
            <w:r>
              <w:t>1745,61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690" w:rsidRPr="00260E1A" w:rsidRDefault="00AB2690" w:rsidP="00DF12FA">
            <w:pPr>
              <w:jc w:val="center"/>
            </w:pPr>
            <w:r>
              <w:t>349,015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90" w:rsidRPr="00260E1A" w:rsidRDefault="00AB2690" w:rsidP="00DF12FA">
            <w:pPr>
              <w:jc w:val="center"/>
            </w:pPr>
            <w:r>
              <w:t>349,015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90" w:rsidRPr="00260E1A" w:rsidRDefault="00AB2690" w:rsidP="00DF12FA">
            <w:pPr>
              <w:jc w:val="center"/>
            </w:pPr>
            <w:proofErr w:type="spellStart"/>
            <w:r>
              <w:t>Админиистрация</w:t>
            </w:r>
            <w:proofErr w:type="spellEnd"/>
            <w:r>
              <w:t xml:space="preserve"> МО "Володарский район"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90" w:rsidRPr="00260E1A" w:rsidRDefault="00AB2690" w:rsidP="00DF12FA">
            <w:pPr>
              <w:jc w:val="center"/>
            </w:pPr>
            <w:r>
              <w:t>Формирование плана по энергосбережению, снижение затрат, экономия энергоресурсов до 70%</w:t>
            </w:r>
          </w:p>
        </w:tc>
      </w:tr>
    </w:tbl>
    <w:p w:rsidR="00AB2690" w:rsidRPr="00C41E55" w:rsidRDefault="00AB2690" w:rsidP="00AB2690">
      <w:pPr>
        <w:tabs>
          <w:tab w:val="left" w:pos="1050"/>
        </w:tabs>
        <w:spacing w:line="360" w:lineRule="auto"/>
      </w:pPr>
    </w:p>
    <w:p w:rsidR="00AB2690" w:rsidRDefault="00AB2690" w:rsidP="00AB2690">
      <w:pPr>
        <w:jc w:val="center"/>
      </w:pPr>
    </w:p>
    <w:p w:rsidR="00AB2690" w:rsidRDefault="00AB2690" w:rsidP="00AB2690"/>
    <w:p w:rsidR="00DB5A0D" w:rsidRDefault="00AB2690" w:rsidP="00AB2690">
      <w:pPr>
        <w:rPr>
          <w:sz w:val="28"/>
          <w:szCs w:val="28"/>
        </w:rPr>
        <w:sectPr w:rsidR="00DB5A0D" w:rsidSect="00AB2690">
          <w:pgSz w:w="16838" w:h="11906" w:orient="landscape"/>
          <w:pgMar w:top="1134" w:right="993" w:bottom="1134" w:left="851" w:header="720" w:footer="720" w:gutter="0"/>
          <w:cols w:space="720"/>
          <w:docGrid w:linePitch="272"/>
        </w:sectPr>
      </w:pPr>
      <w:r>
        <w:rPr>
          <w:sz w:val="28"/>
          <w:szCs w:val="28"/>
        </w:rPr>
        <w:t>Верно:</w:t>
      </w:r>
    </w:p>
    <w:p w:rsidR="00AB2690" w:rsidRPr="00AB2690" w:rsidRDefault="00AB2690" w:rsidP="00AB2690">
      <w:pPr>
        <w:rPr>
          <w:sz w:val="28"/>
          <w:szCs w:val="28"/>
        </w:rPr>
        <w:sectPr w:rsidR="00AB2690" w:rsidRPr="00AB2690" w:rsidSect="00AB2690">
          <w:pgSz w:w="16838" w:h="11906" w:orient="landscape"/>
          <w:pgMar w:top="1134" w:right="993" w:bottom="1134" w:left="851" w:header="720" w:footer="720" w:gutter="0"/>
          <w:cols w:space="720"/>
          <w:docGrid w:linePitch="272"/>
        </w:sectPr>
      </w:pPr>
    </w:p>
    <w:p w:rsidR="00B82EB4" w:rsidRDefault="00B82EB4" w:rsidP="00AB2690">
      <w:pPr>
        <w:pStyle w:val="ConsPlusNormal"/>
        <w:widowControl/>
        <w:ind w:firstLine="0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1ED7"/>
    <w:multiLevelType w:val="singleLevel"/>
    <w:tmpl w:val="CA6C412E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B2690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A059A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40094"/>
    <w:rsid w:val="00866035"/>
    <w:rsid w:val="00883286"/>
    <w:rsid w:val="00884683"/>
    <w:rsid w:val="008B56FF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B2690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5A0D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B2690"/>
    <w:pPr>
      <w:ind w:firstLine="485"/>
      <w:jc w:val="both"/>
    </w:pPr>
    <w:rPr>
      <w:snapToGrid w:val="0"/>
      <w:color w:val="000000"/>
      <w:sz w:val="24"/>
    </w:rPr>
  </w:style>
  <w:style w:type="character" w:customStyle="1" w:styleId="a5">
    <w:name w:val="Основной текст с отступом Знак"/>
    <w:basedOn w:val="a0"/>
    <w:link w:val="a4"/>
    <w:rsid w:val="00AB2690"/>
    <w:rPr>
      <w:snapToGrid w:val="0"/>
      <w:color w:val="000000"/>
      <w:sz w:val="24"/>
    </w:rPr>
  </w:style>
  <w:style w:type="paragraph" w:styleId="a6">
    <w:name w:val="Body Text"/>
    <w:basedOn w:val="a"/>
    <w:link w:val="a7"/>
    <w:rsid w:val="00AB2690"/>
    <w:pPr>
      <w:jc w:val="both"/>
    </w:pPr>
    <w:rPr>
      <w:snapToGrid w:val="0"/>
      <w:color w:val="000000"/>
      <w:sz w:val="24"/>
    </w:rPr>
  </w:style>
  <w:style w:type="character" w:customStyle="1" w:styleId="a7">
    <w:name w:val="Основной текст Знак"/>
    <w:basedOn w:val="a0"/>
    <w:link w:val="a6"/>
    <w:rsid w:val="00AB2690"/>
    <w:rPr>
      <w:snapToGrid w:val="0"/>
      <w:color w:val="000000"/>
      <w:sz w:val="24"/>
    </w:rPr>
  </w:style>
  <w:style w:type="paragraph" w:customStyle="1" w:styleId="ConsPlusNormal">
    <w:name w:val="ConsPlusNormal"/>
    <w:rsid w:val="00AB2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AB2690"/>
    <w:pPr>
      <w:spacing w:before="120"/>
      <w:ind w:firstLine="567"/>
    </w:pPr>
    <w:rPr>
      <w:sz w:val="28"/>
      <w:szCs w:val="26"/>
    </w:rPr>
  </w:style>
  <w:style w:type="character" w:customStyle="1" w:styleId="30">
    <w:name w:val="Основной текст с отступом 3 Знак"/>
    <w:basedOn w:val="a0"/>
    <w:link w:val="3"/>
    <w:rsid w:val="00AB2690"/>
    <w:rPr>
      <w:sz w:val="28"/>
      <w:szCs w:val="26"/>
    </w:rPr>
  </w:style>
  <w:style w:type="paragraph" w:customStyle="1" w:styleId="ConsPlusTitle">
    <w:name w:val="ConsPlusTitle"/>
    <w:rsid w:val="00AB269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11</TotalTime>
  <Pages>10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2018-09-21T05:25:00Z</cp:lastPrinted>
  <dcterms:created xsi:type="dcterms:W3CDTF">2018-09-21T05:17:00Z</dcterms:created>
  <dcterms:modified xsi:type="dcterms:W3CDTF">2018-10-24T06:18:00Z</dcterms:modified>
</cp:coreProperties>
</file>