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0A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E0A59" w:rsidRPr="00FE0A59">
              <w:rPr>
                <w:sz w:val="32"/>
                <w:szCs w:val="32"/>
                <w:u w:val="single"/>
              </w:rPr>
              <w:t>31.08.2017г.</w:t>
            </w:r>
          </w:p>
        </w:tc>
        <w:tc>
          <w:tcPr>
            <w:tcW w:w="4927" w:type="dxa"/>
          </w:tcPr>
          <w:p w:rsidR="0005118A" w:rsidRPr="00FE0A59" w:rsidRDefault="00FE0A59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E0A59">
              <w:rPr>
                <w:sz w:val="32"/>
                <w:szCs w:val="32"/>
                <w:u w:val="single"/>
              </w:rPr>
              <w:t>885</w:t>
            </w:r>
          </w:p>
        </w:tc>
      </w:tr>
    </w:tbl>
    <w:p w:rsidR="00274400" w:rsidRDefault="00274400">
      <w:pPr>
        <w:jc w:val="center"/>
      </w:pPr>
    </w:p>
    <w:p w:rsidR="00FE0A59" w:rsidRDefault="00FE0A59" w:rsidP="004B75CA">
      <w:pPr>
        <w:ind w:firstLine="851"/>
        <w:jc w:val="both"/>
        <w:rPr>
          <w:sz w:val="28"/>
          <w:szCs w:val="28"/>
        </w:rPr>
      </w:pP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О внесении изменений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 xml:space="preserve">в постановление АМО «Володарский район» 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от 03.12.2015 № 1821 «Об утверждении порядка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 xml:space="preserve">предоставления субсидий на поддержку 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сельскохозяйственного производства»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</w:p>
    <w:p w:rsid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В целях приведения в соответствие с п</w:t>
      </w:r>
      <w:r>
        <w:rPr>
          <w:sz w:val="28"/>
          <w:szCs w:val="28"/>
        </w:rPr>
        <w:t>остановлением Правительства Рос</w:t>
      </w:r>
      <w:r w:rsidRPr="004B75CA">
        <w:rPr>
          <w:sz w:val="28"/>
          <w:szCs w:val="28"/>
        </w:rPr>
        <w:t>сийской Федерации от 06.09.2016г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r>
        <w:rPr>
          <w:sz w:val="28"/>
          <w:szCs w:val="28"/>
        </w:rPr>
        <w:t xml:space="preserve"> субсидий государственным (муни</w:t>
      </w:r>
      <w:r w:rsidRPr="004B75CA">
        <w:rPr>
          <w:sz w:val="28"/>
          <w:szCs w:val="28"/>
        </w:rPr>
        <w:t>ципальным) учреждениям), индивидуальным п</w:t>
      </w:r>
      <w:r>
        <w:rPr>
          <w:sz w:val="28"/>
          <w:szCs w:val="28"/>
        </w:rPr>
        <w:t>редпринимателям, а также физиче</w:t>
      </w:r>
      <w:r w:rsidRPr="004B75CA">
        <w:rPr>
          <w:sz w:val="28"/>
          <w:szCs w:val="28"/>
        </w:rPr>
        <w:t>ским лицам – производителям товаров, работ, усл</w:t>
      </w:r>
      <w:r>
        <w:rPr>
          <w:sz w:val="28"/>
          <w:szCs w:val="28"/>
        </w:rPr>
        <w:t>уг»  и  на основании Постановле</w:t>
      </w:r>
      <w:r w:rsidRPr="004B75CA">
        <w:rPr>
          <w:sz w:val="28"/>
          <w:szCs w:val="28"/>
        </w:rPr>
        <w:t>ния Правительства Астраханской области от 16.08.2017г № 269-П «О вне</w:t>
      </w:r>
      <w:r>
        <w:rPr>
          <w:sz w:val="28"/>
          <w:szCs w:val="28"/>
        </w:rPr>
        <w:t>сении из</w:t>
      </w:r>
      <w:r w:rsidRPr="004B75CA">
        <w:rPr>
          <w:sz w:val="28"/>
          <w:szCs w:val="28"/>
        </w:rPr>
        <w:t>менений в постановления Правительства Астраханской области»</w:t>
      </w:r>
      <w:r>
        <w:rPr>
          <w:sz w:val="28"/>
          <w:szCs w:val="28"/>
        </w:rPr>
        <w:t>, а</w:t>
      </w:r>
      <w:r w:rsidRPr="004B75CA">
        <w:rPr>
          <w:sz w:val="28"/>
          <w:szCs w:val="28"/>
        </w:rPr>
        <w:t xml:space="preserve">дминистрация МО «Володарский район» </w:t>
      </w:r>
    </w:p>
    <w:p w:rsidR="004B75CA" w:rsidRDefault="004B75CA" w:rsidP="004B75CA">
      <w:pPr>
        <w:ind w:firstLine="851"/>
        <w:jc w:val="both"/>
        <w:rPr>
          <w:sz w:val="28"/>
          <w:szCs w:val="28"/>
        </w:rPr>
      </w:pPr>
    </w:p>
    <w:p w:rsidR="004B75CA" w:rsidRPr="004B75CA" w:rsidRDefault="004B75CA" w:rsidP="004B75CA">
      <w:pPr>
        <w:jc w:val="both"/>
        <w:rPr>
          <w:sz w:val="28"/>
          <w:szCs w:val="28"/>
        </w:rPr>
      </w:pPr>
      <w:r w:rsidRPr="004B75CA">
        <w:rPr>
          <w:sz w:val="28"/>
          <w:szCs w:val="28"/>
        </w:rPr>
        <w:t>ПОСТАНОВЛЯЕТ:</w:t>
      </w:r>
    </w:p>
    <w:p w:rsidR="004B75CA" w:rsidRDefault="004B75CA" w:rsidP="004B75CA">
      <w:pPr>
        <w:ind w:firstLine="851"/>
        <w:jc w:val="both"/>
        <w:rPr>
          <w:sz w:val="28"/>
          <w:szCs w:val="28"/>
        </w:rPr>
      </w:pP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5CA">
        <w:rPr>
          <w:sz w:val="28"/>
          <w:szCs w:val="28"/>
        </w:rPr>
        <w:t>Внести в постановление АМО «Володарс</w:t>
      </w:r>
      <w:r>
        <w:rPr>
          <w:sz w:val="28"/>
          <w:szCs w:val="28"/>
        </w:rPr>
        <w:t xml:space="preserve">кий район» от 03.12.2015 </w:t>
      </w:r>
      <w:r w:rsidR="00FE0A59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 xml:space="preserve">1821 </w:t>
      </w:r>
      <w:r w:rsidRPr="004B75CA">
        <w:rPr>
          <w:sz w:val="28"/>
          <w:szCs w:val="28"/>
        </w:rPr>
        <w:t>«О Порядке предоставления субсидий на поддержку  сельскохозяйственного производства»  следующие изменения: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в разделе 3. Порядка предоставления субс</w:t>
      </w:r>
      <w:r>
        <w:rPr>
          <w:sz w:val="28"/>
          <w:szCs w:val="28"/>
        </w:rPr>
        <w:t>идий на поддержку  сельскохозяй</w:t>
      </w:r>
      <w:r w:rsidRPr="004B75CA">
        <w:rPr>
          <w:sz w:val="28"/>
          <w:szCs w:val="28"/>
        </w:rPr>
        <w:t>ственного производства, утвержденного постановлением: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 xml:space="preserve">- в пункте 3.5 слова «на счета получателей субсидий» заменить словами «на открытые в учреждениях Центрального банка </w:t>
      </w:r>
      <w:r>
        <w:rPr>
          <w:sz w:val="28"/>
          <w:szCs w:val="28"/>
        </w:rPr>
        <w:t>Российской Федерации или кредит</w:t>
      </w:r>
      <w:r w:rsidRPr="004B75CA">
        <w:rPr>
          <w:sz w:val="28"/>
          <w:szCs w:val="28"/>
        </w:rPr>
        <w:t>ных организациях расчетные или корреспондентские счета получателей субсидий»;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- пункт 3.7 изложить в новой редакции: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 xml:space="preserve">«3.7. Получатели субсидий (за исключением получателей субсидий, которым субсидии предоставляются как гражданам, ведущим личное </w:t>
      </w:r>
      <w:r w:rsidRPr="004B75CA">
        <w:rPr>
          <w:sz w:val="28"/>
          <w:szCs w:val="28"/>
        </w:rPr>
        <w:lastRenderedPageBreak/>
        <w:t>подсобное хозяйство) на дату обращения за получением субсидии должны соответствовать следующим требованиям:</w:t>
      </w:r>
    </w:p>
    <w:p w:rsidR="004B75CA" w:rsidRPr="004B75CA" w:rsidRDefault="006E3AB1" w:rsidP="004B75C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75CA" w:rsidRPr="004B75CA">
        <w:rPr>
          <w:sz w:val="28"/>
          <w:szCs w:val="28"/>
        </w:rPr>
        <w:t>у получателей субсидии отсутствует неисполненная обязанность по уплате  налогов, сборов, пеней, штрафов, подлежащих у</w:t>
      </w:r>
      <w:r w:rsidR="004B75CA">
        <w:rPr>
          <w:sz w:val="28"/>
          <w:szCs w:val="28"/>
        </w:rPr>
        <w:t>плате в соответствии с законода</w:t>
      </w:r>
      <w:r w:rsidR="004B75CA" w:rsidRPr="004B75CA">
        <w:rPr>
          <w:sz w:val="28"/>
          <w:szCs w:val="28"/>
        </w:rPr>
        <w:t>тельством Российской Федерации о налогах и сборах, в размере, превышающем 100 рублей, срок исполнения которой наступил более чем за шесть месяцев до дня обращения за получением субсидии (за исключением слу</w:t>
      </w:r>
      <w:r w:rsidR="004B75CA">
        <w:rPr>
          <w:sz w:val="28"/>
          <w:szCs w:val="28"/>
        </w:rPr>
        <w:t>чаев заключения получа</w:t>
      </w:r>
      <w:r w:rsidR="004B75CA" w:rsidRPr="004B75CA">
        <w:rPr>
          <w:sz w:val="28"/>
          <w:szCs w:val="28"/>
        </w:rPr>
        <w:t>телем субсидии соглашения о реструктуризац</w:t>
      </w:r>
      <w:r w:rsidR="004B75CA">
        <w:rPr>
          <w:sz w:val="28"/>
          <w:szCs w:val="28"/>
        </w:rPr>
        <w:t>ии долгов в соответствии с Феде</w:t>
      </w:r>
      <w:r w:rsidR="004B75CA" w:rsidRPr="004B75CA">
        <w:rPr>
          <w:sz w:val="28"/>
          <w:szCs w:val="28"/>
        </w:rPr>
        <w:t>ральным законом от</w:t>
      </w:r>
      <w:proofErr w:type="gramEnd"/>
      <w:r w:rsidR="004B75CA" w:rsidRPr="004B75CA">
        <w:rPr>
          <w:sz w:val="28"/>
          <w:szCs w:val="28"/>
        </w:rPr>
        <w:t xml:space="preserve"> </w:t>
      </w:r>
      <w:proofErr w:type="gramStart"/>
      <w:r w:rsidR="004B75CA" w:rsidRPr="004B75CA">
        <w:rPr>
          <w:sz w:val="28"/>
          <w:szCs w:val="28"/>
        </w:rPr>
        <w:t>09.07.2002 № 83-ФЗ «О фи</w:t>
      </w:r>
      <w:r w:rsidR="004B75CA">
        <w:rPr>
          <w:sz w:val="28"/>
          <w:szCs w:val="28"/>
        </w:rPr>
        <w:t>нансовом оздоровлении сельскохо</w:t>
      </w:r>
      <w:r w:rsidR="004B75CA" w:rsidRPr="004B75CA">
        <w:rPr>
          <w:sz w:val="28"/>
          <w:szCs w:val="28"/>
        </w:rPr>
        <w:t>зяйственных товаропроизводителей»);</w:t>
      </w:r>
      <w:proofErr w:type="gramEnd"/>
    </w:p>
    <w:p w:rsidR="004B75CA" w:rsidRPr="004B75CA" w:rsidRDefault="00FE0A59" w:rsidP="004B7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субсидий -</w:t>
      </w:r>
      <w:r w:rsidR="004B75CA" w:rsidRPr="004B75CA">
        <w:rPr>
          <w:sz w:val="28"/>
          <w:szCs w:val="28"/>
        </w:rPr>
        <w:t xml:space="preserve"> юридическое лицо не нахо</w:t>
      </w:r>
      <w:r w:rsidR="004B75CA">
        <w:rPr>
          <w:sz w:val="28"/>
          <w:szCs w:val="28"/>
        </w:rPr>
        <w:t>дится в процессе  реорга</w:t>
      </w:r>
      <w:r w:rsidR="004B75CA" w:rsidRPr="004B75CA">
        <w:rPr>
          <w:sz w:val="28"/>
          <w:szCs w:val="28"/>
        </w:rPr>
        <w:t xml:space="preserve">низации, ликвидации или банкротства, а получатель субсидий - индивидуальный предприниматель не прекратил деятельность </w:t>
      </w:r>
      <w:r w:rsidR="004B75CA">
        <w:rPr>
          <w:sz w:val="28"/>
          <w:szCs w:val="28"/>
        </w:rPr>
        <w:t>в качестве индивидуального пред</w:t>
      </w:r>
      <w:r w:rsidR="004B75CA" w:rsidRPr="004B75CA">
        <w:rPr>
          <w:sz w:val="28"/>
          <w:szCs w:val="28"/>
        </w:rPr>
        <w:t>принимателя;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proofErr w:type="gramStart"/>
      <w:r w:rsidRPr="004B75CA">
        <w:rPr>
          <w:sz w:val="28"/>
          <w:szCs w:val="28"/>
        </w:rPr>
        <w:t>- получатель субсидий не является иностранным юридическим лицом, а т</w:t>
      </w:r>
      <w:r>
        <w:rPr>
          <w:sz w:val="28"/>
          <w:szCs w:val="28"/>
        </w:rPr>
        <w:t>ак</w:t>
      </w:r>
      <w:r w:rsidRPr="004B75CA">
        <w:rPr>
          <w:sz w:val="28"/>
          <w:szCs w:val="28"/>
        </w:rPr>
        <w:t>же российским юридическим лицом, в уставном (складочном) капитале которого доля участия иностранных юридических лиц, ме</w:t>
      </w:r>
      <w:r>
        <w:rPr>
          <w:sz w:val="28"/>
          <w:szCs w:val="28"/>
        </w:rPr>
        <w:t>стом регистрации которых являет</w:t>
      </w:r>
      <w:r w:rsidRPr="004B75CA">
        <w:rPr>
          <w:sz w:val="28"/>
          <w:szCs w:val="28"/>
        </w:rPr>
        <w:t xml:space="preserve">ся государство или территория, включенные </w:t>
      </w:r>
      <w:r>
        <w:rPr>
          <w:sz w:val="28"/>
          <w:szCs w:val="28"/>
        </w:rPr>
        <w:t>в утверждаемый Министерством фи</w:t>
      </w:r>
      <w:r w:rsidRPr="004B75CA">
        <w:rPr>
          <w:sz w:val="28"/>
          <w:szCs w:val="28"/>
        </w:rPr>
        <w:t>нансов Российской Федерации перечень госуда</w:t>
      </w:r>
      <w:r>
        <w:rPr>
          <w:sz w:val="28"/>
          <w:szCs w:val="28"/>
        </w:rPr>
        <w:t>рств и территорий, предоставляю</w:t>
      </w:r>
      <w:r w:rsidRPr="004B75CA">
        <w:rPr>
          <w:sz w:val="28"/>
          <w:szCs w:val="28"/>
        </w:rPr>
        <w:t>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FE0A59" w:rsidRPr="004B75CA">
        <w:rPr>
          <w:sz w:val="28"/>
          <w:szCs w:val="28"/>
        </w:rPr>
        <w:t>оффшорные</w:t>
      </w:r>
      <w:r w:rsidRPr="004B75CA">
        <w:rPr>
          <w:sz w:val="28"/>
          <w:szCs w:val="28"/>
        </w:rPr>
        <w:t xml:space="preserve"> зоны) в</w:t>
      </w:r>
      <w:proofErr w:type="gramEnd"/>
      <w:r w:rsidRPr="004B75CA">
        <w:rPr>
          <w:sz w:val="28"/>
          <w:szCs w:val="28"/>
        </w:rPr>
        <w:t xml:space="preserve"> </w:t>
      </w:r>
      <w:proofErr w:type="gramStart"/>
      <w:r w:rsidRPr="004B75CA">
        <w:rPr>
          <w:sz w:val="28"/>
          <w:szCs w:val="28"/>
        </w:rPr>
        <w:t>отношении</w:t>
      </w:r>
      <w:proofErr w:type="gramEnd"/>
      <w:r w:rsidRPr="004B75CA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- получатель субсидий не является получ</w:t>
      </w:r>
      <w:r>
        <w:rPr>
          <w:sz w:val="28"/>
          <w:szCs w:val="28"/>
        </w:rPr>
        <w:t>ателем субсидии из бюджета муни</w:t>
      </w:r>
      <w:r w:rsidRPr="004B75CA">
        <w:rPr>
          <w:sz w:val="28"/>
          <w:szCs w:val="28"/>
        </w:rPr>
        <w:t>ципального образования «Володарский район» Астраханской области, из которого  планируется предоставление субсидии на осн</w:t>
      </w:r>
      <w:r>
        <w:rPr>
          <w:sz w:val="28"/>
          <w:szCs w:val="28"/>
        </w:rPr>
        <w:t>овании иных муниципальных право</w:t>
      </w:r>
      <w:r w:rsidRPr="004B75CA">
        <w:rPr>
          <w:sz w:val="28"/>
          <w:szCs w:val="28"/>
        </w:rPr>
        <w:t>вых актов на цели, соответствующие целям пре</w:t>
      </w:r>
      <w:r>
        <w:rPr>
          <w:sz w:val="28"/>
          <w:szCs w:val="28"/>
        </w:rPr>
        <w:t>доставления данной субсидии, ус</w:t>
      </w:r>
      <w:r w:rsidRPr="004B75CA">
        <w:rPr>
          <w:sz w:val="28"/>
          <w:szCs w:val="28"/>
        </w:rPr>
        <w:t>тановленным муниципальным правовым актом, указанным в пункте 1.7 раздела 1 настоящего Порядка;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- у получателя субсидии отсутствует про</w:t>
      </w:r>
      <w:r>
        <w:rPr>
          <w:sz w:val="28"/>
          <w:szCs w:val="28"/>
        </w:rPr>
        <w:t>сроченная задолженность по зара</w:t>
      </w:r>
      <w:r w:rsidRPr="004B75CA">
        <w:rPr>
          <w:sz w:val="28"/>
          <w:szCs w:val="28"/>
        </w:rPr>
        <w:t>ботной плате за два и долее календарных месяца;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- получателем субсидии в порядке, уста</w:t>
      </w:r>
      <w:r>
        <w:rPr>
          <w:sz w:val="28"/>
          <w:szCs w:val="28"/>
        </w:rPr>
        <w:t>новленном законодательством Рос</w:t>
      </w:r>
      <w:r w:rsidRPr="004B75CA">
        <w:rPr>
          <w:sz w:val="28"/>
          <w:szCs w:val="28"/>
        </w:rPr>
        <w:t>сийской Федерации и законодательством Астрах</w:t>
      </w:r>
      <w:r>
        <w:rPr>
          <w:sz w:val="28"/>
          <w:szCs w:val="28"/>
        </w:rPr>
        <w:t>анской области, представлена от</w:t>
      </w:r>
      <w:r w:rsidRPr="004B75CA">
        <w:rPr>
          <w:sz w:val="28"/>
          <w:szCs w:val="28"/>
        </w:rPr>
        <w:t>четность о своем финансово-экономическом сос</w:t>
      </w:r>
      <w:r>
        <w:rPr>
          <w:sz w:val="28"/>
          <w:szCs w:val="28"/>
        </w:rPr>
        <w:t>тоянии за последний отчетный пе</w:t>
      </w:r>
      <w:r w:rsidRPr="004B75CA">
        <w:rPr>
          <w:sz w:val="28"/>
          <w:szCs w:val="28"/>
        </w:rPr>
        <w:t>риод, предшествующий дате обращения за получением субсидии (за исключением получателей субсидий, которые начали хозяйств</w:t>
      </w:r>
      <w:r>
        <w:rPr>
          <w:sz w:val="28"/>
          <w:szCs w:val="28"/>
        </w:rPr>
        <w:t>енную деятельность в текущем от</w:t>
      </w:r>
      <w:r w:rsidRPr="004B75CA">
        <w:rPr>
          <w:sz w:val="28"/>
          <w:szCs w:val="28"/>
        </w:rPr>
        <w:t>четном  периоде).</w:t>
      </w:r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 w:rsidRPr="004B75CA">
        <w:rPr>
          <w:sz w:val="28"/>
          <w:szCs w:val="28"/>
        </w:rPr>
        <w:t>Получатели субсидии, которым субсидии предоставляются как гражданам, ведущим личное подсобное хозяйство, на дату обращения за получением субсидии должны соответствовать требованию, указанному</w:t>
      </w:r>
      <w:r>
        <w:rPr>
          <w:sz w:val="28"/>
          <w:szCs w:val="28"/>
        </w:rPr>
        <w:t xml:space="preserve"> в абзаце пятом настоящего пунк</w:t>
      </w:r>
      <w:r w:rsidRPr="004B75CA">
        <w:rPr>
          <w:sz w:val="28"/>
          <w:szCs w:val="28"/>
        </w:rPr>
        <w:t>та».</w:t>
      </w:r>
    </w:p>
    <w:p w:rsidR="004B75CA" w:rsidRPr="004B75CA" w:rsidRDefault="006E3AB1" w:rsidP="004B75C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4B75CA" w:rsidRPr="004B75CA">
        <w:rPr>
          <w:sz w:val="28"/>
          <w:szCs w:val="28"/>
        </w:rPr>
        <w:t>Главному редактору М</w:t>
      </w:r>
      <w:r w:rsidR="004B75CA">
        <w:rPr>
          <w:sz w:val="28"/>
          <w:szCs w:val="28"/>
        </w:rPr>
        <w:t>А</w:t>
      </w:r>
      <w:r w:rsidR="004B75CA" w:rsidRPr="004B75CA">
        <w:rPr>
          <w:sz w:val="28"/>
          <w:szCs w:val="28"/>
        </w:rPr>
        <w:t>У «Редакция г</w:t>
      </w:r>
      <w:r w:rsidR="004B75CA">
        <w:rPr>
          <w:sz w:val="28"/>
          <w:szCs w:val="28"/>
        </w:rPr>
        <w:t>азеты «Заря Каспия» (</w:t>
      </w:r>
      <w:proofErr w:type="spellStart"/>
      <w:r w:rsidR="004B75CA">
        <w:rPr>
          <w:sz w:val="28"/>
          <w:szCs w:val="28"/>
        </w:rPr>
        <w:t>Шарова</w:t>
      </w:r>
      <w:proofErr w:type="spellEnd"/>
      <w:r w:rsidR="004B75CA">
        <w:rPr>
          <w:sz w:val="28"/>
          <w:szCs w:val="28"/>
        </w:rPr>
        <w:t>)</w:t>
      </w:r>
      <w:r w:rsidR="004B75CA" w:rsidRPr="004B75CA">
        <w:rPr>
          <w:sz w:val="28"/>
          <w:szCs w:val="28"/>
        </w:rPr>
        <w:t xml:space="preserve"> опубл</w:t>
      </w:r>
      <w:r>
        <w:rPr>
          <w:sz w:val="28"/>
          <w:szCs w:val="28"/>
        </w:rPr>
        <w:t>иковать настоящее постановление в районной газе «Заря Каспия».</w:t>
      </w:r>
      <w:proofErr w:type="gramEnd"/>
    </w:p>
    <w:p w:rsidR="004B75CA" w:rsidRPr="004B75CA" w:rsidRDefault="004B75CA" w:rsidP="004B7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75CA">
        <w:rPr>
          <w:sz w:val="28"/>
          <w:szCs w:val="28"/>
        </w:rPr>
        <w:t>Сектору информационных технологий</w:t>
      </w:r>
      <w:r>
        <w:rPr>
          <w:sz w:val="28"/>
          <w:szCs w:val="28"/>
        </w:rPr>
        <w:t xml:space="preserve"> организационного отдела админи</w:t>
      </w:r>
      <w:r w:rsidRPr="004B75CA">
        <w:rPr>
          <w:sz w:val="28"/>
          <w:szCs w:val="28"/>
        </w:rPr>
        <w:t>страции МО «Володарский район» (</w:t>
      </w:r>
      <w:proofErr w:type="spellStart"/>
      <w:r w:rsidRPr="004B75CA">
        <w:rPr>
          <w:sz w:val="28"/>
          <w:szCs w:val="28"/>
        </w:rPr>
        <w:t>Лукманов</w:t>
      </w:r>
      <w:proofErr w:type="spellEnd"/>
      <w:r w:rsidRPr="004B75CA">
        <w:rPr>
          <w:sz w:val="28"/>
          <w:szCs w:val="28"/>
        </w:rPr>
        <w:t xml:space="preserve">) </w:t>
      </w:r>
      <w:proofErr w:type="gramStart"/>
      <w:r w:rsidRPr="004B75CA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lastRenderedPageBreak/>
        <w:t>постановление</w:t>
      </w:r>
      <w:proofErr w:type="gramEnd"/>
      <w:r>
        <w:rPr>
          <w:sz w:val="28"/>
          <w:szCs w:val="28"/>
        </w:rPr>
        <w:t xml:space="preserve">  на офи</w:t>
      </w:r>
      <w:r w:rsidRPr="004B75CA">
        <w:rPr>
          <w:sz w:val="28"/>
          <w:szCs w:val="28"/>
        </w:rPr>
        <w:t>циальном сайте администрации муниципально</w:t>
      </w:r>
      <w:r>
        <w:rPr>
          <w:sz w:val="28"/>
          <w:szCs w:val="28"/>
        </w:rPr>
        <w:t>го образования «Володарский рай</w:t>
      </w:r>
      <w:r w:rsidRPr="004B75CA">
        <w:rPr>
          <w:sz w:val="28"/>
          <w:szCs w:val="28"/>
        </w:rPr>
        <w:t>он».</w:t>
      </w:r>
    </w:p>
    <w:p w:rsidR="004B75CA" w:rsidRPr="004B75CA" w:rsidRDefault="00FE0A59" w:rsidP="004B7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4B75CA" w:rsidRPr="004B75C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B75CA" w:rsidRPr="004B75CA" w:rsidRDefault="00FE0A59" w:rsidP="004B7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B75CA" w:rsidRPr="004B75CA">
        <w:rPr>
          <w:sz w:val="28"/>
          <w:szCs w:val="28"/>
        </w:rPr>
        <w:t>Настоящее постановление является неотделенной частью постановления администрации МО «Володарский район № 1821 от 03.12.2015г.</w:t>
      </w:r>
    </w:p>
    <w:p w:rsidR="00B82EB4" w:rsidRDefault="00FE0A59" w:rsidP="00FE0A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4B75CA" w:rsidRPr="004B75CA">
        <w:rPr>
          <w:sz w:val="28"/>
          <w:szCs w:val="28"/>
        </w:rPr>
        <w:t>Контроль за</w:t>
      </w:r>
      <w:proofErr w:type="gramEnd"/>
      <w:r w:rsidR="004B75CA" w:rsidRPr="004B75C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 постановления возложить на заместителя главы администрации МО «Володарский район»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. </w:t>
      </w:r>
    </w:p>
    <w:p w:rsidR="00FE0A59" w:rsidRDefault="00FE0A59" w:rsidP="00FE0A59">
      <w:pPr>
        <w:ind w:firstLine="851"/>
        <w:jc w:val="both"/>
        <w:rPr>
          <w:sz w:val="28"/>
          <w:szCs w:val="28"/>
        </w:rPr>
      </w:pPr>
    </w:p>
    <w:p w:rsidR="00FE0A59" w:rsidRDefault="00FE0A59" w:rsidP="00FE0A59">
      <w:pPr>
        <w:ind w:firstLine="851"/>
        <w:jc w:val="both"/>
        <w:rPr>
          <w:sz w:val="28"/>
          <w:szCs w:val="28"/>
        </w:rPr>
      </w:pPr>
    </w:p>
    <w:p w:rsidR="00FE0A59" w:rsidRDefault="00FE0A59" w:rsidP="00FE0A59">
      <w:pPr>
        <w:ind w:firstLine="851"/>
        <w:jc w:val="both"/>
        <w:rPr>
          <w:sz w:val="28"/>
          <w:szCs w:val="28"/>
        </w:rPr>
      </w:pPr>
    </w:p>
    <w:p w:rsidR="00FE0A59" w:rsidRDefault="00FE0A59" w:rsidP="00FE0A59">
      <w:pPr>
        <w:ind w:firstLine="851"/>
        <w:jc w:val="both"/>
        <w:rPr>
          <w:sz w:val="28"/>
          <w:szCs w:val="28"/>
        </w:rPr>
      </w:pPr>
    </w:p>
    <w:p w:rsidR="00FE0A59" w:rsidRPr="004B75CA" w:rsidRDefault="00FE0A59" w:rsidP="00FE0A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FE0A59" w:rsidRPr="004B75C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75C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75C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4737"/>
    <w:rsid w:val="005B623E"/>
    <w:rsid w:val="005E28F0"/>
    <w:rsid w:val="00603D8B"/>
    <w:rsid w:val="00617D38"/>
    <w:rsid w:val="00692E8F"/>
    <w:rsid w:val="006D2B15"/>
    <w:rsid w:val="006E3AB1"/>
    <w:rsid w:val="0076099E"/>
    <w:rsid w:val="00762E45"/>
    <w:rsid w:val="00764E33"/>
    <w:rsid w:val="007D6E3A"/>
    <w:rsid w:val="007E3C4E"/>
    <w:rsid w:val="007F193B"/>
    <w:rsid w:val="00802ADE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42E1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E0A5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2017-09-04T06:51:00Z</cp:lastPrinted>
  <dcterms:created xsi:type="dcterms:W3CDTF">2017-09-04T05:39:00Z</dcterms:created>
  <dcterms:modified xsi:type="dcterms:W3CDTF">2017-11-01T20:19:00Z</dcterms:modified>
</cp:coreProperties>
</file>