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28113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28113A">
              <w:rPr>
                <w:sz w:val="32"/>
                <w:szCs w:val="32"/>
                <w:u w:val="single"/>
              </w:rPr>
              <w:t>234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О предварительном согласовании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предоставления земельного участка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по адресу: АО, Володарский район,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вдоль левого берега р. </w:t>
      </w:r>
      <w:proofErr w:type="spellStart"/>
      <w:r w:rsidRPr="0028113A">
        <w:rPr>
          <w:sz w:val="28"/>
          <w:szCs w:val="28"/>
        </w:rPr>
        <w:t>Лебяжинская</w:t>
      </w:r>
      <w:proofErr w:type="spellEnd"/>
      <w:r w:rsidRPr="0028113A">
        <w:rPr>
          <w:sz w:val="28"/>
          <w:szCs w:val="28"/>
        </w:rPr>
        <w:t xml:space="preserve">, в 4 км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юго-восточнее с. Лебяжье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ab/>
        <w:t xml:space="preserve">Рассмотрев обращение </w:t>
      </w:r>
      <w:proofErr w:type="spellStart"/>
      <w:r w:rsidRPr="0028113A">
        <w:rPr>
          <w:sz w:val="28"/>
          <w:szCs w:val="28"/>
        </w:rPr>
        <w:t>Бургушева</w:t>
      </w:r>
      <w:proofErr w:type="spellEnd"/>
      <w:r w:rsidRPr="0028113A">
        <w:rPr>
          <w:sz w:val="28"/>
          <w:szCs w:val="28"/>
        </w:rPr>
        <w:t xml:space="preserve"> </w:t>
      </w:r>
      <w:proofErr w:type="spellStart"/>
      <w:r w:rsidRPr="0028113A">
        <w:rPr>
          <w:sz w:val="28"/>
          <w:szCs w:val="28"/>
        </w:rPr>
        <w:t>Фархата</w:t>
      </w:r>
      <w:proofErr w:type="spellEnd"/>
      <w:r w:rsidRPr="0028113A">
        <w:rPr>
          <w:sz w:val="28"/>
          <w:szCs w:val="28"/>
        </w:rPr>
        <w:t xml:space="preserve"> Ахатовича о предварительном согласовании предоставления земельного участка в аренду для сенокошения,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jc w:val="both"/>
        <w:rPr>
          <w:sz w:val="28"/>
          <w:szCs w:val="28"/>
        </w:rPr>
      </w:pPr>
      <w:r w:rsidRPr="0028113A">
        <w:rPr>
          <w:sz w:val="28"/>
          <w:szCs w:val="28"/>
        </w:rPr>
        <w:t>ПОСТАНОВЛЯЕТ: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113A">
        <w:rPr>
          <w:sz w:val="28"/>
          <w:szCs w:val="28"/>
        </w:rPr>
        <w:t xml:space="preserve">Предварительно согласовать предоставление земельного участка из земель сельскохозяйственного назначения площадью 23416 кв.м., расположенного по адресу: АО, Володарский район вдоль левого берега р. </w:t>
      </w:r>
      <w:proofErr w:type="spellStart"/>
      <w:r w:rsidRPr="0028113A">
        <w:rPr>
          <w:sz w:val="28"/>
          <w:szCs w:val="28"/>
        </w:rPr>
        <w:t>Лебяжинская</w:t>
      </w:r>
      <w:proofErr w:type="spellEnd"/>
      <w:r w:rsidRPr="0028113A">
        <w:rPr>
          <w:sz w:val="28"/>
          <w:szCs w:val="28"/>
        </w:rPr>
        <w:t>, в 4 км юго-восточнее с</w:t>
      </w:r>
      <w:proofErr w:type="gramStart"/>
      <w:r w:rsidRPr="0028113A">
        <w:rPr>
          <w:sz w:val="28"/>
          <w:szCs w:val="28"/>
        </w:rPr>
        <w:t>.Л</w:t>
      </w:r>
      <w:proofErr w:type="gramEnd"/>
      <w:r w:rsidRPr="0028113A">
        <w:rPr>
          <w:sz w:val="28"/>
          <w:szCs w:val="28"/>
        </w:rPr>
        <w:t xml:space="preserve">ебяжье в аренду </w:t>
      </w:r>
      <w:proofErr w:type="spellStart"/>
      <w:r w:rsidRPr="0028113A">
        <w:rPr>
          <w:sz w:val="28"/>
          <w:szCs w:val="28"/>
        </w:rPr>
        <w:t>Бургушеву</w:t>
      </w:r>
      <w:proofErr w:type="spellEnd"/>
      <w:r w:rsidRPr="0028113A">
        <w:rPr>
          <w:sz w:val="28"/>
          <w:szCs w:val="28"/>
        </w:rPr>
        <w:t xml:space="preserve"> </w:t>
      </w:r>
      <w:proofErr w:type="spellStart"/>
      <w:r w:rsidRPr="0028113A">
        <w:rPr>
          <w:sz w:val="28"/>
          <w:szCs w:val="28"/>
        </w:rPr>
        <w:t>Фархату</w:t>
      </w:r>
      <w:proofErr w:type="spellEnd"/>
      <w:r w:rsidRPr="0028113A">
        <w:rPr>
          <w:sz w:val="28"/>
          <w:szCs w:val="28"/>
        </w:rPr>
        <w:t xml:space="preserve"> Ахатовичу (паспорт серии 12 06 031121, выдан ОУФМС России по  Астраханской области в Володарском районе, 27.05.2006 г. адрес регистрации: </w:t>
      </w:r>
      <w:proofErr w:type="gramStart"/>
      <w:r w:rsidRPr="0028113A">
        <w:rPr>
          <w:sz w:val="28"/>
          <w:szCs w:val="28"/>
        </w:rPr>
        <w:t xml:space="preserve">Астраханская область, Володарский район, с. Лебяжье, ул.  </w:t>
      </w:r>
      <w:proofErr w:type="spellStart"/>
      <w:r w:rsidRPr="0028113A">
        <w:rPr>
          <w:sz w:val="28"/>
          <w:szCs w:val="28"/>
        </w:rPr>
        <w:t>Бузанская</w:t>
      </w:r>
      <w:proofErr w:type="spellEnd"/>
      <w:r w:rsidRPr="0028113A">
        <w:rPr>
          <w:sz w:val="28"/>
          <w:szCs w:val="28"/>
        </w:rPr>
        <w:t xml:space="preserve">, 14) для сенокошения. </w:t>
      </w:r>
      <w:proofErr w:type="gramEnd"/>
      <w:r w:rsidRPr="0028113A">
        <w:rPr>
          <w:sz w:val="28"/>
          <w:szCs w:val="28"/>
        </w:rPr>
        <w:t>Утвердить прилагаемую схему расположения земельного участка на кадастровом плане территории: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Территориальная зона – зона сельскохозяйственных угодий (Сх</w:t>
      </w:r>
      <w:proofErr w:type="gramStart"/>
      <w:r w:rsidRPr="0028113A">
        <w:rPr>
          <w:sz w:val="28"/>
          <w:szCs w:val="28"/>
        </w:rPr>
        <w:t>1</w:t>
      </w:r>
      <w:proofErr w:type="gramEnd"/>
      <w:r w:rsidRPr="0028113A">
        <w:rPr>
          <w:sz w:val="28"/>
          <w:szCs w:val="28"/>
        </w:rPr>
        <w:t>);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Площадь земельного участка –  23416 кв.м.;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Адресный ориентир - АО, Володарский район, вдоль левого берега р. </w:t>
      </w:r>
      <w:proofErr w:type="spellStart"/>
      <w:r w:rsidRPr="0028113A">
        <w:rPr>
          <w:sz w:val="28"/>
          <w:szCs w:val="28"/>
        </w:rPr>
        <w:t>Лебяжинская</w:t>
      </w:r>
      <w:proofErr w:type="spellEnd"/>
      <w:r w:rsidRPr="0028113A">
        <w:rPr>
          <w:sz w:val="28"/>
          <w:szCs w:val="28"/>
        </w:rPr>
        <w:t>, в 4 км юго-восточнее с</w:t>
      </w:r>
      <w:proofErr w:type="gramStart"/>
      <w:r w:rsidRPr="0028113A">
        <w:rPr>
          <w:sz w:val="28"/>
          <w:szCs w:val="28"/>
        </w:rPr>
        <w:t>.Л</w:t>
      </w:r>
      <w:proofErr w:type="gramEnd"/>
      <w:r w:rsidRPr="0028113A">
        <w:rPr>
          <w:sz w:val="28"/>
          <w:szCs w:val="28"/>
        </w:rPr>
        <w:t>ебяжье;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Категория земель – земли сельскохозяйственного назначения;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Вид разрешенного использования – для сенокошения.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Вид угодий – сенокосы.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8113A">
        <w:rPr>
          <w:sz w:val="28"/>
          <w:szCs w:val="28"/>
        </w:rPr>
        <w:t xml:space="preserve">Бургушеву </w:t>
      </w:r>
      <w:proofErr w:type="spellStart"/>
      <w:r w:rsidRPr="0028113A">
        <w:rPr>
          <w:sz w:val="28"/>
          <w:szCs w:val="28"/>
        </w:rPr>
        <w:t>Фархату</w:t>
      </w:r>
      <w:proofErr w:type="spellEnd"/>
      <w:r w:rsidRPr="0028113A">
        <w:rPr>
          <w:sz w:val="28"/>
          <w:szCs w:val="28"/>
        </w:rPr>
        <w:t xml:space="preserve"> Ахатовичу: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8113A">
        <w:rPr>
          <w:sz w:val="28"/>
          <w:szCs w:val="28"/>
        </w:rPr>
        <w:t xml:space="preserve"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8113A">
        <w:rPr>
          <w:sz w:val="28"/>
          <w:szCs w:val="28"/>
        </w:rPr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28113A">
        <w:rPr>
          <w:sz w:val="28"/>
          <w:szCs w:val="28"/>
        </w:rPr>
        <w:t>Росреестра</w:t>
      </w:r>
      <w:proofErr w:type="spellEnd"/>
      <w:r w:rsidRPr="0028113A">
        <w:rPr>
          <w:sz w:val="28"/>
          <w:szCs w:val="28"/>
        </w:rPr>
        <w:t>» по Астраханской области в порядке, установленном  </w:t>
      </w:r>
      <w:hyperlink r:id="rId6" w:history="1">
        <w:r w:rsidRPr="0028113A">
          <w:rPr>
            <w:sz w:val="28"/>
            <w:szCs w:val="28"/>
          </w:rPr>
          <w:t>Федеральным законом от 13.07.2015 № 218-ФЗ</w:t>
        </w:r>
      </w:hyperlink>
      <w:r w:rsidRPr="0028113A">
        <w:rPr>
          <w:sz w:val="28"/>
          <w:szCs w:val="28"/>
        </w:rPr>
        <w:t> «О государственной регистрации недвижимости».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28113A">
        <w:rPr>
          <w:sz w:val="28"/>
          <w:szCs w:val="28"/>
        </w:rPr>
        <w:t>Контроль за</w:t>
      </w:r>
      <w:proofErr w:type="gramEnd"/>
      <w:r w:rsidRPr="002811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B95" w:rsidRDefault="00F01B95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-online.ru/document/law/28597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2020-02-20T11:13:00Z</cp:lastPrinted>
  <dcterms:created xsi:type="dcterms:W3CDTF">2020-02-20T11:13:00Z</dcterms:created>
  <dcterms:modified xsi:type="dcterms:W3CDTF">2020-02-20T11:13:00Z</dcterms:modified>
</cp:coreProperties>
</file>