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12925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12925">
              <w:rPr>
                <w:sz w:val="32"/>
                <w:szCs w:val="32"/>
                <w:u w:val="single"/>
              </w:rPr>
              <w:t>16.06.2022 г.</w:t>
            </w:r>
          </w:p>
        </w:tc>
        <w:tc>
          <w:tcPr>
            <w:tcW w:w="4927" w:type="dxa"/>
          </w:tcPr>
          <w:p w:rsidR="0005118A" w:rsidRPr="00812925" w:rsidRDefault="0005118A" w:rsidP="008129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12925">
              <w:rPr>
                <w:sz w:val="32"/>
                <w:szCs w:val="32"/>
              </w:rPr>
              <w:t xml:space="preserve"> </w:t>
            </w:r>
            <w:r w:rsidR="00812925">
              <w:rPr>
                <w:sz w:val="32"/>
                <w:szCs w:val="32"/>
                <w:u w:val="single"/>
              </w:rPr>
              <w:t>799</w:t>
            </w:r>
          </w:p>
        </w:tc>
      </w:tr>
    </w:tbl>
    <w:p w:rsidR="00274400" w:rsidRDefault="00274400">
      <w:pPr>
        <w:jc w:val="center"/>
      </w:pPr>
    </w:p>
    <w:p w:rsidR="00812925" w:rsidRDefault="00812925" w:rsidP="00812925">
      <w:pPr>
        <w:ind w:firstLine="720"/>
        <w:rPr>
          <w:sz w:val="28"/>
          <w:szCs w:val="28"/>
        </w:rPr>
      </w:pPr>
    </w:p>
    <w:p w:rsidR="00812925" w:rsidRDefault="00812925" w:rsidP="008129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Устава  станичного</w:t>
      </w:r>
      <w:proofErr w:type="gramEnd"/>
      <w:r>
        <w:rPr>
          <w:sz w:val="28"/>
          <w:szCs w:val="28"/>
        </w:rPr>
        <w:t xml:space="preserve"> казачьего</w:t>
      </w:r>
    </w:p>
    <w:p w:rsidR="00812925" w:rsidRDefault="00812925" w:rsidP="00812925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общества</w:t>
      </w:r>
      <w:proofErr w:type="gramEnd"/>
      <w:r>
        <w:rPr>
          <w:sz w:val="28"/>
          <w:szCs w:val="28"/>
        </w:rPr>
        <w:t xml:space="preserve"> «Станица Святого Георгия Победоносца»</w:t>
      </w:r>
    </w:p>
    <w:p w:rsidR="00812925" w:rsidRPr="003648E9" w:rsidRDefault="00812925" w:rsidP="00812925">
      <w:pPr>
        <w:rPr>
          <w:sz w:val="28"/>
          <w:szCs w:val="28"/>
        </w:rPr>
      </w:pPr>
    </w:p>
    <w:p w:rsidR="00812925" w:rsidRDefault="00812925" w:rsidP="008129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№45 «Об утверждении Типового положения о согласовании и утверждении уставов казачьих обществ», постановлением Губернатора Астраханской области от 05.11.2020 № 123 «О Порядке принятия решений о согласовании и утверждении уставов казачьих обществ, создаваемых (действующих) на территории Астраханской области», постановлением администрации муниципального образования «Володарский район» от 16.06.2021 №834 «Об утверждении  Положения о согласовании и утверждении уставов казачьих обществ, создаваемых на территории муниципального образования «Володарский район»</w:t>
      </w:r>
    </w:p>
    <w:p w:rsidR="00812925" w:rsidRDefault="00812925" w:rsidP="00812925">
      <w:pPr>
        <w:ind w:firstLine="851"/>
        <w:jc w:val="both"/>
        <w:rPr>
          <w:sz w:val="28"/>
          <w:szCs w:val="28"/>
        </w:rPr>
      </w:pPr>
    </w:p>
    <w:p w:rsidR="00812925" w:rsidRDefault="00812925" w:rsidP="008129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2925" w:rsidRDefault="00812925" w:rsidP="00812925">
      <w:pPr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Устав станичного казачьего общества «Станица Святого Георгия Победоносца».</w:t>
      </w:r>
    </w:p>
    <w:p w:rsidR="00812925" w:rsidRPr="00F96C96" w:rsidRDefault="00812925" w:rsidP="00812925">
      <w:pPr>
        <w:tabs>
          <w:tab w:val="left" w:pos="426"/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2.Постановление администрации муниципального образования «Володарский район» от 01.04.2022 №436 «Об утверждении Устава станичного казачьего общества «Станица Георгиевская» признать не действительным.</w:t>
      </w:r>
    </w:p>
    <w:p w:rsidR="00812925" w:rsidRDefault="00812925" w:rsidP="0081292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723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</w:t>
      </w:r>
      <w:r w:rsidRPr="00772339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r>
        <w:rPr>
          <w:sz w:val="28"/>
          <w:szCs w:val="28"/>
        </w:rPr>
        <w:t xml:space="preserve">Поддубнов И.Ю.) </w:t>
      </w:r>
      <w:proofErr w:type="gramStart"/>
      <w:r>
        <w:rPr>
          <w:sz w:val="28"/>
          <w:szCs w:val="28"/>
        </w:rPr>
        <w:t>разместить  настоящее</w:t>
      </w:r>
      <w:proofErr w:type="gramEnd"/>
      <w:r>
        <w:rPr>
          <w:sz w:val="28"/>
          <w:szCs w:val="28"/>
        </w:rPr>
        <w:t xml:space="preserve"> постановление, Устав станичного казачьего общества «Станица Святого Георгия Победоносца»</w:t>
      </w:r>
      <w:r w:rsidRPr="006B50BF">
        <w:rPr>
          <w:sz w:val="28"/>
          <w:szCs w:val="28"/>
        </w:rPr>
        <w:t xml:space="preserve"> на официальном сайте админист</w:t>
      </w:r>
      <w:r>
        <w:rPr>
          <w:sz w:val="28"/>
          <w:szCs w:val="28"/>
        </w:rPr>
        <w:t>рации МО</w:t>
      </w:r>
      <w:r w:rsidRPr="006B50BF">
        <w:rPr>
          <w:sz w:val="28"/>
          <w:szCs w:val="28"/>
        </w:rPr>
        <w:t xml:space="preserve"> «</w:t>
      </w:r>
      <w:r>
        <w:rPr>
          <w:sz w:val="28"/>
          <w:szCs w:val="28"/>
        </w:rPr>
        <w:t>Володарский</w:t>
      </w:r>
      <w:r w:rsidRPr="006B50B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айон».</w:t>
      </w:r>
    </w:p>
    <w:p w:rsidR="00812925" w:rsidRPr="00542CA0" w:rsidRDefault="00812925" w:rsidP="00812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542CA0">
        <w:rPr>
          <w:sz w:val="28"/>
          <w:szCs w:val="28"/>
        </w:rPr>
        <w:t>Исполняющему обязанности главного редактора МАУ «Редакция газеты Заря Каспия» Королевскому В.В., опубликовать постановление в районной газете «Заря Каспия».</w:t>
      </w: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7A2C">
        <w:rPr>
          <w:sz w:val="28"/>
          <w:szCs w:val="28"/>
        </w:rPr>
        <w:t>5</w:t>
      </w:r>
      <w:r>
        <w:rPr>
          <w:sz w:val="28"/>
          <w:szCs w:val="28"/>
        </w:rPr>
        <w:t>.Настоящее постановление вступает в силу со дня его подписания.</w:t>
      </w:r>
    </w:p>
    <w:p w:rsidR="00FC7A2C" w:rsidRDefault="00FC7A2C" w:rsidP="00FC7A2C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</w:t>
      </w:r>
      <w:r w:rsidRPr="003648E9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3648E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и.о. </w:t>
      </w:r>
      <w:r w:rsidRPr="003648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3648E9">
        <w:rPr>
          <w:sz w:val="28"/>
          <w:szCs w:val="28"/>
        </w:rPr>
        <w:t>лавы администрации МО «</w:t>
      </w:r>
      <w:r>
        <w:rPr>
          <w:sz w:val="28"/>
          <w:szCs w:val="28"/>
        </w:rPr>
        <w:t>Володарский</w:t>
      </w:r>
      <w:r w:rsidRPr="003648E9">
        <w:rPr>
          <w:sz w:val="28"/>
          <w:szCs w:val="28"/>
        </w:rPr>
        <w:t xml:space="preserve"> район» по социальной по</w:t>
      </w:r>
      <w:r>
        <w:rPr>
          <w:sz w:val="28"/>
          <w:szCs w:val="28"/>
        </w:rPr>
        <w:t>литике</w:t>
      </w:r>
      <w:r w:rsidRPr="00C91E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«Володарский</w:t>
      </w:r>
      <w:r w:rsidRPr="003648E9">
        <w:rPr>
          <w:sz w:val="28"/>
          <w:szCs w:val="28"/>
        </w:rPr>
        <w:t xml:space="preserve"> </w:t>
      </w:r>
      <w:proofErr w:type="gramStart"/>
      <w:r w:rsidRPr="003648E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Курмангалиева</w:t>
      </w:r>
      <w:proofErr w:type="gramEnd"/>
      <w:r w:rsidRPr="00812925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</w:p>
    <w:p w:rsidR="00812925" w:rsidRDefault="00812925" w:rsidP="00812925">
      <w:pPr>
        <w:tabs>
          <w:tab w:val="left" w:pos="567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8E9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p w:rsidR="00812925" w:rsidRDefault="00812925" w:rsidP="00812925">
      <w:pPr>
        <w:tabs>
          <w:tab w:val="left" w:pos="3834"/>
        </w:tabs>
        <w:rPr>
          <w:sz w:val="28"/>
          <w:szCs w:val="28"/>
        </w:rPr>
      </w:pPr>
    </w:p>
    <w:sectPr w:rsidR="008129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CD0"/>
    <w:multiLevelType w:val="hybridMultilevel"/>
    <w:tmpl w:val="A0A8F4FA"/>
    <w:lvl w:ilvl="0" w:tplc="51D497F8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12925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411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C7A2C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A206D-B1DB-49CA-9D85-7A6E129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FC7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C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1\Desktop\&#1087;&#1091;&#1073;&#1083;&#1080;&#1082;&#1072;&#1094;&#1080;&#1103;\21.06.2022\&#8470;%20799%20&#1086;&#1090;%2016.06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799 от 16.06.2022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</cp:revision>
  <cp:lastPrinted>2022-06-16T13:24:00Z</cp:lastPrinted>
  <dcterms:created xsi:type="dcterms:W3CDTF">2022-06-21T11:09:00Z</dcterms:created>
  <dcterms:modified xsi:type="dcterms:W3CDTF">2022-06-21T11:09:00Z</dcterms:modified>
</cp:coreProperties>
</file>