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CC5DDE">
            <w:pPr>
              <w:jc w:val="center"/>
              <w:rPr>
                <w:sz w:val="32"/>
                <w:szCs w:val="32"/>
              </w:rPr>
            </w:pPr>
            <w:r w:rsidRPr="0091312D">
              <w:rPr>
                <w:sz w:val="32"/>
                <w:szCs w:val="32"/>
              </w:rPr>
              <w:t xml:space="preserve">от </w:t>
            </w:r>
            <w:r w:rsidR="00CC5DDE" w:rsidRPr="00CC5DDE">
              <w:rPr>
                <w:sz w:val="32"/>
                <w:szCs w:val="32"/>
                <w:u w:val="single"/>
              </w:rPr>
              <w:t>22.08.2017г.</w:t>
            </w:r>
            <w:r w:rsidR="00CC5DDE">
              <w:rPr>
                <w:sz w:val="32"/>
                <w:szCs w:val="32"/>
              </w:rPr>
              <w:t xml:space="preserve"> </w:t>
            </w:r>
          </w:p>
        </w:tc>
        <w:tc>
          <w:tcPr>
            <w:tcW w:w="4927" w:type="dxa"/>
          </w:tcPr>
          <w:p w:rsidR="0005118A" w:rsidRPr="00CC5DDE" w:rsidRDefault="00CC5DDE" w:rsidP="00B82EB4">
            <w:pPr>
              <w:jc w:val="center"/>
              <w:rPr>
                <w:sz w:val="32"/>
                <w:szCs w:val="32"/>
              </w:rPr>
            </w:pPr>
            <w:r>
              <w:rPr>
                <w:sz w:val="32"/>
                <w:szCs w:val="32"/>
              </w:rPr>
              <w:t xml:space="preserve">№ </w:t>
            </w:r>
            <w:r w:rsidRPr="00CC5DDE">
              <w:rPr>
                <w:sz w:val="32"/>
                <w:szCs w:val="32"/>
                <w:u w:val="single"/>
              </w:rPr>
              <w:t>849</w:t>
            </w:r>
          </w:p>
        </w:tc>
      </w:tr>
    </w:tbl>
    <w:p w:rsidR="00274400" w:rsidRDefault="00274400">
      <w:pPr>
        <w:jc w:val="center"/>
      </w:pPr>
    </w:p>
    <w:p w:rsidR="00CC5DDE" w:rsidRPr="00CC5DDE" w:rsidRDefault="00CC5DDE" w:rsidP="00CC5DDE">
      <w:pPr>
        <w:ind w:firstLine="851"/>
        <w:jc w:val="both"/>
        <w:rPr>
          <w:sz w:val="28"/>
          <w:szCs w:val="28"/>
        </w:rPr>
      </w:pPr>
      <w:r w:rsidRPr="00CC5DDE">
        <w:rPr>
          <w:sz w:val="28"/>
          <w:szCs w:val="28"/>
        </w:rPr>
        <w:t>О предоставлении иных межбюджетных</w:t>
      </w:r>
    </w:p>
    <w:p w:rsidR="00CC5DDE" w:rsidRPr="00CC5DDE" w:rsidRDefault="00CC5DDE" w:rsidP="00CC5DDE">
      <w:pPr>
        <w:ind w:firstLine="851"/>
        <w:jc w:val="both"/>
        <w:rPr>
          <w:sz w:val="28"/>
          <w:szCs w:val="28"/>
        </w:rPr>
      </w:pPr>
      <w:r w:rsidRPr="00CC5DDE">
        <w:rPr>
          <w:sz w:val="28"/>
          <w:szCs w:val="28"/>
        </w:rPr>
        <w:t xml:space="preserve">трансфертов бюджету Астраханской области </w:t>
      </w:r>
    </w:p>
    <w:p w:rsidR="00CC5DDE" w:rsidRPr="00CC5DDE" w:rsidRDefault="00CC5DDE" w:rsidP="00CC5DDE">
      <w:pPr>
        <w:ind w:firstLine="851"/>
        <w:jc w:val="both"/>
        <w:rPr>
          <w:sz w:val="28"/>
          <w:szCs w:val="28"/>
        </w:rPr>
      </w:pPr>
      <w:r w:rsidRPr="00CC5DDE">
        <w:rPr>
          <w:sz w:val="28"/>
          <w:szCs w:val="28"/>
        </w:rPr>
        <w:t xml:space="preserve">на компенсацию расходов бюджета </w:t>
      </w:r>
    </w:p>
    <w:p w:rsidR="00CC5DDE" w:rsidRPr="00CC5DDE" w:rsidRDefault="00CC5DDE" w:rsidP="00CC5DDE">
      <w:pPr>
        <w:ind w:firstLine="851"/>
        <w:jc w:val="both"/>
        <w:rPr>
          <w:sz w:val="28"/>
          <w:szCs w:val="28"/>
        </w:rPr>
      </w:pPr>
      <w:r w:rsidRPr="00CC5DDE">
        <w:rPr>
          <w:sz w:val="28"/>
          <w:szCs w:val="28"/>
        </w:rPr>
        <w:t xml:space="preserve">Астраханской области на реализацию </w:t>
      </w:r>
    </w:p>
    <w:p w:rsidR="00CC5DDE" w:rsidRPr="00CC5DDE" w:rsidRDefault="00CC5DDE" w:rsidP="00CC5DDE">
      <w:pPr>
        <w:ind w:firstLine="851"/>
        <w:jc w:val="both"/>
        <w:rPr>
          <w:sz w:val="28"/>
          <w:szCs w:val="28"/>
        </w:rPr>
      </w:pPr>
      <w:r w:rsidRPr="00CC5DDE">
        <w:rPr>
          <w:sz w:val="28"/>
          <w:szCs w:val="28"/>
        </w:rPr>
        <w:t xml:space="preserve">муниципальной программы </w:t>
      </w:r>
    </w:p>
    <w:p w:rsidR="00CC5DDE" w:rsidRPr="00CC5DDE" w:rsidRDefault="00CC5DDE" w:rsidP="00CC5DDE">
      <w:pPr>
        <w:ind w:firstLine="851"/>
        <w:jc w:val="both"/>
        <w:rPr>
          <w:sz w:val="28"/>
          <w:szCs w:val="28"/>
        </w:rPr>
      </w:pPr>
      <w:r w:rsidRPr="00CC5DDE">
        <w:rPr>
          <w:sz w:val="28"/>
          <w:szCs w:val="28"/>
        </w:rPr>
        <w:t>"Формирование современной городской среды</w:t>
      </w:r>
    </w:p>
    <w:p w:rsidR="00CC5DDE" w:rsidRPr="00CC5DDE" w:rsidRDefault="00CC5DDE" w:rsidP="00CC5DDE">
      <w:pPr>
        <w:ind w:firstLine="851"/>
        <w:jc w:val="both"/>
        <w:rPr>
          <w:sz w:val="28"/>
          <w:szCs w:val="28"/>
        </w:rPr>
      </w:pPr>
      <w:r w:rsidRPr="00CC5DDE">
        <w:rPr>
          <w:sz w:val="28"/>
          <w:szCs w:val="28"/>
        </w:rPr>
        <w:t xml:space="preserve"> на территории МО "Володарский район" на 2017г."  </w:t>
      </w:r>
    </w:p>
    <w:p w:rsidR="00CC5DDE" w:rsidRDefault="00CC5DDE" w:rsidP="00CC5DDE">
      <w:pPr>
        <w:ind w:firstLine="851"/>
        <w:jc w:val="both"/>
        <w:rPr>
          <w:sz w:val="28"/>
          <w:szCs w:val="28"/>
        </w:rPr>
      </w:pPr>
    </w:p>
    <w:p w:rsidR="00CC5DDE" w:rsidRPr="00CC5DDE" w:rsidRDefault="00CC5DDE" w:rsidP="00CC5DDE">
      <w:pPr>
        <w:ind w:firstLine="851"/>
        <w:jc w:val="both"/>
        <w:rPr>
          <w:sz w:val="28"/>
          <w:szCs w:val="28"/>
        </w:rPr>
      </w:pPr>
      <w:r w:rsidRPr="00CC5DDE">
        <w:rPr>
          <w:sz w:val="28"/>
          <w:szCs w:val="28"/>
        </w:rPr>
        <w:t>В соответствии со статьей 142 Бюджетного кодекса РФ, Законом Астраханской области от 26.12.2016 № 86/2016-ОЗ "О бюджете Астраханской области" на 2017г. и плановый период 2018 и 2019гг.  и Соглашением от 30.03.2017г. № 04-01/05 между Министерством строительства и жилищно-коммунального хозяйства Астраханской области и МО "Володарский район", администрация МО "Володарский район"</w:t>
      </w:r>
    </w:p>
    <w:p w:rsidR="00CC5DDE" w:rsidRPr="00CC5DDE" w:rsidRDefault="00CC5DDE" w:rsidP="00CC5DDE">
      <w:pPr>
        <w:ind w:firstLine="851"/>
        <w:jc w:val="both"/>
        <w:rPr>
          <w:sz w:val="28"/>
          <w:szCs w:val="28"/>
        </w:rPr>
      </w:pPr>
    </w:p>
    <w:p w:rsidR="00CC5DDE" w:rsidRPr="00CC5DDE" w:rsidRDefault="00CC5DDE" w:rsidP="00CC5DDE">
      <w:pPr>
        <w:jc w:val="both"/>
        <w:rPr>
          <w:sz w:val="28"/>
          <w:szCs w:val="28"/>
        </w:rPr>
      </w:pPr>
      <w:r w:rsidRPr="00CC5DDE">
        <w:rPr>
          <w:sz w:val="28"/>
          <w:szCs w:val="28"/>
        </w:rPr>
        <w:t>ПОСТАНОВЛЯЕТ:</w:t>
      </w:r>
    </w:p>
    <w:p w:rsidR="00CC5DDE" w:rsidRPr="00CC5DDE" w:rsidRDefault="00CC5DDE" w:rsidP="00CC5DDE">
      <w:pPr>
        <w:ind w:firstLine="851"/>
        <w:jc w:val="both"/>
        <w:rPr>
          <w:sz w:val="28"/>
          <w:szCs w:val="28"/>
        </w:rPr>
      </w:pPr>
    </w:p>
    <w:p w:rsidR="00CC5DDE" w:rsidRPr="00CC5DDE" w:rsidRDefault="00CC5DDE" w:rsidP="00CC5DDE">
      <w:pPr>
        <w:ind w:firstLine="851"/>
        <w:jc w:val="both"/>
        <w:rPr>
          <w:sz w:val="28"/>
          <w:szCs w:val="28"/>
        </w:rPr>
      </w:pPr>
      <w:r w:rsidRPr="00CC5DDE">
        <w:rPr>
          <w:sz w:val="28"/>
          <w:szCs w:val="28"/>
        </w:rPr>
        <w:t xml:space="preserve">1.Утвердить Порядок предоставления иных межбюджетных трансфертов бюджету Астраханской области на компенсацию расходов бюджета Астраханской области на реализацию муниципальной программы "Формирование современной городской среды на территории </w:t>
      </w:r>
      <w:r>
        <w:rPr>
          <w:sz w:val="28"/>
          <w:szCs w:val="28"/>
        </w:rPr>
        <w:t xml:space="preserve">                                </w:t>
      </w:r>
      <w:r w:rsidRPr="00CC5DDE">
        <w:rPr>
          <w:sz w:val="28"/>
          <w:szCs w:val="28"/>
        </w:rPr>
        <w:t>МО "Володарский район" на 2017г." (Приложение 1).</w:t>
      </w:r>
    </w:p>
    <w:p w:rsidR="00CC5DDE" w:rsidRPr="00CC5DDE" w:rsidRDefault="00CC5DDE" w:rsidP="00CC5DDE">
      <w:pPr>
        <w:ind w:firstLine="851"/>
        <w:jc w:val="both"/>
        <w:rPr>
          <w:sz w:val="28"/>
          <w:szCs w:val="28"/>
        </w:rPr>
      </w:pPr>
      <w:r w:rsidRPr="00CC5DDE">
        <w:rPr>
          <w:sz w:val="28"/>
          <w:szCs w:val="28"/>
        </w:rPr>
        <w:t>2. Контроль за исполнением настоящего решения возложить на первого заместителя-заместителя главы администрации МО «Володарский район» по финансовой политике и бюджетной дисциплине Бояркину О.В.</w:t>
      </w:r>
    </w:p>
    <w:p w:rsidR="00CC5DDE" w:rsidRPr="00CC5DDE" w:rsidRDefault="00CC5DDE" w:rsidP="00CC5DDE">
      <w:pPr>
        <w:ind w:firstLine="851"/>
        <w:jc w:val="both"/>
        <w:rPr>
          <w:sz w:val="28"/>
          <w:szCs w:val="28"/>
        </w:rPr>
      </w:pPr>
      <w:r>
        <w:rPr>
          <w:sz w:val="28"/>
          <w:szCs w:val="28"/>
        </w:rPr>
        <w:t>3.</w:t>
      </w:r>
      <w:r w:rsidRPr="00CC5DDE">
        <w:rPr>
          <w:sz w:val="28"/>
          <w:szCs w:val="28"/>
        </w:rPr>
        <w:t>Сектору информационных технологий организационного отдела администрации МО "Володарский район" (Лукманов) опубликовать настоящее постановление на официальном сайте администрации МО "Володарский район"</w:t>
      </w:r>
    </w:p>
    <w:p w:rsidR="00B82EB4" w:rsidRDefault="00CC5DDE" w:rsidP="00CC5DDE">
      <w:pPr>
        <w:ind w:firstLine="851"/>
        <w:jc w:val="both"/>
        <w:rPr>
          <w:sz w:val="28"/>
          <w:szCs w:val="28"/>
        </w:rPr>
      </w:pPr>
      <w:r>
        <w:rPr>
          <w:sz w:val="28"/>
          <w:szCs w:val="28"/>
        </w:rPr>
        <w:t>4.</w:t>
      </w:r>
      <w:r w:rsidRPr="00CC5DDE">
        <w:rPr>
          <w:sz w:val="28"/>
          <w:szCs w:val="28"/>
        </w:rPr>
        <w:t>Настоящее постановление  вступает в силу со дня его официального подписания.</w:t>
      </w: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r>
        <w:rPr>
          <w:sz w:val="28"/>
          <w:szCs w:val="28"/>
        </w:rPr>
        <w:t xml:space="preserve">Глава администрации                                                           Б.Г. Миндиев </w:t>
      </w:r>
    </w:p>
    <w:p w:rsidR="00CC5DDE" w:rsidRDefault="00CC5DDE" w:rsidP="00CC5DDE">
      <w:pPr>
        <w:ind w:firstLine="851"/>
        <w:jc w:val="right"/>
        <w:rPr>
          <w:sz w:val="28"/>
          <w:szCs w:val="28"/>
        </w:rPr>
      </w:pPr>
      <w:r>
        <w:rPr>
          <w:sz w:val="28"/>
          <w:szCs w:val="28"/>
        </w:rPr>
        <w:lastRenderedPageBreak/>
        <w:t>Приложение №1</w:t>
      </w:r>
    </w:p>
    <w:p w:rsidR="00CC5DDE" w:rsidRDefault="00CC5DDE" w:rsidP="00CC5DDE">
      <w:pPr>
        <w:ind w:firstLine="851"/>
        <w:jc w:val="right"/>
        <w:rPr>
          <w:sz w:val="28"/>
          <w:szCs w:val="28"/>
        </w:rPr>
      </w:pPr>
      <w:r>
        <w:rPr>
          <w:sz w:val="28"/>
          <w:szCs w:val="28"/>
        </w:rPr>
        <w:t>к постановлению администрации</w:t>
      </w:r>
    </w:p>
    <w:p w:rsidR="00CC5DDE" w:rsidRDefault="00CC5DDE" w:rsidP="00CC5DDE">
      <w:pPr>
        <w:ind w:firstLine="851"/>
        <w:jc w:val="right"/>
        <w:rPr>
          <w:sz w:val="28"/>
          <w:szCs w:val="28"/>
        </w:rPr>
      </w:pPr>
      <w:r>
        <w:rPr>
          <w:sz w:val="28"/>
          <w:szCs w:val="28"/>
        </w:rPr>
        <w:t>МО "Володарский район"</w:t>
      </w:r>
    </w:p>
    <w:p w:rsidR="00CC5DDE" w:rsidRDefault="00CC5DDE" w:rsidP="00CC5DDE">
      <w:pPr>
        <w:ind w:firstLine="851"/>
        <w:jc w:val="right"/>
        <w:rPr>
          <w:sz w:val="28"/>
          <w:szCs w:val="28"/>
          <w:u w:val="single"/>
        </w:rPr>
      </w:pPr>
      <w:r>
        <w:rPr>
          <w:sz w:val="28"/>
          <w:szCs w:val="28"/>
        </w:rPr>
        <w:t xml:space="preserve">от </w:t>
      </w:r>
      <w:r w:rsidRPr="00CC5DDE">
        <w:rPr>
          <w:sz w:val="28"/>
          <w:szCs w:val="28"/>
          <w:u w:val="single"/>
        </w:rPr>
        <w:t>22.08.2017 г</w:t>
      </w:r>
      <w:r>
        <w:rPr>
          <w:sz w:val="28"/>
          <w:szCs w:val="28"/>
        </w:rPr>
        <w:t xml:space="preserve">. № </w:t>
      </w:r>
      <w:r w:rsidRPr="00CC5DDE">
        <w:rPr>
          <w:sz w:val="28"/>
          <w:szCs w:val="28"/>
          <w:u w:val="single"/>
        </w:rPr>
        <w:t>849</w:t>
      </w:r>
    </w:p>
    <w:p w:rsidR="00CC5DDE" w:rsidRDefault="00CC5DDE" w:rsidP="00CC5DDE">
      <w:pPr>
        <w:ind w:firstLine="851"/>
        <w:jc w:val="right"/>
        <w:rPr>
          <w:sz w:val="28"/>
          <w:szCs w:val="28"/>
        </w:rPr>
      </w:pPr>
    </w:p>
    <w:p w:rsidR="00CC5DDE" w:rsidRPr="00CC5DDE" w:rsidRDefault="00CC5DDE" w:rsidP="00CC5DDE">
      <w:pPr>
        <w:ind w:firstLine="851"/>
        <w:jc w:val="center"/>
        <w:rPr>
          <w:sz w:val="28"/>
          <w:szCs w:val="28"/>
        </w:rPr>
      </w:pPr>
      <w:r w:rsidRPr="00CC5DDE">
        <w:rPr>
          <w:sz w:val="28"/>
          <w:szCs w:val="28"/>
        </w:rPr>
        <w:t>ПОРЯДОК</w:t>
      </w:r>
    </w:p>
    <w:p w:rsidR="00CC5DDE" w:rsidRDefault="00CC5DDE" w:rsidP="00CC5DDE">
      <w:pPr>
        <w:ind w:firstLine="851"/>
        <w:jc w:val="center"/>
        <w:rPr>
          <w:sz w:val="28"/>
          <w:szCs w:val="28"/>
        </w:rPr>
      </w:pPr>
      <w:r w:rsidRPr="00CC5DDE">
        <w:rPr>
          <w:sz w:val="28"/>
          <w:szCs w:val="28"/>
        </w:rPr>
        <w:t xml:space="preserve">предоставления иных межбюджетных трансфертов бюджету Астраханской области на компенсацию расходов бюджета Астраханской области на реализацию муниципальной программы "Формирование современной городской среды на территории МО "Володарский район" </w:t>
      </w:r>
    </w:p>
    <w:p w:rsidR="00CC5DDE" w:rsidRPr="00CC5DDE" w:rsidRDefault="00CC5DDE" w:rsidP="00CC5DDE">
      <w:pPr>
        <w:ind w:firstLine="851"/>
        <w:jc w:val="center"/>
        <w:rPr>
          <w:sz w:val="28"/>
          <w:szCs w:val="28"/>
        </w:rPr>
      </w:pPr>
      <w:r w:rsidRPr="00CC5DDE">
        <w:rPr>
          <w:sz w:val="28"/>
          <w:szCs w:val="28"/>
        </w:rPr>
        <w:t>на 2017г."</w:t>
      </w:r>
    </w:p>
    <w:p w:rsidR="00CC5DDE" w:rsidRPr="00CC5DDE" w:rsidRDefault="00CC5DDE" w:rsidP="00CC5DDE">
      <w:pPr>
        <w:ind w:firstLine="851"/>
        <w:jc w:val="both"/>
        <w:rPr>
          <w:sz w:val="28"/>
          <w:szCs w:val="28"/>
        </w:rPr>
      </w:pPr>
    </w:p>
    <w:p w:rsidR="00CC5DDE" w:rsidRPr="00CC5DDE" w:rsidRDefault="00CC5DDE" w:rsidP="00CC5DDE">
      <w:pPr>
        <w:ind w:firstLine="851"/>
        <w:jc w:val="both"/>
        <w:rPr>
          <w:sz w:val="28"/>
          <w:szCs w:val="28"/>
        </w:rPr>
      </w:pPr>
      <w:r w:rsidRPr="00CC5DDE">
        <w:rPr>
          <w:sz w:val="28"/>
          <w:szCs w:val="28"/>
        </w:rPr>
        <w:t xml:space="preserve">Настоящий Порядок разработан в соответствии со статьей 142 Бюджетного кодекса РФ и Законом Астраханской области от 26.12.2016 № 86/2016-ОЗ "О бюджете Астраханской области" на 2017г. и плановый период 2018 и 2019гг.  и Соглашением от 30.03.2017г. № 04-01/05 между Министерством строительства и жилищно-коммунального хозяйства Астраханской области и МО "Володарский район". </w:t>
      </w:r>
      <w:r w:rsidRPr="00CC5DDE">
        <w:rPr>
          <w:sz w:val="28"/>
          <w:szCs w:val="28"/>
        </w:rPr>
        <w:tab/>
      </w:r>
      <w:r w:rsidRPr="00CC5DDE">
        <w:rPr>
          <w:sz w:val="28"/>
          <w:szCs w:val="28"/>
        </w:rPr>
        <w:tab/>
      </w:r>
    </w:p>
    <w:p w:rsidR="00CC5DDE" w:rsidRPr="00CC5DDE" w:rsidRDefault="00CC5DDE" w:rsidP="00CC5DDE">
      <w:pPr>
        <w:ind w:firstLine="851"/>
        <w:jc w:val="both"/>
        <w:rPr>
          <w:sz w:val="28"/>
          <w:szCs w:val="28"/>
        </w:rPr>
      </w:pPr>
      <w:r w:rsidRPr="00CC5DDE">
        <w:rPr>
          <w:sz w:val="28"/>
          <w:szCs w:val="28"/>
        </w:rPr>
        <w:t xml:space="preserve">Порядок устанавливает правила предоставления  из бюджета </w:t>
      </w:r>
      <w:r>
        <w:rPr>
          <w:sz w:val="28"/>
          <w:szCs w:val="28"/>
        </w:rPr>
        <w:t xml:space="preserve">                          </w:t>
      </w:r>
      <w:r w:rsidRPr="00CC5DDE">
        <w:rPr>
          <w:sz w:val="28"/>
          <w:szCs w:val="28"/>
        </w:rPr>
        <w:t>МО «Володарский район» иных межбюджетных трансфертов бюджету Астраханской области на компенсацию расходов бюджета Астраханской области на реализацию муниципальной программы "Формирование современной городской среды на территории МО "Володарский район" на 2017г."</w:t>
      </w:r>
    </w:p>
    <w:p w:rsidR="00CC5DDE" w:rsidRPr="00CC5DDE" w:rsidRDefault="00CC5DDE" w:rsidP="00CC5DDE">
      <w:pPr>
        <w:ind w:firstLine="851"/>
        <w:jc w:val="both"/>
        <w:rPr>
          <w:sz w:val="28"/>
          <w:szCs w:val="28"/>
        </w:rPr>
      </w:pPr>
      <w:r w:rsidRPr="00CC5DDE">
        <w:rPr>
          <w:sz w:val="28"/>
          <w:szCs w:val="28"/>
        </w:rPr>
        <w:t>1.Средства бюджета МО "Володарский район" в сумме 3 256 862 (три миллиона двести пятьдесят шесть тысяч восемьсот шестьдесят два) рубля 78 коп., предусмотренные для  предоставления  из бюджета МО «Володарский район» иных межбюджетных трансфертов бюджету Астраханской области на компенсацию расходов бюджета Астраханской области на реализацию муниципальной программы "Формирование современной городской среды на территории МО "Володарский район" на 2017г." включают в себя средства бюджета МО "Поселок Володарский" и средства дорожного фонда Володарского района, а имеенно:</w:t>
      </w:r>
    </w:p>
    <w:p w:rsidR="00CC5DDE" w:rsidRPr="00CC5DDE" w:rsidRDefault="00CC5DDE" w:rsidP="00CC5DDE">
      <w:pPr>
        <w:ind w:firstLine="851"/>
        <w:jc w:val="both"/>
        <w:rPr>
          <w:sz w:val="28"/>
          <w:szCs w:val="28"/>
        </w:rPr>
      </w:pPr>
      <w:r w:rsidRPr="00CC5DDE">
        <w:rPr>
          <w:sz w:val="28"/>
          <w:szCs w:val="28"/>
        </w:rPr>
        <w:t xml:space="preserve">- 1 500 000 (один миллион пятьсот тысяч)  рублей за счет средств </w:t>
      </w:r>
      <w:r>
        <w:rPr>
          <w:sz w:val="28"/>
          <w:szCs w:val="28"/>
        </w:rPr>
        <w:t xml:space="preserve">                           </w:t>
      </w:r>
      <w:r w:rsidRPr="00CC5DDE">
        <w:rPr>
          <w:sz w:val="28"/>
          <w:szCs w:val="28"/>
        </w:rPr>
        <w:t>МО "Поселок Володарский", передаваемых в бюджет МО "Володарский район" в виде иных межбюджетных трансфертов, согласно заключенному соглашению о передаче полномочий в части благоустройства территории;</w:t>
      </w:r>
    </w:p>
    <w:p w:rsidR="00CC5DDE" w:rsidRPr="00CC5DDE" w:rsidRDefault="00CC5DDE" w:rsidP="00CC5DDE">
      <w:pPr>
        <w:ind w:firstLine="851"/>
        <w:jc w:val="both"/>
        <w:rPr>
          <w:sz w:val="28"/>
          <w:szCs w:val="28"/>
        </w:rPr>
      </w:pPr>
      <w:r w:rsidRPr="00CC5DDE">
        <w:rPr>
          <w:sz w:val="28"/>
          <w:szCs w:val="28"/>
        </w:rPr>
        <w:t xml:space="preserve">- 1 756 862 (один миллион семьсот пятьдесят шесть тысяч восемьсот шестьдесят два) рубля 78 коп. за счет средств дорожного фонда Володарского района. </w:t>
      </w:r>
    </w:p>
    <w:p w:rsidR="00CC5DDE" w:rsidRPr="00CC5DDE" w:rsidRDefault="00CC5DDE" w:rsidP="00CC5DDE">
      <w:pPr>
        <w:ind w:firstLine="851"/>
        <w:jc w:val="both"/>
        <w:rPr>
          <w:sz w:val="28"/>
          <w:szCs w:val="28"/>
        </w:rPr>
      </w:pPr>
      <w:r>
        <w:rPr>
          <w:sz w:val="28"/>
          <w:szCs w:val="28"/>
        </w:rPr>
        <w:t xml:space="preserve"> 2.</w:t>
      </w:r>
      <w:r w:rsidRPr="00CC5DDE">
        <w:rPr>
          <w:sz w:val="28"/>
          <w:szCs w:val="28"/>
        </w:rPr>
        <w:t xml:space="preserve">Иные межбюджетные трансферты в сумме 3 256 862 (три миллиона двести пятьдесят шесть тысяч восемьсот шестьдесят два рубля) 78 копеек предоставляется бюджету Астраханской области  бюджета МО «Володарский район» в пределах бюджетных ассигнований и лимитов бюджетных </w:t>
      </w:r>
      <w:r w:rsidRPr="00CC5DDE">
        <w:rPr>
          <w:sz w:val="28"/>
          <w:szCs w:val="28"/>
        </w:rPr>
        <w:lastRenderedPageBreak/>
        <w:t>обязательств, доведенных главным распорядителем средств местного бюджета МО «Володарский район», для финансирования расходов на данные цели.</w:t>
      </w:r>
    </w:p>
    <w:p w:rsidR="00CC5DDE" w:rsidRDefault="00CC5DDE" w:rsidP="00CC5DDE">
      <w:pPr>
        <w:ind w:firstLine="851"/>
        <w:jc w:val="both"/>
        <w:rPr>
          <w:sz w:val="28"/>
          <w:szCs w:val="28"/>
        </w:rPr>
      </w:pPr>
      <w:r w:rsidRPr="00CC5DDE">
        <w:rPr>
          <w:sz w:val="28"/>
          <w:szCs w:val="28"/>
        </w:rPr>
        <w:t>3.Данный вид межбюджетных трансфертов предоставляется из бюджета МО «Володарский район» в бюджет Астраханской области на счет Министерства строительства и жилищно-коммунального хозяйства Астраханской области, открытый территориальным органом Федерального казначейства для учета поступлений и их распределения между бюджетами бюджетной системы Российской Федерации.</w:t>
      </w: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Default="00CC5DDE" w:rsidP="00CC5DDE">
      <w:pPr>
        <w:ind w:firstLine="851"/>
        <w:jc w:val="both"/>
        <w:rPr>
          <w:sz w:val="28"/>
          <w:szCs w:val="28"/>
        </w:rPr>
      </w:pPr>
    </w:p>
    <w:p w:rsidR="00CC5DDE" w:rsidRPr="00CC5DDE" w:rsidRDefault="00CC5DDE" w:rsidP="00CC5DDE">
      <w:pPr>
        <w:ind w:firstLine="851"/>
        <w:jc w:val="both"/>
        <w:rPr>
          <w:sz w:val="28"/>
          <w:szCs w:val="28"/>
        </w:rPr>
      </w:pPr>
      <w:r>
        <w:rPr>
          <w:sz w:val="28"/>
          <w:szCs w:val="28"/>
        </w:rPr>
        <w:t>Верно:</w:t>
      </w:r>
    </w:p>
    <w:sectPr w:rsidR="00CC5DDE" w:rsidRPr="00CC5DDE"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C5DDE"/>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264C2"/>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212"/>
    <w:rsid w:val="00C64B4E"/>
    <w:rsid w:val="00C668E5"/>
    <w:rsid w:val="00C72B62"/>
    <w:rsid w:val="00C73515"/>
    <w:rsid w:val="00C8399E"/>
    <w:rsid w:val="00CB0ADA"/>
    <w:rsid w:val="00CB66B8"/>
    <w:rsid w:val="00CC5DDE"/>
    <w:rsid w:val="00D03796"/>
    <w:rsid w:val="00D11886"/>
    <w:rsid w:val="00D279E0"/>
    <w:rsid w:val="00D56A5F"/>
    <w:rsid w:val="00D667EC"/>
    <w:rsid w:val="00D81F26"/>
    <w:rsid w:val="00D905DC"/>
    <w:rsid w:val="00DA07A9"/>
    <w:rsid w:val="00DA124B"/>
    <w:rsid w:val="00DA76A3"/>
    <w:rsid w:val="00DD7569"/>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9313-CD40-478D-B67B-FCD97406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5</TotalTime>
  <Pages>1</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2017-08-22T04:42:00Z</cp:lastPrinted>
  <dcterms:created xsi:type="dcterms:W3CDTF">2017-08-22T04:37:00Z</dcterms:created>
  <dcterms:modified xsi:type="dcterms:W3CDTF">2017-08-25T07:31:00Z</dcterms:modified>
</cp:coreProperties>
</file>