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F8346A" w:rsidTr="00B82EB4">
        <w:tc>
          <w:tcPr>
            <w:tcW w:w="4927" w:type="dxa"/>
          </w:tcPr>
          <w:p w:rsidR="0005118A" w:rsidRPr="00F8346A" w:rsidRDefault="0005118A" w:rsidP="00F8346A">
            <w:pPr>
              <w:jc w:val="center"/>
              <w:rPr>
                <w:sz w:val="32"/>
                <w:szCs w:val="32"/>
                <w:u w:val="single"/>
              </w:rPr>
            </w:pPr>
            <w:r w:rsidRPr="00F8346A">
              <w:rPr>
                <w:sz w:val="32"/>
                <w:szCs w:val="32"/>
                <w:u w:val="single"/>
              </w:rPr>
              <w:t xml:space="preserve">от </w:t>
            </w:r>
            <w:r w:rsidR="00F8346A" w:rsidRPr="00F8346A">
              <w:rPr>
                <w:sz w:val="32"/>
                <w:szCs w:val="32"/>
                <w:u w:val="single"/>
              </w:rPr>
              <w:t xml:space="preserve">17.07.2017 </w:t>
            </w:r>
            <w:r w:rsidR="00B82EB4" w:rsidRPr="00F8346A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F8346A" w:rsidRDefault="0005118A" w:rsidP="00F8346A">
            <w:pPr>
              <w:jc w:val="center"/>
              <w:rPr>
                <w:sz w:val="32"/>
                <w:szCs w:val="32"/>
                <w:u w:val="single"/>
              </w:rPr>
            </w:pPr>
            <w:r w:rsidRPr="00F8346A">
              <w:rPr>
                <w:sz w:val="32"/>
                <w:szCs w:val="32"/>
                <w:u w:val="single"/>
                <w:lang w:val="en-US"/>
              </w:rPr>
              <w:t>N</w:t>
            </w:r>
            <w:r w:rsidR="00F8346A" w:rsidRPr="00F8346A">
              <w:rPr>
                <w:sz w:val="32"/>
                <w:szCs w:val="32"/>
                <w:u w:val="single"/>
              </w:rPr>
              <w:t xml:space="preserve"> 678</w:t>
            </w:r>
          </w:p>
        </w:tc>
      </w:tr>
    </w:tbl>
    <w:p w:rsidR="00F8346A" w:rsidRDefault="00F8346A" w:rsidP="00F8346A">
      <w:pPr>
        <w:ind w:firstLine="851"/>
        <w:jc w:val="both"/>
        <w:rPr>
          <w:sz w:val="28"/>
          <w:szCs w:val="28"/>
        </w:rPr>
      </w:pPr>
    </w:p>
    <w:p w:rsidR="00F8346A" w:rsidRPr="00F8346A" w:rsidRDefault="00F8346A" w:rsidP="00F8346A">
      <w:pPr>
        <w:ind w:firstLine="851"/>
        <w:jc w:val="both"/>
        <w:rPr>
          <w:sz w:val="28"/>
          <w:szCs w:val="28"/>
        </w:rPr>
      </w:pPr>
      <w:r w:rsidRPr="00F8346A">
        <w:rPr>
          <w:sz w:val="28"/>
          <w:szCs w:val="28"/>
        </w:rPr>
        <w:t>О разработке проекта</w:t>
      </w:r>
    </w:p>
    <w:p w:rsidR="00F8346A" w:rsidRPr="00F8346A" w:rsidRDefault="00F8346A" w:rsidP="00F8346A">
      <w:pPr>
        <w:ind w:firstLine="851"/>
        <w:jc w:val="both"/>
        <w:rPr>
          <w:sz w:val="28"/>
          <w:szCs w:val="28"/>
        </w:rPr>
      </w:pPr>
      <w:r w:rsidRPr="00F8346A">
        <w:rPr>
          <w:sz w:val="28"/>
          <w:szCs w:val="28"/>
        </w:rPr>
        <w:t>планировки и межевания территории</w:t>
      </w:r>
    </w:p>
    <w:p w:rsidR="00F8346A" w:rsidRPr="00F8346A" w:rsidRDefault="00F8346A" w:rsidP="00F8346A">
      <w:pPr>
        <w:ind w:firstLine="851"/>
        <w:jc w:val="both"/>
        <w:rPr>
          <w:sz w:val="28"/>
          <w:szCs w:val="28"/>
        </w:rPr>
      </w:pPr>
      <w:r w:rsidRPr="00F8346A">
        <w:rPr>
          <w:sz w:val="28"/>
          <w:szCs w:val="28"/>
        </w:rPr>
        <w:t>для строительства линейных объектов</w:t>
      </w:r>
    </w:p>
    <w:p w:rsidR="00F8346A" w:rsidRDefault="00F8346A" w:rsidP="00F8346A">
      <w:pPr>
        <w:ind w:firstLine="851"/>
        <w:jc w:val="both"/>
        <w:rPr>
          <w:sz w:val="28"/>
          <w:szCs w:val="28"/>
        </w:rPr>
      </w:pPr>
    </w:p>
    <w:p w:rsidR="00F8346A" w:rsidRPr="00F8346A" w:rsidRDefault="00F8346A" w:rsidP="00F8346A">
      <w:pPr>
        <w:ind w:firstLine="851"/>
        <w:jc w:val="both"/>
        <w:rPr>
          <w:sz w:val="28"/>
          <w:szCs w:val="28"/>
        </w:rPr>
      </w:pPr>
      <w:r w:rsidRPr="00F8346A">
        <w:rPr>
          <w:sz w:val="28"/>
          <w:szCs w:val="28"/>
        </w:rPr>
        <w:t xml:space="preserve">В соответствии со ст. 42, 43, 45, 46 Градостроительного кодекса Российской Федерации, Федеральным Законом от 06 октября 2003 года </w:t>
      </w:r>
      <w:r>
        <w:rPr>
          <w:sz w:val="28"/>
          <w:szCs w:val="28"/>
        </w:rPr>
        <w:t xml:space="preserve">             </w:t>
      </w:r>
      <w:r w:rsidRPr="00F8346A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МО «Володарский район», в связи с обращением АО «Газпром газораспределение Астрахань», администрация </w:t>
      </w:r>
      <w:r>
        <w:rPr>
          <w:sz w:val="28"/>
          <w:szCs w:val="28"/>
        </w:rPr>
        <w:t xml:space="preserve">              </w:t>
      </w:r>
      <w:r w:rsidRPr="00F8346A">
        <w:rPr>
          <w:sz w:val="28"/>
          <w:szCs w:val="28"/>
        </w:rPr>
        <w:t>МО «Володарский район»:</w:t>
      </w:r>
    </w:p>
    <w:p w:rsidR="00F8346A" w:rsidRDefault="00F8346A" w:rsidP="00F8346A">
      <w:pPr>
        <w:ind w:firstLine="851"/>
        <w:jc w:val="both"/>
        <w:rPr>
          <w:sz w:val="28"/>
          <w:szCs w:val="28"/>
        </w:rPr>
      </w:pPr>
    </w:p>
    <w:p w:rsidR="00F8346A" w:rsidRPr="00F8346A" w:rsidRDefault="00F8346A" w:rsidP="00F8346A">
      <w:pPr>
        <w:jc w:val="both"/>
        <w:rPr>
          <w:sz w:val="28"/>
          <w:szCs w:val="28"/>
        </w:rPr>
      </w:pPr>
      <w:r w:rsidRPr="00F8346A">
        <w:rPr>
          <w:sz w:val="28"/>
          <w:szCs w:val="28"/>
        </w:rPr>
        <w:t>П</w:t>
      </w:r>
      <w:r>
        <w:rPr>
          <w:sz w:val="28"/>
          <w:szCs w:val="28"/>
        </w:rPr>
        <w:t>ОСТАНОВЛЯЕТ</w:t>
      </w:r>
      <w:r w:rsidRPr="00F8346A">
        <w:rPr>
          <w:sz w:val="28"/>
          <w:szCs w:val="28"/>
        </w:rPr>
        <w:t>:</w:t>
      </w:r>
    </w:p>
    <w:p w:rsidR="00F8346A" w:rsidRDefault="00F8346A" w:rsidP="00F8346A">
      <w:pPr>
        <w:ind w:firstLine="851"/>
        <w:jc w:val="both"/>
        <w:rPr>
          <w:sz w:val="28"/>
          <w:szCs w:val="28"/>
        </w:rPr>
      </w:pPr>
    </w:p>
    <w:p w:rsidR="00F8346A" w:rsidRPr="00F8346A" w:rsidRDefault="00F8346A" w:rsidP="00F8346A">
      <w:pPr>
        <w:ind w:firstLine="851"/>
        <w:jc w:val="both"/>
        <w:rPr>
          <w:sz w:val="28"/>
          <w:szCs w:val="28"/>
        </w:rPr>
      </w:pPr>
      <w:r w:rsidRPr="00F8346A">
        <w:rPr>
          <w:sz w:val="28"/>
          <w:szCs w:val="28"/>
        </w:rPr>
        <w:t>1.Разрешить АО «Газпром газораспределение Астрахань» подготовить проект планировки и межевания территории для строительства объекта:</w:t>
      </w:r>
    </w:p>
    <w:p w:rsidR="00F8346A" w:rsidRPr="00F8346A" w:rsidRDefault="00F8346A" w:rsidP="00F8346A">
      <w:pPr>
        <w:ind w:firstLine="851"/>
        <w:jc w:val="both"/>
        <w:rPr>
          <w:sz w:val="28"/>
          <w:szCs w:val="28"/>
        </w:rPr>
      </w:pPr>
      <w:r w:rsidRPr="00F8346A">
        <w:rPr>
          <w:sz w:val="28"/>
          <w:szCs w:val="28"/>
        </w:rPr>
        <w:t xml:space="preserve">-«Распределительный газопровод к объекту </w:t>
      </w:r>
      <w:proofErr w:type="spellStart"/>
      <w:r w:rsidRPr="00F8346A">
        <w:rPr>
          <w:sz w:val="28"/>
          <w:szCs w:val="28"/>
        </w:rPr>
        <w:t>Джамановой</w:t>
      </w:r>
      <w:proofErr w:type="spellEnd"/>
      <w:r w:rsidRPr="00F8346A">
        <w:rPr>
          <w:sz w:val="28"/>
          <w:szCs w:val="28"/>
        </w:rPr>
        <w:t xml:space="preserve"> А.Б., расположенному по адресу: Астраханская область, Володарский район, </w:t>
      </w:r>
      <w:r>
        <w:rPr>
          <w:sz w:val="28"/>
          <w:szCs w:val="28"/>
        </w:rPr>
        <w:t xml:space="preserve">                      </w:t>
      </w:r>
      <w:r w:rsidRPr="00F8346A">
        <w:rPr>
          <w:sz w:val="28"/>
          <w:szCs w:val="28"/>
        </w:rPr>
        <w:t xml:space="preserve">с. </w:t>
      </w:r>
      <w:proofErr w:type="spellStart"/>
      <w:r w:rsidRPr="00F8346A">
        <w:rPr>
          <w:sz w:val="28"/>
          <w:szCs w:val="28"/>
        </w:rPr>
        <w:t>Алтынжар</w:t>
      </w:r>
      <w:proofErr w:type="spellEnd"/>
      <w:r w:rsidRPr="00F8346A">
        <w:rPr>
          <w:sz w:val="28"/>
          <w:szCs w:val="28"/>
        </w:rPr>
        <w:t xml:space="preserve">, ул. Советская, </w:t>
      </w:r>
      <w:r>
        <w:rPr>
          <w:sz w:val="28"/>
          <w:szCs w:val="28"/>
        </w:rPr>
        <w:t>д. 2», код стройки 1314-1888/30.</w:t>
      </w:r>
    </w:p>
    <w:p w:rsidR="00F8346A" w:rsidRPr="00F8346A" w:rsidRDefault="00F8346A" w:rsidP="00F8346A">
      <w:pPr>
        <w:ind w:firstLine="851"/>
        <w:jc w:val="both"/>
        <w:rPr>
          <w:sz w:val="28"/>
          <w:szCs w:val="28"/>
        </w:rPr>
      </w:pPr>
      <w:r w:rsidRPr="00F8346A">
        <w:rPr>
          <w:sz w:val="28"/>
          <w:szCs w:val="28"/>
        </w:rPr>
        <w:t>2.Подготовленный проект планировки и межевания территории рассмотреть на публичных слушаниях.</w:t>
      </w:r>
    </w:p>
    <w:p w:rsidR="00F8346A" w:rsidRPr="00F8346A" w:rsidRDefault="00F8346A" w:rsidP="00F8346A">
      <w:pPr>
        <w:ind w:firstLine="851"/>
        <w:jc w:val="both"/>
        <w:rPr>
          <w:sz w:val="28"/>
          <w:szCs w:val="28"/>
        </w:rPr>
      </w:pPr>
      <w:r w:rsidRPr="00F8346A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F8346A">
        <w:rPr>
          <w:sz w:val="28"/>
          <w:szCs w:val="28"/>
        </w:rPr>
        <w:t>Лукманов</w:t>
      </w:r>
      <w:proofErr w:type="spellEnd"/>
      <w:r w:rsidRPr="00F8346A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F8346A" w:rsidRPr="00F8346A" w:rsidRDefault="00F8346A" w:rsidP="00F8346A">
      <w:pPr>
        <w:ind w:firstLine="851"/>
        <w:jc w:val="both"/>
        <w:rPr>
          <w:sz w:val="28"/>
          <w:szCs w:val="28"/>
        </w:rPr>
      </w:pPr>
      <w:r w:rsidRPr="00F8346A">
        <w:rPr>
          <w:sz w:val="28"/>
          <w:szCs w:val="28"/>
        </w:rPr>
        <w:t>4.Постановление вступает в силу со дня его официального опубликования.</w:t>
      </w:r>
    </w:p>
    <w:p w:rsidR="00F8346A" w:rsidRPr="00F8346A" w:rsidRDefault="00F8346A" w:rsidP="00F8346A">
      <w:pPr>
        <w:ind w:firstLine="851"/>
        <w:jc w:val="both"/>
        <w:rPr>
          <w:sz w:val="28"/>
          <w:szCs w:val="28"/>
        </w:rPr>
      </w:pPr>
      <w:r w:rsidRPr="00F8346A">
        <w:rPr>
          <w:sz w:val="28"/>
          <w:szCs w:val="28"/>
        </w:rPr>
        <w:t>5.Контроль за исполнением настоящего постановления оставляю за собой.</w:t>
      </w:r>
    </w:p>
    <w:p w:rsidR="00F8346A" w:rsidRDefault="00F8346A" w:rsidP="00F8346A">
      <w:pPr>
        <w:ind w:firstLine="851"/>
        <w:jc w:val="both"/>
        <w:rPr>
          <w:sz w:val="28"/>
          <w:szCs w:val="28"/>
        </w:rPr>
      </w:pPr>
    </w:p>
    <w:p w:rsidR="00F8346A" w:rsidRDefault="00F8346A" w:rsidP="00F8346A">
      <w:pPr>
        <w:ind w:firstLine="851"/>
        <w:jc w:val="both"/>
        <w:rPr>
          <w:sz w:val="28"/>
          <w:szCs w:val="28"/>
        </w:rPr>
      </w:pPr>
    </w:p>
    <w:p w:rsidR="00F8346A" w:rsidRPr="00F8346A" w:rsidRDefault="00F8346A" w:rsidP="00F8346A">
      <w:pPr>
        <w:ind w:firstLine="851"/>
        <w:jc w:val="both"/>
        <w:rPr>
          <w:sz w:val="28"/>
          <w:szCs w:val="28"/>
        </w:rPr>
      </w:pPr>
      <w:r w:rsidRPr="00F8346A">
        <w:rPr>
          <w:sz w:val="28"/>
          <w:szCs w:val="28"/>
        </w:rPr>
        <w:t xml:space="preserve">Заместитель главы </w:t>
      </w:r>
    </w:p>
    <w:p w:rsidR="00B82EB4" w:rsidRPr="00F8346A" w:rsidRDefault="00F8346A" w:rsidP="00F8346A">
      <w:pPr>
        <w:ind w:firstLine="851"/>
        <w:jc w:val="both"/>
        <w:rPr>
          <w:sz w:val="28"/>
          <w:szCs w:val="28"/>
        </w:rPr>
      </w:pPr>
      <w:r w:rsidRPr="00F8346A"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С.И. </w:t>
      </w:r>
      <w:proofErr w:type="spellStart"/>
      <w:r>
        <w:rPr>
          <w:sz w:val="28"/>
          <w:szCs w:val="28"/>
        </w:rPr>
        <w:t>Магзанов</w:t>
      </w:r>
      <w:proofErr w:type="spellEnd"/>
    </w:p>
    <w:sectPr w:rsidR="00B82EB4" w:rsidRPr="00F8346A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8346A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B313B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316C4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CE1277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8346A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1</Pages>
  <Words>160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2017-07-17T09:49:00Z</cp:lastPrinted>
  <dcterms:created xsi:type="dcterms:W3CDTF">2017-07-17T09:49:00Z</dcterms:created>
  <dcterms:modified xsi:type="dcterms:W3CDTF">2017-08-01T12:56:00Z</dcterms:modified>
</cp:coreProperties>
</file>