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8B0A93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8B0A93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B0A9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B0A93">
              <w:rPr>
                <w:sz w:val="32"/>
                <w:szCs w:val="32"/>
                <w:u w:val="single"/>
              </w:rPr>
              <w:t>21.07.2022 г.</w:t>
            </w:r>
          </w:p>
        </w:tc>
        <w:tc>
          <w:tcPr>
            <w:tcW w:w="4927" w:type="dxa"/>
          </w:tcPr>
          <w:p w:rsidR="008B0A93" w:rsidRDefault="0005118A" w:rsidP="008B0A93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B0A93">
              <w:rPr>
                <w:sz w:val="32"/>
                <w:szCs w:val="32"/>
              </w:rPr>
              <w:t xml:space="preserve"> </w:t>
            </w:r>
            <w:r w:rsidR="008B0A93">
              <w:rPr>
                <w:sz w:val="32"/>
                <w:szCs w:val="32"/>
                <w:u w:val="single"/>
              </w:rPr>
              <w:t>973</w:t>
            </w:r>
          </w:p>
          <w:p w:rsidR="008B0A93" w:rsidRPr="0091312D" w:rsidRDefault="008B0A93" w:rsidP="008B0A9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r w:rsidRPr="008B0A93">
        <w:rPr>
          <w:sz w:val="28"/>
          <w:szCs w:val="28"/>
        </w:rPr>
        <w:t>О внесении изменений в постановление администрации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r w:rsidRPr="008B0A93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от 27.12.2021 г. № 1897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Об утверждении муниципальной программы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Управление муниципальным имуществом и 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proofErr w:type="gramStart"/>
      <w:r w:rsidRPr="008B0A93">
        <w:rPr>
          <w:sz w:val="28"/>
          <w:szCs w:val="28"/>
        </w:rPr>
        <w:t>земельными</w:t>
      </w:r>
      <w:proofErr w:type="gramEnd"/>
      <w:r w:rsidRPr="008B0A93">
        <w:rPr>
          <w:sz w:val="28"/>
          <w:szCs w:val="28"/>
        </w:rPr>
        <w:t xml:space="preserve"> ресурсами муниципального образования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на 2022-2024 гг.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  <w:r w:rsidRPr="008B0A93">
        <w:rPr>
          <w:sz w:val="28"/>
          <w:szCs w:val="28"/>
        </w:rPr>
        <w:t xml:space="preserve">В связи с уточнением объема финансирования, администрация муниципального образования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8B0A93" w:rsidRPr="008B0A93" w:rsidRDefault="008B0A93" w:rsidP="008B0A93">
      <w:pPr>
        <w:ind w:firstLine="851"/>
        <w:jc w:val="both"/>
        <w:rPr>
          <w:sz w:val="28"/>
          <w:szCs w:val="28"/>
        </w:rPr>
      </w:pPr>
    </w:p>
    <w:p w:rsidR="008B0A93" w:rsidRDefault="008B0A93" w:rsidP="008B0A93">
      <w:pPr>
        <w:jc w:val="both"/>
        <w:rPr>
          <w:sz w:val="28"/>
          <w:szCs w:val="28"/>
        </w:rPr>
      </w:pPr>
      <w:r w:rsidRPr="008B0A93">
        <w:rPr>
          <w:sz w:val="28"/>
          <w:szCs w:val="28"/>
        </w:rPr>
        <w:t>ПОСТАНОВЛЯЕТ:</w:t>
      </w:r>
    </w:p>
    <w:p w:rsidR="008B0A93" w:rsidRDefault="008B0A93" w:rsidP="008B0A93">
      <w:pPr>
        <w:jc w:val="both"/>
        <w:rPr>
          <w:sz w:val="28"/>
          <w:szCs w:val="28"/>
        </w:rPr>
      </w:pPr>
    </w:p>
    <w:p w:rsidR="008B0A93" w:rsidRPr="008B0A93" w:rsidRDefault="008B0A93" w:rsidP="008B0A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A93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на 2022-2024 гг.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Источники финансирования    </w:t>
      </w:r>
      <w:r w:rsidRPr="008B0A93">
        <w:rPr>
          <w:sz w:val="28"/>
          <w:szCs w:val="28"/>
        </w:rPr>
        <w:br/>
        <w:t>муниципальной программы, в том числе по годам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и следующие 4 графы изложить в новой редакции:</w:t>
      </w:r>
    </w:p>
    <w:p w:rsidR="008B0A93" w:rsidRPr="008B0A93" w:rsidRDefault="008B0A93" w:rsidP="008B0A93">
      <w:pPr>
        <w:jc w:val="both"/>
        <w:rPr>
          <w:sz w:val="28"/>
          <w:szCs w:val="28"/>
        </w:rPr>
      </w:pPr>
    </w:p>
    <w:tbl>
      <w:tblPr>
        <w:tblW w:w="9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5"/>
        <w:gridCol w:w="1978"/>
        <w:gridCol w:w="2126"/>
        <w:gridCol w:w="1701"/>
        <w:gridCol w:w="1404"/>
      </w:tblGrid>
      <w:tr w:rsidR="008B0A93" w:rsidRPr="008B0A93" w:rsidTr="008B0A93">
        <w:trPr>
          <w:trHeight w:val="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 xml:space="preserve">Источники финансирования    </w:t>
            </w:r>
            <w:r w:rsidRPr="008B0A93">
              <w:rPr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8B0A93">
              <w:rPr>
                <w:sz w:val="28"/>
                <w:szCs w:val="28"/>
              </w:rPr>
              <w:t xml:space="preserve">программы,  </w:t>
            </w:r>
            <w:r w:rsidRPr="008B0A93">
              <w:rPr>
                <w:sz w:val="28"/>
                <w:szCs w:val="28"/>
              </w:rPr>
              <w:br/>
              <w:t>в</w:t>
            </w:r>
            <w:proofErr w:type="gramEnd"/>
            <w:r w:rsidRPr="008B0A93">
              <w:rPr>
                <w:sz w:val="28"/>
                <w:szCs w:val="28"/>
              </w:rPr>
              <w:t xml:space="preserve"> том числе по годам: 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Расходы (тыс. рублей)</w:t>
            </w:r>
          </w:p>
        </w:tc>
      </w:tr>
      <w:tr w:rsidR="008B0A93" w:rsidRPr="008B0A93" w:rsidTr="008B0A93">
        <w:trPr>
          <w:trHeight w:val="2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93" w:rsidRPr="008B0A93" w:rsidRDefault="008B0A93" w:rsidP="001D7B57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2023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2024 год</w:t>
            </w:r>
          </w:p>
        </w:tc>
      </w:tr>
      <w:tr w:rsidR="008B0A93" w:rsidRPr="008B0A93" w:rsidTr="008B0A93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8 921,03</w:t>
            </w:r>
          </w:p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</w:p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3 401,03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2 760,00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2 760,00</w:t>
            </w:r>
          </w:p>
        </w:tc>
      </w:tr>
      <w:tr w:rsidR="008B0A93" w:rsidRPr="008B0A93" w:rsidTr="008B0A93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3020,15876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3020,15876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0</w:t>
            </w:r>
          </w:p>
        </w:tc>
      </w:tr>
      <w:tr w:rsidR="008B0A93" w:rsidRPr="008B0A93" w:rsidTr="008B0A93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93" w:rsidRPr="008B0A93" w:rsidRDefault="008B0A93" w:rsidP="001D7B57">
            <w:pPr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14442,96825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14442,96825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93" w:rsidRPr="008B0A93" w:rsidRDefault="008B0A93" w:rsidP="001D7B57">
            <w:pPr>
              <w:jc w:val="center"/>
              <w:rPr>
                <w:sz w:val="28"/>
                <w:szCs w:val="28"/>
              </w:rPr>
            </w:pPr>
            <w:r w:rsidRPr="008B0A93">
              <w:rPr>
                <w:sz w:val="28"/>
                <w:szCs w:val="28"/>
              </w:rPr>
              <w:t>0</w:t>
            </w:r>
          </w:p>
        </w:tc>
      </w:tr>
    </w:tbl>
    <w:p w:rsidR="008B0A93" w:rsidRDefault="008B0A93" w:rsidP="008B0A93">
      <w:pPr>
        <w:jc w:val="both"/>
        <w:rPr>
          <w:sz w:val="28"/>
          <w:szCs w:val="28"/>
        </w:rPr>
      </w:pPr>
      <w:r w:rsidRPr="008B0A93">
        <w:rPr>
          <w:sz w:val="28"/>
          <w:szCs w:val="28"/>
        </w:rPr>
        <w:lastRenderedPageBreak/>
        <w:t xml:space="preserve">            Далее по тексту.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A93">
        <w:rPr>
          <w:sz w:val="28"/>
          <w:szCs w:val="28"/>
        </w:rPr>
        <w:t xml:space="preserve">Приложение №1 постановления администрации МО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от 27.12.2021 г. № 1897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на 2022-2024 гг.  </w:t>
      </w:r>
      <w:proofErr w:type="gramStart"/>
      <w:r w:rsidRPr="008B0A93">
        <w:rPr>
          <w:sz w:val="28"/>
          <w:szCs w:val="28"/>
        </w:rPr>
        <w:t>изложить</w:t>
      </w:r>
      <w:proofErr w:type="gramEnd"/>
      <w:r w:rsidRPr="008B0A93">
        <w:rPr>
          <w:sz w:val="28"/>
          <w:szCs w:val="28"/>
        </w:rPr>
        <w:t xml:space="preserve"> в новой редакции.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0A93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 </w:t>
      </w:r>
      <w:r w:rsidRPr="008B0A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0A93">
        <w:rPr>
          <w:sz w:val="28"/>
          <w:szCs w:val="28"/>
        </w:rPr>
        <w:t xml:space="preserve">экономическому управлению администрации МО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осуществлять финансирование программных мероприятий в пределах утвержденного бюджета муниципального образования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на 2022 год и плановый период 2022-2024 гг.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0A93">
        <w:rPr>
          <w:sz w:val="28"/>
          <w:szCs w:val="28"/>
        </w:rPr>
        <w:t>.</w:t>
      </w:r>
      <w:r>
        <w:rPr>
          <w:sz w:val="28"/>
          <w:szCs w:val="28"/>
        </w:rPr>
        <w:t>И.о.главного</w:t>
      </w:r>
      <w:r w:rsidRPr="008B0A9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8B0A93">
        <w:rPr>
          <w:sz w:val="28"/>
          <w:szCs w:val="28"/>
        </w:rPr>
        <w:t xml:space="preserve"> МАУ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(Королевский)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>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0A93">
        <w:rPr>
          <w:sz w:val="28"/>
          <w:szCs w:val="28"/>
        </w:rPr>
        <w:t xml:space="preserve">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(Поддубн</w:t>
      </w:r>
      <w:r>
        <w:rPr>
          <w:sz w:val="28"/>
          <w:szCs w:val="28"/>
        </w:rPr>
        <w:t>ов</w:t>
      </w:r>
      <w:r w:rsidRPr="008B0A93">
        <w:rPr>
          <w:sz w:val="28"/>
          <w:szCs w:val="28"/>
        </w:rPr>
        <w:t xml:space="preserve">) разместить настоящее постановление на сайте администрации муниципального образования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>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0A93">
        <w:rPr>
          <w:sz w:val="28"/>
          <w:szCs w:val="28"/>
        </w:rPr>
        <w:t xml:space="preserve">.Настоящее постановление является неотъемлемой частью постановления администрации МО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от 27.12.2022 г. </w:t>
      </w:r>
      <w:r>
        <w:rPr>
          <w:sz w:val="28"/>
          <w:szCs w:val="28"/>
        </w:rPr>
        <w:t xml:space="preserve">                           </w:t>
      </w:r>
      <w:r w:rsidRPr="008B0A93">
        <w:rPr>
          <w:sz w:val="28"/>
          <w:szCs w:val="28"/>
        </w:rPr>
        <w:t xml:space="preserve">№ 1897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8B0A93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8B0A93">
        <w:rPr>
          <w:sz w:val="28"/>
          <w:szCs w:val="28"/>
        </w:rPr>
        <w:t xml:space="preserve"> на 2022-2024 гг.</w:t>
      </w:r>
      <w:r>
        <w:rPr>
          <w:sz w:val="28"/>
          <w:szCs w:val="28"/>
        </w:rPr>
        <w:t>».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0A93">
        <w:rPr>
          <w:sz w:val="28"/>
          <w:szCs w:val="28"/>
        </w:rPr>
        <w:t>.Постановление вступает в силу со дня его официального опубликования.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0A93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</w:p>
    <w:p w:rsidR="008B0A93" w:rsidRDefault="008B0A93" w:rsidP="008B0A93">
      <w:pPr>
        <w:ind w:firstLine="709"/>
        <w:jc w:val="both"/>
        <w:rPr>
          <w:sz w:val="28"/>
          <w:szCs w:val="28"/>
        </w:rPr>
      </w:pPr>
    </w:p>
    <w:p w:rsidR="008B0A93" w:rsidRDefault="008B0A93" w:rsidP="008B0A93">
      <w:pPr>
        <w:ind w:firstLine="709"/>
        <w:jc w:val="both"/>
        <w:rPr>
          <w:sz w:val="28"/>
          <w:szCs w:val="28"/>
        </w:rPr>
      </w:pPr>
    </w:p>
    <w:p w:rsidR="008B0A93" w:rsidRDefault="008B0A93" w:rsidP="008B0A93">
      <w:pPr>
        <w:ind w:firstLine="709"/>
        <w:jc w:val="both"/>
        <w:rPr>
          <w:sz w:val="28"/>
          <w:szCs w:val="28"/>
        </w:rPr>
      </w:pPr>
    </w:p>
    <w:p w:rsidR="008B0A93" w:rsidRDefault="008B0A93" w:rsidP="008B0A93">
      <w:pPr>
        <w:ind w:firstLine="709"/>
        <w:jc w:val="both"/>
        <w:rPr>
          <w:sz w:val="28"/>
          <w:szCs w:val="28"/>
        </w:rPr>
      </w:pPr>
      <w:r w:rsidRPr="008B0A93">
        <w:rPr>
          <w:sz w:val="28"/>
          <w:szCs w:val="28"/>
        </w:rPr>
        <w:t>Первый заместитель главы</w:t>
      </w:r>
      <w:r w:rsidRPr="008B0A93">
        <w:rPr>
          <w:sz w:val="28"/>
          <w:szCs w:val="28"/>
        </w:rPr>
        <w:tab/>
        <w:t xml:space="preserve">                   </w:t>
      </w:r>
      <w:r w:rsidRPr="008B0A93">
        <w:rPr>
          <w:sz w:val="28"/>
          <w:szCs w:val="28"/>
        </w:rPr>
        <w:tab/>
        <w:t xml:space="preserve">                            Д.В.Курьянов</w:t>
      </w:r>
    </w:p>
    <w:p w:rsidR="008B0A93" w:rsidRDefault="008B0A93" w:rsidP="008B0A93">
      <w:pPr>
        <w:ind w:firstLine="709"/>
        <w:jc w:val="both"/>
        <w:rPr>
          <w:sz w:val="28"/>
          <w:szCs w:val="28"/>
        </w:rPr>
      </w:pPr>
    </w:p>
    <w:p w:rsidR="008B0A93" w:rsidRDefault="008B0A93" w:rsidP="008B0A93">
      <w:pPr>
        <w:ind w:firstLine="709"/>
        <w:jc w:val="both"/>
        <w:rPr>
          <w:sz w:val="28"/>
          <w:szCs w:val="28"/>
        </w:rPr>
      </w:pPr>
    </w:p>
    <w:p w:rsidR="008B0A93" w:rsidRDefault="008B0A93" w:rsidP="008B0A93">
      <w:pPr>
        <w:ind w:firstLine="709"/>
        <w:jc w:val="both"/>
        <w:rPr>
          <w:sz w:val="28"/>
          <w:szCs w:val="28"/>
        </w:rPr>
        <w:sectPr w:rsidR="008B0A9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B0A93" w:rsidRDefault="008B0A93" w:rsidP="008B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B0A93" w:rsidRDefault="008B0A93" w:rsidP="008B0A93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8B0A93" w:rsidRDefault="008B0A93" w:rsidP="008B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8B0A93" w:rsidRDefault="008B0A93" w:rsidP="008B0A93">
      <w:pPr>
        <w:ind w:firstLine="709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8B0A93">
        <w:rPr>
          <w:sz w:val="28"/>
          <w:szCs w:val="28"/>
          <w:u w:val="single"/>
        </w:rPr>
        <w:t>21.07.2022 г.</w:t>
      </w:r>
      <w:r>
        <w:rPr>
          <w:sz w:val="28"/>
          <w:szCs w:val="28"/>
        </w:rPr>
        <w:t xml:space="preserve"> № </w:t>
      </w:r>
      <w:r w:rsidRPr="008B0A93">
        <w:rPr>
          <w:sz w:val="28"/>
          <w:szCs w:val="28"/>
          <w:u w:val="single"/>
        </w:rPr>
        <w:t>973</w:t>
      </w:r>
    </w:p>
    <w:p w:rsidR="008B0A93" w:rsidRDefault="008B0A93" w:rsidP="008B0A93">
      <w:pPr>
        <w:ind w:firstLine="709"/>
        <w:rPr>
          <w:sz w:val="28"/>
          <w:szCs w:val="28"/>
          <w:u w:val="single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18"/>
        <w:gridCol w:w="1560"/>
        <w:gridCol w:w="1134"/>
        <w:gridCol w:w="992"/>
        <w:gridCol w:w="992"/>
        <w:gridCol w:w="992"/>
        <w:gridCol w:w="974"/>
        <w:gridCol w:w="992"/>
        <w:gridCol w:w="993"/>
        <w:gridCol w:w="992"/>
        <w:gridCol w:w="1843"/>
        <w:gridCol w:w="1701"/>
      </w:tblGrid>
      <w:tr w:rsidR="008B0A93" w:rsidRPr="008B0A93" w:rsidTr="00C93617">
        <w:trPr>
          <w:trHeight w:val="465"/>
          <w:jc w:val="center"/>
        </w:trPr>
        <w:tc>
          <w:tcPr>
            <w:tcW w:w="15163" w:type="dxa"/>
            <w:gridSpan w:val="13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2022-2024 гг.»</w:t>
            </w:r>
          </w:p>
        </w:tc>
      </w:tr>
      <w:tr w:rsidR="008B0A93" w:rsidRPr="008B0A93" w:rsidTr="00C93617">
        <w:trPr>
          <w:trHeight w:val="405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6927" w:type="dxa"/>
            <w:gridSpan w:val="7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8B0A93" w:rsidRPr="008B0A93" w:rsidTr="00C93617">
        <w:trPr>
          <w:trHeight w:val="30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8B0A93" w:rsidRPr="008B0A93" w:rsidTr="00C93617">
        <w:trPr>
          <w:trHeight w:val="30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Квартал 2022 г.</w:t>
            </w:r>
          </w:p>
        </w:tc>
        <w:tc>
          <w:tcPr>
            <w:tcW w:w="99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30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99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8B0A93" w:rsidRPr="008B0A93" w:rsidTr="00C93617">
        <w:trPr>
          <w:trHeight w:val="60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B0A93">
              <w:rPr>
                <w:color w:val="000000"/>
                <w:sz w:val="18"/>
                <w:szCs w:val="18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8"/>
                <w:szCs w:val="18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354,5626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154,5626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1D7B57" w:rsidRPr="008B0A93" w:rsidTr="00C93617">
        <w:trPr>
          <w:trHeight w:val="72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354,5626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38,64065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38,64065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38,64065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38,64065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88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48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8B0A93" w:rsidRPr="008B0A93" w:rsidTr="00C93617">
        <w:trPr>
          <w:trHeight w:val="48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B0A93">
              <w:rPr>
                <w:color w:val="000000"/>
                <w:sz w:val="18"/>
                <w:szCs w:val="18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8"/>
                <w:szCs w:val="18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Сбор и систематизация в документальном виде всех сведений об объекте недвижимости МО "Володарский район" или о его частях с последующей передачей всех материалов в орган, осуществляющий кадастровый учет</w:t>
            </w:r>
          </w:p>
        </w:tc>
      </w:tr>
      <w:tr w:rsidR="001D7B57" w:rsidRPr="008B0A93" w:rsidTr="00C93617">
        <w:trPr>
          <w:trHeight w:val="72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72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54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8B0A93" w:rsidRPr="008B0A93" w:rsidTr="00C93617">
        <w:trPr>
          <w:trHeight w:val="735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Проведение комплексных кадастровых работ в рамках ведомственной целевой программы "Совершенствование системы управления государственной собственностью Астраханской области"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B0A93">
              <w:rPr>
                <w:color w:val="000000"/>
                <w:sz w:val="18"/>
                <w:szCs w:val="18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8"/>
                <w:szCs w:val="18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17631,072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17631,072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Осуществление уточнения местоположения границ земельных участков сведения ЕГРН о которых не соотвествует установленным требованиям к описанию местоположения границ земельных участков; образование земельных участков; установление или уточнение местоположении на земельных участках зданий, сооружений, объектов незавершенного строительства; исправление реестровых ошибок в сведениях ЕГРН о местоположении границ объектов недвижимости.</w:t>
            </w:r>
          </w:p>
        </w:tc>
      </w:tr>
      <w:tr w:rsidR="001D7B57" w:rsidRPr="008B0A93" w:rsidTr="00C93617">
        <w:trPr>
          <w:trHeight w:val="73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167,945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167,945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73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3020,15876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3020,15876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73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14442,96825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14442,96825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1D7B57" w:rsidRPr="008B0A93" w:rsidTr="00C93617">
        <w:trPr>
          <w:trHeight w:val="160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</w:tr>
      <w:tr w:rsidR="008B0A93" w:rsidRPr="008B0A93" w:rsidTr="00C93617">
        <w:trPr>
          <w:trHeight w:val="45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 xml:space="preserve">Формирование фонда капитального ремонта </w:t>
            </w:r>
            <w:proofErr w:type="gramStart"/>
            <w:r w:rsidRPr="008B0A93">
              <w:rPr>
                <w:color w:val="000000"/>
                <w:sz w:val="16"/>
                <w:szCs w:val="16"/>
              </w:rPr>
              <w:t>и  организация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проведения капитального ремонта МО «Володарский район»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63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  <w:p w:rsidR="00C93617" w:rsidRDefault="00C93617" w:rsidP="008B0A93">
            <w:pPr>
              <w:rPr>
                <w:color w:val="000000"/>
                <w:sz w:val="16"/>
                <w:szCs w:val="16"/>
              </w:rPr>
            </w:pPr>
          </w:p>
          <w:p w:rsidR="00C93617" w:rsidRDefault="00C93617" w:rsidP="008B0A93">
            <w:pPr>
              <w:rPr>
                <w:color w:val="000000"/>
                <w:sz w:val="16"/>
                <w:szCs w:val="16"/>
              </w:rPr>
            </w:pPr>
          </w:p>
          <w:p w:rsidR="00C93617" w:rsidRPr="008B0A93" w:rsidRDefault="00C93617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45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>Изготовление  ПСД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на обваловку  территории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40,02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24,02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40,02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54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555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Приобретение, ремонт жилых помещений, взыскание исполнительного сбора по исполнительному листу УФССП (в том числе в рамках исполнений решений суда) выкуп земельных участков и расположенных на них объектов недвижимых имуществ для муниципальных нужд МО «Володарский район»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4663,51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1679,51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81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4663,51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1679,51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72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84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615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 xml:space="preserve">Техническое заключение несущих строительных </w:t>
            </w:r>
            <w:proofErr w:type="gramStart"/>
            <w:r w:rsidRPr="008B0A93">
              <w:rPr>
                <w:color w:val="000000"/>
                <w:sz w:val="16"/>
                <w:szCs w:val="16"/>
              </w:rPr>
              <w:t>конструкций  многоквартирных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домов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84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88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43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63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 xml:space="preserve">Проведение оценки движимого и недвижимого имущества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932,055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132,055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63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932,055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66,0275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66,0275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45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1125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Планировка и очистка (выкорчевка) от дикорастущей древесно-кустарниковой растительности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437,5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45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1125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Подготовка и выдача историко-архивных материалов на объекты культурного наследия регионального значения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proofErr w:type="gramStart"/>
            <w:r w:rsidRPr="008B0A93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8B0A93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0,4374</w:t>
            </w:r>
          </w:p>
        </w:tc>
        <w:tc>
          <w:tcPr>
            <w:tcW w:w="3950" w:type="dxa"/>
            <w:gridSpan w:val="4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0,4374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8"/>
                <w:szCs w:val="18"/>
              </w:rPr>
            </w:pPr>
            <w:r w:rsidRPr="008B0A93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</w:rPr>
            </w:pPr>
            <w:r w:rsidRPr="008B0A93">
              <w:rPr>
                <w:color w:val="000000"/>
              </w:rPr>
              <w:t> </w:t>
            </w: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0,4374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0,4374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675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1D7B57" w:rsidRPr="008B0A93" w:rsidTr="00C93617">
        <w:trPr>
          <w:trHeight w:val="450"/>
          <w:jc w:val="center"/>
        </w:trPr>
        <w:tc>
          <w:tcPr>
            <w:tcW w:w="480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B0A93" w:rsidRPr="008B0A93" w:rsidRDefault="008B0A93" w:rsidP="008B0A93">
            <w:pPr>
              <w:jc w:val="center"/>
              <w:rPr>
                <w:color w:val="000000"/>
                <w:sz w:val="16"/>
                <w:szCs w:val="16"/>
              </w:rPr>
            </w:pPr>
            <w:r w:rsidRPr="008B0A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B0A93" w:rsidRPr="008B0A93" w:rsidRDefault="008B0A93" w:rsidP="008B0A93">
            <w:pPr>
              <w:rPr>
                <w:color w:val="000000"/>
              </w:rPr>
            </w:pPr>
          </w:p>
        </w:tc>
      </w:tr>
      <w:tr w:rsidR="008B0A93" w:rsidRPr="008B0A93" w:rsidTr="00C93617">
        <w:trPr>
          <w:trHeight w:val="375"/>
          <w:jc w:val="center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A9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26384,157</w:t>
            </w:r>
          </w:p>
        </w:tc>
        <w:tc>
          <w:tcPr>
            <w:tcW w:w="3950" w:type="dxa"/>
            <w:gridSpan w:val="4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20864,157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2760,00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2760,00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0A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0A93" w:rsidRPr="008B0A93" w:rsidRDefault="008B0A93" w:rsidP="008B0A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B0A9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B0A93" w:rsidRPr="008B0A93" w:rsidRDefault="008B0A93" w:rsidP="008B0A93">
      <w:pPr>
        <w:ind w:firstLine="709"/>
        <w:rPr>
          <w:sz w:val="28"/>
          <w:szCs w:val="28"/>
        </w:rPr>
      </w:pPr>
    </w:p>
    <w:p w:rsidR="00B82EB4" w:rsidRPr="008B0A93" w:rsidRDefault="001D7B57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8B0A93" w:rsidSect="008B0A9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0543"/>
    <w:multiLevelType w:val="hybridMultilevel"/>
    <w:tmpl w:val="34DA13C8"/>
    <w:lvl w:ilvl="0" w:tplc="BB46F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7B57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0A93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3617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C054E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AB12-4F4C-4611-B9DB-0916045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1\Desktop\&#1087;&#1091;&#1073;&#1083;&#1080;&#1082;&#1072;&#1094;&#1080;&#1103;\26.07.2022\&#8470;%20973%20&#1086;&#1090;%2021.07.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973 от 21.07.2022</Template>
  <TotalTime>1</TotalTime>
  <Pages>6</Pages>
  <Words>932</Words>
  <Characters>7408</Characters>
  <Application>Microsoft Office Word</Application>
  <DocSecurity>0</DocSecurity>
  <Lines>336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Org1</cp:lastModifiedBy>
  <cp:revision>1</cp:revision>
  <cp:lastPrinted>2000-11-08T07:15:00Z</cp:lastPrinted>
  <dcterms:created xsi:type="dcterms:W3CDTF">2022-07-26T05:06:00Z</dcterms:created>
  <dcterms:modified xsi:type="dcterms:W3CDTF">2022-07-26T05:07:00Z</dcterms:modified>
</cp:coreProperties>
</file>