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E1D5A" w:rsidRDefault="0005118A" w:rsidP="0013110D">
            <w:pPr>
              <w:jc w:val="center"/>
              <w:rPr>
                <w:sz w:val="32"/>
                <w:szCs w:val="32"/>
                <w:u w:val="single"/>
              </w:rPr>
            </w:pPr>
            <w:r w:rsidRPr="003E1D5A">
              <w:rPr>
                <w:sz w:val="32"/>
                <w:szCs w:val="32"/>
                <w:u w:val="single"/>
              </w:rPr>
              <w:t xml:space="preserve">от </w:t>
            </w:r>
            <w:r w:rsidR="0013110D">
              <w:rPr>
                <w:sz w:val="32"/>
                <w:szCs w:val="32"/>
                <w:u w:val="single"/>
              </w:rPr>
              <w:t>30.03</w:t>
            </w:r>
            <w:r w:rsidR="003E1D5A" w:rsidRPr="003E1D5A">
              <w:rPr>
                <w:sz w:val="32"/>
                <w:szCs w:val="32"/>
                <w:u w:val="single"/>
              </w:rPr>
              <w:t>.2017</w:t>
            </w:r>
            <w:r w:rsidR="003E1D5A">
              <w:rPr>
                <w:sz w:val="32"/>
                <w:szCs w:val="32"/>
                <w:u w:val="single"/>
              </w:rPr>
              <w:t xml:space="preserve"> </w:t>
            </w:r>
            <w:r w:rsidR="00B82EB4" w:rsidRPr="003E1D5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E1D5A" w:rsidRDefault="0005118A" w:rsidP="0013110D">
            <w:pPr>
              <w:jc w:val="center"/>
              <w:rPr>
                <w:sz w:val="32"/>
                <w:szCs w:val="32"/>
                <w:u w:val="single"/>
              </w:rPr>
            </w:pPr>
            <w:r w:rsidRPr="003E1D5A">
              <w:rPr>
                <w:sz w:val="32"/>
                <w:szCs w:val="32"/>
                <w:u w:val="single"/>
                <w:lang w:val="en-US"/>
              </w:rPr>
              <w:t>N</w:t>
            </w:r>
            <w:r w:rsidR="003E1D5A" w:rsidRPr="003E1D5A">
              <w:rPr>
                <w:sz w:val="32"/>
                <w:szCs w:val="32"/>
                <w:u w:val="single"/>
              </w:rPr>
              <w:t xml:space="preserve"> 2</w:t>
            </w:r>
            <w:r w:rsidR="0013110D">
              <w:rPr>
                <w:sz w:val="32"/>
                <w:szCs w:val="32"/>
                <w:u w:val="single"/>
              </w:rPr>
              <w:t>5</w:t>
            </w:r>
            <w:r w:rsidR="003E1D5A" w:rsidRPr="003E1D5A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«О порядке проведения общественных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обсуждений проекта муниципальной программы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«Формирование современной городской среды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на территории МО «Володарский район» на 2017 год»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со статьей 179 Бюджетного кодекса Российской Федерации, в соответствии с Постановлением администрации МО «Володарский район» № 59 от 10.02.2017 года «О внесении изменений в Постановление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 администрация МО  «Володарский район»</w:t>
      </w:r>
      <w:r w:rsidRPr="003E1D5A">
        <w:rPr>
          <w:sz w:val="26"/>
          <w:szCs w:val="26"/>
        </w:rPr>
        <w:tab/>
      </w:r>
      <w:r w:rsidRPr="003E1D5A">
        <w:rPr>
          <w:sz w:val="26"/>
          <w:szCs w:val="26"/>
        </w:rPr>
        <w:tab/>
      </w:r>
    </w:p>
    <w:p w:rsidR="003E1D5A" w:rsidRPr="003E1D5A" w:rsidRDefault="003E1D5A" w:rsidP="003E1D5A">
      <w:pPr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ПОСТАНОВЛЯЕТ: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1.Утвердить прилагаемый порядок проведения общественных обсуждений проекта муниципальной программы «Формирование современной городской среды на территории МО «Володарский район» на 2017 год».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3E1D5A">
        <w:rPr>
          <w:sz w:val="26"/>
          <w:szCs w:val="26"/>
        </w:rPr>
        <w:t>Лукманов</w:t>
      </w:r>
      <w:proofErr w:type="spellEnd"/>
      <w:r w:rsidRPr="003E1D5A">
        <w:rPr>
          <w:sz w:val="26"/>
          <w:szCs w:val="26"/>
        </w:rPr>
        <w:t>) опубликовать настоящее постановление на официальном сайте администрации МО «Володарский район».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3.Настоящее постановление вступает в силу со дня его официального опубликования.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4.Контроль за исполнением настоящего постановления возложить на заместителя главы администрации МО "Володарский район" по оперативной работе С.И. </w:t>
      </w:r>
      <w:proofErr w:type="spellStart"/>
      <w:r w:rsidRPr="003E1D5A">
        <w:rPr>
          <w:sz w:val="26"/>
          <w:szCs w:val="26"/>
        </w:rPr>
        <w:t>Магзанова</w:t>
      </w:r>
      <w:proofErr w:type="spellEnd"/>
      <w:r w:rsidRPr="003E1D5A">
        <w:rPr>
          <w:sz w:val="26"/>
          <w:szCs w:val="26"/>
        </w:rPr>
        <w:t>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</w:p>
    <w:p w:rsidR="003E1D5A" w:rsidRDefault="003E1D5A" w:rsidP="003E1D5A">
      <w:pPr>
        <w:ind w:firstLine="851"/>
        <w:jc w:val="both"/>
        <w:rPr>
          <w:sz w:val="26"/>
          <w:szCs w:val="26"/>
        </w:rPr>
      </w:pPr>
    </w:p>
    <w:p w:rsidR="003E1D5A" w:rsidRDefault="003E1D5A" w:rsidP="003E1D5A">
      <w:pPr>
        <w:ind w:firstLine="851"/>
        <w:jc w:val="both"/>
        <w:rPr>
          <w:sz w:val="26"/>
          <w:szCs w:val="26"/>
        </w:rPr>
      </w:pPr>
    </w:p>
    <w:p w:rsid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Глава администрации                                                       </w:t>
      </w:r>
      <w:r>
        <w:rPr>
          <w:sz w:val="26"/>
          <w:szCs w:val="26"/>
        </w:rPr>
        <w:t xml:space="preserve">         </w:t>
      </w:r>
      <w:r w:rsidRPr="003E1D5A">
        <w:rPr>
          <w:sz w:val="26"/>
          <w:szCs w:val="26"/>
        </w:rPr>
        <w:t xml:space="preserve">   Б.Г. </w:t>
      </w:r>
      <w:proofErr w:type="spellStart"/>
      <w:r w:rsidRPr="003E1D5A">
        <w:rPr>
          <w:sz w:val="26"/>
          <w:szCs w:val="26"/>
        </w:rPr>
        <w:t>Миндиев</w:t>
      </w:r>
      <w:proofErr w:type="spellEnd"/>
      <w:r w:rsidRPr="003E1D5A">
        <w:rPr>
          <w:sz w:val="26"/>
          <w:szCs w:val="26"/>
        </w:rPr>
        <w:t xml:space="preserve">        </w:t>
      </w:r>
    </w:p>
    <w:p w:rsidR="003E1D5A" w:rsidRDefault="003E1D5A" w:rsidP="003E1D5A">
      <w:pPr>
        <w:ind w:firstLine="851"/>
        <w:jc w:val="both"/>
        <w:rPr>
          <w:sz w:val="26"/>
          <w:szCs w:val="26"/>
        </w:rPr>
      </w:pPr>
    </w:p>
    <w:p w:rsidR="003E1D5A" w:rsidRDefault="003E1D5A" w:rsidP="003E1D5A">
      <w:pPr>
        <w:ind w:firstLine="851"/>
        <w:jc w:val="both"/>
        <w:rPr>
          <w:sz w:val="26"/>
          <w:szCs w:val="26"/>
        </w:rPr>
      </w:pPr>
    </w:p>
    <w:p w:rsidR="003E1D5A" w:rsidRDefault="003E1D5A" w:rsidP="003E1D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3E1D5A" w:rsidRDefault="003E1D5A" w:rsidP="003E1D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E1D5A" w:rsidRDefault="003E1D5A" w:rsidP="003E1D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"Володарский район"</w:t>
      </w:r>
    </w:p>
    <w:p w:rsidR="003E1D5A" w:rsidRDefault="003E1D5A" w:rsidP="003E1D5A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3E1D5A">
        <w:rPr>
          <w:sz w:val="26"/>
          <w:szCs w:val="26"/>
          <w:u w:val="single"/>
        </w:rPr>
        <w:t>03.04.2017 г</w:t>
      </w:r>
      <w:r>
        <w:rPr>
          <w:sz w:val="26"/>
          <w:szCs w:val="26"/>
        </w:rPr>
        <w:t xml:space="preserve">. № </w:t>
      </w:r>
      <w:r w:rsidRPr="003E1D5A">
        <w:rPr>
          <w:sz w:val="26"/>
          <w:szCs w:val="26"/>
          <w:u w:val="single"/>
        </w:rPr>
        <w:t>277</w:t>
      </w:r>
      <w:r w:rsidRPr="003E1D5A">
        <w:rPr>
          <w:sz w:val="26"/>
          <w:szCs w:val="26"/>
        </w:rPr>
        <w:t xml:space="preserve">               </w:t>
      </w:r>
    </w:p>
    <w:p w:rsidR="003E1D5A" w:rsidRPr="003E1D5A" w:rsidRDefault="003E1D5A" w:rsidP="003E1D5A">
      <w:pPr>
        <w:rPr>
          <w:sz w:val="26"/>
          <w:szCs w:val="26"/>
        </w:rPr>
      </w:pPr>
    </w:p>
    <w:p w:rsidR="003E1D5A" w:rsidRDefault="003E1D5A" w:rsidP="003E1D5A">
      <w:pPr>
        <w:rPr>
          <w:sz w:val="26"/>
          <w:szCs w:val="26"/>
        </w:rPr>
      </w:pPr>
    </w:p>
    <w:p w:rsidR="003E1D5A" w:rsidRPr="003E1D5A" w:rsidRDefault="003E1D5A" w:rsidP="003E1D5A">
      <w:pPr>
        <w:jc w:val="center"/>
        <w:rPr>
          <w:sz w:val="26"/>
          <w:szCs w:val="26"/>
        </w:rPr>
      </w:pPr>
      <w:r w:rsidRPr="003E1D5A">
        <w:rPr>
          <w:sz w:val="26"/>
          <w:szCs w:val="26"/>
        </w:rPr>
        <w:t>ПОРЯДОК                                                                                                                  проведения общественных обсуждений проекта муниципальной программы</w:t>
      </w:r>
    </w:p>
    <w:p w:rsidR="003E1D5A" w:rsidRDefault="003E1D5A" w:rsidP="003E1D5A">
      <w:pPr>
        <w:jc w:val="center"/>
        <w:rPr>
          <w:sz w:val="26"/>
          <w:szCs w:val="26"/>
        </w:rPr>
      </w:pPr>
      <w:r w:rsidRPr="003E1D5A">
        <w:rPr>
          <w:sz w:val="26"/>
          <w:szCs w:val="26"/>
        </w:rPr>
        <w:t xml:space="preserve">«Формирование современной городской среды на территории </w:t>
      </w:r>
    </w:p>
    <w:p w:rsidR="003E1D5A" w:rsidRPr="003E1D5A" w:rsidRDefault="003E1D5A" w:rsidP="003E1D5A">
      <w:pPr>
        <w:jc w:val="center"/>
        <w:rPr>
          <w:sz w:val="26"/>
          <w:szCs w:val="26"/>
        </w:rPr>
      </w:pPr>
      <w:r w:rsidRPr="003E1D5A">
        <w:rPr>
          <w:sz w:val="26"/>
          <w:szCs w:val="26"/>
        </w:rPr>
        <w:t>МО «Володарский район» на 2017 год»</w:t>
      </w:r>
    </w:p>
    <w:p w:rsidR="003E1D5A" w:rsidRDefault="003E1D5A" w:rsidP="003E1D5A">
      <w:pPr>
        <w:ind w:firstLine="851"/>
        <w:jc w:val="both"/>
        <w:rPr>
          <w:sz w:val="26"/>
          <w:szCs w:val="26"/>
        </w:rPr>
      </w:pP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1.Настоящий Порядок устанавливает процедуру проведения общественного обсуждения проекта муниципальной программы «Формирование современной городской среды на территории МО «Володарский район» на 2017 год» (далее - общественное обсуждение).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2.Для   целей   настоящего   Порядка   под   общественным   обсуждением </w:t>
      </w:r>
      <w:r>
        <w:rPr>
          <w:sz w:val="26"/>
          <w:szCs w:val="26"/>
        </w:rPr>
        <w:t xml:space="preserve"> </w:t>
      </w:r>
      <w:r w:rsidRPr="003E1D5A">
        <w:rPr>
          <w:sz w:val="26"/>
          <w:szCs w:val="26"/>
        </w:rPr>
        <w:t>понимается</w:t>
      </w:r>
      <w:r w:rsidRPr="003E1D5A">
        <w:rPr>
          <w:sz w:val="26"/>
          <w:szCs w:val="26"/>
        </w:rPr>
        <w:tab/>
        <w:t>участие  населения  в  осуществлении  местного</w:t>
      </w:r>
      <w:r w:rsidRPr="003E1D5A">
        <w:rPr>
          <w:sz w:val="26"/>
          <w:szCs w:val="26"/>
        </w:rPr>
        <w:tab/>
        <w:t>самоуправления  на</w:t>
      </w:r>
      <w:r>
        <w:rPr>
          <w:sz w:val="26"/>
          <w:szCs w:val="26"/>
        </w:rPr>
        <w:t xml:space="preserve"> </w:t>
      </w:r>
      <w:r w:rsidRPr="003E1D5A">
        <w:rPr>
          <w:sz w:val="26"/>
          <w:szCs w:val="26"/>
        </w:rPr>
        <w:t xml:space="preserve">территории МО «Володарский район»  в </w:t>
      </w:r>
      <w:r>
        <w:rPr>
          <w:sz w:val="26"/>
          <w:szCs w:val="26"/>
        </w:rPr>
        <w:t xml:space="preserve">  форме    участия  в  процессе </w:t>
      </w:r>
      <w:r w:rsidRPr="003E1D5A">
        <w:rPr>
          <w:sz w:val="26"/>
          <w:szCs w:val="26"/>
        </w:rPr>
        <w:t>разработки  проекта</w:t>
      </w:r>
      <w:r>
        <w:rPr>
          <w:sz w:val="26"/>
          <w:szCs w:val="26"/>
        </w:rPr>
        <w:t xml:space="preserve"> </w:t>
      </w:r>
      <w:r w:rsidRPr="003E1D5A">
        <w:rPr>
          <w:sz w:val="26"/>
          <w:szCs w:val="26"/>
        </w:rPr>
        <w:t>муниципального правового акта - муниципальной программы «Формирование современной городской среды на территории МО «Володарский район» на 2017 год».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3.Общественное обсуждение проекта муниципальной программы «Формирование современной городской среды на территории МО «Володарский район» на 2017 год» (далее – проект муниципальной программы) проводится в целях: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а)информирования населения МО «Володарский район» о разработанном проекте муниципальной программы;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б)выявления и учета общественного мнения по теме, вопросам и проблемам, на решение которых будет направлен проект муниципальной программы;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в)оценки предложений  заинтересованных лиц.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4.В  целях  организации  общественного  обсуждения  проекта  муниципальной</w:t>
      </w:r>
      <w:r>
        <w:rPr>
          <w:sz w:val="26"/>
          <w:szCs w:val="26"/>
        </w:rPr>
        <w:t xml:space="preserve"> </w:t>
      </w:r>
      <w:r w:rsidRPr="003E1D5A">
        <w:rPr>
          <w:sz w:val="26"/>
          <w:szCs w:val="26"/>
        </w:rPr>
        <w:t xml:space="preserve">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(далее общественная муниципальная комиссия) из числа представителей органов местного самоуправления </w:t>
      </w:r>
      <w:r>
        <w:rPr>
          <w:sz w:val="26"/>
          <w:szCs w:val="26"/>
        </w:rPr>
        <w:t xml:space="preserve">                               </w:t>
      </w:r>
      <w:r w:rsidRPr="003E1D5A">
        <w:rPr>
          <w:sz w:val="26"/>
          <w:szCs w:val="26"/>
        </w:rPr>
        <w:t>МО «Володарский район», политических партий и движений, общественных организаций, иных лиц. Состав и положение о работе общественной муниципальной комиссии утверждается постановлением администрацией МО «Володарский район».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3E1D5A">
        <w:rPr>
          <w:sz w:val="26"/>
          <w:szCs w:val="26"/>
        </w:rPr>
        <w:t>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МО «Володарский район» в информационно-телекоммуникационной сети «Интернет» http://www.regionvol.ru/ (далее – официальный сайт):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5.1.</w:t>
      </w:r>
      <w:r>
        <w:rPr>
          <w:sz w:val="26"/>
          <w:szCs w:val="26"/>
        </w:rPr>
        <w:t>Т</w:t>
      </w:r>
      <w:r w:rsidRPr="003E1D5A">
        <w:rPr>
          <w:sz w:val="26"/>
          <w:szCs w:val="26"/>
        </w:rPr>
        <w:t xml:space="preserve">екст проекта муниципальной программы, вынесенный на общественное обсуждение;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5.2.</w:t>
      </w:r>
      <w:r>
        <w:rPr>
          <w:sz w:val="26"/>
          <w:szCs w:val="26"/>
        </w:rPr>
        <w:t>И</w:t>
      </w:r>
      <w:r w:rsidRPr="003E1D5A">
        <w:rPr>
          <w:sz w:val="26"/>
          <w:szCs w:val="26"/>
        </w:rPr>
        <w:t xml:space="preserve">нформацию о сроках общественного обсуждения проекта муниципальной программы;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5.3.</w:t>
      </w:r>
      <w:r>
        <w:rPr>
          <w:sz w:val="26"/>
          <w:szCs w:val="26"/>
        </w:rPr>
        <w:t>И</w:t>
      </w:r>
      <w:r w:rsidRPr="003E1D5A">
        <w:rPr>
          <w:sz w:val="26"/>
          <w:szCs w:val="26"/>
        </w:rPr>
        <w:t>нформацию  о  сроке  приема  предложений  по  проекту  муниципальной программы и способах их предоставления;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5.4.</w:t>
      </w:r>
      <w:r>
        <w:rPr>
          <w:sz w:val="26"/>
          <w:szCs w:val="26"/>
        </w:rPr>
        <w:t>К</w:t>
      </w:r>
      <w:r w:rsidRPr="003E1D5A">
        <w:rPr>
          <w:sz w:val="26"/>
          <w:szCs w:val="26"/>
        </w:rPr>
        <w:t>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3E1D5A">
        <w:rPr>
          <w:sz w:val="26"/>
          <w:szCs w:val="26"/>
        </w:rPr>
        <w:t>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7.Предложения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8.Общественная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9.Общественная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Pr="003E1D5A">
        <w:rPr>
          <w:sz w:val="26"/>
          <w:szCs w:val="26"/>
        </w:rPr>
        <w:t>Не подлежат рассмотрению предложения: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3E1D5A">
        <w:rPr>
          <w:sz w:val="26"/>
          <w:szCs w:val="26"/>
        </w:rPr>
        <w:t>в которых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3E1D5A" w:rsidRDefault="003E1D5A" w:rsidP="003E1D5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3E1D5A">
        <w:rPr>
          <w:sz w:val="26"/>
          <w:szCs w:val="26"/>
        </w:rPr>
        <w:t xml:space="preserve">неподдающиеся прочтению;                  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в)экстремистской направленности</w:t>
      </w:r>
      <w:r>
        <w:rPr>
          <w:sz w:val="26"/>
          <w:szCs w:val="26"/>
        </w:rPr>
        <w:t>;</w:t>
      </w:r>
      <w:r w:rsidRPr="003E1D5A">
        <w:rPr>
          <w:sz w:val="26"/>
          <w:szCs w:val="26"/>
        </w:rPr>
        <w:t xml:space="preserve"> 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 xml:space="preserve">г)содержащие нецензурные либо оскорбительные выражения;                                  </w:t>
      </w:r>
      <w:r>
        <w:rPr>
          <w:sz w:val="26"/>
          <w:szCs w:val="26"/>
        </w:rPr>
        <w:tab/>
        <w:t xml:space="preserve"> </w:t>
      </w:r>
      <w:proofErr w:type="spellStart"/>
      <w:r w:rsidRPr="003E1D5A">
        <w:rPr>
          <w:sz w:val="26"/>
          <w:szCs w:val="26"/>
        </w:rPr>
        <w:t>д</w:t>
      </w:r>
      <w:proofErr w:type="spellEnd"/>
      <w:r w:rsidRPr="003E1D5A">
        <w:rPr>
          <w:sz w:val="26"/>
          <w:szCs w:val="26"/>
        </w:rPr>
        <w:t>)поступившие по истечении установленного срока проведения</w:t>
      </w:r>
      <w:r>
        <w:rPr>
          <w:sz w:val="26"/>
          <w:szCs w:val="26"/>
        </w:rPr>
        <w:t xml:space="preserve"> </w:t>
      </w:r>
      <w:r w:rsidRPr="003E1D5A">
        <w:rPr>
          <w:sz w:val="26"/>
          <w:szCs w:val="26"/>
        </w:rPr>
        <w:t>общественного обсуждения проекта муниципальной  программы.</w:t>
      </w:r>
    </w:p>
    <w:p w:rsid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11.Не позднее 7 рабочих дней после истечения срока общественного обсуждения проекта муниципальной программы, указанного в пункте 6 настоящего</w:t>
      </w:r>
      <w:r>
        <w:rPr>
          <w:sz w:val="26"/>
          <w:szCs w:val="26"/>
        </w:rPr>
        <w:t xml:space="preserve"> </w:t>
      </w:r>
      <w:r w:rsidRPr="003E1D5A">
        <w:rPr>
          <w:sz w:val="26"/>
          <w:szCs w:val="26"/>
        </w:rPr>
        <w:t>Порядка,</w:t>
      </w:r>
      <w:r w:rsidRPr="003E1D5A">
        <w:rPr>
          <w:sz w:val="26"/>
          <w:szCs w:val="26"/>
        </w:rPr>
        <w:tab/>
        <w:t>общественной    муниципальной    комиссией    оформляется    итоговый</w:t>
      </w:r>
      <w:r>
        <w:rPr>
          <w:sz w:val="26"/>
          <w:szCs w:val="26"/>
        </w:rPr>
        <w:t xml:space="preserve"> </w:t>
      </w:r>
      <w:r w:rsidRPr="003E1D5A">
        <w:rPr>
          <w:sz w:val="26"/>
          <w:szCs w:val="26"/>
        </w:rPr>
        <w:t>протокол</w:t>
      </w:r>
      <w:r w:rsidRPr="003E1D5A">
        <w:rPr>
          <w:sz w:val="26"/>
          <w:szCs w:val="26"/>
        </w:rPr>
        <w:tab/>
        <w:t>проведения   общес</w:t>
      </w:r>
      <w:r>
        <w:rPr>
          <w:sz w:val="26"/>
          <w:szCs w:val="26"/>
        </w:rPr>
        <w:t xml:space="preserve">твенного   обсуждения   проекта </w:t>
      </w:r>
      <w:r w:rsidRPr="003E1D5A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3E1D5A">
        <w:rPr>
          <w:sz w:val="26"/>
          <w:szCs w:val="26"/>
        </w:rPr>
        <w:t>программы</w:t>
      </w:r>
      <w:r w:rsidRPr="003E1D5A">
        <w:rPr>
          <w:sz w:val="26"/>
          <w:szCs w:val="26"/>
        </w:rPr>
        <w:tab/>
        <w:t>(далее  -</w:t>
      </w:r>
      <w:r w:rsidRPr="003E1D5A">
        <w:rPr>
          <w:sz w:val="26"/>
          <w:szCs w:val="26"/>
        </w:rPr>
        <w:tab/>
        <w:t>итоговый  протокол)  по  форме  согласно  приложению  2  к</w:t>
      </w:r>
      <w:r>
        <w:rPr>
          <w:sz w:val="26"/>
          <w:szCs w:val="26"/>
        </w:rPr>
        <w:t xml:space="preserve"> </w:t>
      </w:r>
      <w:r w:rsidRPr="003E1D5A">
        <w:rPr>
          <w:sz w:val="26"/>
          <w:szCs w:val="26"/>
        </w:rPr>
        <w:t>настоящему</w:t>
      </w:r>
      <w:r w:rsidRPr="003E1D5A">
        <w:rPr>
          <w:sz w:val="26"/>
          <w:szCs w:val="26"/>
        </w:rPr>
        <w:tab/>
        <w:t>Порядку.</w:t>
      </w:r>
      <w:r w:rsidRPr="003E1D5A">
        <w:rPr>
          <w:sz w:val="26"/>
          <w:szCs w:val="26"/>
        </w:rPr>
        <w:tab/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Итоговый   протокол   подписывается</w:t>
      </w:r>
      <w:r>
        <w:rPr>
          <w:sz w:val="26"/>
          <w:szCs w:val="26"/>
        </w:rPr>
        <w:t xml:space="preserve"> </w:t>
      </w:r>
      <w:r w:rsidRPr="003E1D5A">
        <w:rPr>
          <w:sz w:val="26"/>
          <w:szCs w:val="26"/>
        </w:rPr>
        <w:t>председателем</w:t>
      </w:r>
      <w:r>
        <w:rPr>
          <w:sz w:val="26"/>
          <w:szCs w:val="26"/>
        </w:rPr>
        <w:t xml:space="preserve"> </w:t>
      </w:r>
      <w:r w:rsidRPr="003E1D5A">
        <w:rPr>
          <w:sz w:val="26"/>
          <w:szCs w:val="26"/>
        </w:rPr>
        <w:t>общественной муниципальной комиссии или лицом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t>12.Итоговый протокол в течение 1 дня после его подписания направляется в отраслевой орган Администрации МО «Володарский район», являющийся разработчиком проекта муниципальной программы, а также размещается на официальном сайте.</w:t>
      </w:r>
    </w:p>
    <w:p w:rsidR="003E1D5A" w:rsidRPr="003E1D5A" w:rsidRDefault="003E1D5A" w:rsidP="003E1D5A">
      <w:pPr>
        <w:ind w:firstLine="851"/>
        <w:jc w:val="both"/>
        <w:rPr>
          <w:sz w:val="26"/>
          <w:szCs w:val="26"/>
        </w:rPr>
      </w:pPr>
    </w:p>
    <w:p w:rsidR="003E1D5A" w:rsidRDefault="003E1D5A" w:rsidP="003E1D5A">
      <w:pPr>
        <w:ind w:firstLine="851"/>
        <w:jc w:val="both"/>
        <w:rPr>
          <w:sz w:val="26"/>
          <w:szCs w:val="26"/>
        </w:rPr>
      </w:pPr>
      <w:r w:rsidRPr="003E1D5A">
        <w:rPr>
          <w:sz w:val="26"/>
          <w:szCs w:val="26"/>
        </w:rPr>
        <w:lastRenderedPageBreak/>
        <w:t>13.Отраслевой орган Администрации МО «Володарский район»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</w:t>
      </w:r>
    </w:p>
    <w:p w:rsidR="003E1D5A" w:rsidRPr="003E1D5A" w:rsidRDefault="003E1D5A" w:rsidP="003E1D5A">
      <w:pPr>
        <w:rPr>
          <w:sz w:val="26"/>
          <w:szCs w:val="26"/>
        </w:rPr>
      </w:pPr>
    </w:p>
    <w:p w:rsidR="003E1D5A" w:rsidRPr="003E1D5A" w:rsidRDefault="003E1D5A" w:rsidP="003E1D5A">
      <w:pPr>
        <w:rPr>
          <w:sz w:val="26"/>
          <w:szCs w:val="26"/>
        </w:rPr>
      </w:pPr>
    </w:p>
    <w:p w:rsidR="003E1D5A" w:rsidRPr="003E1D5A" w:rsidRDefault="003E1D5A" w:rsidP="003E1D5A">
      <w:pPr>
        <w:rPr>
          <w:sz w:val="26"/>
          <w:szCs w:val="26"/>
        </w:rPr>
      </w:pPr>
    </w:p>
    <w:p w:rsidR="003E1D5A" w:rsidRPr="003E1D5A" w:rsidRDefault="0076282B" w:rsidP="0076282B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3E1D5A" w:rsidRPr="003E1D5A" w:rsidRDefault="003E1D5A" w:rsidP="003E1D5A">
      <w:pPr>
        <w:rPr>
          <w:sz w:val="26"/>
          <w:szCs w:val="26"/>
        </w:rPr>
      </w:pPr>
    </w:p>
    <w:p w:rsidR="003E1D5A" w:rsidRPr="003E1D5A" w:rsidRDefault="003E1D5A" w:rsidP="003E1D5A">
      <w:pPr>
        <w:rPr>
          <w:sz w:val="26"/>
          <w:szCs w:val="26"/>
        </w:rPr>
      </w:pPr>
    </w:p>
    <w:p w:rsidR="003E1D5A" w:rsidRPr="003E1D5A" w:rsidRDefault="003E1D5A" w:rsidP="003E1D5A">
      <w:pPr>
        <w:rPr>
          <w:sz w:val="26"/>
          <w:szCs w:val="26"/>
        </w:rPr>
      </w:pPr>
    </w:p>
    <w:p w:rsidR="003E1D5A" w:rsidRPr="003E1D5A" w:rsidRDefault="003E1D5A" w:rsidP="003E1D5A">
      <w:pPr>
        <w:rPr>
          <w:sz w:val="26"/>
          <w:szCs w:val="26"/>
        </w:rPr>
      </w:pPr>
    </w:p>
    <w:p w:rsidR="003E1D5A" w:rsidRPr="003E1D5A" w:rsidRDefault="003E1D5A" w:rsidP="003E1D5A">
      <w:pPr>
        <w:rPr>
          <w:sz w:val="26"/>
          <w:szCs w:val="26"/>
        </w:rPr>
      </w:pPr>
    </w:p>
    <w:p w:rsidR="003E1D5A" w:rsidRPr="003E1D5A" w:rsidRDefault="003E1D5A" w:rsidP="003E1D5A">
      <w:pPr>
        <w:rPr>
          <w:sz w:val="26"/>
          <w:szCs w:val="26"/>
        </w:rPr>
      </w:pPr>
    </w:p>
    <w:p w:rsidR="003E1D5A" w:rsidRPr="003E1D5A" w:rsidRDefault="003E1D5A" w:rsidP="003E1D5A">
      <w:pPr>
        <w:rPr>
          <w:sz w:val="26"/>
          <w:szCs w:val="26"/>
        </w:rPr>
      </w:pPr>
    </w:p>
    <w:p w:rsidR="003E1D5A" w:rsidRPr="003E1D5A" w:rsidRDefault="003E1D5A" w:rsidP="003E1D5A">
      <w:pPr>
        <w:rPr>
          <w:sz w:val="26"/>
          <w:szCs w:val="26"/>
        </w:rPr>
      </w:pPr>
    </w:p>
    <w:p w:rsidR="003E1D5A" w:rsidRDefault="003E1D5A" w:rsidP="003E1D5A">
      <w:pPr>
        <w:rPr>
          <w:sz w:val="26"/>
          <w:szCs w:val="26"/>
        </w:rPr>
      </w:pPr>
    </w:p>
    <w:p w:rsidR="00B82EB4" w:rsidRDefault="003E1D5A" w:rsidP="003E1D5A">
      <w:pPr>
        <w:tabs>
          <w:tab w:val="left" w:pos="603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Pr="003E1D5A" w:rsidRDefault="003E1D5A" w:rsidP="003E1D5A">
      <w:pPr>
        <w:tabs>
          <w:tab w:val="left" w:pos="6039"/>
        </w:tabs>
        <w:jc w:val="right"/>
        <w:rPr>
          <w:sz w:val="26"/>
          <w:szCs w:val="26"/>
        </w:rPr>
      </w:pPr>
      <w:r w:rsidRPr="003E1D5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3E1D5A">
        <w:rPr>
          <w:sz w:val="26"/>
          <w:szCs w:val="26"/>
        </w:rPr>
        <w:t>1                                                                                                                              к Порядку проведения общественных</w:t>
      </w:r>
    </w:p>
    <w:p w:rsidR="003E1D5A" w:rsidRDefault="003E1D5A" w:rsidP="003E1D5A">
      <w:pPr>
        <w:tabs>
          <w:tab w:val="left" w:pos="6039"/>
        </w:tabs>
        <w:jc w:val="right"/>
        <w:rPr>
          <w:sz w:val="26"/>
          <w:szCs w:val="26"/>
        </w:rPr>
      </w:pPr>
      <w:r w:rsidRPr="003E1D5A">
        <w:rPr>
          <w:sz w:val="26"/>
          <w:szCs w:val="26"/>
        </w:rPr>
        <w:t xml:space="preserve">обсуждений проекта муниципальной </w:t>
      </w:r>
    </w:p>
    <w:p w:rsidR="003E1D5A" w:rsidRDefault="003E1D5A" w:rsidP="003E1D5A">
      <w:pPr>
        <w:tabs>
          <w:tab w:val="left" w:pos="6039"/>
        </w:tabs>
        <w:jc w:val="right"/>
        <w:rPr>
          <w:sz w:val="26"/>
          <w:szCs w:val="26"/>
        </w:rPr>
      </w:pPr>
      <w:r w:rsidRPr="003E1D5A">
        <w:rPr>
          <w:sz w:val="26"/>
          <w:szCs w:val="26"/>
        </w:rPr>
        <w:t xml:space="preserve">программы формирования  современной </w:t>
      </w:r>
    </w:p>
    <w:p w:rsidR="003E1D5A" w:rsidRPr="003E1D5A" w:rsidRDefault="003E1D5A" w:rsidP="003E1D5A">
      <w:pPr>
        <w:tabs>
          <w:tab w:val="left" w:pos="6039"/>
        </w:tabs>
        <w:jc w:val="right"/>
        <w:rPr>
          <w:sz w:val="26"/>
          <w:szCs w:val="26"/>
        </w:rPr>
      </w:pPr>
      <w:r w:rsidRPr="003E1D5A">
        <w:rPr>
          <w:sz w:val="26"/>
          <w:szCs w:val="26"/>
        </w:rPr>
        <w:t>городской среды на территории</w:t>
      </w:r>
    </w:p>
    <w:p w:rsidR="003E1D5A" w:rsidRPr="003E1D5A" w:rsidRDefault="003E1D5A" w:rsidP="003E1D5A">
      <w:pPr>
        <w:tabs>
          <w:tab w:val="left" w:pos="6039"/>
        </w:tabs>
        <w:jc w:val="right"/>
        <w:rPr>
          <w:sz w:val="26"/>
          <w:szCs w:val="26"/>
        </w:rPr>
      </w:pPr>
      <w:r w:rsidRPr="003E1D5A">
        <w:rPr>
          <w:sz w:val="26"/>
          <w:szCs w:val="26"/>
        </w:rPr>
        <w:t>МО «Володарский район» на 2017 год</w:t>
      </w:r>
    </w:p>
    <w:p w:rsidR="003E1D5A" w:rsidRPr="003E1D5A" w:rsidRDefault="003E1D5A" w:rsidP="003E1D5A">
      <w:pPr>
        <w:tabs>
          <w:tab w:val="left" w:pos="6039"/>
        </w:tabs>
        <w:rPr>
          <w:sz w:val="26"/>
          <w:szCs w:val="26"/>
        </w:rPr>
      </w:pPr>
    </w:p>
    <w:p w:rsidR="003E1D5A" w:rsidRDefault="003E1D5A" w:rsidP="003E1D5A">
      <w:pPr>
        <w:tabs>
          <w:tab w:val="left" w:pos="6039"/>
        </w:tabs>
        <w:jc w:val="center"/>
        <w:rPr>
          <w:sz w:val="26"/>
          <w:szCs w:val="26"/>
        </w:rPr>
      </w:pPr>
      <w:r w:rsidRPr="003E1D5A">
        <w:rPr>
          <w:sz w:val="26"/>
          <w:szCs w:val="26"/>
        </w:rPr>
        <w:t xml:space="preserve">Форма предложений к проекту муниципальной программы формирования современной городской среды на территории </w:t>
      </w:r>
    </w:p>
    <w:p w:rsidR="003E1D5A" w:rsidRPr="003E1D5A" w:rsidRDefault="003E1D5A" w:rsidP="003E1D5A">
      <w:pPr>
        <w:tabs>
          <w:tab w:val="left" w:pos="6039"/>
        </w:tabs>
        <w:jc w:val="center"/>
        <w:rPr>
          <w:sz w:val="26"/>
          <w:szCs w:val="26"/>
        </w:rPr>
      </w:pPr>
      <w:r w:rsidRPr="003E1D5A">
        <w:rPr>
          <w:sz w:val="26"/>
          <w:szCs w:val="26"/>
        </w:rPr>
        <w:t>МО «Володарский район» на 2017 год</w:t>
      </w:r>
    </w:p>
    <w:p w:rsidR="003E1D5A" w:rsidRDefault="003E1D5A" w:rsidP="003E1D5A">
      <w:pPr>
        <w:tabs>
          <w:tab w:val="left" w:pos="6039"/>
        </w:tabs>
        <w:jc w:val="center"/>
        <w:rPr>
          <w:sz w:val="26"/>
          <w:szCs w:val="26"/>
        </w:rPr>
      </w:pPr>
    </w:p>
    <w:p w:rsidR="003E1D5A" w:rsidRDefault="003E1D5A" w:rsidP="003E1D5A">
      <w:pPr>
        <w:widowControl w:val="0"/>
        <w:overflowPunct w:val="0"/>
        <w:ind w:left="5120" w:firstLine="60"/>
        <w:jc w:val="both"/>
        <w:rPr>
          <w:sz w:val="26"/>
          <w:szCs w:val="26"/>
        </w:rPr>
      </w:pPr>
      <w:r>
        <w:rPr>
          <w:sz w:val="26"/>
          <w:szCs w:val="26"/>
        </w:rPr>
        <w:t>В общественную муниципальную комиссию по обеспечению реализации муниципальной программы формирования современной городской среды на территории МО «Володарский район» на 2017 год</w:t>
      </w:r>
    </w:p>
    <w:p w:rsidR="003E1D5A" w:rsidRDefault="003E1D5A" w:rsidP="003E1D5A">
      <w:pPr>
        <w:widowControl w:val="0"/>
        <w:spacing w:line="211" w:lineRule="exact"/>
        <w:rPr>
          <w:sz w:val="24"/>
          <w:szCs w:val="24"/>
        </w:rPr>
      </w:pPr>
    </w:p>
    <w:p w:rsidR="003E1D5A" w:rsidRDefault="003E1D5A" w:rsidP="003E1D5A">
      <w:pPr>
        <w:widowControl w:val="0"/>
        <w:ind w:left="5200"/>
        <w:rPr>
          <w:sz w:val="26"/>
          <w:szCs w:val="26"/>
        </w:rPr>
      </w:pPr>
      <w:r>
        <w:rPr>
          <w:sz w:val="26"/>
          <w:szCs w:val="26"/>
        </w:rPr>
        <w:t>от  ______________________________</w:t>
      </w:r>
    </w:p>
    <w:p w:rsidR="003E1D5A" w:rsidRDefault="003E1D5A" w:rsidP="003E1D5A">
      <w:pPr>
        <w:widowControl w:val="0"/>
        <w:spacing w:line="208" w:lineRule="auto"/>
        <w:ind w:left="6380"/>
        <w:rPr>
          <w:sz w:val="17"/>
          <w:szCs w:val="17"/>
        </w:rPr>
      </w:pPr>
      <w:r>
        <w:rPr>
          <w:sz w:val="17"/>
          <w:szCs w:val="17"/>
        </w:rPr>
        <w:t>Ф.И.О., адрес, телефон,  адрес электронной</w:t>
      </w:r>
    </w:p>
    <w:p w:rsidR="003E1D5A" w:rsidRDefault="003E1D5A" w:rsidP="003E1D5A">
      <w:pPr>
        <w:widowControl w:val="0"/>
        <w:spacing w:line="231" w:lineRule="exact"/>
        <w:rPr>
          <w:sz w:val="24"/>
          <w:szCs w:val="24"/>
        </w:rPr>
      </w:pPr>
    </w:p>
    <w:p w:rsidR="003E1D5A" w:rsidRDefault="003E1D5A" w:rsidP="003E1D5A">
      <w:pPr>
        <w:widowControl w:val="0"/>
        <w:spacing w:line="235" w:lineRule="auto"/>
        <w:ind w:left="512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</w:t>
      </w:r>
    </w:p>
    <w:p w:rsidR="003E1D5A" w:rsidRDefault="003E1D5A" w:rsidP="003E1D5A">
      <w:pPr>
        <w:widowControl w:val="0"/>
        <w:spacing w:line="211" w:lineRule="auto"/>
        <w:ind w:left="5160"/>
        <w:rPr>
          <w:sz w:val="17"/>
          <w:szCs w:val="17"/>
        </w:rPr>
      </w:pPr>
      <w:r>
        <w:rPr>
          <w:sz w:val="17"/>
          <w:szCs w:val="17"/>
        </w:rPr>
        <w:t>почты, лица, внесшего  предложение</w:t>
      </w:r>
    </w:p>
    <w:p w:rsidR="003E1D5A" w:rsidRDefault="003E1D5A" w:rsidP="003E1D5A">
      <w:pPr>
        <w:widowControl w:val="0"/>
        <w:spacing w:line="200" w:lineRule="exact"/>
        <w:rPr>
          <w:sz w:val="24"/>
          <w:szCs w:val="24"/>
        </w:rPr>
      </w:pPr>
    </w:p>
    <w:p w:rsidR="003E1D5A" w:rsidRDefault="003E1D5A" w:rsidP="003E1D5A">
      <w:pPr>
        <w:widowControl w:val="0"/>
        <w:spacing w:line="313" w:lineRule="exact"/>
        <w:rPr>
          <w:sz w:val="24"/>
          <w:szCs w:val="24"/>
        </w:rPr>
      </w:pPr>
    </w:p>
    <w:p w:rsidR="003E1D5A" w:rsidRDefault="003E1D5A" w:rsidP="003E1D5A">
      <w:pPr>
        <w:widowControl w:val="0"/>
        <w:overflowPunct w:val="0"/>
        <w:spacing w:line="208" w:lineRule="auto"/>
        <w:ind w:left="100" w:right="120" w:firstLine="1546"/>
        <w:jc w:val="center"/>
        <w:rPr>
          <w:bCs/>
          <w:sz w:val="26"/>
          <w:szCs w:val="26"/>
        </w:rPr>
      </w:pPr>
      <w:r w:rsidRPr="003E1D5A">
        <w:rPr>
          <w:bCs/>
          <w:sz w:val="26"/>
          <w:szCs w:val="26"/>
        </w:rPr>
        <w:t xml:space="preserve">Предложения к проекту муниципальной программы </w:t>
      </w:r>
    </w:p>
    <w:p w:rsidR="003E1D5A" w:rsidRDefault="003E1D5A" w:rsidP="003E1D5A">
      <w:pPr>
        <w:widowControl w:val="0"/>
        <w:overflowPunct w:val="0"/>
        <w:spacing w:line="208" w:lineRule="auto"/>
        <w:ind w:left="100" w:right="120" w:firstLine="1546"/>
        <w:jc w:val="center"/>
        <w:rPr>
          <w:bCs/>
          <w:sz w:val="26"/>
          <w:szCs w:val="26"/>
        </w:rPr>
      </w:pPr>
      <w:r w:rsidRPr="003E1D5A">
        <w:rPr>
          <w:bCs/>
          <w:sz w:val="26"/>
          <w:szCs w:val="26"/>
        </w:rPr>
        <w:t xml:space="preserve">формирования современной городской среды </w:t>
      </w:r>
    </w:p>
    <w:p w:rsidR="003E1D5A" w:rsidRDefault="003E1D5A" w:rsidP="003E1D5A">
      <w:pPr>
        <w:widowControl w:val="0"/>
        <w:overflowPunct w:val="0"/>
        <w:spacing w:line="208" w:lineRule="auto"/>
        <w:ind w:left="100" w:right="120" w:firstLine="1546"/>
        <w:jc w:val="center"/>
        <w:rPr>
          <w:bCs/>
          <w:sz w:val="26"/>
          <w:szCs w:val="26"/>
        </w:rPr>
      </w:pPr>
      <w:r w:rsidRPr="003E1D5A">
        <w:rPr>
          <w:bCs/>
          <w:sz w:val="26"/>
          <w:szCs w:val="26"/>
        </w:rPr>
        <w:t>на территории МО «Володарский район» на 2017 год</w:t>
      </w:r>
    </w:p>
    <w:p w:rsidR="003E1D5A" w:rsidRDefault="003E1D5A" w:rsidP="003E1D5A">
      <w:pPr>
        <w:widowControl w:val="0"/>
        <w:overflowPunct w:val="0"/>
        <w:spacing w:line="208" w:lineRule="auto"/>
        <w:ind w:left="100" w:right="120" w:firstLine="1546"/>
        <w:jc w:val="center"/>
        <w:rPr>
          <w:bCs/>
          <w:sz w:val="26"/>
          <w:szCs w:val="26"/>
        </w:rPr>
      </w:pPr>
    </w:p>
    <w:tbl>
      <w:tblPr>
        <w:tblW w:w="0" w:type="auto"/>
        <w:tblInd w:w="10" w:type="dxa"/>
        <w:tblBorders>
          <w:top w:val="single" w:sz="8" w:space="0" w:color="00000A"/>
          <w:left w:val="single" w:sz="8" w:space="0" w:color="00000A"/>
          <w:bottom w:val="nil"/>
          <w:right w:val="single" w:sz="8" w:space="0" w:color="00000A"/>
          <w:insideH w:val="nil"/>
          <w:insideV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537"/>
        <w:gridCol w:w="3448"/>
        <w:gridCol w:w="1694"/>
        <w:gridCol w:w="1973"/>
        <w:gridCol w:w="1615"/>
        <w:gridCol w:w="32"/>
      </w:tblGrid>
      <w:tr w:rsidR="003E1D5A" w:rsidTr="004835F8">
        <w:trPr>
          <w:cantSplit/>
          <w:trHeight w:val="3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3E1D5A" w:rsidRDefault="003E1D5A" w:rsidP="0048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48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Текст (часть текста) проекта</w:t>
            </w:r>
          </w:p>
        </w:tc>
        <w:tc>
          <w:tcPr>
            <w:tcW w:w="1694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ind w:left="3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 (часть</w:t>
            </w:r>
          </w:p>
        </w:tc>
        <w:tc>
          <w:tcPr>
            <w:tcW w:w="161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"/>
                <w:szCs w:val="2"/>
              </w:rPr>
            </w:pPr>
          </w:p>
        </w:tc>
      </w:tr>
      <w:tr w:rsidR="003E1D5A" w:rsidTr="004835F8">
        <w:trPr>
          <w:cantSplit/>
          <w:trHeight w:val="150"/>
        </w:trPr>
        <w:tc>
          <w:tcPr>
            <w:tcW w:w="53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jc w:val="center"/>
              <w:rPr>
                <w:w w:val="97"/>
                <w:sz w:val="26"/>
                <w:szCs w:val="26"/>
              </w:rPr>
            </w:pPr>
            <w:r>
              <w:rPr>
                <w:w w:val="97"/>
                <w:sz w:val="26"/>
                <w:szCs w:val="26"/>
              </w:rPr>
              <w:t>текста) проекта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"/>
                <w:szCs w:val="2"/>
              </w:rPr>
            </w:pPr>
          </w:p>
        </w:tc>
      </w:tr>
      <w:tr w:rsidR="003E1D5A" w:rsidTr="004835F8">
        <w:trPr>
          <w:cantSplit/>
          <w:trHeight w:val="150"/>
        </w:trPr>
        <w:tc>
          <w:tcPr>
            <w:tcW w:w="537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3E1D5A" w:rsidRDefault="003E1D5A" w:rsidP="004835F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jc w:val="center"/>
              <w:rPr>
                <w:w w:val="98"/>
                <w:sz w:val="26"/>
                <w:szCs w:val="26"/>
              </w:rPr>
            </w:pPr>
            <w:r>
              <w:rPr>
                <w:w w:val="98"/>
                <w:sz w:val="26"/>
                <w:szCs w:val="26"/>
              </w:rPr>
              <w:t>документа в отношении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jc w:val="center"/>
              <w:rPr>
                <w:w w:val="95"/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Текст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"/>
                <w:szCs w:val="2"/>
              </w:rPr>
            </w:pPr>
          </w:p>
        </w:tc>
      </w:tr>
      <w:tr w:rsidR="003E1D5A" w:rsidTr="004835F8">
        <w:trPr>
          <w:cantSplit/>
          <w:trHeight w:val="150"/>
        </w:trPr>
        <w:tc>
          <w:tcPr>
            <w:tcW w:w="537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с учетом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"/>
                <w:szCs w:val="2"/>
              </w:rPr>
            </w:pPr>
          </w:p>
        </w:tc>
      </w:tr>
      <w:tr w:rsidR="003E1D5A" w:rsidTr="004835F8">
        <w:trPr>
          <w:cantSplit/>
          <w:trHeight w:val="150"/>
        </w:trPr>
        <w:tc>
          <w:tcPr>
            <w:tcW w:w="537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3E1D5A" w:rsidRDefault="003E1D5A" w:rsidP="004835F8">
            <w:pPr>
              <w:widowControl w:val="0"/>
              <w:jc w:val="center"/>
              <w:rPr>
                <w:w w:val="96"/>
                <w:sz w:val="26"/>
                <w:szCs w:val="26"/>
              </w:rPr>
            </w:pPr>
            <w:proofErr w:type="spellStart"/>
            <w:r>
              <w:rPr>
                <w:w w:val="96"/>
                <w:sz w:val="26"/>
                <w:szCs w:val="26"/>
              </w:rPr>
              <w:t>п</w:t>
            </w:r>
            <w:proofErr w:type="spellEnd"/>
            <w:r>
              <w:rPr>
                <w:w w:val="96"/>
                <w:sz w:val="26"/>
                <w:szCs w:val="26"/>
              </w:rPr>
              <w:t>/</w:t>
            </w:r>
            <w:proofErr w:type="spellStart"/>
            <w:r>
              <w:rPr>
                <w:w w:val="9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которого вносится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jc w:val="center"/>
              <w:rPr>
                <w:w w:val="95"/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предложения</w:t>
            </w:r>
          </w:p>
        </w:tc>
        <w:tc>
          <w:tcPr>
            <w:tcW w:w="1973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"/>
                <w:szCs w:val="2"/>
              </w:rPr>
            </w:pPr>
          </w:p>
        </w:tc>
      </w:tr>
      <w:tr w:rsidR="003E1D5A" w:rsidTr="004835F8">
        <w:trPr>
          <w:cantSplit/>
          <w:trHeight w:val="150"/>
        </w:trPr>
        <w:tc>
          <w:tcPr>
            <w:tcW w:w="537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jc w:val="center"/>
              <w:rPr>
                <w:w w:val="96"/>
                <w:sz w:val="26"/>
                <w:szCs w:val="26"/>
              </w:rPr>
            </w:pPr>
            <w:r>
              <w:rPr>
                <w:w w:val="96"/>
                <w:sz w:val="26"/>
                <w:szCs w:val="26"/>
              </w:rPr>
              <w:t>вносимых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"/>
                <w:szCs w:val="2"/>
              </w:rPr>
            </w:pPr>
          </w:p>
        </w:tc>
      </w:tr>
      <w:tr w:rsidR="003E1D5A" w:rsidTr="004835F8">
        <w:trPr>
          <w:cantSplit/>
          <w:trHeight w:val="151"/>
        </w:trPr>
        <w:tc>
          <w:tcPr>
            <w:tcW w:w="53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448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jc w:val="center"/>
              <w:rPr>
                <w:w w:val="95"/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предложение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"/>
                <w:szCs w:val="2"/>
              </w:rPr>
            </w:pPr>
          </w:p>
        </w:tc>
      </w:tr>
      <w:tr w:rsidR="003E1D5A" w:rsidTr="004835F8">
        <w:trPr>
          <w:cantSplit/>
          <w:trHeight w:val="150"/>
        </w:trPr>
        <w:tc>
          <w:tcPr>
            <w:tcW w:w="53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448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ind w:left="3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предложений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"/>
                <w:szCs w:val="2"/>
              </w:rPr>
            </w:pPr>
          </w:p>
        </w:tc>
      </w:tr>
      <w:tr w:rsidR="003E1D5A" w:rsidTr="004835F8">
        <w:trPr>
          <w:cantSplit/>
          <w:trHeight w:val="150"/>
        </w:trPr>
        <w:tc>
          <w:tcPr>
            <w:tcW w:w="53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"/>
                <w:szCs w:val="2"/>
              </w:rPr>
            </w:pPr>
          </w:p>
        </w:tc>
      </w:tr>
      <w:tr w:rsidR="003E1D5A" w:rsidTr="004835F8">
        <w:trPr>
          <w:cantSplit/>
          <w:trHeight w:val="126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3E1D5A" w:rsidRDefault="003E1D5A" w:rsidP="004835F8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"/>
                <w:szCs w:val="2"/>
              </w:rPr>
            </w:pPr>
          </w:p>
        </w:tc>
      </w:tr>
      <w:tr w:rsidR="003E1D5A" w:rsidTr="004835F8">
        <w:trPr>
          <w:cantSplit/>
          <w:trHeight w:val="491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3E1D5A" w:rsidRDefault="003E1D5A" w:rsidP="0048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"/>
                <w:szCs w:val="2"/>
              </w:rPr>
            </w:pPr>
          </w:p>
        </w:tc>
      </w:tr>
      <w:tr w:rsidR="003E1D5A" w:rsidTr="004835F8">
        <w:trPr>
          <w:cantSplit/>
          <w:trHeight w:val="490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-10" w:type="dxa"/>
            </w:tcMar>
            <w:vAlign w:val="bottom"/>
          </w:tcPr>
          <w:p w:rsidR="003E1D5A" w:rsidRDefault="003E1D5A" w:rsidP="0048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E1D5A" w:rsidRDefault="003E1D5A" w:rsidP="004835F8">
            <w:pPr>
              <w:widowControl w:val="0"/>
              <w:rPr>
                <w:sz w:val="2"/>
                <w:szCs w:val="2"/>
              </w:rPr>
            </w:pPr>
          </w:p>
        </w:tc>
      </w:tr>
    </w:tbl>
    <w:p w:rsidR="003E1D5A" w:rsidRPr="003E1D5A" w:rsidRDefault="003E1D5A" w:rsidP="003E1D5A">
      <w:pPr>
        <w:widowControl w:val="0"/>
        <w:overflowPunct w:val="0"/>
        <w:spacing w:line="208" w:lineRule="auto"/>
        <w:ind w:left="100" w:right="120" w:firstLine="1546"/>
        <w:jc w:val="center"/>
        <w:rPr>
          <w:bCs/>
          <w:sz w:val="26"/>
          <w:szCs w:val="26"/>
        </w:rPr>
      </w:pPr>
    </w:p>
    <w:p w:rsidR="003E1D5A" w:rsidRPr="003E1D5A" w:rsidRDefault="003E1D5A" w:rsidP="003E1D5A">
      <w:pPr>
        <w:widowControl w:val="0"/>
        <w:spacing w:line="200" w:lineRule="exact"/>
        <w:rPr>
          <w:sz w:val="24"/>
          <w:szCs w:val="24"/>
        </w:rPr>
      </w:pPr>
    </w:p>
    <w:p w:rsidR="0076282B" w:rsidRDefault="0076282B" w:rsidP="0076282B">
      <w:pPr>
        <w:widowControl w:val="0"/>
        <w:spacing w:line="235" w:lineRule="auto"/>
        <w:ind w:left="20"/>
        <w:rPr>
          <w:sz w:val="26"/>
          <w:szCs w:val="26"/>
        </w:rPr>
      </w:pPr>
      <w:r>
        <w:rPr>
          <w:sz w:val="26"/>
          <w:szCs w:val="26"/>
        </w:rPr>
        <w:t>Дата  __________________</w:t>
      </w:r>
    </w:p>
    <w:p w:rsidR="0076282B" w:rsidRDefault="0076282B" w:rsidP="0076282B">
      <w:pPr>
        <w:widowControl w:val="0"/>
        <w:spacing w:line="303" w:lineRule="exact"/>
        <w:rPr>
          <w:sz w:val="24"/>
          <w:szCs w:val="24"/>
        </w:rPr>
      </w:pPr>
    </w:p>
    <w:p w:rsidR="0076282B" w:rsidRDefault="0076282B" w:rsidP="0076282B">
      <w:pPr>
        <w:widowControl w:val="0"/>
        <w:spacing w:line="235" w:lineRule="auto"/>
        <w:ind w:left="20"/>
        <w:rPr>
          <w:sz w:val="26"/>
          <w:szCs w:val="26"/>
        </w:rPr>
      </w:pPr>
      <w:r>
        <w:rPr>
          <w:sz w:val="26"/>
          <w:szCs w:val="26"/>
        </w:rPr>
        <w:t>Подпись  __________________</w:t>
      </w:r>
    </w:p>
    <w:p w:rsidR="0076282B" w:rsidRDefault="0076282B" w:rsidP="0076282B">
      <w:pPr>
        <w:widowControl w:val="0"/>
        <w:spacing w:line="235" w:lineRule="auto"/>
        <w:ind w:left="20"/>
      </w:pPr>
    </w:p>
    <w:p w:rsidR="003E1D5A" w:rsidRDefault="003E1D5A" w:rsidP="003E1D5A">
      <w:pPr>
        <w:tabs>
          <w:tab w:val="left" w:pos="6039"/>
        </w:tabs>
        <w:jc w:val="center"/>
        <w:rPr>
          <w:sz w:val="26"/>
          <w:szCs w:val="26"/>
        </w:rPr>
      </w:pPr>
    </w:p>
    <w:p w:rsidR="0076282B" w:rsidRDefault="0076282B" w:rsidP="0076282B">
      <w:pPr>
        <w:tabs>
          <w:tab w:val="left" w:pos="6039"/>
        </w:tabs>
        <w:rPr>
          <w:sz w:val="26"/>
          <w:szCs w:val="26"/>
        </w:rPr>
      </w:pPr>
    </w:p>
    <w:p w:rsidR="0076282B" w:rsidRDefault="0076282B" w:rsidP="0076282B">
      <w:pPr>
        <w:tabs>
          <w:tab w:val="left" w:pos="6039"/>
        </w:tabs>
        <w:rPr>
          <w:sz w:val="26"/>
          <w:szCs w:val="26"/>
        </w:rPr>
      </w:pPr>
    </w:p>
    <w:p w:rsidR="0076282B" w:rsidRDefault="0076282B" w:rsidP="0076282B">
      <w:pPr>
        <w:tabs>
          <w:tab w:val="left" w:pos="6039"/>
        </w:tabs>
        <w:rPr>
          <w:sz w:val="26"/>
          <w:szCs w:val="26"/>
        </w:rPr>
      </w:pPr>
    </w:p>
    <w:p w:rsidR="0076282B" w:rsidRDefault="0076282B" w:rsidP="0076282B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76282B" w:rsidRDefault="0076282B" w:rsidP="0076282B">
      <w:pPr>
        <w:tabs>
          <w:tab w:val="left" w:pos="851"/>
        </w:tabs>
        <w:rPr>
          <w:sz w:val="26"/>
          <w:szCs w:val="26"/>
        </w:rPr>
      </w:pPr>
    </w:p>
    <w:p w:rsidR="0076282B" w:rsidRDefault="0076282B" w:rsidP="0076282B">
      <w:pPr>
        <w:tabs>
          <w:tab w:val="left" w:pos="851"/>
        </w:tabs>
        <w:rPr>
          <w:sz w:val="26"/>
          <w:szCs w:val="26"/>
        </w:rPr>
      </w:pPr>
    </w:p>
    <w:p w:rsidR="0076282B" w:rsidRDefault="0076282B" w:rsidP="0076282B">
      <w:pPr>
        <w:tabs>
          <w:tab w:val="left" w:pos="851"/>
        </w:tabs>
        <w:jc w:val="right"/>
        <w:rPr>
          <w:sz w:val="26"/>
          <w:szCs w:val="26"/>
        </w:rPr>
      </w:pPr>
      <w:r w:rsidRPr="0076282B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</w:t>
      </w:r>
      <w:r w:rsidRPr="0076282B">
        <w:rPr>
          <w:sz w:val="26"/>
          <w:szCs w:val="26"/>
        </w:rPr>
        <w:t xml:space="preserve"> 2 </w:t>
      </w:r>
    </w:p>
    <w:p w:rsidR="0076282B" w:rsidRPr="0076282B" w:rsidRDefault="0076282B" w:rsidP="0076282B">
      <w:pPr>
        <w:tabs>
          <w:tab w:val="left" w:pos="851"/>
        </w:tabs>
        <w:jc w:val="right"/>
        <w:rPr>
          <w:sz w:val="26"/>
          <w:szCs w:val="26"/>
        </w:rPr>
      </w:pPr>
      <w:r w:rsidRPr="0076282B">
        <w:rPr>
          <w:sz w:val="26"/>
          <w:szCs w:val="26"/>
        </w:rPr>
        <w:t>к Порядку проведения общественных</w:t>
      </w:r>
    </w:p>
    <w:p w:rsidR="0076282B" w:rsidRDefault="0076282B" w:rsidP="0076282B">
      <w:pPr>
        <w:tabs>
          <w:tab w:val="left" w:pos="851"/>
        </w:tabs>
        <w:jc w:val="right"/>
        <w:rPr>
          <w:sz w:val="26"/>
          <w:szCs w:val="26"/>
        </w:rPr>
      </w:pPr>
      <w:r w:rsidRPr="0076282B">
        <w:rPr>
          <w:sz w:val="26"/>
          <w:szCs w:val="26"/>
        </w:rPr>
        <w:t xml:space="preserve">обсуждений проекта муниципальной программы </w:t>
      </w:r>
    </w:p>
    <w:p w:rsidR="0076282B" w:rsidRDefault="0076282B" w:rsidP="0076282B">
      <w:pPr>
        <w:tabs>
          <w:tab w:val="left" w:pos="851"/>
        </w:tabs>
        <w:jc w:val="right"/>
        <w:rPr>
          <w:sz w:val="26"/>
          <w:szCs w:val="26"/>
        </w:rPr>
      </w:pPr>
      <w:r w:rsidRPr="0076282B">
        <w:rPr>
          <w:sz w:val="26"/>
          <w:szCs w:val="26"/>
        </w:rPr>
        <w:t xml:space="preserve">формирования  современной городской среды </w:t>
      </w:r>
    </w:p>
    <w:p w:rsidR="0076282B" w:rsidRPr="0076282B" w:rsidRDefault="0076282B" w:rsidP="0076282B">
      <w:pPr>
        <w:tabs>
          <w:tab w:val="left" w:pos="851"/>
        </w:tabs>
        <w:jc w:val="right"/>
        <w:rPr>
          <w:sz w:val="26"/>
          <w:szCs w:val="26"/>
        </w:rPr>
      </w:pPr>
      <w:r w:rsidRPr="0076282B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76282B">
        <w:rPr>
          <w:sz w:val="26"/>
          <w:szCs w:val="26"/>
        </w:rPr>
        <w:t>МО «Володарский район» на 2017 год</w:t>
      </w:r>
    </w:p>
    <w:p w:rsidR="0076282B" w:rsidRPr="0076282B" w:rsidRDefault="0076282B" w:rsidP="0076282B">
      <w:pPr>
        <w:tabs>
          <w:tab w:val="left" w:pos="851"/>
        </w:tabs>
        <w:jc w:val="right"/>
        <w:rPr>
          <w:sz w:val="26"/>
          <w:szCs w:val="26"/>
        </w:rPr>
      </w:pPr>
    </w:p>
    <w:p w:rsidR="0076282B" w:rsidRPr="0076282B" w:rsidRDefault="0076282B" w:rsidP="0076282B">
      <w:pPr>
        <w:tabs>
          <w:tab w:val="left" w:pos="851"/>
        </w:tabs>
        <w:rPr>
          <w:sz w:val="26"/>
          <w:szCs w:val="26"/>
        </w:rPr>
      </w:pPr>
    </w:p>
    <w:p w:rsidR="0076282B" w:rsidRPr="0076282B" w:rsidRDefault="0076282B" w:rsidP="0076282B">
      <w:pPr>
        <w:tabs>
          <w:tab w:val="left" w:pos="851"/>
        </w:tabs>
        <w:rPr>
          <w:sz w:val="26"/>
          <w:szCs w:val="26"/>
        </w:rPr>
      </w:pPr>
    </w:p>
    <w:p w:rsidR="0076282B" w:rsidRPr="0076282B" w:rsidRDefault="0076282B" w:rsidP="0076282B">
      <w:pPr>
        <w:tabs>
          <w:tab w:val="left" w:pos="851"/>
        </w:tabs>
        <w:jc w:val="center"/>
        <w:rPr>
          <w:sz w:val="26"/>
          <w:szCs w:val="26"/>
        </w:rPr>
      </w:pPr>
      <w:r w:rsidRPr="0076282B">
        <w:rPr>
          <w:sz w:val="26"/>
          <w:szCs w:val="26"/>
        </w:rPr>
        <w:t>Форма итогового протокола о результатах общественного обсуждения проекта муниципальной программы формирования современной городской среды на территории МО «Володарский район» на 2017 год</w:t>
      </w:r>
    </w:p>
    <w:p w:rsidR="0076282B" w:rsidRPr="0076282B" w:rsidRDefault="0076282B" w:rsidP="0076282B">
      <w:pPr>
        <w:tabs>
          <w:tab w:val="left" w:pos="851"/>
        </w:tabs>
        <w:jc w:val="center"/>
        <w:rPr>
          <w:sz w:val="26"/>
          <w:szCs w:val="26"/>
        </w:rPr>
      </w:pPr>
    </w:p>
    <w:p w:rsidR="0076282B" w:rsidRDefault="0076282B" w:rsidP="0076282B">
      <w:pPr>
        <w:tabs>
          <w:tab w:val="left" w:pos="851"/>
        </w:tabs>
        <w:jc w:val="center"/>
        <w:rPr>
          <w:sz w:val="26"/>
          <w:szCs w:val="26"/>
        </w:rPr>
      </w:pPr>
      <w:r w:rsidRPr="0076282B">
        <w:rPr>
          <w:sz w:val="26"/>
          <w:szCs w:val="26"/>
        </w:rPr>
        <w:t>Итоговый протокол о результатах общественного обсуждения проекта муниципальной программы формирования современной городской среды на территории МО «Володарский район» на 2017 год</w:t>
      </w:r>
    </w:p>
    <w:p w:rsidR="0076282B" w:rsidRDefault="0076282B" w:rsidP="0076282B">
      <w:pPr>
        <w:tabs>
          <w:tab w:val="left" w:pos="851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471"/>
        <w:gridCol w:w="4035"/>
      </w:tblGrid>
      <w:tr w:rsidR="0076282B" w:rsidTr="004835F8">
        <w:trPr>
          <w:cantSplit/>
          <w:trHeight w:val="299"/>
        </w:trPr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282B" w:rsidRDefault="0076282B" w:rsidP="004835F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Володарский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282B" w:rsidRDefault="0076282B" w:rsidP="004835F8">
            <w:pPr>
              <w:widowControl w:val="0"/>
              <w:ind w:left="3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 2017 год</w:t>
            </w:r>
          </w:p>
        </w:tc>
      </w:tr>
      <w:tr w:rsidR="0076282B" w:rsidTr="004835F8">
        <w:trPr>
          <w:cantSplit/>
          <w:trHeight w:val="901"/>
        </w:trPr>
        <w:tc>
          <w:tcPr>
            <w:tcW w:w="9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282B" w:rsidRDefault="0076282B" w:rsidP="004835F8">
            <w:pPr>
              <w:widowControl w:val="0"/>
              <w:ind w:left="700"/>
              <w:rPr>
                <w:sz w:val="26"/>
                <w:szCs w:val="26"/>
              </w:rPr>
            </w:pPr>
          </w:p>
          <w:p w:rsidR="0076282B" w:rsidRDefault="0076282B" w:rsidP="004835F8">
            <w:pPr>
              <w:widowControl w:val="0"/>
              <w:ind w:left="700"/>
              <w:rPr>
                <w:sz w:val="26"/>
                <w:szCs w:val="26"/>
              </w:rPr>
            </w:pPr>
          </w:p>
          <w:p w:rsidR="0076282B" w:rsidRDefault="0076282B" w:rsidP="004835F8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с «___» ________2017 года по «____» _________2017 года в муниципальную общественную комиссию по обеспечению реализации муниципальной программы формирования современной городской среды на территории МО «Володарский район» поступили и рассмотрены следующие предложения к проекту муниципальной программы «Формирование современной городской среды на территории МО «Володарский район» на 2017 год»:</w:t>
            </w:r>
          </w:p>
          <w:p w:rsidR="0076282B" w:rsidRDefault="0076282B" w:rsidP="004835F8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41"/>
              <w:gridCol w:w="2469"/>
              <w:gridCol w:w="1818"/>
              <w:gridCol w:w="2649"/>
              <w:gridCol w:w="1819"/>
            </w:tblGrid>
            <w:tr w:rsidR="0076282B" w:rsidTr="00F70708">
              <w:tc>
                <w:tcPr>
                  <w:tcW w:w="846" w:type="dxa"/>
                </w:tcPr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№ </w:t>
                  </w:r>
                </w:p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п</w:t>
                  </w:r>
                  <w:proofErr w:type="spellEnd"/>
                  <w:r>
                    <w:rPr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2950" w:type="dxa"/>
                  <w:vAlign w:val="bottom"/>
                </w:tcPr>
                <w:p w:rsidR="0076282B" w:rsidRDefault="0076282B" w:rsidP="004835F8">
                  <w:pPr>
                    <w:widowControl w:val="0"/>
                    <w:jc w:val="center"/>
                    <w:rPr>
                      <w:w w:val="95"/>
                      <w:sz w:val="26"/>
                      <w:szCs w:val="26"/>
                    </w:rPr>
                  </w:pPr>
                  <w:r>
                    <w:rPr>
                      <w:w w:val="95"/>
                      <w:sz w:val="26"/>
                      <w:szCs w:val="26"/>
                    </w:rPr>
                    <w:t xml:space="preserve">Ф.И.О. лица, </w:t>
                  </w:r>
                  <w:r>
                    <w:rPr>
                      <w:w w:val="99"/>
                      <w:sz w:val="26"/>
                      <w:szCs w:val="26"/>
                    </w:rPr>
                    <w:t>внесшего предложения</w:t>
                  </w:r>
                </w:p>
              </w:tc>
              <w:tc>
                <w:tcPr>
                  <w:tcW w:w="1898" w:type="dxa"/>
                </w:tcPr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Содержание предложения</w:t>
                  </w:r>
                </w:p>
              </w:tc>
              <w:tc>
                <w:tcPr>
                  <w:tcW w:w="1898" w:type="dxa"/>
                </w:tcPr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Информация о принятии/отклонении предложения</w:t>
                  </w:r>
                </w:p>
              </w:tc>
              <w:tc>
                <w:tcPr>
                  <w:tcW w:w="1899" w:type="dxa"/>
                </w:tcPr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Причины отклонения предложения</w:t>
                  </w:r>
                </w:p>
              </w:tc>
            </w:tr>
            <w:tr w:rsidR="0076282B" w:rsidTr="00F70708">
              <w:tc>
                <w:tcPr>
                  <w:tcW w:w="846" w:type="dxa"/>
                </w:tcPr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50" w:type="dxa"/>
                  <w:vAlign w:val="bottom"/>
                </w:tcPr>
                <w:p w:rsidR="0076282B" w:rsidRDefault="0076282B" w:rsidP="004835F8">
                  <w:pPr>
                    <w:widowControl w:val="0"/>
                    <w:jc w:val="center"/>
                    <w:rPr>
                      <w:w w:val="99"/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99" w:type="dxa"/>
                </w:tcPr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76282B" w:rsidTr="00F70708">
              <w:tc>
                <w:tcPr>
                  <w:tcW w:w="846" w:type="dxa"/>
                </w:tcPr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50" w:type="dxa"/>
                  <w:vAlign w:val="bottom"/>
                </w:tcPr>
                <w:p w:rsidR="0076282B" w:rsidRDefault="0076282B" w:rsidP="004835F8">
                  <w:pPr>
                    <w:widowControl w:val="0"/>
                    <w:jc w:val="center"/>
                    <w:rPr>
                      <w:w w:val="95"/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98" w:type="dxa"/>
                </w:tcPr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99" w:type="dxa"/>
                </w:tcPr>
                <w:p w:rsidR="0076282B" w:rsidRDefault="0076282B" w:rsidP="004835F8">
                  <w:pPr>
                    <w:widowControl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6282B" w:rsidRDefault="0076282B" w:rsidP="004835F8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</w:p>
          <w:p w:rsidR="0076282B" w:rsidRDefault="0076282B" w:rsidP="004835F8">
            <w:pPr>
              <w:widowControl w:val="0"/>
              <w:ind w:left="700"/>
              <w:rPr>
                <w:sz w:val="26"/>
                <w:szCs w:val="26"/>
              </w:rPr>
            </w:pPr>
          </w:p>
          <w:p w:rsidR="0076282B" w:rsidRDefault="0076282B" w:rsidP="004835F8">
            <w:pPr>
              <w:widowControl w:val="0"/>
              <w:ind w:left="700"/>
              <w:rPr>
                <w:sz w:val="26"/>
                <w:szCs w:val="26"/>
              </w:rPr>
            </w:pPr>
          </w:p>
          <w:p w:rsidR="0076282B" w:rsidRPr="0076282B" w:rsidRDefault="0076282B" w:rsidP="0076282B">
            <w:pPr>
              <w:widowControl w:val="0"/>
              <w:ind w:left="700"/>
              <w:rPr>
                <w:sz w:val="26"/>
                <w:szCs w:val="26"/>
              </w:rPr>
            </w:pPr>
            <w:r w:rsidRPr="0076282B">
              <w:rPr>
                <w:sz w:val="26"/>
                <w:szCs w:val="26"/>
              </w:rPr>
              <w:t>Председатель комиссии _____________</w:t>
            </w:r>
          </w:p>
          <w:p w:rsidR="0076282B" w:rsidRPr="0076282B" w:rsidRDefault="0076282B" w:rsidP="0076282B">
            <w:pPr>
              <w:widowControl w:val="0"/>
              <w:ind w:left="700"/>
              <w:rPr>
                <w:sz w:val="26"/>
                <w:szCs w:val="26"/>
              </w:rPr>
            </w:pPr>
          </w:p>
          <w:p w:rsidR="0076282B" w:rsidRDefault="0076282B" w:rsidP="0076282B">
            <w:pPr>
              <w:widowControl w:val="0"/>
              <w:ind w:left="700"/>
              <w:rPr>
                <w:sz w:val="26"/>
                <w:szCs w:val="26"/>
              </w:rPr>
            </w:pPr>
            <w:r w:rsidRPr="0076282B">
              <w:rPr>
                <w:sz w:val="26"/>
                <w:szCs w:val="26"/>
              </w:rPr>
              <w:t>Секретарь комиссии ______________</w:t>
            </w:r>
          </w:p>
          <w:p w:rsidR="0076282B" w:rsidRDefault="0076282B" w:rsidP="0076282B">
            <w:pPr>
              <w:widowControl w:val="0"/>
              <w:ind w:left="700"/>
              <w:rPr>
                <w:sz w:val="26"/>
                <w:szCs w:val="26"/>
              </w:rPr>
            </w:pPr>
          </w:p>
          <w:p w:rsidR="0076282B" w:rsidRDefault="0076282B" w:rsidP="0076282B">
            <w:pPr>
              <w:widowControl w:val="0"/>
              <w:ind w:left="700"/>
              <w:rPr>
                <w:sz w:val="26"/>
                <w:szCs w:val="26"/>
              </w:rPr>
            </w:pPr>
          </w:p>
          <w:p w:rsidR="0076282B" w:rsidRDefault="0076282B" w:rsidP="0076282B">
            <w:pPr>
              <w:widowControl w:val="0"/>
              <w:ind w:left="700"/>
              <w:rPr>
                <w:sz w:val="26"/>
                <w:szCs w:val="26"/>
              </w:rPr>
            </w:pPr>
          </w:p>
          <w:p w:rsidR="0076282B" w:rsidRDefault="0076282B" w:rsidP="0076282B">
            <w:pPr>
              <w:widowControl w:val="0"/>
              <w:ind w:left="700"/>
              <w:rPr>
                <w:sz w:val="26"/>
                <w:szCs w:val="26"/>
              </w:rPr>
            </w:pPr>
          </w:p>
          <w:p w:rsidR="0076282B" w:rsidRDefault="0076282B" w:rsidP="0076282B">
            <w:pPr>
              <w:widowControl w:val="0"/>
              <w:ind w:left="700"/>
              <w:rPr>
                <w:sz w:val="26"/>
                <w:szCs w:val="26"/>
              </w:rPr>
            </w:pPr>
          </w:p>
          <w:p w:rsidR="0076282B" w:rsidRDefault="0076282B" w:rsidP="0076282B">
            <w:pPr>
              <w:widowControl w:val="0"/>
              <w:ind w:left="700"/>
              <w:rPr>
                <w:sz w:val="26"/>
                <w:szCs w:val="26"/>
              </w:rPr>
            </w:pPr>
          </w:p>
          <w:p w:rsidR="0076282B" w:rsidRDefault="0076282B" w:rsidP="0076282B">
            <w:pPr>
              <w:widowControl w:val="0"/>
              <w:ind w:left="7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Верно:</w:t>
            </w:r>
          </w:p>
          <w:p w:rsidR="0076282B" w:rsidRDefault="0076282B" w:rsidP="004835F8">
            <w:pPr>
              <w:widowControl w:val="0"/>
              <w:ind w:left="700"/>
              <w:rPr>
                <w:sz w:val="26"/>
                <w:szCs w:val="26"/>
              </w:rPr>
            </w:pPr>
          </w:p>
        </w:tc>
      </w:tr>
    </w:tbl>
    <w:p w:rsidR="0076282B" w:rsidRPr="0076282B" w:rsidRDefault="0076282B" w:rsidP="0076282B">
      <w:pPr>
        <w:tabs>
          <w:tab w:val="left" w:pos="851"/>
        </w:tabs>
        <w:jc w:val="center"/>
        <w:rPr>
          <w:sz w:val="26"/>
          <w:szCs w:val="26"/>
        </w:rPr>
      </w:pPr>
    </w:p>
    <w:p w:rsidR="0076282B" w:rsidRPr="003E1D5A" w:rsidRDefault="0076282B" w:rsidP="0076282B">
      <w:pPr>
        <w:tabs>
          <w:tab w:val="left" w:pos="851"/>
        </w:tabs>
        <w:jc w:val="center"/>
        <w:rPr>
          <w:sz w:val="26"/>
          <w:szCs w:val="26"/>
        </w:rPr>
      </w:pPr>
    </w:p>
    <w:sectPr w:rsidR="0076282B" w:rsidRPr="003E1D5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1D5A"/>
    <w:rsid w:val="00016A7D"/>
    <w:rsid w:val="0003011F"/>
    <w:rsid w:val="0005118A"/>
    <w:rsid w:val="00095DEC"/>
    <w:rsid w:val="000A09D1"/>
    <w:rsid w:val="000A7875"/>
    <w:rsid w:val="000F4080"/>
    <w:rsid w:val="00121E74"/>
    <w:rsid w:val="0013110D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2199"/>
    <w:rsid w:val="003D376C"/>
    <w:rsid w:val="003D7A1C"/>
    <w:rsid w:val="003E1D5A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82B"/>
    <w:rsid w:val="00762E45"/>
    <w:rsid w:val="007C4EAC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817A6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05A8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676E1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2017-04-03T11:12:00Z</cp:lastPrinted>
  <dcterms:created xsi:type="dcterms:W3CDTF">2017-04-03T11:13:00Z</dcterms:created>
  <dcterms:modified xsi:type="dcterms:W3CDTF">2017-04-12T06:24:00Z</dcterms:modified>
</cp:coreProperties>
</file>