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C80868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allowOverlap="1" wp14:anchorId="66803788" wp14:editId="5FDF5A95">
            <wp:simplePos x="0" y="0"/>
            <wp:positionH relativeFrom="column">
              <wp:posOffset>2619375</wp:posOffset>
            </wp:positionH>
            <wp:positionV relativeFrom="paragraph">
              <wp:posOffset>-286385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F706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F706C">
              <w:rPr>
                <w:sz w:val="32"/>
                <w:szCs w:val="32"/>
                <w:u w:val="single"/>
              </w:rPr>
              <w:t>27.04.2024 г.</w:t>
            </w:r>
          </w:p>
        </w:tc>
        <w:tc>
          <w:tcPr>
            <w:tcW w:w="4927" w:type="dxa"/>
          </w:tcPr>
          <w:p w:rsidR="0005118A" w:rsidRPr="002F5DD7" w:rsidRDefault="0005118A" w:rsidP="00EF706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F706C">
              <w:rPr>
                <w:sz w:val="32"/>
                <w:szCs w:val="32"/>
                <w:u w:val="single"/>
              </w:rPr>
              <w:t>653</w:t>
            </w:r>
          </w:p>
        </w:tc>
      </w:tr>
    </w:tbl>
    <w:p w:rsidR="00EF706C" w:rsidRDefault="00EF706C" w:rsidP="00EF706C">
      <w:pPr>
        <w:ind w:firstLine="851"/>
        <w:jc w:val="both"/>
        <w:rPr>
          <w:sz w:val="28"/>
          <w:szCs w:val="28"/>
        </w:rPr>
      </w:pP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О муниципальной  программе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«Развитие агропромышленного комплекса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Володарского района на 2024 -  2026 годы»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В целях развития агропромышленного комплекса на территории муниципального образования «Володарский муниципальный район Астраханской области» и в соответствии с Решением Совета МО «Володарский муниципальный район» от 27.12.2023г. № 67 «О бюджете МО «Володарский муниципальный район» на 2024 год и плановый период 2025-2026гг., администрация муниципального образования "Володарский муниципальный район" Астраханской области</w:t>
      </w:r>
    </w:p>
    <w:p w:rsidR="00EF706C" w:rsidRDefault="00EF706C" w:rsidP="00EF706C">
      <w:pPr>
        <w:ind w:firstLine="851"/>
        <w:jc w:val="both"/>
        <w:rPr>
          <w:sz w:val="28"/>
          <w:szCs w:val="28"/>
        </w:rPr>
      </w:pP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ПОСТАНОВЛЯЕТ:</w:t>
      </w:r>
    </w:p>
    <w:p w:rsidR="00EF706C" w:rsidRDefault="00EF706C" w:rsidP="00EF706C">
      <w:pPr>
        <w:ind w:firstLine="851"/>
        <w:jc w:val="both"/>
        <w:rPr>
          <w:sz w:val="28"/>
          <w:szCs w:val="28"/>
        </w:rPr>
      </w:pP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1.  Утвердить муниципальную программу «Развитие агропромышленного комплекса Володарского  района на 2024-2026 годы»: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- паспорт муниципальной программы (Приложение № 1);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- паспорт муниципальных подпрограмм (Приложение № 2).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2. Финансово</w:t>
      </w:r>
      <w:r>
        <w:rPr>
          <w:sz w:val="28"/>
          <w:szCs w:val="28"/>
        </w:rPr>
        <w:t xml:space="preserve"> </w:t>
      </w:r>
      <w:r w:rsidRPr="00EF70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706C">
        <w:rPr>
          <w:sz w:val="28"/>
          <w:szCs w:val="28"/>
        </w:rPr>
        <w:t>экономическому управлению администрации муниципального образования «Володарский район» - отделу экономического развития и инвестиционной политики Финансово-экономического управления администрации муниципального образования «Володарский муниципальный район» внести в реестр муниципальных программ муниципальную программу «Развитие агропромышленного комплекса Володарского района на 2024-2026годы»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 xml:space="preserve">3. 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ФЭУ администрации муниципального образования «Володарский район» квартальный, годовой (итоговый) отчеты согласно  формам и срокам, установленным Постановлением администрации муниципального образования «Володарский муниципальный район» от 25.01.2024 г. № 37 «Об утверждении Порядка разработки, </w:t>
      </w:r>
      <w:r w:rsidRPr="00EF706C">
        <w:rPr>
          <w:sz w:val="28"/>
          <w:szCs w:val="28"/>
        </w:rPr>
        <w:lastRenderedPageBreak/>
        <w:t>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 xml:space="preserve">4. 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EF706C">
        <w:rPr>
          <w:sz w:val="28"/>
          <w:szCs w:val="28"/>
        </w:rPr>
        <w:t xml:space="preserve"> «Володарский муниципальный  район» (Петрухин) разместить программу на сайте администрации </w:t>
      </w:r>
      <w:r>
        <w:rPr>
          <w:sz w:val="28"/>
          <w:szCs w:val="28"/>
        </w:rPr>
        <w:t>муниципального образования</w:t>
      </w:r>
      <w:r w:rsidRPr="00EF706C">
        <w:rPr>
          <w:sz w:val="28"/>
          <w:szCs w:val="28"/>
        </w:rPr>
        <w:t xml:space="preserve"> «Володарский муниципальный район Астраханской области».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5.</w:t>
      </w:r>
      <w:r w:rsidRPr="00EF706C">
        <w:rPr>
          <w:sz w:val="28"/>
          <w:szCs w:val="28"/>
        </w:rPr>
        <w:tab/>
        <w:t xml:space="preserve">Главному редактору МАУ «Редакция газеты </w:t>
      </w:r>
      <w:r>
        <w:rPr>
          <w:sz w:val="28"/>
          <w:szCs w:val="28"/>
        </w:rPr>
        <w:t>«</w:t>
      </w:r>
      <w:r w:rsidRPr="00EF706C">
        <w:rPr>
          <w:sz w:val="28"/>
          <w:szCs w:val="28"/>
        </w:rPr>
        <w:t>Заря Каспия» (Мусралиева) опубликовать настоящее постановление в районной газете «Заря Каспия».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>6.</w:t>
      </w:r>
      <w:r w:rsidRPr="00EF706C">
        <w:rPr>
          <w:sz w:val="28"/>
          <w:szCs w:val="28"/>
        </w:rPr>
        <w:tab/>
        <w:t>Настоящее постановление вступает в силу со дня его официального опубликования и распространяется на правоотношения с 01.01.2024 года.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 xml:space="preserve">7.  </w:t>
      </w:r>
      <w:r>
        <w:rPr>
          <w:sz w:val="28"/>
          <w:szCs w:val="28"/>
        </w:rPr>
        <w:tab/>
      </w:r>
      <w:r w:rsidRPr="00EF706C">
        <w:rPr>
          <w:sz w:val="28"/>
          <w:szCs w:val="28"/>
        </w:rPr>
        <w:t xml:space="preserve">Контроль за исполнение настоящего постановления возложить на и. о. начальника 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  Джумамухамбетову И. В. </w:t>
      </w: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</w:p>
    <w:p w:rsidR="00EF706C" w:rsidRDefault="00EF706C" w:rsidP="00EF706C">
      <w:pPr>
        <w:ind w:firstLine="851"/>
        <w:jc w:val="both"/>
        <w:rPr>
          <w:sz w:val="28"/>
          <w:szCs w:val="28"/>
        </w:rPr>
      </w:pPr>
    </w:p>
    <w:p w:rsidR="00EF706C" w:rsidRDefault="00EF706C" w:rsidP="00EF706C">
      <w:pPr>
        <w:ind w:firstLine="851"/>
        <w:jc w:val="both"/>
        <w:rPr>
          <w:sz w:val="28"/>
          <w:szCs w:val="28"/>
        </w:rPr>
      </w:pPr>
    </w:p>
    <w:p w:rsidR="00EF706C" w:rsidRDefault="00EF706C" w:rsidP="00EF706C">
      <w:pPr>
        <w:ind w:firstLine="851"/>
        <w:jc w:val="both"/>
        <w:rPr>
          <w:sz w:val="28"/>
          <w:szCs w:val="28"/>
        </w:rPr>
      </w:pPr>
    </w:p>
    <w:p w:rsidR="00EF706C" w:rsidRDefault="00EF706C" w:rsidP="00EF706C">
      <w:pPr>
        <w:ind w:firstLine="851"/>
        <w:jc w:val="both"/>
        <w:rPr>
          <w:sz w:val="28"/>
          <w:szCs w:val="28"/>
        </w:rPr>
      </w:pPr>
    </w:p>
    <w:p w:rsidR="00EF706C" w:rsidRPr="00EF706C" w:rsidRDefault="00EF706C" w:rsidP="00EF706C">
      <w:pPr>
        <w:ind w:firstLine="851"/>
        <w:jc w:val="both"/>
        <w:rPr>
          <w:sz w:val="28"/>
          <w:szCs w:val="28"/>
        </w:rPr>
      </w:pPr>
    </w:p>
    <w:p w:rsidR="00EF706C" w:rsidRDefault="00EF706C" w:rsidP="00EF706C">
      <w:pPr>
        <w:ind w:firstLine="851"/>
        <w:jc w:val="both"/>
        <w:rPr>
          <w:sz w:val="28"/>
          <w:szCs w:val="28"/>
        </w:rPr>
      </w:pPr>
      <w:r w:rsidRPr="00EF706C">
        <w:rPr>
          <w:sz w:val="28"/>
          <w:szCs w:val="28"/>
        </w:rPr>
        <w:t xml:space="preserve">И. о. главы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EF706C">
        <w:rPr>
          <w:sz w:val="28"/>
          <w:szCs w:val="28"/>
        </w:rPr>
        <w:t>Д. В. Курьянов</w:t>
      </w: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Default="00EF706C" w:rsidP="00EF706C">
      <w:pPr>
        <w:rPr>
          <w:sz w:val="28"/>
          <w:szCs w:val="28"/>
        </w:rPr>
      </w:pPr>
    </w:p>
    <w:p w:rsidR="00DB468D" w:rsidRDefault="00EF706C" w:rsidP="00EF706C">
      <w:pPr>
        <w:tabs>
          <w:tab w:val="left" w:pos="32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706C" w:rsidRDefault="00EF706C" w:rsidP="00EF706C">
      <w:pPr>
        <w:tabs>
          <w:tab w:val="left" w:pos="3263"/>
        </w:tabs>
        <w:rPr>
          <w:sz w:val="28"/>
          <w:szCs w:val="28"/>
        </w:rPr>
      </w:pPr>
    </w:p>
    <w:p w:rsidR="00EF706C" w:rsidRDefault="00EF706C" w:rsidP="00EF706C">
      <w:pPr>
        <w:tabs>
          <w:tab w:val="left" w:pos="3263"/>
        </w:tabs>
        <w:rPr>
          <w:sz w:val="28"/>
          <w:szCs w:val="28"/>
        </w:rPr>
      </w:pPr>
    </w:p>
    <w:p w:rsidR="00EF706C" w:rsidRDefault="00EF706C" w:rsidP="00EF706C">
      <w:pPr>
        <w:tabs>
          <w:tab w:val="left" w:pos="3263"/>
        </w:tabs>
        <w:rPr>
          <w:sz w:val="28"/>
          <w:szCs w:val="28"/>
        </w:rPr>
      </w:pPr>
    </w:p>
    <w:p w:rsidR="00EF706C" w:rsidRDefault="00EF706C" w:rsidP="00EF706C">
      <w:pPr>
        <w:tabs>
          <w:tab w:val="left" w:pos="3263"/>
        </w:tabs>
        <w:rPr>
          <w:sz w:val="28"/>
          <w:szCs w:val="28"/>
        </w:rPr>
      </w:pPr>
    </w:p>
    <w:p w:rsidR="00EF706C" w:rsidRDefault="00EF706C" w:rsidP="00EF706C">
      <w:pPr>
        <w:tabs>
          <w:tab w:val="left" w:pos="3263"/>
        </w:tabs>
        <w:rPr>
          <w:sz w:val="28"/>
          <w:szCs w:val="28"/>
        </w:rPr>
      </w:pPr>
    </w:p>
    <w:p w:rsidR="00EF706C" w:rsidRDefault="00EF706C" w:rsidP="00EF706C">
      <w:pPr>
        <w:tabs>
          <w:tab w:val="left" w:pos="3263"/>
        </w:tabs>
        <w:rPr>
          <w:sz w:val="28"/>
          <w:szCs w:val="28"/>
        </w:rPr>
      </w:pPr>
    </w:p>
    <w:p w:rsidR="00EF706C" w:rsidRDefault="00EF706C" w:rsidP="00EF706C">
      <w:pPr>
        <w:tabs>
          <w:tab w:val="left" w:pos="3263"/>
        </w:tabs>
        <w:rPr>
          <w:sz w:val="28"/>
          <w:szCs w:val="28"/>
        </w:rPr>
      </w:pPr>
    </w:p>
    <w:p w:rsidR="00EF706C" w:rsidRDefault="00EF706C" w:rsidP="00EF706C">
      <w:pPr>
        <w:tabs>
          <w:tab w:val="left" w:pos="3263"/>
        </w:tabs>
        <w:rPr>
          <w:sz w:val="28"/>
          <w:szCs w:val="28"/>
        </w:rPr>
      </w:pPr>
    </w:p>
    <w:p w:rsidR="00EF706C" w:rsidRDefault="00EF706C" w:rsidP="00EF706C">
      <w:pPr>
        <w:tabs>
          <w:tab w:val="left" w:pos="326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F706C" w:rsidRDefault="00EF706C" w:rsidP="00EF706C">
      <w:pPr>
        <w:tabs>
          <w:tab w:val="left" w:pos="32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F706C" w:rsidRDefault="00EF706C" w:rsidP="00EF706C">
      <w:pPr>
        <w:tabs>
          <w:tab w:val="left" w:pos="32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F706C" w:rsidRDefault="00EF706C" w:rsidP="00EF706C">
      <w:pPr>
        <w:tabs>
          <w:tab w:val="left" w:pos="32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EF706C" w:rsidRDefault="00EF706C" w:rsidP="00EF706C">
      <w:pPr>
        <w:tabs>
          <w:tab w:val="left" w:pos="3263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F706C">
        <w:rPr>
          <w:sz w:val="28"/>
          <w:szCs w:val="28"/>
          <w:u w:val="single"/>
        </w:rPr>
        <w:t>27.04.2024 г. № 653</w:t>
      </w:r>
    </w:p>
    <w:p w:rsidR="00EF706C" w:rsidRPr="00EF706C" w:rsidRDefault="00EF706C" w:rsidP="00EF706C">
      <w:pPr>
        <w:rPr>
          <w:sz w:val="28"/>
          <w:szCs w:val="28"/>
        </w:rPr>
      </w:pPr>
    </w:p>
    <w:p w:rsid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Default="00EF706C" w:rsidP="00EF706C">
      <w:pPr>
        <w:rPr>
          <w:sz w:val="28"/>
          <w:szCs w:val="28"/>
        </w:rPr>
      </w:pPr>
    </w:p>
    <w:p w:rsidR="00EF706C" w:rsidRPr="00B41247" w:rsidRDefault="00EF706C" w:rsidP="00EF706C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Муниципальная программа «Развитие агропромышленного комплекса Володарского  района  на 20</w:t>
      </w:r>
      <w:r>
        <w:rPr>
          <w:b/>
          <w:sz w:val="24"/>
          <w:szCs w:val="24"/>
        </w:rPr>
        <w:t>24</w:t>
      </w:r>
      <w:r w:rsidRPr="00B4124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6 года</w:t>
      </w:r>
      <w:r w:rsidRPr="00B41247">
        <w:rPr>
          <w:b/>
          <w:sz w:val="24"/>
          <w:szCs w:val="24"/>
        </w:rPr>
        <w:t>»</w:t>
      </w:r>
    </w:p>
    <w:p w:rsidR="00EF706C" w:rsidRPr="00B41247" w:rsidRDefault="00EF706C" w:rsidP="00EF706C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Паспорт</w:t>
      </w:r>
    </w:p>
    <w:p w:rsidR="00EF706C" w:rsidRPr="00B41247" w:rsidRDefault="00EF706C" w:rsidP="00EF706C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Муниципальной программы</w:t>
      </w:r>
    </w:p>
    <w:tbl>
      <w:tblPr>
        <w:tblW w:w="1011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707"/>
        <w:gridCol w:w="1842"/>
        <w:gridCol w:w="1843"/>
        <w:gridCol w:w="2124"/>
      </w:tblGrid>
      <w:tr w:rsidR="00EF706C" w:rsidRPr="00B41247" w:rsidTr="00EE4711">
        <w:trPr>
          <w:trHeight w:val="4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Муниципальная программа «Развитие агропромышленного комплек</w:t>
            </w:r>
            <w:r>
              <w:rPr>
                <w:sz w:val="24"/>
                <w:szCs w:val="24"/>
              </w:rPr>
              <w:t>са Володарского  района  на 2024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 года</w:t>
            </w:r>
            <w:r w:rsidRPr="00B41247">
              <w:rPr>
                <w:sz w:val="24"/>
                <w:szCs w:val="24"/>
              </w:rPr>
              <w:t>» (далее – муниципальная программа)</w:t>
            </w:r>
          </w:p>
        </w:tc>
      </w:tr>
      <w:tr w:rsidR="00EF706C" w:rsidRPr="00B41247" w:rsidTr="00EE4711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жизни сельского населения Володарского района путем улучшени</w:t>
            </w:r>
            <w:r>
              <w:rPr>
                <w:sz w:val="24"/>
                <w:szCs w:val="24"/>
              </w:rPr>
              <w:t>я</w:t>
            </w:r>
            <w:r w:rsidRPr="00B41247">
              <w:rPr>
                <w:sz w:val="24"/>
                <w:szCs w:val="24"/>
              </w:rPr>
              <w:t xml:space="preserve"> инфраструктурного обустройства сельских территорий;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</w:t>
            </w:r>
            <w:r>
              <w:rPr>
                <w:sz w:val="24"/>
                <w:szCs w:val="24"/>
              </w:rPr>
              <w:t>е</w:t>
            </w:r>
            <w:r w:rsidRPr="00B41247">
              <w:rPr>
                <w:sz w:val="24"/>
                <w:szCs w:val="24"/>
              </w:rPr>
              <w:t xml:space="preserve"> финансовой устойчивости товаро- производителей агропромышленного комплекса;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воспроизводство и повышение эффективности использования в сельском хозяйстве земельных  и других ресурсов, а также экологизация  производства;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EF706C" w:rsidRPr="00B41247" w:rsidTr="00EE4711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удовлетворение потребностей сельского населения, в том числе</w:t>
            </w:r>
            <w:r>
              <w:rPr>
                <w:sz w:val="24"/>
                <w:szCs w:val="24"/>
              </w:rPr>
              <w:t xml:space="preserve"> обеспечение благоустроенным</w:t>
            </w:r>
            <w:r w:rsidRPr="00B41247">
              <w:rPr>
                <w:sz w:val="24"/>
                <w:szCs w:val="24"/>
              </w:rPr>
              <w:t xml:space="preserve"> жильем молодых семей, молодых специалистов</w:t>
            </w:r>
            <w:r>
              <w:rPr>
                <w:sz w:val="24"/>
                <w:szCs w:val="24"/>
              </w:rPr>
              <w:t>.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 жизни сельского населения;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развития инфраструктуры агропромышленного рынка;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поддержка малых форм хозяйствования;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сельхозтоваропроизводителей в сфере сельскохозяйственного и рыбохозяйственного производства;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сельско- хозяйственных животных в Володарском районе;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рациональное использование сельскохозяйственных земель;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создание условий для увеличения объемов производства высоко </w:t>
            </w:r>
            <w:r w:rsidRPr="00B41247">
              <w:rPr>
                <w:sz w:val="24"/>
                <w:szCs w:val="24"/>
              </w:rPr>
              <w:lastRenderedPageBreak/>
              <w:t>качественной сельскохозяйственной продукции на основе защиты растений;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получение стабильных урожаев;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систематическое воспроизводство природного плодородия почв;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баланса питательных элементов;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развитие рыбохозяйственного комплекса;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EF706C" w:rsidRPr="00B41247" w:rsidRDefault="00EF706C" w:rsidP="00EE4711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EF706C" w:rsidRPr="00B41247" w:rsidTr="00EE4711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B41247" w:rsidRDefault="00EF706C" w:rsidP="00EE47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«Володарский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06C" w:rsidRPr="00B41247" w:rsidTr="00EE4711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F02776" w:rsidRDefault="00EF706C" w:rsidP="00EE47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 главы администрации МО</w:t>
            </w: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«Володарский район»  по оперативной работе </w:t>
            </w:r>
          </w:p>
          <w:p w:rsidR="00EF706C" w:rsidRPr="00B41247" w:rsidRDefault="00EF706C" w:rsidP="00EE47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о. </w:t>
            </w: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EF706C" w:rsidRPr="00B41247" w:rsidTr="00EE4711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F706C" w:rsidRPr="00B41247" w:rsidTr="00EE4711">
        <w:trPr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 «</w:t>
            </w:r>
            <w:r>
              <w:rPr>
                <w:sz w:val="24"/>
                <w:szCs w:val="24"/>
              </w:rPr>
              <w:t>Комплексное</w:t>
            </w:r>
            <w:r w:rsidRPr="00B41247">
              <w:rPr>
                <w:sz w:val="24"/>
                <w:szCs w:val="24"/>
              </w:rPr>
              <w:t xml:space="preserve"> развитие сельских территорий МО «Володарский район» на 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B41247">
              <w:rPr>
                <w:sz w:val="24"/>
                <w:szCs w:val="24"/>
              </w:rPr>
              <w:t xml:space="preserve"> годы и на период до 202</w:t>
            </w:r>
            <w:r>
              <w:rPr>
                <w:sz w:val="24"/>
                <w:szCs w:val="24"/>
              </w:rPr>
              <w:t>6</w:t>
            </w:r>
            <w:r w:rsidRPr="00B41247">
              <w:rPr>
                <w:sz w:val="24"/>
                <w:szCs w:val="24"/>
              </w:rPr>
              <w:t xml:space="preserve"> года;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подпрограмма «Развитие сельского хозяйства и расширение рынка сельскохозяйственной продукции» 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EF706C" w:rsidRPr="00B41247" w:rsidTr="00EE4711">
        <w:trPr>
          <w:trHeight w:val="562"/>
          <w:jc w:val="center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2024-2026 гг.</w:t>
            </w:r>
          </w:p>
        </w:tc>
      </w:tr>
      <w:tr w:rsidR="00EF706C" w:rsidRPr="00B41247" w:rsidTr="00EE4711">
        <w:trPr>
          <w:trHeight w:val="435"/>
          <w:jc w:val="center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7F2050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F706C" w:rsidRPr="007F2050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C" w:rsidRPr="007F2050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План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C" w:rsidRPr="007F2050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План 2025 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C" w:rsidRPr="007F2050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План 2026 г.</w:t>
            </w:r>
          </w:p>
        </w:tc>
      </w:tr>
      <w:tr w:rsidR="00EF706C" w:rsidRPr="00B41247" w:rsidTr="00EE4711">
        <w:trPr>
          <w:trHeight w:val="360"/>
          <w:jc w:val="center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b/>
                <w:sz w:val="24"/>
                <w:szCs w:val="24"/>
              </w:rPr>
              <w:t>19836,39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b/>
                <w:sz w:val="24"/>
                <w:szCs w:val="24"/>
              </w:rPr>
              <w:t>7078,40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b/>
                <w:sz w:val="24"/>
                <w:szCs w:val="24"/>
              </w:rPr>
              <w:t>6847,40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b/>
                <w:sz w:val="24"/>
                <w:szCs w:val="24"/>
              </w:rPr>
              <w:t>5910,59</w:t>
            </w:r>
          </w:p>
        </w:tc>
      </w:tr>
      <w:tr w:rsidR="00EF706C" w:rsidRPr="00B41247" w:rsidTr="00EE4711">
        <w:trPr>
          <w:trHeight w:val="42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706C" w:rsidRPr="00B41247" w:rsidTr="00EE4711">
        <w:trPr>
          <w:trHeight w:val="8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6C" w:rsidRPr="00B41247" w:rsidTr="00EE4711">
        <w:trPr>
          <w:trHeight w:val="8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b/>
                <w:sz w:val="24"/>
                <w:szCs w:val="24"/>
              </w:rPr>
              <w:t>19736,39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6978,4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6847,40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5910,59</w:t>
            </w:r>
          </w:p>
        </w:tc>
      </w:tr>
      <w:tr w:rsidR="00EF706C" w:rsidRPr="00B41247" w:rsidTr="00EE4711">
        <w:trPr>
          <w:trHeight w:val="41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706C" w:rsidRPr="00B41247" w:rsidTr="00EE4711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6C" w:rsidRPr="00042962" w:rsidRDefault="00EF706C" w:rsidP="00EE4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706C" w:rsidRPr="00B41247" w:rsidTr="00EE4711">
        <w:trPr>
          <w:trHeight w:val="6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C" w:rsidRPr="00B41247" w:rsidRDefault="00EF706C" w:rsidP="00EE471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C" w:rsidRPr="00B41247" w:rsidRDefault="00EF706C" w:rsidP="00EE4711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В результате реализации программных мероприятий: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1247">
              <w:rPr>
                <w:sz w:val="24"/>
                <w:szCs w:val="24"/>
              </w:rPr>
              <w:t xml:space="preserve"> к 202</w:t>
            </w:r>
            <w:r>
              <w:rPr>
                <w:sz w:val="24"/>
                <w:szCs w:val="24"/>
              </w:rPr>
              <w:t>5</w:t>
            </w:r>
            <w:r w:rsidRPr="00B41247">
              <w:rPr>
                <w:sz w:val="24"/>
                <w:szCs w:val="24"/>
              </w:rPr>
              <w:t xml:space="preserve"> году планируется довести объем производства овощных культур - до </w:t>
            </w:r>
            <w:r>
              <w:rPr>
                <w:sz w:val="24"/>
                <w:szCs w:val="24"/>
              </w:rPr>
              <w:t>50</w:t>
            </w:r>
            <w:r w:rsidRPr="00B41247">
              <w:rPr>
                <w:sz w:val="24"/>
                <w:szCs w:val="24"/>
              </w:rPr>
              <w:t xml:space="preserve"> тыс. тонн, картофеля - до </w:t>
            </w:r>
            <w:r>
              <w:rPr>
                <w:sz w:val="24"/>
                <w:szCs w:val="24"/>
              </w:rPr>
              <w:t>3,5 тыс. тонн.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повысить уровень инженерного обустройства сельских поселений путем    строительства подъездных дорог  протяженностью 10,544 км.</w:t>
            </w:r>
          </w:p>
          <w:p w:rsidR="00EF706C" w:rsidRPr="00B41247" w:rsidRDefault="00EF706C" w:rsidP="00EE4711">
            <w:pPr>
              <w:pStyle w:val="14"/>
              <w:ind w:firstLine="0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 xml:space="preserve">- увеличить доли рыбы и продуктов рыбных переработанных и консервированных в объеме вылова водных биоресурсов и выращенной рыбы  </w:t>
            </w:r>
            <w:r>
              <w:rPr>
                <w:sz w:val="24"/>
                <w:szCs w:val="24"/>
              </w:rPr>
              <w:t xml:space="preserve">от 70 </w:t>
            </w:r>
            <w:r w:rsidRPr="00B412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7</w:t>
            </w:r>
            <w:r w:rsidRPr="00B41247">
              <w:rPr>
                <w:sz w:val="24"/>
                <w:szCs w:val="24"/>
              </w:rPr>
              <w:t>5,0%;</w:t>
            </w:r>
          </w:p>
          <w:p w:rsidR="00EF706C" w:rsidRPr="00B41247" w:rsidRDefault="00EF706C" w:rsidP="00EE4711">
            <w:pPr>
              <w:pStyle w:val="14"/>
              <w:ind w:firstLine="0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изменение суммарного индекса промышленного рыболовства и товарного рыбоводства до 106,0%;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</w:t>
            </w:r>
            <w:r>
              <w:rPr>
                <w:sz w:val="24"/>
                <w:szCs w:val="24"/>
              </w:rPr>
              <w:t>5</w:t>
            </w:r>
            <w:r w:rsidRPr="00B41247">
              <w:rPr>
                <w:sz w:val="24"/>
                <w:szCs w:val="24"/>
              </w:rPr>
              <w:t xml:space="preserve"> году 1</w:t>
            </w:r>
            <w:r>
              <w:rPr>
                <w:sz w:val="24"/>
                <w:szCs w:val="24"/>
              </w:rPr>
              <w:t>0</w:t>
            </w:r>
            <w:r w:rsidRPr="00B41247">
              <w:rPr>
                <w:sz w:val="24"/>
                <w:szCs w:val="24"/>
              </w:rPr>
              <w:t>0 %;</w:t>
            </w:r>
          </w:p>
          <w:p w:rsidR="00EF706C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</w:t>
            </w:r>
            <w:r>
              <w:rPr>
                <w:sz w:val="24"/>
                <w:szCs w:val="24"/>
              </w:rPr>
              <w:t>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поо</w:t>
            </w:r>
            <w:r w:rsidRPr="00B41247">
              <w:rPr>
                <w:sz w:val="24"/>
                <w:szCs w:val="24"/>
              </w:rPr>
              <w:t>щрения работников сельского, рыбного хозяйства и перерабатывающей промышленности  за добросовестный и долголетний труд;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работников сельского, рыбного и перерабатывающей промышленности на повышение доходности  Володарского  района;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участие муниципального района «Володарский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41247">
              <w:rPr>
                <w:sz w:val="24"/>
                <w:szCs w:val="24"/>
                <w:lang w:eastAsia="en-US"/>
              </w:rPr>
              <w:t>район» Астраханской области в реализации Муниципальной программы развития сельского хозяйства сохранится на уровне  100 %;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улучшение  плодородия почвы, а также безопасность урожаев района от многоядных вредителей;</w:t>
            </w:r>
          </w:p>
          <w:p w:rsidR="00EF706C" w:rsidRPr="00B41247" w:rsidRDefault="00EF706C" w:rsidP="00EE47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41247">
              <w:rPr>
                <w:sz w:val="24"/>
                <w:szCs w:val="24"/>
                <w:lang w:eastAsia="en-US"/>
              </w:rPr>
              <w:t>с</w:t>
            </w:r>
            <w:r w:rsidRPr="00B41247">
              <w:rPr>
                <w:sz w:val="24"/>
                <w:szCs w:val="24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EF706C" w:rsidRPr="00B41247" w:rsidRDefault="00EF706C" w:rsidP="00EE4711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изменение объема промысловых запасов ценных видов рыб до 109%;</w:t>
            </w:r>
          </w:p>
        </w:tc>
      </w:tr>
    </w:tbl>
    <w:p w:rsidR="00EF706C" w:rsidRPr="00B41247" w:rsidRDefault="00EF706C" w:rsidP="00EF706C">
      <w:pPr>
        <w:jc w:val="both"/>
        <w:rPr>
          <w:color w:val="FF0000"/>
          <w:sz w:val="24"/>
          <w:szCs w:val="24"/>
        </w:rPr>
      </w:pPr>
    </w:p>
    <w:p w:rsidR="00EF706C" w:rsidRDefault="00EF706C" w:rsidP="00EF706C">
      <w:pPr>
        <w:jc w:val="center"/>
        <w:rPr>
          <w:b/>
          <w:kern w:val="2"/>
          <w:sz w:val="24"/>
          <w:szCs w:val="24"/>
        </w:rPr>
      </w:pPr>
      <w:r w:rsidRPr="00B41247">
        <w:rPr>
          <w:b/>
          <w:sz w:val="24"/>
          <w:szCs w:val="24"/>
        </w:rPr>
        <w:t xml:space="preserve">2. </w:t>
      </w:r>
      <w:r w:rsidRPr="00B41247">
        <w:rPr>
          <w:b/>
          <w:sz w:val="24"/>
          <w:szCs w:val="24"/>
          <w:lang w:eastAsia="en-US"/>
        </w:rPr>
        <w:t xml:space="preserve">Общая характеристика </w:t>
      </w:r>
      <w:r w:rsidRPr="00B41247">
        <w:rPr>
          <w:b/>
          <w:kern w:val="2"/>
          <w:sz w:val="24"/>
          <w:szCs w:val="24"/>
        </w:rPr>
        <w:t>текущего состояния сферы агропромышленного комплекса Володарского района</w:t>
      </w:r>
    </w:p>
    <w:p w:rsidR="00EF706C" w:rsidRPr="00C24CF7" w:rsidRDefault="00EF706C" w:rsidP="00EF706C">
      <w:pPr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Pr="00C24CF7">
        <w:rPr>
          <w:sz w:val="24"/>
          <w:szCs w:val="24"/>
          <w:lang w:eastAsia="en-US"/>
        </w:rPr>
        <w:t>Основу производственно-экономического потенциала Володарского района составляет сельскохозяйственное производство, имеющее многоотраслевую структуру: овощеводство, садоводство, животноводство, рыбодобыча, рыбоводство и рыбопереработка.</w:t>
      </w:r>
    </w:p>
    <w:p w:rsidR="00EF706C" w:rsidRPr="00C24CF7" w:rsidRDefault="00EF706C" w:rsidP="00EF706C">
      <w:pPr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По состоянию на 01.01.2024 количество зарегистрированных хозяйствующих субъектов в области сельского хозяйства по видам деятельности:</w:t>
      </w:r>
    </w:p>
    <w:p w:rsidR="00EF706C" w:rsidRPr="00C24CF7" w:rsidRDefault="00EF706C" w:rsidP="00EF706C">
      <w:pPr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- растениеводство и животноводство составляет 99 ед., в т.ч. сельскохозяйственных организаций – 15 ед., крестьянских (фермерских) хозяйств – 84 ед.;</w:t>
      </w:r>
    </w:p>
    <w:p w:rsidR="00EF706C" w:rsidRPr="00C24CF7" w:rsidRDefault="00EF706C" w:rsidP="00EF706C">
      <w:pPr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- рыболовство и рыбоводство составляет 33 ед., в т.ч. сельскохозяйственных организаций – 25 ед., крестьянских (фермерских) хозяйств – 8 ед.</w:t>
      </w:r>
    </w:p>
    <w:p w:rsidR="00EF706C" w:rsidRPr="00C24CF7" w:rsidRDefault="00EF706C" w:rsidP="00EF706C">
      <w:pPr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В 2023 году осуществляли деятельность:</w:t>
      </w:r>
    </w:p>
    <w:p w:rsidR="00EF706C" w:rsidRPr="00C24CF7" w:rsidRDefault="00EF706C" w:rsidP="00EF706C">
      <w:pPr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- 6 сельскохозяйственных предприятия, в т.ч. растениеводческие предприятия – 3 ед., животноводческие – 3 ед.;</w:t>
      </w:r>
    </w:p>
    <w:p w:rsidR="00EF706C" w:rsidRPr="00C24CF7" w:rsidRDefault="00EF706C" w:rsidP="00EF706C">
      <w:pPr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- 66 крестьянских (фермерских) хозяйств и индивидуальных предпринимателей, в т.ч. растениеводческие предприятия – 14 ед., животноводческие – 52 ед.;</w:t>
      </w:r>
    </w:p>
    <w:p w:rsidR="00EF706C" w:rsidRPr="00C24CF7" w:rsidRDefault="00EF706C" w:rsidP="00EF706C">
      <w:pPr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 xml:space="preserve">- 14112 личных подсобных хозяйств. </w:t>
      </w:r>
    </w:p>
    <w:p w:rsidR="00EF706C" w:rsidRDefault="00EF706C" w:rsidP="00EF706C">
      <w:pPr>
        <w:pStyle w:val="aa"/>
        <w:ind w:right="-81"/>
        <w:rPr>
          <w:sz w:val="24"/>
          <w:szCs w:val="24"/>
        </w:rPr>
      </w:pPr>
      <w:r w:rsidRPr="00C24CF7">
        <w:rPr>
          <w:sz w:val="24"/>
          <w:szCs w:val="24"/>
        </w:rPr>
        <w:t xml:space="preserve">Площадь земель сельскохозяйственного назначения в Володарском районе Астраханской области составляет 163,2 тыс. га, из них площадь сельскохозяйственных угодий – 112 тыс. га, площадь пашни составляет 12,34 тыс. га, сенокосы – 47,4 тыс. га, пастбища – 52,1 тыс. га (многолетние насаждения 0,2 тыс. га). </w:t>
      </w:r>
    </w:p>
    <w:p w:rsidR="00EF706C" w:rsidRDefault="00EF706C" w:rsidP="00EF706C">
      <w:pPr>
        <w:pStyle w:val="aa"/>
        <w:ind w:right="-81"/>
        <w:rPr>
          <w:sz w:val="24"/>
          <w:szCs w:val="24"/>
        </w:rPr>
      </w:pPr>
      <w:r w:rsidRPr="00C24CF7">
        <w:rPr>
          <w:sz w:val="24"/>
          <w:szCs w:val="24"/>
        </w:rPr>
        <w:lastRenderedPageBreak/>
        <w:t>Посевная площадь сельскохозяйственных культур по итогам 2023 года составила 1,8</w:t>
      </w:r>
      <w:r>
        <w:rPr>
          <w:sz w:val="24"/>
          <w:szCs w:val="24"/>
        </w:rPr>
        <w:t xml:space="preserve"> тыс. га, (на уровне 2022 года)</w:t>
      </w:r>
    </w:p>
    <w:p w:rsidR="00EF706C" w:rsidRPr="00C24CF7" w:rsidRDefault="00EF706C" w:rsidP="00EF706C">
      <w:pPr>
        <w:pStyle w:val="aa"/>
        <w:ind w:right="-81"/>
        <w:rPr>
          <w:sz w:val="24"/>
          <w:szCs w:val="24"/>
        </w:rPr>
      </w:pPr>
    </w:p>
    <w:tbl>
      <w:tblPr>
        <w:tblW w:w="9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9"/>
        <w:gridCol w:w="2034"/>
        <w:gridCol w:w="1971"/>
      </w:tblGrid>
      <w:tr w:rsidR="00EF706C" w:rsidRPr="00A16807" w:rsidTr="00EE4711">
        <w:trPr>
          <w:trHeight w:val="35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b/>
                <w:bCs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План 2024 г.</w:t>
            </w:r>
          </w:p>
        </w:tc>
        <w:tc>
          <w:tcPr>
            <w:tcW w:w="2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План 2025 г.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3442E6" w:rsidRDefault="00EF706C" w:rsidP="00EE4711">
            <w:pPr>
              <w:shd w:val="clear" w:color="auto" w:fill="FFFFFF" w:themeFill="background1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План 2026 г.</w:t>
            </w:r>
          </w:p>
        </w:tc>
      </w:tr>
      <w:tr w:rsidR="00EF706C" w:rsidRPr="00A16807" w:rsidTr="00EE4711">
        <w:trPr>
          <w:trHeight w:val="38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Вся посевная площадь, во всех категориях хозяйств, га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1861,7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1861,7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1861,7</w:t>
            </w:r>
          </w:p>
        </w:tc>
      </w:tr>
      <w:tr w:rsidR="00EF706C" w:rsidRPr="00A16807" w:rsidTr="00EE4711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в т.ч. зерновые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0</w:t>
            </w:r>
          </w:p>
        </w:tc>
      </w:tr>
      <w:tr w:rsidR="00EF706C" w:rsidRPr="00A16807" w:rsidTr="00EE4711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Овощи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1048,0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1048,0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1048,0</w:t>
            </w:r>
          </w:p>
        </w:tc>
      </w:tr>
      <w:tr w:rsidR="00EF706C" w:rsidRPr="00A16807" w:rsidTr="00EE4711">
        <w:trPr>
          <w:trHeight w:val="263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Бахчи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119,2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119,2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119,2</w:t>
            </w:r>
          </w:p>
        </w:tc>
      </w:tr>
      <w:tr w:rsidR="00EF706C" w:rsidRPr="00A16807" w:rsidTr="00EE4711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Картофель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F706C" w:rsidRPr="00A16807" w:rsidTr="00EE4711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Кормовые культуры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564,5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564,5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564,5</w:t>
            </w:r>
          </w:p>
        </w:tc>
      </w:tr>
    </w:tbl>
    <w:p w:rsidR="00EF706C" w:rsidRDefault="00EF706C" w:rsidP="00EF706C">
      <w:pPr>
        <w:ind w:firstLine="709"/>
        <w:contextualSpacing/>
        <w:jc w:val="both"/>
        <w:rPr>
          <w:sz w:val="24"/>
          <w:szCs w:val="24"/>
        </w:rPr>
      </w:pPr>
      <w:r w:rsidRPr="00C24CF7">
        <w:rPr>
          <w:sz w:val="24"/>
          <w:szCs w:val="24"/>
        </w:rPr>
        <w:t>Доля валовой продукции сельского хозяйства в общеобластном объеме составляет 6% (4,5 млрд руб.). При этом в общем объеме производства сельскохозяйственной продукции муниципального образования 38% приходится на долю продукции растениеводства (1,7 млрд руб.) и 62% на животноводство (2,8 млрд руб.).</w:t>
      </w:r>
    </w:p>
    <w:p w:rsidR="00EF706C" w:rsidRPr="00EF706C" w:rsidRDefault="00EF706C" w:rsidP="00EF706C">
      <w:pPr>
        <w:pStyle w:val="ad"/>
        <w:spacing w:line="20" w:lineRule="atLeast"/>
        <w:ind w:left="0" w:firstLine="851"/>
        <w:jc w:val="both"/>
        <w:rPr>
          <w:sz w:val="24"/>
          <w:szCs w:val="24"/>
        </w:rPr>
      </w:pPr>
      <w:r w:rsidRPr="00EF706C">
        <w:rPr>
          <w:sz w:val="24"/>
          <w:szCs w:val="24"/>
        </w:rPr>
        <w:t xml:space="preserve">Согласно статистическим данным за отчетный год объем производства овощебахчевой продукции и картофеля составил 47,3 тыс. тонн (106,1% к уровню 2022 года), в том числе: </w:t>
      </w:r>
    </w:p>
    <w:p w:rsidR="00EF706C" w:rsidRPr="00C24CF7" w:rsidRDefault="00EF706C" w:rsidP="00EF706C">
      <w:pPr>
        <w:pStyle w:val="1c"/>
        <w:spacing w:after="0" w:line="20" w:lineRule="atLeast"/>
        <w:rPr>
          <w:sz w:val="24"/>
          <w:szCs w:val="24"/>
        </w:rPr>
      </w:pPr>
      <w:r w:rsidRPr="00C24CF7">
        <w:rPr>
          <w:sz w:val="24"/>
          <w:szCs w:val="24"/>
        </w:rPr>
        <w:t>- овощей – 42,8 тыс. тонн (103% к уровню 2022 года);</w:t>
      </w:r>
    </w:p>
    <w:p w:rsidR="00EF706C" w:rsidRPr="00C24CF7" w:rsidRDefault="00EF706C" w:rsidP="00EF706C">
      <w:pPr>
        <w:pStyle w:val="1c"/>
        <w:spacing w:after="0" w:line="20" w:lineRule="atLeast"/>
        <w:rPr>
          <w:sz w:val="24"/>
          <w:szCs w:val="24"/>
        </w:rPr>
      </w:pPr>
      <w:r w:rsidRPr="00C24CF7">
        <w:rPr>
          <w:sz w:val="24"/>
          <w:szCs w:val="24"/>
        </w:rPr>
        <w:t>- бахчевых – 1,9 тыс. тонн (365% к уровню 2022 года);</w:t>
      </w:r>
    </w:p>
    <w:p w:rsidR="00EF706C" w:rsidRPr="00C24CF7" w:rsidRDefault="00EF706C" w:rsidP="00EF706C">
      <w:pPr>
        <w:pStyle w:val="1c"/>
        <w:spacing w:after="0" w:line="20" w:lineRule="atLeast"/>
        <w:rPr>
          <w:sz w:val="24"/>
          <w:szCs w:val="24"/>
        </w:rPr>
      </w:pPr>
      <w:r w:rsidRPr="00C24CF7">
        <w:rPr>
          <w:sz w:val="24"/>
          <w:szCs w:val="24"/>
        </w:rPr>
        <w:t>- картофеля – 2,6 тыс. тонн (на уровне 2022 года).</w:t>
      </w:r>
    </w:p>
    <w:p w:rsidR="00EF706C" w:rsidRPr="00C24CF7" w:rsidRDefault="00EF706C" w:rsidP="00EF706C">
      <w:pPr>
        <w:ind w:right="-1"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На производство сельскохозяйственной продукции в сельскохозяйственных организациях и крестьянских (фермерских) хозяйствах приходится – 50%.</w:t>
      </w:r>
    </w:p>
    <w:p w:rsidR="00EF706C" w:rsidRDefault="00EF706C" w:rsidP="00EF706C">
      <w:pPr>
        <w:pStyle w:val="ae"/>
        <w:ind w:firstLine="709"/>
        <w:jc w:val="both"/>
        <w:rPr>
          <w:sz w:val="24"/>
        </w:rPr>
      </w:pPr>
      <w:r w:rsidRPr="00C24CF7">
        <w:rPr>
          <w:sz w:val="24"/>
        </w:rPr>
        <w:t xml:space="preserve">В Володарском районе выращиванием овощей предприятий занимаются 3 сельскохозяйственных предприятия и 14 крестьянских (фермерских) хозяйств, в том числе в защищенном грунте (ООО «Шанс» и ООО «Успех»). </w:t>
      </w:r>
    </w:p>
    <w:p w:rsidR="00EF706C" w:rsidRPr="00A16807" w:rsidRDefault="00EF706C" w:rsidP="00EF706C">
      <w:pPr>
        <w:shd w:val="clear" w:color="auto" w:fill="FFFFFF" w:themeFill="background1"/>
        <w:ind w:firstLine="567"/>
        <w:rPr>
          <w:spacing w:val="-4"/>
          <w:sz w:val="24"/>
          <w:szCs w:val="24"/>
        </w:rPr>
      </w:pPr>
      <w:r w:rsidRPr="00A16807">
        <w:rPr>
          <w:iCs/>
          <w:spacing w:val="-4"/>
          <w:sz w:val="24"/>
          <w:szCs w:val="24"/>
        </w:rPr>
        <w:t>Сведения о численности поголовья сельскохозяйственных животных</w:t>
      </w:r>
      <w:r>
        <w:rPr>
          <w:iCs/>
          <w:spacing w:val="-4"/>
          <w:sz w:val="24"/>
          <w:szCs w:val="24"/>
        </w:rPr>
        <w:t xml:space="preserve"> </w:t>
      </w:r>
      <w:r w:rsidRPr="00A16807">
        <w:rPr>
          <w:spacing w:val="-4"/>
          <w:sz w:val="24"/>
          <w:szCs w:val="24"/>
        </w:rPr>
        <w:t>в СХП и КФХ </w:t>
      </w:r>
    </w:p>
    <w:tbl>
      <w:tblPr>
        <w:tblW w:w="95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36"/>
        <w:gridCol w:w="2065"/>
        <w:gridCol w:w="1731"/>
      </w:tblGrid>
      <w:tr w:rsidR="00EF706C" w:rsidRPr="00A16807" w:rsidTr="00EE4711">
        <w:trPr>
          <w:trHeight w:val="389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  План 2024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План 2025 г.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План 2026 г.</w:t>
            </w:r>
          </w:p>
        </w:tc>
      </w:tr>
      <w:tr w:rsidR="00EF706C" w:rsidRPr="00A16807" w:rsidTr="00EE4711">
        <w:trPr>
          <w:trHeight w:val="389"/>
          <w:jc w:val="center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b/>
                <w:i/>
                <w:spacing w:val="-4"/>
                <w:sz w:val="24"/>
                <w:szCs w:val="24"/>
              </w:rPr>
            </w:pPr>
            <w:r w:rsidRPr="00A16807">
              <w:rPr>
                <w:b/>
                <w:bCs/>
                <w:i/>
                <w:spacing w:val="-4"/>
                <w:sz w:val="24"/>
                <w:szCs w:val="24"/>
              </w:rPr>
              <w:t>Во всех категориях хозяйств</w:t>
            </w:r>
          </w:p>
        </w:tc>
      </w:tr>
      <w:tr w:rsidR="00EF706C" w:rsidRPr="00A16807" w:rsidTr="00EE4711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Поголовье КРС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40971,00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40971,00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40971,00</w:t>
            </w:r>
          </w:p>
        </w:tc>
      </w:tr>
      <w:tr w:rsidR="00EF706C" w:rsidRPr="00A16807" w:rsidTr="00EE4711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в т.ч коровы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20350,00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20350,00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20350,00</w:t>
            </w:r>
          </w:p>
        </w:tc>
      </w:tr>
      <w:tr w:rsidR="00EF706C" w:rsidRPr="00A16807" w:rsidTr="00EE4711">
        <w:trPr>
          <w:trHeight w:val="267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Овцы и козы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5500,00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5500,00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5500,00</w:t>
            </w:r>
          </w:p>
        </w:tc>
      </w:tr>
      <w:tr w:rsidR="00EF706C" w:rsidRPr="00A16807" w:rsidTr="00EE4711">
        <w:trPr>
          <w:trHeight w:val="229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Мясные табунные лошади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5400,00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5400,00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5400,00</w:t>
            </w:r>
          </w:p>
        </w:tc>
      </w:tr>
    </w:tbl>
    <w:p w:rsidR="00EF706C" w:rsidRPr="00A16807" w:rsidRDefault="00EF706C" w:rsidP="00EF706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 xml:space="preserve">Производство продукции животноводства во всех категориях хозяйств </w:t>
      </w:r>
      <w:r>
        <w:rPr>
          <w:spacing w:val="-4"/>
          <w:sz w:val="24"/>
          <w:szCs w:val="24"/>
        </w:rPr>
        <w:t>н</w:t>
      </w:r>
      <w:r w:rsidRPr="00A16807">
        <w:rPr>
          <w:spacing w:val="-4"/>
          <w:sz w:val="24"/>
          <w:szCs w:val="24"/>
        </w:rPr>
        <w:t>а 202</w:t>
      </w:r>
      <w:r>
        <w:rPr>
          <w:spacing w:val="-4"/>
          <w:sz w:val="24"/>
          <w:szCs w:val="24"/>
        </w:rPr>
        <w:t>4-2026</w:t>
      </w:r>
      <w:r w:rsidRPr="00A16807">
        <w:rPr>
          <w:spacing w:val="-4"/>
          <w:sz w:val="24"/>
          <w:szCs w:val="24"/>
        </w:rPr>
        <w:t xml:space="preserve"> год</w:t>
      </w:r>
      <w:r>
        <w:rPr>
          <w:spacing w:val="-4"/>
          <w:sz w:val="24"/>
          <w:szCs w:val="24"/>
        </w:rPr>
        <w:t>а</w:t>
      </w:r>
      <w:r w:rsidRPr="00A16807">
        <w:rPr>
          <w:spacing w:val="-4"/>
          <w:sz w:val="24"/>
          <w:szCs w:val="24"/>
        </w:rPr>
        <w:t xml:space="preserve"> </w:t>
      </w:r>
    </w:p>
    <w:tbl>
      <w:tblPr>
        <w:tblW w:w="95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019"/>
        <w:gridCol w:w="2016"/>
        <w:gridCol w:w="2490"/>
      </w:tblGrid>
      <w:tr w:rsidR="00EF706C" w:rsidRPr="00A16807" w:rsidTr="00EE4711">
        <w:trPr>
          <w:trHeight w:val="406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  План 2024 г.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План 2025 г.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План 2026 г.</w:t>
            </w:r>
          </w:p>
        </w:tc>
      </w:tr>
      <w:tr w:rsidR="00EF706C" w:rsidRPr="00A16807" w:rsidTr="00EE4711">
        <w:trPr>
          <w:trHeight w:val="321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Мясо (в живом весе),  тонн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5639,00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5639,00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5639,00</w:t>
            </w:r>
          </w:p>
        </w:tc>
      </w:tr>
      <w:tr w:rsidR="00EF706C" w:rsidRPr="00A16807" w:rsidTr="00EE4711">
        <w:trPr>
          <w:trHeight w:val="268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Молоко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26502,00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26502,00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26502,00</w:t>
            </w:r>
          </w:p>
        </w:tc>
      </w:tr>
      <w:tr w:rsidR="00EF706C" w:rsidRPr="00A16807" w:rsidTr="00EE4711">
        <w:trPr>
          <w:trHeight w:val="24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Яйца  (тыс. шт.)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462,00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462,00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462,00</w:t>
            </w:r>
          </w:p>
        </w:tc>
      </w:tr>
      <w:tr w:rsidR="00EF706C" w:rsidRPr="00A16807" w:rsidTr="00EE4711">
        <w:trPr>
          <w:trHeight w:val="26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Шерсть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7,9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7,9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6C" w:rsidRPr="00A16807" w:rsidRDefault="00EF706C" w:rsidP="00EE4711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7,9</w:t>
            </w:r>
          </w:p>
        </w:tc>
      </w:tr>
    </w:tbl>
    <w:p w:rsidR="00EF706C" w:rsidRPr="00C24CF7" w:rsidRDefault="00EF706C" w:rsidP="00EF706C">
      <w:pPr>
        <w:pStyle w:val="1c"/>
        <w:spacing w:after="0" w:line="240" w:lineRule="auto"/>
        <w:rPr>
          <w:sz w:val="24"/>
          <w:szCs w:val="24"/>
        </w:rPr>
      </w:pPr>
      <w:r w:rsidRPr="00C24CF7">
        <w:rPr>
          <w:sz w:val="24"/>
          <w:szCs w:val="24"/>
        </w:rPr>
        <w:t>Стабильная ситуация сохраняется в отрасли животноводства. По состоянию на 01.01.2024 п</w:t>
      </w:r>
      <w:r w:rsidRPr="00C24CF7">
        <w:rPr>
          <w:bCs/>
          <w:kern w:val="36"/>
          <w:sz w:val="24"/>
          <w:szCs w:val="24"/>
        </w:rPr>
        <w:t>оголовье сельскохозяйственных животных, составило по видам:</w:t>
      </w:r>
    </w:p>
    <w:p w:rsidR="00EF706C" w:rsidRPr="00C24CF7" w:rsidRDefault="00EF706C" w:rsidP="00EF706C">
      <w:pPr>
        <w:ind w:firstLine="851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- крупный рогатый скот – 40,9 тыс. гол. (99% к уровню 2022 г.), в т.ч. коров – 20,3 тыс. гол. (99% к уровню 2022 г.);</w:t>
      </w:r>
    </w:p>
    <w:p w:rsidR="00EF706C" w:rsidRPr="00EF706C" w:rsidRDefault="00EF706C" w:rsidP="00EF706C">
      <w:pPr>
        <w:pStyle w:val="ad"/>
        <w:ind w:left="0" w:firstLine="851"/>
        <w:jc w:val="both"/>
        <w:rPr>
          <w:sz w:val="24"/>
          <w:szCs w:val="24"/>
        </w:rPr>
      </w:pPr>
      <w:r w:rsidRPr="00EF706C">
        <w:rPr>
          <w:sz w:val="24"/>
          <w:szCs w:val="24"/>
        </w:rPr>
        <w:t>- овцы и козы – 6,0 тыс. гол. (92% к уровню 2022 г.);</w:t>
      </w:r>
    </w:p>
    <w:p w:rsidR="00EF706C" w:rsidRPr="00EF706C" w:rsidRDefault="00EF706C" w:rsidP="00EF706C">
      <w:pPr>
        <w:pStyle w:val="ad"/>
        <w:ind w:left="0" w:firstLine="851"/>
        <w:jc w:val="both"/>
        <w:rPr>
          <w:sz w:val="24"/>
          <w:szCs w:val="24"/>
        </w:rPr>
      </w:pPr>
      <w:r w:rsidRPr="00EF706C">
        <w:rPr>
          <w:sz w:val="24"/>
          <w:szCs w:val="24"/>
        </w:rPr>
        <w:t>- лошади – 5,3 тыс. гол. (104% к уровню 2022 г.).</w:t>
      </w:r>
    </w:p>
    <w:p w:rsidR="00EF706C" w:rsidRPr="00C24CF7" w:rsidRDefault="00EF706C" w:rsidP="00EF706C">
      <w:pPr>
        <w:ind w:firstLine="851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Сельскохозяйственными товаропроизводителями района по итогам 2023 года произведено:</w:t>
      </w:r>
    </w:p>
    <w:p w:rsidR="00EF706C" w:rsidRPr="00C24CF7" w:rsidRDefault="00EF706C" w:rsidP="00EF706C">
      <w:pPr>
        <w:ind w:firstLine="851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- скот и птица на убой в живом весе – 5,4 тыс. тонн (104% к уровню 2022 г.);</w:t>
      </w:r>
    </w:p>
    <w:p w:rsidR="00EF706C" w:rsidRPr="00C24CF7" w:rsidRDefault="00EF706C" w:rsidP="00EF706C">
      <w:pPr>
        <w:ind w:firstLine="851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- молока – 27,6 тыс. тонн (110% к уровню 2022 г.);</w:t>
      </w:r>
    </w:p>
    <w:p w:rsidR="00EF706C" w:rsidRPr="00C24CF7" w:rsidRDefault="00EF706C" w:rsidP="00EF706C">
      <w:pPr>
        <w:ind w:firstLine="851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- яиц – 0,95 млн штук (40% к уровню 2022 г.);</w:t>
      </w:r>
    </w:p>
    <w:p w:rsidR="00EF706C" w:rsidRDefault="00EF706C" w:rsidP="00EF706C">
      <w:pPr>
        <w:ind w:firstLine="851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- шерсти – 9,2 тонн (71% к уровню 2022г.).</w:t>
      </w:r>
    </w:p>
    <w:p w:rsidR="00EF706C" w:rsidRPr="00C24CF7" w:rsidRDefault="00EF706C" w:rsidP="00EF706C">
      <w:pPr>
        <w:ind w:firstLine="709"/>
        <w:jc w:val="both"/>
        <w:rPr>
          <w:b/>
          <w:spacing w:val="-6"/>
          <w:sz w:val="24"/>
          <w:szCs w:val="24"/>
          <w:shd w:val="clear" w:color="auto" w:fill="FFFFFF"/>
          <w:lang w:eastAsia="en-US"/>
        </w:rPr>
      </w:pPr>
      <w:r w:rsidRPr="00C24CF7">
        <w:rPr>
          <w:sz w:val="24"/>
          <w:szCs w:val="24"/>
          <w:lang w:eastAsia="en-US"/>
        </w:rPr>
        <w:t xml:space="preserve">Правом осуществлять деятельность в области рыболовства на территории Володарского района в 2022 году были наделены 22 рыбодобывающие организации. </w:t>
      </w:r>
      <w:r w:rsidRPr="00C24CF7">
        <w:rPr>
          <w:sz w:val="24"/>
          <w:szCs w:val="24"/>
          <w:shd w:val="clear" w:color="auto" w:fill="FFFFFF"/>
          <w:lang w:eastAsia="en-US"/>
        </w:rPr>
        <w:t xml:space="preserve">На территории Володарского района Астраханской области деятельность в области товарного рыбоводства (аквакультуры) осуществляют 13 предприятий различных форм собственности, в том числе 9 хозяйств занимаются индустриальной аквакультурой. </w:t>
      </w:r>
      <w:r w:rsidRPr="00C24CF7">
        <w:rPr>
          <w:spacing w:val="-6"/>
          <w:sz w:val="24"/>
          <w:szCs w:val="24"/>
          <w:shd w:val="clear" w:color="auto" w:fill="FFFFFF"/>
          <w:lang w:eastAsia="en-US"/>
        </w:rPr>
        <w:t xml:space="preserve">Общая площадь водоемов, используемых для целей товарного рыбоводства, составляет около </w:t>
      </w:r>
      <w:r w:rsidRPr="00C24CF7">
        <w:rPr>
          <w:bCs/>
          <w:sz w:val="24"/>
          <w:szCs w:val="24"/>
        </w:rPr>
        <w:t xml:space="preserve">611 </w:t>
      </w:r>
      <w:r w:rsidRPr="00C24CF7">
        <w:rPr>
          <w:spacing w:val="-6"/>
          <w:sz w:val="24"/>
          <w:szCs w:val="24"/>
          <w:shd w:val="clear" w:color="auto" w:fill="FFFFFF"/>
          <w:lang w:eastAsia="en-US"/>
        </w:rPr>
        <w:t>га.</w:t>
      </w:r>
    </w:p>
    <w:p w:rsidR="00EF706C" w:rsidRPr="00C24CF7" w:rsidRDefault="00EF706C" w:rsidP="00EF706C">
      <w:pPr>
        <w:ind w:firstLine="709"/>
        <w:jc w:val="both"/>
        <w:rPr>
          <w:sz w:val="24"/>
          <w:szCs w:val="24"/>
          <w:lang w:eastAsia="en-US"/>
        </w:rPr>
      </w:pPr>
      <w:r w:rsidRPr="00C24CF7">
        <w:rPr>
          <w:sz w:val="24"/>
          <w:szCs w:val="24"/>
          <w:shd w:val="clear" w:color="auto" w:fill="FFFFFF"/>
          <w:lang w:eastAsia="en-US"/>
        </w:rPr>
        <w:t xml:space="preserve">Объем выращенных объектов товарной аквакультуры составляет </w:t>
      </w:r>
      <w:r w:rsidRPr="00C24CF7">
        <w:rPr>
          <w:sz w:val="24"/>
          <w:szCs w:val="24"/>
          <w:lang w:eastAsia="en-US"/>
        </w:rPr>
        <w:t xml:space="preserve">354 </w:t>
      </w:r>
      <w:r w:rsidRPr="00C24CF7">
        <w:rPr>
          <w:sz w:val="24"/>
          <w:szCs w:val="24"/>
          <w:shd w:val="clear" w:color="auto" w:fill="FFFFFF"/>
          <w:lang w:eastAsia="en-US"/>
        </w:rPr>
        <w:t>тонн, в том числе осетровых – 167,0 тонн</w:t>
      </w:r>
      <w:r w:rsidRPr="00C24CF7">
        <w:rPr>
          <w:sz w:val="24"/>
          <w:szCs w:val="24"/>
          <w:lang w:eastAsia="en-US"/>
        </w:rPr>
        <w:t xml:space="preserve">, пищевой икры осетровых видов рыб произведено </w:t>
      </w:r>
      <w:r w:rsidRPr="00C24CF7">
        <w:rPr>
          <w:sz w:val="24"/>
          <w:szCs w:val="24"/>
          <w:shd w:val="clear" w:color="auto" w:fill="FFFFFF"/>
          <w:lang w:eastAsia="en-US"/>
        </w:rPr>
        <w:t>0,995 тонн</w:t>
      </w:r>
      <w:r w:rsidRPr="00C24CF7">
        <w:rPr>
          <w:sz w:val="24"/>
          <w:szCs w:val="24"/>
          <w:lang w:eastAsia="en-US"/>
        </w:rPr>
        <w:t>.</w:t>
      </w:r>
    </w:p>
    <w:p w:rsidR="00EF706C" w:rsidRPr="00C24CF7" w:rsidRDefault="00EF706C" w:rsidP="00EF706C">
      <w:pPr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Выращиванием товарных осетровых рыб садковым методом в районе занимаются рыбоводные хозяйства: ООО «Сине Морцо», ООО «СК-Аква», КФХ Джантуреев А.Х., ИП Колчин, ИП ГКФХ Зурманов В.Г, ИП КФХ Беккулов Т.Б.</w:t>
      </w:r>
    </w:p>
    <w:p w:rsidR="00EF706C" w:rsidRPr="00C24CF7" w:rsidRDefault="00EF706C" w:rsidP="00EF706C">
      <w:pPr>
        <w:shd w:val="clear" w:color="auto" w:fill="FFFFFF" w:themeFill="background1"/>
        <w:ind w:firstLine="709"/>
        <w:jc w:val="both"/>
        <w:rPr>
          <w:spacing w:val="-4"/>
          <w:sz w:val="24"/>
          <w:szCs w:val="24"/>
        </w:rPr>
      </w:pPr>
      <w:r w:rsidRPr="00C24CF7">
        <w:rPr>
          <w:spacing w:val="-4"/>
          <w:sz w:val="24"/>
          <w:szCs w:val="24"/>
        </w:rPr>
        <w:t>В целях широкого привлечения коллективов рыбохозяйственных организаций, учащихся общеобразовательных школ, общественности района к охране и приумножению рыбных запасов Волго-Каспийского бассейна организации работ по спасению молоди рыб из отшнурованных водоемов на территории района Распоряжением администрации муниципального образования «Володарский муниципальный район Астраханской области» № 406-р от 06.06.2023 г. был объявлен двухмесячник по спасению молоди рыб из отшнурованных водоемов с 01.07.2023 по 31.08.2023 и скоординирована работа совместно с ФГБУ «Главрыбвод».</w:t>
      </w:r>
    </w:p>
    <w:p w:rsidR="00EF706C" w:rsidRPr="00C24CF7" w:rsidRDefault="00EF706C" w:rsidP="00EF706C">
      <w:pPr>
        <w:shd w:val="clear" w:color="auto" w:fill="FFFFFF" w:themeFill="background1"/>
        <w:ind w:firstLine="709"/>
        <w:jc w:val="both"/>
        <w:rPr>
          <w:spacing w:val="-4"/>
          <w:sz w:val="24"/>
          <w:szCs w:val="24"/>
        </w:rPr>
      </w:pPr>
      <w:r w:rsidRPr="00C24CF7">
        <w:rPr>
          <w:spacing w:val="-4"/>
          <w:sz w:val="24"/>
          <w:szCs w:val="24"/>
        </w:rPr>
        <w:t>С участием специалистов ФГБУ «Главрыбвод» проведена инвентаризация отшнурованных водоемов на естественных нерестилищах Володарского района.</w:t>
      </w:r>
    </w:p>
    <w:p w:rsidR="00EF706C" w:rsidRPr="00C24CF7" w:rsidRDefault="00EF706C" w:rsidP="00EF706C">
      <w:pPr>
        <w:shd w:val="clear" w:color="auto" w:fill="FFFFFF" w:themeFill="background1"/>
        <w:ind w:firstLine="709"/>
        <w:jc w:val="both"/>
        <w:rPr>
          <w:spacing w:val="-4"/>
          <w:sz w:val="24"/>
          <w:szCs w:val="24"/>
        </w:rPr>
      </w:pPr>
      <w:r w:rsidRPr="00C24CF7">
        <w:rPr>
          <w:spacing w:val="-4"/>
          <w:sz w:val="24"/>
          <w:szCs w:val="24"/>
        </w:rPr>
        <w:t>Общая площадь отшнурованных водоемов, на которых было необходимо провести работы по спасению рыбной молоди, составляет 1920 га, общее количество нерестилищ – 17 ед.</w:t>
      </w:r>
    </w:p>
    <w:p w:rsidR="00EF706C" w:rsidRPr="00C24CF7" w:rsidRDefault="00EF706C" w:rsidP="00EF706C">
      <w:pPr>
        <w:shd w:val="clear" w:color="auto" w:fill="FFFFFF" w:themeFill="background1"/>
        <w:ind w:firstLine="709"/>
        <w:jc w:val="both"/>
        <w:rPr>
          <w:spacing w:val="-4"/>
          <w:sz w:val="24"/>
          <w:szCs w:val="24"/>
        </w:rPr>
      </w:pPr>
      <w:r w:rsidRPr="00C24CF7">
        <w:rPr>
          <w:spacing w:val="-4"/>
          <w:sz w:val="24"/>
          <w:szCs w:val="24"/>
        </w:rPr>
        <w:t>За всеми нерестилищами были закреплены рыбохозяйственные организации, создано 13 производственных бригад (52 чел.), 2 отряда «Голубой патруль» (13 чел.) и 3 отряда волонтеров (23 чел.).</w:t>
      </w:r>
    </w:p>
    <w:p w:rsidR="00EF706C" w:rsidRPr="00C24CF7" w:rsidRDefault="00EF706C" w:rsidP="00EF706C">
      <w:pPr>
        <w:shd w:val="clear" w:color="auto" w:fill="FFFFFF" w:themeFill="background1"/>
        <w:ind w:firstLine="709"/>
        <w:jc w:val="both"/>
        <w:rPr>
          <w:spacing w:val="-4"/>
          <w:sz w:val="24"/>
          <w:szCs w:val="24"/>
        </w:rPr>
      </w:pPr>
      <w:r w:rsidRPr="00C24CF7">
        <w:rPr>
          <w:spacing w:val="-4"/>
          <w:sz w:val="24"/>
          <w:szCs w:val="24"/>
        </w:rPr>
        <w:t>В 2023 году в отрядах «Голубой патруль» приняли участие ученики таких школ, как Володарская СОШ №2, СОШ с. Сорочье, с. Большой Могой, с. Алексеевка и Цветновская СОШ.</w:t>
      </w:r>
    </w:p>
    <w:p w:rsidR="00EF706C" w:rsidRPr="00C24CF7" w:rsidRDefault="00EF706C" w:rsidP="00EF706C">
      <w:pPr>
        <w:ind w:firstLine="567"/>
        <w:jc w:val="both"/>
        <w:rPr>
          <w:rFonts w:eastAsia="Calibri"/>
          <w:sz w:val="24"/>
          <w:szCs w:val="24"/>
          <w:lang w:eastAsia="zh-CN"/>
        </w:rPr>
      </w:pPr>
      <w:bookmarkStart w:id="1" w:name="__DdeLink__632_2389540815"/>
      <w:bookmarkEnd w:id="1"/>
      <w:r w:rsidRPr="00C24CF7">
        <w:rPr>
          <w:rFonts w:eastAsia="Calibri"/>
          <w:sz w:val="24"/>
          <w:szCs w:val="24"/>
          <w:lang w:eastAsia="zh-CN"/>
        </w:rPr>
        <w:t>Благодаря государственной поддержке по программе «Начинающий фермер» за период 2012-2023 гг. создано 30 крестьянских (фермерских) хозяйств. Грант на развитие семейной животноводческой фермы за период 2012-2023 гг. получили 6 КФХ Володарского района.</w:t>
      </w:r>
    </w:p>
    <w:p w:rsidR="00EF706C" w:rsidRPr="00C24CF7" w:rsidRDefault="00EF706C" w:rsidP="00EF706C">
      <w:pPr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C24CF7">
        <w:rPr>
          <w:rFonts w:eastAsia="Calibri"/>
          <w:sz w:val="24"/>
          <w:szCs w:val="24"/>
          <w:lang w:eastAsia="zh-CN"/>
        </w:rPr>
        <w:t>Грант на развитие материально технической базы получили 3 кооператива (СССПК «Мустанг», СССПК «Каспий», СПК «Нептун).</w:t>
      </w:r>
    </w:p>
    <w:p w:rsidR="00EF706C" w:rsidRPr="00C24CF7" w:rsidRDefault="00EF706C" w:rsidP="00EF706C">
      <w:pPr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C24CF7">
        <w:rPr>
          <w:rFonts w:eastAsia="Calibri"/>
          <w:sz w:val="24"/>
          <w:szCs w:val="24"/>
          <w:lang w:eastAsia="zh-CN"/>
        </w:rPr>
        <w:t>В рамках реализации мероприятий регионального проекта «Акселерация субъектов малого и среднего предпринимательств» оказана государственная поддержка в форме гранта на создание и развитие крестьянского (фермерского) хозяйства 9 КФХ Володарского района (животноводство – 8 ед., аквакультура – 1 ед.), также в рамках этого проекта была выдана субсидия «На развитие сельскохозяйственных потребительских кооперативов» СПК «Мустанг» в 2021-2023 году.</w:t>
      </w:r>
    </w:p>
    <w:p w:rsidR="00EF706C" w:rsidRDefault="00EF706C" w:rsidP="00EF706C">
      <w:pPr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В рамках реализации мероприятий по благоустройству сельских территорий подпрограммы «Комплексное развитие сельских территорий Астраханской области» созданы 4 детские игровые площадки в с. Кошеванка, с. Козлово, с. Барановка, пос. Винный Володарского района.</w:t>
      </w:r>
      <w:r>
        <w:rPr>
          <w:sz w:val="24"/>
          <w:szCs w:val="24"/>
        </w:rPr>
        <w:t xml:space="preserve"> </w:t>
      </w:r>
      <w:r w:rsidRPr="00C24CF7">
        <w:rPr>
          <w:sz w:val="24"/>
          <w:szCs w:val="24"/>
        </w:rPr>
        <w:t>Общий объём субсидии составил 1,43 млн руб.</w:t>
      </w:r>
    </w:p>
    <w:p w:rsidR="00EF706C" w:rsidRPr="00C24CF7" w:rsidRDefault="00EF706C" w:rsidP="00EF706C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4CF7">
        <w:rPr>
          <w:color w:val="000000"/>
          <w:sz w:val="24"/>
          <w:szCs w:val="24"/>
        </w:rPr>
        <w:t>От сельскохозяйственных товаропроизводителей Володарского района за 2023 год по отраслям «Сельское хозяйство», «Рыболовство и рыбоводство», «Перерабатывающая промышленность» и «Ветеринария» поступило налоговых и неналоговых доходов в бюджет Астраханской области (включая арендные платежи) на общую сумму 58,8 млн руб., 89% к прошлому году (2022 год – 65,8 млн руб.), в том числе:</w:t>
      </w:r>
    </w:p>
    <w:p w:rsidR="00EF706C" w:rsidRPr="00C24CF7" w:rsidRDefault="00EF706C" w:rsidP="00EF706C">
      <w:pPr>
        <w:pStyle w:val="aa"/>
        <w:rPr>
          <w:sz w:val="24"/>
          <w:szCs w:val="24"/>
        </w:rPr>
      </w:pPr>
      <w:r w:rsidRPr="00C24CF7">
        <w:rPr>
          <w:sz w:val="24"/>
          <w:szCs w:val="24"/>
        </w:rPr>
        <w:t>- НДФЛ в сумме 27,9 млн руб. (84% к 2022 г. – 33,2 млн руб.);</w:t>
      </w:r>
    </w:p>
    <w:p w:rsidR="00EF706C" w:rsidRPr="00C24CF7" w:rsidRDefault="00EF706C" w:rsidP="00EF706C">
      <w:pPr>
        <w:pStyle w:val="aa"/>
        <w:rPr>
          <w:sz w:val="24"/>
          <w:szCs w:val="24"/>
        </w:rPr>
      </w:pPr>
      <w:r w:rsidRPr="00C24CF7">
        <w:rPr>
          <w:sz w:val="24"/>
          <w:szCs w:val="24"/>
        </w:rPr>
        <w:t>- налог на имущество организаций в сумме 4,2 млн руб. (63% к 2022 г. – 6,7 млн руб.);</w:t>
      </w:r>
    </w:p>
    <w:p w:rsidR="00EF706C" w:rsidRPr="00C24CF7" w:rsidRDefault="00EF706C" w:rsidP="00EF706C">
      <w:pPr>
        <w:pStyle w:val="aa"/>
        <w:rPr>
          <w:sz w:val="24"/>
          <w:szCs w:val="24"/>
        </w:rPr>
      </w:pPr>
      <w:r w:rsidRPr="00C24CF7">
        <w:rPr>
          <w:sz w:val="24"/>
          <w:szCs w:val="24"/>
        </w:rPr>
        <w:t>- земельный налог в сумме 0,5 млн руб. (71 % к 2022 г. – 0,7 млн руб.);</w:t>
      </w:r>
    </w:p>
    <w:p w:rsidR="00EF706C" w:rsidRPr="00C24CF7" w:rsidRDefault="00EF706C" w:rsidP="00EF706C">
      <w:pPr>
        <w:pStyle w:val="aa"/>
        <w:rPr>
          <w:sz w:val="24"/>
          <w:szCs w:val="24"/>
        </w:rPr>
      </w:pPr>
      <w:r w:rsidRPr="00C24CF7">
        <w:rPr>
          <w:sz w:val="24"/>
          <w:szCs w:val="24"/>
        </w:rPr>
        <w:t>- транспортный налог в сумме 2,5 млн руб. (109% к 2022 г. – 2,3 млн руб.);</w:t>
      </w:r>
    </w:p>
    <w:p w:rsidR="00EF706C" w:rsidRPr="00C24CF7" w:rsidRDefault="00EF706C" w:rsidP="00EF706C">
      <w:pPr>
        <w:pStyle w:val="aa"/>
        <w:rPr>
          <w:sz w:val="24"/>
          <w:szCs w:val="24"/>
        </w:rPr>
      </w:pPr>
      <w:r w:rsidRPr="00C24CF7">
        <w:rPr>
          <w:sz w:val="24"/>
          <w:szCs w:val="24"/>
        </w:rPr>
        <w:t>- ЕСХН в сумме 8,1 млн руб. (96% к 2022 г. – 8,4 млн руб.);</w:t>
      </w:r>
    </w:p>
    <w:p w:rsidR="00EF706C" w:rsidRPr="00C24CF7" w:rsidRDefault="00EF706C" w:rsidP="00EF706C">
      <w:pPr>
        <w:pStyle w:val="aa"/>
        <w:rPr>
          <w:sz w:val="24"/>
          <w:szCs w:val="24"/>
        </w:rPr>
      </w:pPr>
      <w:r w:rsidRPr="00C24CF7">
        <w:rPr>
          <w:sz w:val="24"/>
          <w:szCs w:val="24"/>
        </w:rPr>
        <w:t>- налог на прибыль в сумме 0,1 млн руб. (33% к 2022 г. – 0,3 млн руб.);</w:t>
      </w:r>
    </w:p>
    <w:p w:rsidR="00EF706C" w:rsidRPr="00C24CF7" w:rsidRDefault="00EF706C" w:rsidP="00EF706C">
      <w:pPr>
        <w:pStyle w:val="aa"/>
        <w:rPr>
          <w:sz w:val="24"/>
          <w:szCs w:val="24"/>
        </w:rPr>
      </w:pPr>
      <w:r w:rsidRPr="00C24CF7">
        <w:rPr>
          <w:sz w:val="24"/>
          <w:szCs w:val="24"/>
        </w:rPr>
        <w:t>- платежи в виде арендной платы за земли сельскохозяйственного назначения – 7,6 млн руб. (74% к 2022 г. – 10,3 млн руб.);</w:t>
      </w:r>
    </w:p>
    <w:p w:rsidR="00EF706C" w:rsidRPr="00C24CF7" w:rsidRDefault="00EF706C" w:rsidP="00EF706C">
      <w:pPr>
        <w:pStyle w:val="aa"/>
        <w:rPr>
          <w:sz w:val="24"/>
          <w:szCs w:val="24"/>
        </w:rPr>
      </w:pPr>
      <w:r w:rsidRPr="00C24CF7">
        <w:rPr>
          <w:sz w:val="24"/>
          <w:szCs w:val="24"/>
        </w:rPr>
        <w:t>- прочие налоговые и неналоговые доходы – 7,9 млн руб. (в 2 раза больше 2022 г. – 3,9 млн руб.).</w:t>
      </w:r>
    </w:p>
    <w:p w:rsidR="00EF706C" w:rsidRPr="00C24CF7" w:rsidRDefault="00EF706C" w:rsidP="00EF706C">
      <w:pPr>
        <w:pStyle w:val="aa"/>
        <w:rPr>
          <w:sz w:val="24"/>
          <w:szCs w:val="24"/>
        </w:rPr>
      </w:pPr>
      <w:r w:rsidRPr="00C24CF7">
        <w:rPr>
          <w:sz w:val="24"/>
          <w:szCs w:val="24"/>
        </w:rPr>
        <w:t>Доля поступлений налоговых и неналоговых доходов Володарского района в общей сумме поступления налоговых и неналоговых доходов бюджета Астраханской области за 2023 год составила 8%.</w:t>
      </w:r>
    </w:p>
    <w:p w:rsidR="00EF706C" w:rsidRPr="00C24CF7" w:rsidRDefault="00EF706C" w:rsidP="00EF706C">
      <w:pPr>
        <w:pStyle w:val="ae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Pr="00C24CF7">
        <w:rPr>
          <w:sz w:val="24"/>
        </w:rPr>
        <w:t>Доля прибыльных сельскохозяйственных организаций в Володарском районе за 2023 год составила 80%.</w:t>
      </w:r>
    </w:p>
    <w:p w:rsidR="00EF706C" w:rsidRPr="00C24CF7" w:rsidRDefault="00EF706C" w:rsidP="00EF706C">
      <w:pPr>
        <w:pStyle w:val="ae"/>
        <w:ind w:firstLine="709"/>
        <w:jc w:val="both"/>
        <w:rPr>
          <w:sz w:val="24"/>
        </w:rPr>
      </w:pPr>
      <w:r w:rsidRPr="00C24CF7">
        <w:rPr>
          <w:sz w:val="24"/>
        </w:rPr>
        <w:t>В расчете показателя «Доля прибыльных сельскохозяйственных организаций в общем их числе», согласно годовой бухгалтерской отчетности, учтены 15 организаций (чистая прибыль составила 49007 тыс. рублей).</w:t>
      </w:r>
    </w:p>
    <w:p w:rsidR="00EF706C" w:rsidRPr="00C24CF7" w:rsidRDefault="00EF706C" w:rsidP="00EF706C">
      <w:pPr>
        <w:widowControl w:val="0"/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В целях увеличения объемов производства основных видов сельскохозяйственной продукции и повышение рентабельности сельхозтоваропроизводителей района направляется ежегодная государственная поддержка из бюджетов всех уровней. Объем государственной поддержки по Володарскому району в 2023 году составил 36,7 млн руб. (доля района в общем объеме господдержки – 3,41%) количество получателей господдержки составляет 22 чел., в том числе по направлениям:</w:t>
      </w:r>
    </w:p>
    <w:p w:rsidR="00EF706C" w:rsidRPr="00C24CF7" w:rsidRDefault="00EF706C" w:rsidP="00EF706C">
      <w:pPr>
        <w:widowControl w:val="0"/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- на растениеводство – 2,7 млн руб. (63% от уровня 2022 г. – 4,3 млн руб.);</w:t>
      </w:r>
    </w:p>
    <w:p w:rsidR="00EF706C" w:rsidRPr="00C24CF7" w:rsidRDefault="00EF706C" w:rsidP="00EF706C">
      <w:pPr>
        <w:widowControl w:val="0"/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>- на животноводство – 2,3 млн руб. (85% от уровня 2022 г. – 2,7 млн руб.).</w:t>
      </w:r>
    </w:p>
    <w:p w:rsidR="00EF706C" w:rsidRPr="00C24CF7" w:rsidRDefault="00EF706C" w:rsidP="00EF706C">
      <w:pPr>
        <w:widowControl w:val="0"/>
        <w:ind w:firstLine="709"/>
        <w:jc w:val="both"/>
        <w:rPr>
          <w:sz w:val="24"/>
          <w:szCs w:val="24"/>
        </w:rPr>
      </w:pPr>
      <w:r w:rsidRPr="00C24CF7">
        <w:rPr>
          <w:sz w:val="24"/>
          <w:szCs w:val="24"/>
        </w:rPr>
        <w:t xml:space="preserve">В ходе выполнения Соглашения между министерством сельского хозяйства и рыбной промышленности Астраханской области и муниципальным образованием «Володарский муниципальный район Астраханской области» в рамках государственной программы «Развитие сельского хозяйства, пищевой и рыбной промышленности Астраханской области» утвержденной постановлением Правительства Астраханской области от 20.12.2022 № 650-П планируется достижение основных показателей развития отрасли, а также обеспечение Доктрины продовольственной безопасности Российской Федерации, утвержденной </w:t>
      </w:r>
      <w:r w:rsidRPr="00C24CF7">
        <w:rPr>
          <w:bCs/>
          <w:sz w:val="24"/>
          <w:szCs w:val="24"/>
        </w:rPr>
        <w:t xml:space="preserve">Указом Президента Российской Федерации от 30.01.2010 № 120. В свою очередь увеличение производства сельскохозяйственной продукции позволит </w:t>
      </w:r>
      <w:r w:rsidRPr="00C24CF7">
        <w:rPr>
          <w:sz w:val="24"/>
          <w:szCs w:val="24"/>
        </w:rPr>
        <w:t>к 2025 году увеличить долю прибыльных сельскохозяйственных организаций до 100%.</w:t>
      </w:r>
    </w:p>
    <w:p w:rsidR="00EF706C" w:rsidRPr="00A16807" w:rsidRDefault="00EF706C" w:rsidP="00EF706C">
      <w:pPr>
        <w:ind w:firstLine="709"/>
        <w:jc w:val="both"/>
        <w:rPr>
          <w:sz w:val="24"/>
          <w:szCs w:val="24"/>
        </w:rPr>
      </w:pPr>
      <w:r w:rsidRPr="00A16807">
        <w:rPr>
          <w:sz w:val="24"/>
          <w:szCs w:val="24"/>
        </w:rPr>
        <w:t>В рамках подпрограммы «Комплексное развитие сельских территорий МО «Володарский район» муниципальной программы «Развитие агропромышленного комплекса Володарского района» была проделана следующая работа:</w:t>
      </w:r>
    </w:p>
    <w:p w:rsidR="00EF706C" w:rsidRPr="00A16807" w:rsidRDefault="00EF706C" w:rsidP="00EF706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В 2022 году были выполнены следующие работы:</w:t>
      </w:r>
    </w:p>
    <w:p w:rsidR="00EF706C" w:rsidRPr="00A16807" w:rsidRDefault="00EF706C" w:rsidP="00EF706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- Строительство подъезда к с. Болдырево от автомобильной дороги общего пользования регионального значения Володарский – Цветное в Володарском районе Астраханской области. Протяженность построенного участка дороги составляет 0,807 км.</w:t>
      </w:r>
    </w:p>
    <w:p w:rsidR="00EF706C" w:rsidRPr="00A16807" w:rsidRDefault="00EF706C" w:rsidP="00EF706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В 202</w:t>
      </w:r>
      <w:r>
        <w:rPr>
          <w:color w:val="000000" w:themeColor="text1"/>
          <w:sz w:val="24"/>
          <w:szCs w:val="24"/>
        </w:rPr>
        <w:t>4</w:t>
      </w:r>
      <w:r w:rsidRPr="00A16807">
        <w:rPr>
          <w:color w:val="000000" w:themeColor="text1"/>
          <w:sz w:val="24"/>
          <w:szCs w:val="24"/>
        </w:rPr>
        <w:t xml:space="preserve"> году запланированы и реализуются следующие мероприятия по проектированию:</w:t>
      </w:r>
    </w:p>
    <w:p w:rsidR="00EF706C" w:rsidRPr="00A16807" w:rsidRDefault="00EF706C" w:rsidP="00EF706C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16807">
        <w:rPr>
          <w:sz w:val="24"/>
          <w:szCs w:val="24"/>
        </w:rPr>
        <w:t>- Реконструкция подъезда к с. Форпост Староватаженский в Володарском районе Астраханской области;</w:t>
      </w:r>
    </w:p>
    <w:p w:rsidR="00EF706C" w:rsidRPr="00A16807" w:rsidRDefault="00EF706C" w:rsidP="00EF706C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16807">
        <w:rPr>
          <w:sz w:val="24"/>
          <w:szCs w:val="24"/>
        </w:rPr>
        <w:t>- Строительство автомобильной дороги общего пользования местного значения «Зеленга-Маково» в Володарском районе Астраханской области;</w:t>
      </w:r>
    </w:p>
    <w:p w:rsidR="00EF706C" w:rsidRPr="00A16807" w:rsidRDefault="00EF706C" w:rsidP="00EF706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sz w:val="24"/>
          <w:szCs w:val="24"/>
        </w:rPr>
        <w:t>- Реконструкция автомобильной дороги общего пользования местного значения по ул. Боевая в с. Тумак, Володарского района, Астраханской области.</w:t>
      </w:r>
    </w:p>
    <w:p w:rsidR="00EF706C" w:rsidRPr="00B41247" w:rsidRDefault="00EF706C" w:rsidP="00EF706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Муниципальная программа предусматривает комплексное развитие всех отраслей и подотраслей, а также сфер деятельности АПК с учетом вступления России в ВТО. Одновременно выделяются два уровня приоритетов. </w:t>
      </w:r>
    </w:p>
    <w:p w:rsidR="00EF706C" w:rsidRPr="00B41247" w:rsidRDefault="00EF706C" w:rsidP="00EF706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 первому уровню приоритетов  относятся:</w:t>
      </w:r>
    </w:p>
    <w:p w:rsidR="00EF706C" w:rsidRPr="00B41247" w:rsidRDefault="00EF706C" w:rsidP="00EF706C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производства - растениеводство (производство овощей), животноводство (производство мяса. молока) как системообразующие подотрасли,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EF706C" w:rsidRPr="00B41247" w:rsidRDefault="00EF706C" w:rsidP="00EF706C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экономической сфере – повышение доходов сельскохозяйственных товаропроизводителей;</w:t>
      </w:r>
    </w:p>
    <w:p w:rsidR="00EF706C" w:rsidRPr="00B41247" w:rsidRDefault="00EF706C" w:rsidP="00EF706C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EF706C" w:rsidRPr="00B41247" w:rsidRDefault="00EF706C" w:rsidP="00EF706C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EF706C" w:rsidRPr="00B41247" w:rsidRDefault="00EF706C" w:rsidP="00EF706C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EF706C" w:rsidRPr="00B41247" w:rsidRDefault="00EF706C" w:rsidP="00EF706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Ко второму уровню приоритетов относятся следующие направления:</w:t>
      </w:r>
    </w:p>
    <w:p w:rsidR="00EF706C" w:rsidRPr="00B41247" w:rsidRDefault="00EF706C" w:rsidP="00EF706C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развитие импортозамещающих подотраслей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EF706C" w:rsidRPr="00B41247" w:rsidRDefault="00EF706C" w:rsidP="00EF706C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экологическая безопасность сельскохозяйственной продукции и продовольствия;</w:t>
      </w:r>
    </w:p>
    <w:p w:rsidR="00EF706C" w:rsidRPr="00B41247" w:rsidRDefault="00EF706C" w:rsidP="00EF706C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EF706C" w:rsidRDefault="00EF706C" w:rsidP="00EF706C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EF706C" w:rsidRPr="00B41247" w:rsidRDefault="00EF706C" w:rsidP="00EF706C">
      <w:pPr>
        <w:jc w:val="both"/>
        <w:rPr>
          <w:color w:val="FF0000"/>
          <w:sz w:val="24"/>
          <w:szCs w:val="24"/>
        </w:rPr>
      </w:pPr>
    </w:p>
    <w:p w:rsidR="00EF706C" w:rsidRDefault="00EF706C" w:rsidP="00EF706C">
      <w:pPr>
        <w:jc w:val="center"/>
        <w:rPr>
          <w:sz w:val="28"/>
          <w:szCs w:val="28"/>
        </w:rPr>
      </w:pPr>
    </w:p>
    <w:p w:rsidR="00EF706C" w:rsidRDefault="00EF706C" w:rsidP="00EF706C">
      <w:pPr>
        <w:jc w:val="center"/>
        <w:rPr>
          <w:sz w:val="28"/>
          <w:szCs w:val="28"/>
        </w:rPr>
      </w:pPr>
    </w:p>
    <w:p w:rsidR="00EF706C" w:rsidRDefault="00EF706C" w:rsidP="00EF706C">
      <w:pPr>
        <w:jc w:val="center"/>
        <w:rPr>
          <w:sz w:val="28"/>
          <w:szCs w:val="28"/>
        </w:rPr>
      </w:pPr>
    </w:p>
    <w:p w:rsidR="00EF706C" w:rsidRDefault="00EF706C" w:rsidP="00EF706C">
      <w:pPr>
        <w:jc w:val="center"/>
        <w:rPr>
          <w:sz w:val="28"/>
          <w:szCs w:val="28"/>
        </w:rPr>
        <w:sectPr w:rsidR="00EF706C" w:rsidSect="006C61AE">
          <w:pgSz w:w="11906" w:h="16838"/>
          <w:pgMar w:top="993" w:right="794" w:bottom="851" w:left="1276" w:header="720" w:footer="374" w:gutter="0"/>
          <w:cols w:space="720"/>
        </w:sectPr>
      </w:pPr>
    </w:p>
    <w:tbl>
      <w:tblPr>
        <w:tblW w:w="162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0"/>
        <w:gridCol w:w="996"/>
        <w:gridCol w:w="1933"/>
        <w:gridCol w:w="1926"/>
        <w:gridCol w:w="1422"/>
        <w:gridCol w:w="306"/>
        <w:gridCol w:w="810"/>
        <w:gridCol w:w="494"/>
        <w:gridCol w:w="1271"/>
        <w:gridCol w:w="1819"/>
        <w:gridCol w:w="107"/>
        <w:gridCol w:w="339"/>
        <w:gridCol w:w="236"/>
        <w:gridCol w:w="115"/>
        <w:gridCol w:w="682"/>
        <w:gridCol w:w="81"/>
        <w:gridCol w:w="803"/>
        <w:gridCol w:w="1181"/>
        <w:gridCol w:w="100"/>
        <w:gridCol w:w="236"/>
        <w:gridCol w:w="236"/>
        <w:gridCol w:w="236"/>
      </w:tblGrid>
      <w:tr w:rsidR="00EF706C" w:rsidRPr="00EF706C" w:rsidTr="00EF706C">
        <w:trPr>
          <w:trHeight w:val="315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                                                                                        ПАСПОРТ ПОДПРОГРАММЫ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06C" w:rsidRPr="00EF706C" w:rsidRDefault="00EF706C" w:rsidP="00EF706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06C" w:rsidRPr="00EF706C" w:rsidRDefault="00EF706C" w:rsidP="00EF706C">
            <w:pPr>
              <w:jc w:val="center"/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06C" w:rsidRPr="00EF706C" w:rsidRDefault="00EF706C" w:rsidP="00EF706C">
            <w:pPr>
              <w:jc w:val="center"/>
            </w:pP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06C" w:rsidRPr="00EF706C" w:rsidRDefault="00EF706C" w:rsidP="00EF706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06C" w:rsidRPr="00EF706C" w:rsidRDefault="00EF706C" w:rsidP="00EF706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06C" w:rsidRPr="00EF706C" w:rsidRDefault="00EF706C" w:rsidP="00EF706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706C" w:rsidRPr="00EF706C" w:rsidRDefault="00EF706C" w:rsidP="00EF706C">
            <w:pPr>
              <w:jc w:val="center"/>
            </w:pPr>
          </w:p>
        </w:tc>
      </w:tr>
      <w:tr w:rsidR="00EF706C" w:rsidRPr="00EF706C" w:rsidTr="00EF706C">
        <w:trPr>
          <w:gridAfter w:val="4"/>
          <w:wAfter w:w="808" w:type="dxa"/>
          <w:trHeight w:val="735"/>
        </w:trPr>
        <w:tc>
          <w:tcPr>
            <w:tcW w:w="154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3. «Повышение эффективности муниципального управления в сфере сельского и рыбного  хозяйства Володарского района на 2024-2026 годы»</w:t>
            </w:r>
          </w:p>
        </w:tc>
      </w:tr>
      <w:tr w:rsidR="00EF706C" w:rsidRPr="00EF706C" w:rsidTr="00EF706C">
        <w:trPr>
          <w:gridAfter w:val="4"/>
          <w:wAfter w:w="808" w:type="dxa"/>
          <w:trHeight w:val="750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Наименование подпрограммы</w:t>
            </w:r>
          </w:p>
        </w:tc>
        <w:tc>
          <w:tcPr>
            <w:tcW w:w="115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«Повышение эффективности муниципального управления в сфере сельского и рыбного  хозяйства Володарского района на  2024-2026 годы»</w:t>
            </w:r>
          </w:p>
        </w:tc>
      </w:tr>
      <w:tr w:rsidR="00EF706C" w:rsidRPr="00EF706C" w:rsidTr="00EF706C">
        <w:trPr>
          <w:gridAfter w:val="4"/>
          <w:wAfter w:w="808" w:type="dxa"/>
          <w:trHeight w:val="750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 xml:space="preserve">Цель подпрограммы </w:t>
            </w:r>
          </w:p>
        </w:tc>
        <w:tc>
          <w:tcPr>
            <w:tcW w:w="115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повышение эффективности деятельности управления сельского, рыбного  хозяйства и перерабатывающей промышленности МО «Володарский район» в развитии АПК</w:t>
            </w:r>
          </w:p>
        </w:tc>
      </w:tr>
      <w:tr w:rsidR="00EF706C" w:rsidRPr="00EF706C" w:rsidTr="00EF706C">
        <w:trPr>
          <w:gridAfter w:val="4"/>
          <w:wAfter w:w="808" w:type="dxa"/>
          <w:trHeight w:val="690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15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Администрация муниципального образования «Володарский  муниципальный район»</w:t>
            </w:r>
          </w:p>
        </w:tc>
      </w:tr>
      <w:tr w:rsidR="00EF706C" w:rsidRPr="00EF706C" w:rsidTr="00EF706C">
        <w:trPr>
          <w:gridAfter w:val="4"/>
          <w:wAfter w:w="808" w:type="dxa"/>
          <w:trHeight w:val="315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Задачи подпрограммы</w:t>
            </w:r>
          </w:p>
        </w:tc>
        <w:tc>
          <w:tcPr>
            <w:tcW w:w="115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создание условий для реализации программных мероприятий муниципальных  программ</w:t>
            </w:r>
          </w:p>
        </w:tc>
      </w:tr>
      <w:tr w:rsidR="00EF706C" w:rsidRPr="00EF706C" w:rsidTr="00EF706C">
        <w:trPr>
          <w:gridAfter w:val="4"/>
          <w:wAfter w:w="808" w:type="dxa"/>
          <w:trHeight w:val="750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5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Реализацию подпрограммы предлагается осуществить в 2024-2026 годах без выделения этапов</w:t>
            </w:r>
          </w:p>
        </w:tc>
      </w:tr>
      <w:tr w:rsidR="00EF706C" w:rsidRPr="00EF706C" w:rsidTr="00EF706C">
        <w:trPr>
          <w:gridAfter w:val="4"/>
          <w:wAfter w:w="808" w:type="dxa"/>
          <w:trHeight w:val="300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Наименование подпрограммы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Источники финансирования</w:t>
            </w:r>
          </w:p>
        </w:tc>
        <w:tc>
          <w:tcPr>
            <w:tcW w:w="7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Расходы (тыс. рублей)</w:t>
            </w:r>
          </w:p>
        </w:tc>
      </w:tr>
      <w:tr w:rsidR="00EF706C" w:rsidRPr="00EF706C" w:rsidTr="00EF706C">
        <w:trPr>
          <w:gridAfter w:val="4"/>
          <w:wAfter w:w="808" w:type="dxa"/>
          <w:trHeight w:val="276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945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Всего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1-й год планового периода  (2024)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Период финансирования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2-й планового периода (2025г.)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3-й год планового периода (2026 г.)</w:t>
            </w:r>
          </w:p>
        </w:tc>
      </w:tr>
      <w:tr w:rsidR="00EF706C" w:rsidRPr="00EF706C" w:rsidTr="00EF706C">
        <w:trPr>
          <w:gridAfter w:val="4"/>
          <w:wAfter w:w="808" w:type="dxa"/>
          <w:trHeight w:val="300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1350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«Повышение эффективности муниципального управления в сфере сельского и рыбного  хозяйства Володарского района на 2024-2026 годы»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Всего: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    19 237,60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  7 078,40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              6 847,40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                        5 311,80   </w:t>
            </w:r>
          </w:p>
        </w:tc>
      </w:tr>
      <w:tr w:rsidR="00EF706C" w:rsidRPr="00EF706C" w:rsidTr="00EF706C">
        <w:trPr>
          <w:gridAfter w:val="4"/>
          <w:wAfter w:w="808" w:type="dxa"/>
          <w:trHeight w:val="1530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Средства бюджета Астраханской области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    19 237,60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  7 078,40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(I-IV квартал)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              6 847,40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                        5 311,80   </w:t>
            </w:r>
          </w:p>
        </w:tc>
      </w:tr>
      <w:tr w:rsidR="00EF706C" w:rsidRPr="00EF706C" w:rsidTr="00EF706C">
        <w:trPr>
          <w:gridAfter w:val="4"/>
          <w:wAfter w:w="808" w:type="dxa"/>
          <w:trHeight w:val="1920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Средства районного бюджета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             - 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(I-IV квартал)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0</w:t>
            </w:r>
          </w:p>
        </w:tc>
      </w:tr>
      <w:tr w:rsidR="00EF706C" w:rsidRPr="00EF706C" w:rsidTr="00EF706C">
        <w:trPr>
          <w:gridAfter w:val="4"/>
          <w:wAfter w:w="808" w:type="dxa"/>
          <w:trHeight w:val="750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Перечень мероприятий подпрограммы «Повышение эффективности муниципального управления в сфере сельского и рыбного  хозяйства Володарского района на  2024-2026 годы»</w:t>
            </w:r>
          </w:p>
        </w:tc>
      </w:tr>
      <w:tr w:rsidR="00EF706C" w:rsidRPr="00EF706C" w:rsidTr="00EF706C">
        <w:trPr>
          <w:gridAfter w:val="4"/>
          <w:wAfter w:w="808" w:type="dxa"/>
          <w:trHeight w:val="39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№  пп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Источник финансирования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Срок исполнения</w:t>
            </w:r>
          </w:p>
        </w:tc>
        <w:tc>
          <w:tcPr>
            <w:tcW w:w="6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Объем финансирования (тыс.руб.)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Планируемые результаты реализации  мероприятия</w:t>
            </w:r>
          </w:p>
        </w:tc>
      </w:tr>
      <w:tr w:rsidR="00EF706C" w:rsidRPr="00EF706C" w:rsidTr="00EF706C">
        <w:trPr>
          <w:gridAfter w:val="4"/>
          <w:wAfter w:w="808" w:type="dxa"/>
          <w:trHeight w:val="1575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Всего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1-й год реализации мероприятия (2024)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Период финансирования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2-й год реализации мероприятия (2025)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3-й год реализации мероприятия (2026)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33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1485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1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Создание условий для реализации программных мероприятий Муниципальной программы "Развитие агропромышленного комплекса Володарского района 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Средства бюджет Астраханской области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10280,85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3836,16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(I-IV квартал)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</w:rPr>
            </w:pPr>
            <w:r w:rsidRPr="00EF706C">
              <w:rPr>
                <w:b/>
                <w:bCs/>
              </w:rPr>
              <w:t>3541,04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</w:rPr>
            </w:pPr>
            <w:r w:rsidRPr="00EF706C">
              <w:rPr>
                <w:b/>
                <w:bCs/>
              </w:rPr>
              <w:t>2903,65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Выполнение мероприятий "Развитие агропромышленного комплекса Володарского района"</w:t>
            </w:r>
          </w:p>
        </w:tc>
      </w:tr>
      <w:tr w:rsidR="00EF706C" w:rsidRPr="00EF706C" w:rsidTr="00EF706C">
        <w:trPr>
          <w:gridAfter w:val="4"/>
          <w:wAfter w:w="808" w:type="dxa"/>
          <w:trHeight w:val="276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99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 xml:space="preserve">Средства районного бюджета 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(I-IV квартал)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102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10280,85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3836,16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3541,04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2903,65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1455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1.1.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Развитие сельского хозяйства  и расширение рынка сельскохозяйственной продукции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 xml:space="preserve">Средства районного бюджета 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b/>
                <w:bCs/>
                <w:color w:val="000000"/>
              </w:rPr>
            </w:pPr>
            <w:r w:rsidRPr="00EF706C">
              <w:rPr>
                <w:b/>
                <w:bCs/>
                <w:color w:val="000000"/>
              </w:rPr>
              <w:t>2024-2026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100,00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 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Увеличение посевных площадей, засеваемых сельскохозяйственными культурами</w:t>
            </w:r>
          </w:p>
        </w:tc>
      </w:tr>
      <w:tr w:rsidR="00EF706C" w:rsidRPr="00EF706C" w:rsidTr="00EF706C">
        <w:trPr>
          <w:gridAfter w:val="4"/>
          <w:wAfter w:w="808" w:type="dxa"/>
          <w:trHeight w:val="315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276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3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Итого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100,00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 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102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3015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1.2.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 xml:space="preserve">Комплексное развитие сельских территорий Астраханской области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 xml:space="preserve">Средства бюджета Астраханской области 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2024-2026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 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 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Развитие сельского хозяйства, пищевой и рыбной промышленности Астраханской области</w:t>
            </w:r>
          </w:p>
        </w:tc>
      </w:tr>
      <w:tr w:rsidR="00EF706C" w:rsidRPr="00EF706C" w:rsidTr="00EF706C">
        <w:trPr>
          <w:gridAfter w:val="4"/>
          <w:wAfter w:w="808" w:type="dxa"/>
          <w:trHeight w:val="555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2145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1.3.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Развитие дорожного хозяйства Володарского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 xml:space="preserve">Средства бюджета Астраханской области 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2024-2026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 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Проведение мероприятий направленных на развитие дорожного хозяйства</w:t>
            </w:r>
          </w:p>
        </w:tc>
      </w:tr>
      <w:tr w:rsidR="00EF706C" w:rsidRPr="00EF706C" w:rsidTr="00EF706C">
        <w:trPr>
          <w:gridAfter w:val="4"/>
          <w:wAfter w:w="808" w:type="dxa"/>
          <w:trHeight w:val="120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Итого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2010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1.4.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Обеспечение предоставления поддержки сельскохозяйственным товаропроизводителям,  осуществление мониторинга, анализа и прогноза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 xml:space="preserve">Средства бюджета Астраханской области 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2024-2026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8173,6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2866,9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(I-IV квартал)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3078,5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2228,2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Увеличение доли прибыльных предприятий в общем количестве с/х предприятий</w:t>
            </w:r>
          </w:p>
        </w:tc>
      </w:tr>
      <w:tr w:rsidR="00EF706C" w:rsidRPr="00EF706C" w:rsidTr="00EF706C">
        <w:trPr>
          <w:gridAfter w:val="4"/>
          <w:wAfter w:w="808" w:type="dxa"/>
          <w:trHeight w:val="105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 xml:space="preserve">Средства районного бюджета 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99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Итого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 xml:space="preserve">     8 173,60  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 xml:space="preserve">                    2 866,90  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 xml:space="preserve">   3 078,50 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 xml:space="preserve">   2 228,20   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1965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1.5.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Совершенствование  материально-технической базы управления сельского хозяйства, повышение привлекательности АПК Володарского района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Средства бюджета Астраханской области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2024-2026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683,15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275,34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</w:pPr>
            <w:r w:rsidRPr="00EF706C">
              <w:t>(I-IV квартал)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227,86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179,95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center"/>
              <w:rPr>
                <w:color w:val="000000"/>
              </w:rPr>
            </w:pPr>
            <w:r w:rsidRPr="00EF706C">
              <w:rPr>
                <w:color w:val="000000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Привлечение молодых специалистов. Улучшение машинотракторного парка</w:t>
            </w:r>
          </w:p>
        </w:tc>
      </w:tr>
      <w:tr w:rsidR="00EF706C" w:rsidRPr="00EF706C" w:rsidTr="00EF706C">
        <w:trPr>
          <w:gridAfter w:val="4"/>
          <w:wAfter w:w="808" w:type="dxa"/>
          <w:trHeight w:val="276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/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  <w:tr w:rsidR="00EF706C" w:rsidRPr="00EF706C" w:rsidTr="00EF706C">
        <w:trPr>
          <w:gridAfter w:val="4"/>
          <w:wAfter w:w="808" w:type="dxa"/>
          <w:trHeight w:val="78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  <w:r w:rsidRPr="00EF706C">
              <w:rPr>
                <w:color w:val="000000"/>
              </w:rPr>
              <w:t>Итого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683,15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275,34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</w:pPr>
            <w:r w:rsidRPr="00EF706C"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227,86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06C" w:rsidRPr="00EF706C" w:rsidRDefault="00EF706C" w:rsidP="00EF706C">
            <w:pPr>
              <w:jc w:val="right"/>
              <w:rPr>
                <w:color w:val="000000"/>
              </w:rPr>
            </w:pPr>
            <w:r w:rsidRPr="00EF706C">
              <w:rPr>
                <w:color w:val="000000"/>
              </w:rPr>
              <w:t>179,95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06C" w:rsidRPr="00EF706C" w:rsidRDefault="00EF706C" w:rsidP="00EF706C">
            <w:pPr>
              <w:rPr>
                <w:color w:val="000000"/>
              </w:rPr>
            </w:pPr>
          </w:p>
        </w:tc>
      </w:tr>
    </w:tbl>
    <w:p w:rsidR="00EF706C" w:rsidRDefault="00EF706C" w:rsidP="00EF706C">
      <w:pPr>
        <w:jc w:val="center"/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Pr="00EF706C" w:rsidRDefault="00EF706C" w:rsidP="00EF706C">
      <w:pPr>
        <w:rPr>
          <w:sz w:val="28"/>
          <w:szCs w:val="28"/>
        </w:rPr>
      </w:pPr>
    </w:p>
    <w:p w:rsidR="00EF706C" w:rsidRDefault="00EF706C" w:rsidP="00EF706C">
      <w:pPr>
        <w:rPr>
          <w:sz w:val="28"/>
          <w:szCs w:val="28"/>
        </w:rPr>
      </w:pPr>
    </w:p>
    <w:p w:rsidR="00EF706C" w:rsidRDefault="00EF706C" w:rsidP="00EF706C">
      <w:pPr>
        <w:rPr>
          <w:sz w:val="28"/>
          <w:szCs w:val="28"/>
        </w:rPr>
      </w:pPr>
    </w:p>
    <w:p w:rsidR="00EA27F8" w:rsidRDefault="00EF706C" w:rsidP="00EF706C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EA27F8" w:rsidRPr="00EA27F8" w:rsidRDefault="00EA27F8" w:rsidP="00EA27F8">
      <w:pPr>
        <w:rPr>
          <w:sz w:val="28"/>
          <w:szCs w:val="28"/>
        </w:rPr>
      </w:pPr>
    </w:p>
    <w:p w:rsidR="00EA27F8" w:rsidRPr="00EA27F8" w:rsidRDefault="00EA27F8" w:rsidP="00EA27F8">
      <w:pPr>
        <w:rPr>
          <w:sz w:val="28"/>
          <w:szCs w:val="28"/>
        </w:rPr>
      </w:pPr>
    </w:p>
    <w:p w:rsidR="00EA27F8" w:rsidRPr="00EA27F8" w:rsidRDefault="00EA27F8" w:rsidP="00EA27F8">
      <w:pPr>
        <w:rPr>
          <w:sz w:val="28"/>
          <w:szCs w:val="28"/>
        </w:rPr>
      </w:pPr>
    </w:p>
    <w:p w:rsidR="00EA27F8" w:rsidRDefault="00EA27F8" w:rsidP="00EA27F8">
      <w:pPr>
        <w:rPr>
          <w:sz w:val="28"/>
          <w:szCs w:val="28"/>
        </w:rPr>
      </w:pPr>
    </w:p>
    <w:p w:rsidR="00EF706C" w:rsidRDefault="00EA27F8" w:rsidP="00EA27F8">
      <w:pPr>
        <w:tabs>
          <w:tab w:val="left" w:pos="275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27F8" w:rsidRDefault="00EA27F8" w:rsidP="00EA27F8">
      <w:pPr>
        <w:tabs>
          <w:tab w:val="left" w:pos="2753"/>
        </w:tabs>
        <w:rPr>
          <w:sz w:val="28"/>
          <w:szCs w:val="28"/>
        </w:rPr>
      </w:pPr>
    </w:p>
    <w:p w:rsidR="00EA27F8" w:rsidRDefault="00EA27F8" w:rsidP="00EA27F8">
      <w:pPr>
        <w:tabs>
          <w:tab w:val="left" w:pos="2753"/>
        </w:tabs>
        <w:rPr>
          <w:sz w:val="28"/>
          <w:szCs w:val="28"/>
        </w:rPr>
      </w:pPr>
    </w:p>
    <w:p w:rsidR="00EA27F8" w:rsidRPr="00EA27F8" w:rsidRDefault="00EA27F8" w:rsidP="00EA27F8">
      <w:pPr>
        <w:tabs>
          <w:tab w:val="left" w:pos="3263"/>
        </w:tabs>
        <w:jc w:val="right"/>
        <w:rPr>
          <w:sz w:val="24"/>
          <w:szCs w:val="24"/>
        </w:rPr>
      </w:pPr>
      <w:r w:rsidRPr="00EA27F8">
        <w:rPr>
          <w:sz w:val="24"/>
          <w:szCs w:val="24"/>
        </w:rPr>
        <w:t>Приложение №2</w:t>
      </w:r>
    </w:p>
    <w:p w:rsidR="00EA27F8" w:rsidRPr="00EA27F8" w:rsidRDefault="00EA27F8" w:rsidP="00EA27F8">
      <w:pPr>
        <w:tabs>
          <w:tab w:val="left" w:pos="3263"/>
        </w:tabs>
        <w:jc w:val="right"/>
        <w:rPr>
          <w:sz w:val="24"/>
          <w:szCs w:val="24"/>
        </w:rPr>
      </w:pPr>
      <w:r w:rsidRPr="00EA27F8">
        <w:rPr>
          <w:sz w:val="24"/>
          <w:szCs w:val="24"/>
        </w:rPr>
        <w:t>к постановлению администрации</w:t>
      </w:r>
    </w:p>
    <w:p w:rsidR="00EA27F8" w:rsidRPr="00EA27F8" w:rsidRDefault="00EA27F8" w:rsidP="00EA27F8">
      <w:pPr>
        <w:tabs>
          <w:tab w:val="left" w:pos="3263"/>
        </w:tabs>
        <w:jc w:val="right"/>
        <w:rPr>
          <w:sz w:val="24"/>
          <w:szCs w:val="24"/>
        </w:rPr>
      </w:pPr>
      <w:r w:rsidRPr="00EA27F8">
        <w:rPr>
          <w:sz w:val="24"/>
          <w:szCs w:val="24"/>
        </w:rPr>
        <w:t>муниципального образования</w:t>
      </w:r>
    </w:p>
    <w:p w:rsidR="00EA27F8" w:rsidRPr="00EA27F8" w:rsidRDefault="00EA27F8" w:rsidP="00EA27F8">
      <w:pPr>
        <w:tabs>
          <w:tab w:val="left" w:pos="3263"/>
        </w:tabs>
        <w:jc w:val="right"/>
        <w:rPr>
          <w:sz w:val="24"/>
          <w:szCs w:val="24"/>
        </w:rPr>
      </w:pPr>
      <w:r w:rsidRPr="00EA27F8">
        <w:rPr>
          <w:sz w:val="24"/>
          <w:szCs w:val="24"/>
        </w:rPr>
        <w:t>«Володарский район»</w:t>
      </w:r>
    </w:p>
    <w:p w:rsidR="00EA27F8" w:rsidRPr="00EA27F8" w:rsidRDefault="00EA27F8" w:rsidP="00EA27F8">
      <w:pPr>
        <w:tabs>
          <w:tab w:val="left" w:pos="3263"/>
        </w:tabs>
        <w:jc w:val="right"/>
        <w:rPr>
          <w:sz w:val="24"/>
          <w:szCs w:val="24"/>
          <w:u w:val="single"/>
        </w:rPr>
      </w:pPr>
      <w:r w:rsidRPr="00EA27F8">
        <w:rPr>
          <w:sz w:val="24"/>
          <w:szCs w:val="24"/>
        </w:rPr>
        <w:t xml:space="preserve">от </w:t>
      </w:r>
      <w:r w:rsidRPr="00EA27F8">
        <w:rPr>
          <w:sz w:val="24"/>
          <w:szCs w:val="24"/>
          <w:u w:val="single"/>
        </w:rPr>
        <w:t>27.04.2024 г. № 653</w:t>
      </w:r>
    </w:p>
    <w:p w:rsidR="00EA27F8" w:rsidRPr="00EF706C" w:rsidRDefault="00EA27F8" w:rsidP="00EA27F8">
      <w:pPr>
        <w:rPr>
          <w:sz w:val="28"/>
          <w:szCs w:val="28"/>
        </w:rPr>
      </w:pPr>
    </w:p>
    <w:p w:rsidR="00EA27F8" w:rsidRDefault="00EA27F8" w:rsidP="00EA27F8">
      <w:pPr>
        <w:rPr>
          <w:sz w:val="28"/>
          <w:szCs w:val="28"/>
        </w:rPr>
      </w:pPr>
    </w:p>
    <w:p w:rsidR="00EA27F8" w:rsidRDefault="00EA27F8" w:rsidP="00EA27F8">
      <w:pPr>
        <w:jc w:val="center"/>
        <w:rPr>
          <w:sz w:val="28"/>
          <w:szCs w:val="28"/>
        </w:rPr>
      </w:pPr>
    </w:p>
    <w:p w:rsidR="00EA27F8" w:rsidRPr="00EA27F8" w:rsidRDefault="00EA27F8" w:rsidP="00EA27F8">
      <w:pPr>
        <w:jc w:val="center"/>
        <w:rPr>
          <w:sz w:val="24"/>
          <w:szCs w:val="24"/>
        </w:rPr>
      </w:pPr>
      <w:r w:rsidRPr="00EA27F8">
        <w:rPr>
          <w:b/>
          <w:bCs/>
          <w:color w:val="000000"/>
          <w:sz w:val="16"/>
          <w:szCs w:val="16"/>
        </w:rPr>
        <w:t>ПАСПОРТ ПОДПРОГРАММЫ</w:t>
      </w:r>
    </w:p>
    <w:p w:rsidR="00EA27F8" w:rsidRPr="00EA27F8" w:rsidRDefault="00EA27F8" w:rsidP="00EA27F8">
      <w:pPr>
        <w:jc w:val="center"/>
        <w:rPr>
          <w:sz w:val="24"/>
          <w:szCs w:val="24"/>
        </w:rPr>
      </w:pPr>
      <w:r w:rsidRPr="00EA27F8">
        <w:rPr>
          <w:b/>
          <w:bCs/>
          <w:color w:val="000000"/>
          <w:sz w:val="16"/>
          <w:szCs w:val="16"/>
        </w:rPr>
        <w:t>1. «Комплексное развитие сельских территории МО «Володарский района 2024-2026 годы»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67"/>
        <w:gridCol w:w="838"/>
        <w:gridCol w:w="890"/>
        <w:gridCol w:w="677"/>
        <w:gridCol w:w="840"/>
        <w:gridCol w:w="528"/>
        <w:gridCol w:w="1056"/>
        <w:gridCol w:w="269"/>
        <w:gridCol w:w="864"/>
        <w:gridCol w:w="1310"/>
        <w:gridCol w:w="72"/>
        <w:gridCol w:w="773"/>
        <w:gridCol w:w="926"/>
        <w:gridCol w:w="370"/>
        <w:gridCol w:w="1344"/>
        <w:gridCol w:w="72"/>
        <w:gridCol w:w="1488"/>
        <w:gridCol w:w="1791"/>
        <w:gridCol w:w="14"/>
      </w:tblGrid>
      <w:tr w:rsidR="00EA27F8" w:rsidRPr="00EA27F8" w:rsidTr="00EA27F8">
        <w:trPr>
          <w:gridAfter w:val="1"/>
          <w:wAfter w:w="14" w:type="dxa"/>
          <w:trHeight w:val="374"/>
          <w:jc w:val="center"/>
        </w:trPr>
        <w:tc>
          <w:tcPr>
            <w:tcW w:w="3355" w:type="dxa"/>
            <w:gridSpan w:val="4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2380" w:type="dxa"/>
            <w:gridSpan w:val="15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«Комплексное развитие сельских территории МО «Володарский района 2024-2026 годы»</w:t>
            </w:r>
          </w:p>
        </w:tc>
      </w:tr>
      <w:tr w:rsidR="00EA27F8" w:rsidRPr="00EA27F8" w:rsidTr="00EA27F8">
        <w:trPr>
          <w:gridAfter w:val="1"/>
          <w:wAfter w:w="14" w:type="dxa"/>
          <w:trHeight w:val="528"/>
          <w:jc w:val="center"/>
        </w:trPr>
        <w:tc>
          <w:tcPr>
            <w:tcW w:w="3355" w:type="dxa"/>
            <w:gridSpan w:val="4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Цель подпрограммы</w:t>
            </w:r>
          </w:p>
        </w:tc>
        <w:tc>
          <w:tcPr>
            <w:tcW w:w="12380" w:type="dxa"/>
            <w:gridSpan w:val="15"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’улучшение условий жизнедеятельности в сельской местности Володарского района;</w:t>
            </w:r>
          </w:p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’активизация участия граждан, проживающих в сельской местности Володарского района, в реализации общественно значимых проектов</w:t>
            </w:r>
          </w:p>
        </w:tc>
      </w:tr>
      <w:tr w:rsidR="00EA27F8" w:rsidRPr="00EA27F8" w:rsidTr="00EA27F8">
        <w:trPr>
          <w:gridAfter w:val="1"/>
          <w:wAfter w:w="14" w:type="dxa"/>
          <w:trHeight w:val="442"/>
          <w:jc w:val="center"/>
        </w:trPr>
        <w:tc>
          <w:tcPr>
            <w:tcW w:w="3355" w:type="dxa"/>
            <w:gridSpan w:val="4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12380" w:type="dxa"/>
            <w:gridSpan w:val="15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Администрация муниципального образования «Володарский район»</w:t>
            </w:r>
          </w:p>
        </w:tc>
      </w:tr>
      <w:tr w:rsidR="00EA27F8" w:rsidRPr="00EA27F8" w:rsidTr="00EA27F8">
        <w:trPr>
          <w:gridAfter w:val="1"/>
          <w:wAfter w:w="14" w:type="dxa"/>
          <w:trHeight w:val="1133"/>
          <w:jc w:val="center"/>
        </w:trPr>
        <w:tc>
          <w:tcPr>
            <w:tcW w:w="3355" w:type="dxa"/>
            <w:gridSpan w:val="4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12380" w:type="dxa"/>
            <w:gridSpan w:val="15"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’улучшение жилищных условий сельского населения Володарского района в том числе обеспечение доступным жильем молодых семей, молодых специалистов в сельской местности;</w:t>
            </w:r>
          </w:p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’повышение уровня комплексного обустройства населенных пунктов, расположенных в сельской местности Володарского района, объектами социальной и инженерной инфраструктуры; повышение уровня газификации населенных пунктов;</w:t>
            </w:r>
          </w:p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’стимулирование инициатив сельских жителей в области развития сельских территорий Володарского района.</w:t>
            </w:r>
          </w:p>
        </w:tc>
      </w:tr>
      <w:tr w:rsidR="00EA27F8" w:rsidRPr="00EA27F8" w:rsidTr="00EA27F8">
        <w:trPr>
          <w:gridAfter w:val="1"/>
          <w:wAfter w:w="14" w:type="dxa"/>
          <w:trHeight w:val="293"/>
          <w:jc w:val="center"/>
        </w:trPr>
        <w:tc>
          <w:tcPr>
            <w:tcW w:w="3355" w:type="dxa"/>
            <w:gridSpan w:val="4"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2380" w:type="dxa"/>
            <w:gridSpan w:val="15"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Реализацию подпрограммы предлагается осуществить в 2024-2026 годах без выделения этапов</w:t>
            </w:r>
          </w:p>
        </w:tc>
      </w:tr>
      <w:tr w:rsidR="00EA27F8" w:rsidRPr="00EA27F8" w:rsidTr="00EA27F8">
        <w:trPr>
          <w:gridAfter w:val="1"/>
          <w:wAfter w:w="14" w:type="dxa"/>
          <w:trHeight w:val="754"/>
          <w:jc w:val="center"/>
        </w:trPr>
        <w:tc>
          <w:tcPr>
            <w:tcW w:w="1627" w:type="dxa"/>
            <w:gridSpan w:val="2"/>
            <w:vMerge w:val="restart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Источники финансировании</w:t>
            </w:r>
          </w:p>
        </w:tc>
        <w:tc>
          <w:tcPr>
            <w:tcW w:w="9279" w:type="dxa"/>
            <w:gridSpan w:val="11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Расходы (тыс. рублей)</w:t>
            </w:r>
          </w:p>
        </w:tc>
      </w:tr>
      <w:tr w:rsidR="00EA27F8" w:rsidRPr="00EA27F8" w:rsidTr="00EA27F8">
        <w:trPr>
          <w:gridAfter w:val="1"/>
          <w:wAfter w:w="14" w:type="dxa"/>
          <w:trHeight w:val="614"/>
          <w:jc w:val="center"/>
        </w:trPr>
        <w:tc>
          <w:tcPr>
            <w:tcW w:w="1627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82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699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Период финансирования</w:t>
            </w:r>
          </w:p>
        </w:tc>
        <w:tc>
          <w:tcPr>
            <w:tcW w:w="1786" w:type="dxa"/>
            <w:gridSpan w:val="3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79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EA27F8" w:rsidRPr="00EA27F8" w:rsidTr="00EA27F8">
        <w:trPr>
          <w:gridAfter w:val="1"/>
          <w:wAfter w:w="14" w:type="dxa"/>
          <w:trHeight w:val="514"/>
          <w:jc w:val="center"/>
        </w:trPr>
        <w:tc>
          <w:tcPr>
            <w:tcW w:w="1627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«Комплексное</w:t>
            </w:r>
          </w:p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развитие сельских территории МО «Володарский района 2024-2026 годы»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Финансово- экономическое управление администрации МО «Володарский район»</w:t>
            </w:r>
          </w:p>
        </w:tc>
        <w:tc>
          <w:tcPr>
            <w:tcW w:w="1584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Всего: в том числе:</w:t>
            </w:r>
          </w:p>
        </w:tc>
        <w:tc>
          <w:tcPr>
            <w:tcW w:w="1133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598,79</w:t>
            </w:r>
          </w:p>
        </w:tc>
        <w:tc>
          <w:tcPr>
            <w:tcW w:w="1382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1-4 кв.</w:t>
            </w:r>
          </w:p>
        </w:tc>
        <w:tc>
          <w:tcPr>
            <w:tcW w:w="1786" w:type="dxa"/>
            <w:gridSpan w:val="3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79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598,79</w:t>
            </w:r>
          </w:p>
        </w:tc>
      </w:tr>
      <w:tr w:rsidR="00EA27F8" w:rsidRPr="00EA27F8" w:rsidTr="00EA27F8">
        <w:trPr>
          <w:gridAfter w:val="1"/>
          <w:wAfter w:w="14" w:type="dxa"/>
          <w:trHeight w:val="706"/>
          <w:jc w:val="center"/>
        </w:trPr>
        <w:tc>
          <w:tcPr>
            <w:tcW w:w="1627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3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9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79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A27F8" w:rsidRPr="00EA27F8" w:rsidTr="00EA27F8">
        <w:trPr>
          <w:gridAfter w:val="1"/>
          <w:wAfter w:w="14" w:type="dxa"/>
          <w:trHeight w:val="922"/>
          <w:jc w:val="center"/>
        </w:trPr>
        <w:tc>
          <w:tcPr>
            <w:tcW w:w="1627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Средства бюджета Астраханской области</w:t>
            </w:r>
          </w:p>
        </w:tc>
        <w:tc>
          <w:tcPr>
            <w:tcW w:w="1133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598,79</w:t>
            </w:r>
          </w:p>
        </w:tc>
        <w:tc>
          <w:tcPr>
            <w:tcW w:w="1382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9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79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598,79</w:t>
            </w:r>
          </w:p>
        </w:tc>
      </w:tr>
      <w:tr w:rsidR="00EA27F8" w:rsidRPr="00EA27F8" w:rsidTr="00EA27F8">
        <w:trPr>
          <w:gridAfter w:val="1"/>
          <w:wAfter w:w="14" w:type="dxa"/>
          <w:trHeight w:val="763"/>
          <w:jc w:val="center"/>
        </w:trPr>
        <w:tc>
          <w:tcPr>
            <w:tcW w:w="1627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1133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9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79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A27F8" w:rsidRPr="00EA27F8" w:rsidTr="00EA27F8">
        <w:trPr>
          <w:gridAfter w:val="1"/>
          <w:wAfter w:w="14" w:type="dxa"/>
          <w:trHeight w:val="504"/>
          <w:jc w:val="center"/>
        </w:trPr>
        <w:tc>
          <w:tcPr>
            <w:tcW w:w="1627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Средства бюджета МО</w:t>
            </w:r>
          </w:p>
        </w:tc>
        <w:tc>
          <w:tcPr>
            <w:tcW w:w="1133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9" w:type="dxa"/>
            <w:gridSpan w:val="2"/>
            <w:vMerge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79" w:type="dxa"/>
            <w:gridSpan w:val="2"/>
            <w:vAlign w:val="center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A27F8" w:rsidRPr="00EA27F8" w:rsidTr="00EA27F8">
        <w:trPr>
          <w:gridAfter w:val="1"/>
          <w:wAfter w:w="14" w:type="dxa"/>
          <w:trHeight w:val="298"/>
          <w:jc w:val="center"/>
        </w:trPr>
        <w:tc>
          <w:tcPr>
            <w:tcW w:w="15735" w:type="dxa"/>
            <w:gridSpan w:val="19"/>
            <w:vAlign w:val="bottom"/>
          </w:tcPr>
          <w:p w:rsidR="00EA27F8" w:rsidRPr="00EA27F8" w:rsidRDefault="00EA27F8" w:rsidP="00EA27F8">
            <w:pPr>
              <w:jc w:val="center"/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Перечень мероприятий подпрограммы ««Комплексное развитие сельских территории МО «Володарский района 2024-2026 годы»»</w:t>
            </w:r>
          </w:p>
        </w:tc>
      </w:tr>
      <w:tr w:rsidR="00EA27F8" w:rsidRPr="00EA27F8" w:rsidTr="00EA27F8">
        <w:trPr>
          <w:trHeight w:val="235"/>
          <w:jc w:val="center"/>
        </w:trPr>
        <w:tc>
          <w:tcPr>
            <w:tcW w:w="1060" w:type="dxa"/>
            <w:vMerge w:val="restart"/>
            <w:vAlign w:val="bottom"/>
          </w:tcPr>
          <w:p w:rsidR="00EA27F8" w:rsidRPr="00EA27F8" w:rsidRDefault="00EA27F8" w:rsidP="00EA27F8">
            <w:pPr>
              <w:rPr>
                <w:sz w:val="18"/>
                <w:szCs w:val="18"/>
              </w:rPr>
            </w:pPr>
            <w:r w:rsidRPr="00EA27F8">
              <w:rPr>
                <w:sz w:val="18"/>
                <w:szCs w:val="18"/>
              </w:rPr>
              <w:t>№</w:t>
            </w:r>
          </w:p>
          <w:p w:rsidR="00EA27F8" w:rsidRPr="00EA27F8" w:rsidRDefault="00EA27F8" w:rsidP="00EA27F8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 w:val="restart"/>
            <w:vAlign w:val="bottom"/>
          </w:tcPr>
          <w:p w:rsidR="00EA27F8" w:rsidRPr="00EA27F8" w:rsidRDefault="00EA27F8">
            <w:pPr>
              <w:rPr>
                <w:sz w:val="18"/>
                <w:szCs w:val="18"/>
              </w:rPr>
            </w:pPr>
            <w:r w:rsidRPr="00EA27F8">
              <w:rPr>
                <w:sz w:val="18"/>
                <w:szCs w:val="18"/>
              </w:rPr>
              <w:t>Наименование мероприятия</w:t>
            </w:r>
          </w:p>
          <w:p w:rsidR="00EA27F8" w:rsidRPr="00EA27F8" w:rsidRDefault="00EA27F8" w:rsidP="00EA27F8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vAlign w:val="bottom"/>
          </w:tcPr>
          <w:p w:rsidR="00EA27F8" w:rsidRPr="00EA27F8" w:rsidRDefault="00EA27F8">
            <w:pPr>
              <w:rPr>
                <w:sz w:val="18"/>
                <w:szCs w:val="18"/>
              </w:rPr>
            </w:pPr>
            <w:r w:rsidRPr="00EA27F8">
              <w:rPr>
                <w:sz w:val="18"/>
                <w:szCs w:val="18"/>
              </w:rPr>
              <w:t>Источники финансирования</w:t>
            </w:r>
          </w:p>
          <w:p w:rsidR="00EA27F8" w:rsidRPr="00EA27F8" w:rsidRDefault="00EA27F8" w:rsidP="00EA27F8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 w:val="restart"/>
            <w:vAlign w:val="bottom"/>
          </w:tcPr>
          <w:p w:rsidR="00EA27F8" w:rsidRPr="00EA27F8" w:rsidRDefault="00EA27F8">
            <w:pPr>
              <w:rPr>
                <w:sz w:val="18"/>
                <w:szCs w:val="18"/>
              </w:rPr>
            </w:pPr>
            <w:r w:rsidRPr="00EA27F8">
              <w:rPr>
                <w:sz w:val="18"/>
                <w:szCs w:val="18"/>
              </w:rPr>
              <w:t>Срок исполнения</w:t>
            </w:r>
          </w:p>
          <w:p w:rsidR="00EA27F8" w:rsidRPr="00EA27F8" w:rsidRDefault="00EA27F8" w:rsidP="00EA27F8">
            <w:pPr>
              <w:rPr>
                <w:sz w:val="18"/>
                <w:szCs w:val="18"/>
              </w:rPr>
            </w:pPr>
          </w:p>
        </w:tc>
        <w:tc>
          <w:tcPr>
            <w:tcW w:w="10349" w:type="dxa"/>
            <w:gridSpan w:val="13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Объем финансирования (тыс.руб.)</w:t>
            </w:r>
          </w:p>
        </w:tc>
      </w:tr>
      <w:tr w:rsidR="00EA27F8" w:rsidRPr="00EA27F8" w:rsidTr="00EA27F8">
        <w:trPr>
          <w:trHeight w:val="811"/>
          <w:jc w:val="center"/>
        </w:trPr>
        <w:tc>
          <w:tcPr>
            <w:tcW w:w="1060" w:type="dxa"/>
            <w:vMerge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74" w:type="dxa"/>
            <w:gridSpan w:val="2"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45" w:type="dxa"/>
            <w:gridSpan w:val="2"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Период финансир ования</w:t>
            </w:r>
          </w:p>
        </w:tc>
        <w:tc>
          <w:tcPr>
            <w:tcW w:w="1296" w:type="dxa"/>
            <w:gridSpan w:val="2"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44" w:type="dxa"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560" w:type="dxa"/>
            <w:gridSpan w:val="2"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1805" w:type="dxa"/>
            <w:gridSpan w:val="2"/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Планируемые результаты реализации проекта</w:t>
            </w:r>
          </w:p>
        </w:tc>
      </w:tr>
    </w:tbl>
    <w:p w:rsidR="00EA27F8" w:rsidRDefault="00EA27F8" w:rsidP="00EA27F8">
      <w:pPr>
        <w:jc w:val="center"/>
        <w:rPr>
          <w:sz w:val="28"/>
          <w:szCs w:val="28"/>
        </w:rPr>
      </w:pPr>
    </w:p>
    <w:tbl>
      <w:tblPr>
        <w:tblW w:w="15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702"/>
        <w:gridCol w:w="1531"/>
        <w:gridCol w:w="605"/>
        <w:gridCol w:w="1330"/>
        <w:gridCol w:w="2170"/>
        <w:gridCol w:w="845"/>
        <w:gridCol w:w="1306"/>
        <w:gridCol w:w="1339"/>
        <w:gridCol w:w="1579"/>
        <w:gridCol w:w="1853"/>
      </w:tblGrid>
      <w:tr w:rsidR="00EA27F8" w:rsidRPr="00EA27F8" w:rsidTr="00EA27F8">
        <w:trPr>
          <w:trHeight w:val="720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Развитие сети автомобильных дорог, ведущих к общественно значимым объектам сельских населенных пунктов, объе</w:t>
            </w:r>
            <w:r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EA27F8">
              <w:rPr>
                <w:b/>
                <w:bCs/>
                <w:color w:val="000000"/>
                <w:sz w:val="16"/>
                <w:szCs w:val="16"/>
              </w:rPr>
              <w:t>там производства и переработки сельскохозяйственной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2023-</w:t>
            </w:r>
          </w:p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1-4 кв.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EA27F8" w:rsidRPr="00EA27F8" w:rsidTr="00EA27F8">
        <w:trPr>
          <w:trHeight w:val="888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Средства бюджета Астраханской области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598,79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598,79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  <w:tr w:rsidR="00EA27F8" w:rsidRPr="00EA27F8" w:rsidTr="00EA27F8">
        <w:trPr>
          <w:trHeight w:val="715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  <w:tr w:rsidR="00EA27F8" w:rsidRPr="00EA27F8" w:rsidTr="00EA27F8">
        <w:trPr>
          <w:trHeight w:val="504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Средства бюджета МО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  <w:tr w:rsidR="00EA27F8" w:rsidRPr="00EA27F8" w:rsidTr="00EA27F8">
        <w:trPr>
          <w:trHeight w:val="206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598,79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b/>
                <w:bCs/>
                <w:color w:val="000000"/>
                <w:sz w:val="16"/>
                <w:szCs w:val="16"/>
              </w:rPr>
              <w:t>598,79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  <w:tr w:rsidR="00EA27F8" w:rsidRPr="00EA27F8" w:rsidTr="00EA27F8">
        <w:trPr>
          <w:trHeight w:val="686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Развитие дорожного хозяйства (организация транспортного обслуживания населения) Володарского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2023-</w:t>
            </w:r>
          </w:p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1-4 кв.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EA27F8" w:rsidRPr="00EA27F8" w:rsidTr="00EA27F8">
        <w:trPr>
          <w:trHeight w:val="686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Средства бюджета Астраханской области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5,99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5,99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  <w:tr w:rsidR="00EA27F8" w:rsidRPr="00EA27F8" w:rsidTr="00EA27F8">
        <w:trPr>
          <w:trHeight w:val="480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  <w:tr w:rsidR="00EA27F8" w:rsidRPr="00EA27F8" w:rsidTr="00EA27F8">
        <w:trPr>
          <w:trHeight w:val="538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Средства бюджета МО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  <w:tr w:rsidR="00EA27F8" w:rsidRPr="00EA27F8" w:rsidTr="00EA27F8">
        <w:trPr>
          <w:trHeight w:val="346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5,99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5,99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  <w:tr w:rsidR="00EA27F8" w:rsidRPr="00EA27F8" w:rsidTr="00EA27F8">
        <w:trPr>
          <w:trHeight w:val="696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субсидия из бюджета Астраханской области "Компле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A27F8">
              <w:rPr>
                <w:color w:val="000000"/>
                <w:sz w:val="16"/>
                <w:szCs w:val="16"/>
              </w:rPr>
              <w:t>сное развитие сельских территорий Астраханской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2023-</w:t>
            </w:r>
          </w:p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1-4 кв.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EA27F8" w:rsidRPr="00EA27F8" w:rsidTr="00EA27F8">
        <w:trPr>
          <w:trHeight w:val="682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Средства бюджета Астраханской области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  <w:tr w:rsidR="00EA27F8" w:rsidRPr="00EA27F8" w:rsidTr="00EA27F8">
        <w:trPr>
          <w:trHeight w:val="466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  <w:tr w:rsidR="00EA27F8" w:rsidRPr="00EA27F8" w:rsidTr="00EA27F8">
        <w:trPr>
          <w:trHeight w:val="437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Средства бюджета МО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  <w:tr w:rsidR="00EA27F8" w:rsidRPr="00EA27F8" w:rsidTr="00EA27F8">
        <w:trPr>
          <w:trHeight w:val="322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  <w:r w:rsidRPr="00EA27F8">
              <w:rPr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8" w:rsidRPr="00EA27F8" w:rsidRDefault="00EA27F8" w:rsidP="00EA27F8">
            <w:pPr>
              <w:rPr>
                <w:sz w:val="24"/>
                <w:szCs w:val="24"/>
              </w:rPr>
            </w:pPr>
          </w:p>
        </w:tc>
      </w:tr>
    </w:tbl>
    <w:p w:rsidR="00EA27F8" w:rsidRDefault="00EA27F8" w:rsidP="00EA27F8">
      <w:pPr>
        <w:jc w:val="center"/>
        <w:rPr>
          <w:sz w:val="28"/>
          <w:szCs w:val="28"/>
        </w:rPr>
      </w:pPr>
    </w:p>
    <w:p w:rsidR="00EA27F8" w:rsidRPr="00EA27F8" w:rsidRDefault="00EA27F8" w:rsidP="00EA27F8">
      <w:pPr>
        <w:rPr>
          <w:sz w:val="28"/>
          <w:szCs w:val="28"/>
        </w:rPr>
      </w:pPr>
    </w:p>
    <w:p w:rsidR="00EA27F8" w:rsidRPr="00EA27F8" w:rsidRDefault="00EA27F8" w:rsidP="00EA27F8">
      <w:pPr>
        <w:rPr>
          <w:sz w:val="28"/>
          <w:szCs w:val="28"/>
        </w:rPr>
      </w:pPr>
    </w:p>
    <w:p w:rsidR="00EA27F8" w:rsidRDefault="00EA27F8" w:rsidP="00EA27F8">
      <w:pPr>
        <w:rPr>
          <w:sz w:val="28"/>
          <w:szCs w:val="28"/>
        </w:rPr>
      </w:pPr>
    </w:p>
    <w:p w:rsidR="00EA27F8" w:rsidRPr="00EA27F8" w:rsidRDefault="00EA27F8" w:rsidP="00EA27F8">
      <w:pPr>
        <w:rPr>
          <w:sz w:val="28"/>
          <w:szCs w:val="28"/>
        </w:rPr>
      </w:pPr>
    </w:p>
    <w:p w:rsidR="00EA27F8" w:rsidRDefault="00EA27F8" w:rsidP="00EA27F8">
      <w:pPr>
        <w:rPr>
          <w:sz w:val="28"/>
          <w:szCs w:val="28"/>
        </w:rPr>
      </w:pPr>
    </w:p>
    <w:p w:rsidR="00EA27F8" w:rsidRPr="00EA27F8" w:rsidRDefault="00EA27F8" w:rsidP="00EA27F8">
      <w:pPr>
        <w:tabs>
          <w:tab w:val="left" w:pos="991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EA27F8">
        <w:rPr>
          <w:sz w:val="24"/>
          <w:szCs w:val="24"/>
        </w:rPr>
        <w:t>Верно:</w:t>
      </w:r>
    </w:p>
    <w:sectPr w:rsidR="00EA27F8" w:rsidRPr="00EA27F8" w:rsidSect="00EF706C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0B" w:rsidRDefault="00126D0B" w:rsidP="000E7C77">
      <w:r>
        <w:separator/>
      </w:r>
    </w:p>
  </w:endnote>
  <w:endnote w:type="continuationSeparator" w:id="0">
    <w:p w:rsidR="00126D0B" w:rsidRDefault="00126D0B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0B" w:rsidRDefault="00126D0B" w:rsidP="000E7C77">
      <w:r>
        <w:separator/>
      </w:r>
    </w:p>
  </w:footnote>
  <w:footnote w:type="continuationSeparator" w:id="0">
    <w:p w:rsidR="00126D0B" w:rsidRDefault="00126D0B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4089B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26D0B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758E1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26833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3332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2CB9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0868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B468D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A27F8"/>
    <w:rsid w:val="00EB5552"/>
    <w:rsid w:val="00EE1307"/>
    <w:rsid w:val="00EE4AE8"/>
    <w:rsid w:val="00EF46F6"/>
    <w:rsid w:val="00EF706C"/>
    <w:rsid w:val="00F07BC1"/>
    <w:rsid w:val="00F14941"/>
    <w:rsid w:val="00F33BEA"/>
    <w:rsid w:val="00F3400D"/>
    <w:rsid w:val="00F4765A"/>
    <w:rsid w:val="00F5198D"/>
    <w:rsid w:val="00F62B36"/>
    <w:rsid w:val="00F62FDD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qFormat/>
    <w:rsid w:val="00DA07CF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F706C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Cell">
    <w:name w:val="ConsPlusCell"/>
    <w:rsid w:val="00EF70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Черный"/>
    <w:basedOn w:val="a"/>
    <w:uiPriority w:val="99"/>
    <w:rsid w:val="00EF706C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e">
    <w:name w:val="Title"/>
    <w:basedOn w:val="a"/>
    <w:link w:val="af"/>
    <w:qFormat/>
    <w:rsid w:val="00EF706C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EF706C"/>
    <w:rPr>
      <w:sz w:val="28"/>
      <w:szCs w:val="24"/>
    </w:rPr>
  </w:style>
  <w:style w:type="paragraph" w:customStyle="1" w:styleId="1c">
    <w:name w:val="Абзац1 c отступом"/>
    <w:basedOn w:val="a"/>
    <w:uiPriority w:val="99"/>
    <w:rsid w:val="00EF706C"/>
    <w:pPr>
      <w:spacing w:after="60" w:line="360" w:lineRule="exact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EC2A-87EE-486F-A934-35D7C8FC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17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2024-05-07T11:03:00Z</cp:lastPrinted>
  <dcterms:created xsi:type="dcterms:W3CDTF">2024-05-14T11:08:00Z</dcterms:created>
  <dcterms:modified xsi:type="dcterms:W3CDTF">2024-05-14T11:15:00Z</dcterms:modified>
</cp:coreProperties>
</file>