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0561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05619">
              <w:rPr>
                <w:sz w:val="32"/>
                <w:szCs w:val="32"/>
                <w:u w:val="single"/>
              </w:rPr>
              <w:t>12.04.2024 г.</w:t>
            </w:r>
          </w:p>
        </w:tc>
        <w:tc>
          <w:tcPr>
            <w:tcW w:w="4927" w:type="dxa"/>
          </w:tcPr>
          <w:p w:rsidR="0005118A" w:rsidRPr="002F5DD7" w:rsidRDefault="0005118A" w:rsidP="0080561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05619">
              <w:rPr>
                <w:sz w:val="32"/>
                <w:szCs w:val="32"/>
                <w:u w:val="single"/>
              </w:rPr>
              <w:t>552</w:t>
            </w:r>
          </w:p>
        </w:tc>
      </w:tr>
    </w:tbl>
    <w:p w:rsidR="00805619" w:rsidRDefault="00805619" w:rsidP="00805619">
      <w:pPr>
        <w:ind w:firstLine="851"/>
        <w:jc w:val="both"/>
        <w:rPr>
          <w:sz w:val="28"/>
          <w:szCs w:val="28"/>
        </w:rPr>
      </w:pP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>Об утверждении положения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 xml:space="preserve">о комиссии по проведению 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>оценки готовности организаций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 xml:space="preserve">осуществляющих образовательную 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 xml:space="preserve">деятельность к новому учебному году 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 xml:space="preserve">В целях обеспечения своевременной и качественной подготовки образовательных организаций </w:t>
      </w:r>
      <w:r>
        <w:rPr>
          <w:sz w:val="28"/>
          <w:szCs w:val="28"/>
        </w:rPr>
        <w:t>муниципального образования</w:t>
      </w:r>
      <w:r w:rsidRPr="00805619">
        <w:rPr>
          <w:sz w:val="28"/>
          <w:szCs w:val="28"/>
        </w:rPr>
        <w:t xml:space="preserve"> «Володарский муниципальный район АО» к новому учебному году и на основании Распоряжения Министерства просвещения РФ от 22.08.2023г № Р-178 администрация </w:t>
      </w:r>
      <w:r>
        <w:rPr>
          <w:sz w:val="28"/>
          <w:szCs w:val="28"/>
        </w:rPr>
        <w:t>муниципального образования</w:t>
      </w:r>
      <w:r w:rsidRPr="00805619">
        <w:rPr>
          <w:sz w:val="28"/>
          <w:szCs w:val="28"/>
        </w:rPr>
        <w:t xml:space="preserve"> «Володарский район» </w:t>
      </w:r>
    </w:p>
    <w:p w:rsidR="00805619" w:rsidRDefault="00805619" w:rsidP="00805619">
      <w:pPr>
        <w:ind w:firstLine="851"/>
        <w:jc w:val="both"/>
        <w:rPr>
          <w:sz w:val="28"/>
          <w:szCs w:val="28"/>
        </w:rPr>
      </w:pPr>
    </w:p>
    <w:p w:rsidR="00805619" w:rsidRPr="00805619" w:rsidRDefault="00805619" w:rsidP="00805619">
      <w:pPr>
        <w:jc w:val="both"/>
        <w:rPr>
          <w:sz w:val="28"/>
          <w:szCs w:val="28"/>
        </w:rPr>
      </w:pPr>
      <w:r w:rsidRPr="00805619">
        <w:rPr>
          <w:sz w:val="28"/>
          <w:szCs w:val="28"/>
        </w:rPr>
        <w:t xml:space="preserve">ПОСТАНОВЛЯЕТ: </w:t>
      </w:r>
    </w:p>
    <w:p w:rsidR="00805619" w:rsidRDefault="00805619" w:rsidP="00805619">
      <w:pPr>
        <w:ind w:firstLine="851"/>
        <w:jc w:val="both"/>
        <w:rPr>
          <w:sz w:val="28"/>
          <w:szCs w:val="28"/>
        </w:rPr>
      </w:pP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 xml:space="preserve">1.  Утвердить: 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>1.1.Положение о комиссии по проведению оценки готовности организаций осуществляющих образовательную деятельность к новому учебному году (Приложение № 1).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>1.2.Перечень документов, предъявляемых образовательным организациям при приемке к новому учебному году (Приложение № 2).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>1.3.Форму акта проверки готовности образовательной организации к новому учебному году (Приложение № 3).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 xml:space="preserve">2. И.о. начальника отдела  образования администрации </w:t>
      </w:r>
      <w:r>
        <w:rPr>
          <w:sz w:val="28"/>
          <w:szCs w:val="28"/>
        </w:rPr>
        <w:t>муниципального образования</w:t>
      </w:r>
      <w:r w:rsidRPr="00805619">
        <w:rPr>
          <w:sz w:val="28"/>
          <w:szCs w:val="28"/>
        </w:rPr>
        <w:t xml:space="preserve"> «Володарский район» (Тюрин</w:t>
      </w:r>
      <w:r>
        <w:rPr>
          <w:sz w:val="28"/>
          <w:szCs w:val="28"/>
        </w:rPr>
        <w:t>а</w:t>
      </w:r>
      <w:r w:rsidRPr="00805619">
        <w:rPr>
          <w:sz w:val="28"/>
          <w:szCs w:val="28"/>
        </w:rPr>
        <w:t>):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 xml:space="preserve">2.1.Довести до сведения руководителей образовательных организаций  </w:t>
      </w:r>
      <w:r>
        <w:rPr>
          <w:sz w:val="28"/>
          <w:szCs w:val="28"/>
        </w:rPr>
        <w:t>муниципального образования</w:t>
      </w:r>
      <w:r w:rsidRPr="00805619">
        <w:rPr>
          <w:sz w:val="28"/>
          <w:szCs w:val="28"/>
        </w:rPr>
        <w:t xml:space="preserve"> «Володарский район» настоящее Положение. 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 xml:space="preserve">2.2. </w:t>
      </w:r>
      <w:r>
        <w:rPr>
          <w:sz w:val="28"/>
          <w:szCs w:val="28"/>
        </w:rPr>
        <w:t>О</w:t>
      </w:r>
      <w:r w:rsidRPr="00805619">
        <w:rPr>
          <w:sz w:val="28"/>
          <w:szCs w:val="28"/>
        </w:rPr>
        <w:t>рганизовать работу по приемке образовательных организаций района на основании данного положения.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 xml:space="preserve">3. 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805619">
        <w:rPr>
          <w:sz w:val="28"/>
          <w:szCs w:val="28"/>
        </w:rPr>
        <w:t xml:space="preserve"> «Володарский муниципальный район АО» (Петрухин) разместить настоящее постановление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805619">
        <w:rPr>
          <w:sz w:val="28"/>
          <w:szCs w:val="28"/>
        </w:rPr>
        <w:t xml:space="preserve"> «Володарский муниципальный район АО»</w:t>
      </w:r>
      <w:r>
        <w:rPr>
          <w:sz w:val="28"/>
          <w:szCs w:val="28"/>
        </w:rPr>
        <w:t>.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и.о.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805619">
        <w:rPr>
          <w:sz w:val="28"/>
          <w:szCs w:val="28"/>
        </w:rPr>
        <w:t xml:space="preserve"> «Володарский муниципальный район АО» по социальной политике Курмангалиева Х.Б.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</w:p>
    <w:p w:rsidR="00805619" w:rsidRDefault="00805619" w:rsidP="00805619">
      <w:pPr>
        <w:ind w:firstLine="851"/>
        <w:jc w:val="both"/>
        <w:rPr>
          <w:sz w:val="28"/>
          <w:szCs w:val="28"/>
        </w:rPr>
      </w:pPr>
    </w:p>
    <w:p w:rsidR="00805619" w:rsidRDefault="00805619" w:rsidP="00805619">
      <w:pPr>
        <w:ind w:firstLine="851"/>
        <w:jc w:val="both"/>
        <w:rPr>
          <w:sz w:val="28"/>
          <w:szCs w:val="28"/>
        </w:rPr>
      </w:pPr>
    </w:p>
    <w:p w:rsidR="00805619" w:rsidRDefault="00805619" w:rsidP="00805619">
      <w:pPr>
        <w:ind w:firstLine="851"/>
        <w:jc w:val="both"/>
        <w:rPr>
          <w:sz w:val="28"/>
          <w:szCs w:val="28"/>
        </w:rPr>
      </w:pP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  <w:r w:rsidRPr="00805619">
        <w:rPr>
          <w:sz w:val="28"/>
          <w:szCs w:val="28"/>
        </w:rPr>
        <w:t xml:space="preserve">И.о. главы администрации </w:t>
      </w:r>
      <w:r w:rsidRPr="00805619">
        <w:rPr>
          <w:sz w:val="28"/>
          <w:szCs w:val="28"/>
        </w:rPr>
        <w:tab/>
      </w:r>
      <w:r w:rsidRPr="00805619">
        <w:rPr>
          <w:sz w:val="28"/>
          <w:szCs w:val="28"/>
        </w:rPr>
        <w:tab/>
      </w:r>
      <w:r w:rsidRPr="0080561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Pr="00805619">
        <w:rPr>
          <w:sz w:val="28"/>
          <w:szCs w:val="28"/>
        </w:rPr>
        <w:t xml:space="preserve">  Д.В. Курьянов </w:t>
      </w: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</w:p>
    <w:p w:rsidR="00805619" w:rsidRPr="00805619" w:rsidRDefault="00805619" w:rsidP="00805619">
      <w:pPr>
        <w:ind w:firstLine="851"/>
        <w:jc w:val="both"/>
        <w:rPr>
          <w:sz w:val="28"/>
          <w:szCs w:val="28"/>
        </w:rPr>
      </w:pPr>
    </w:p>
    <w:p w:rsidR="00805619" w:rsidRDefault="00805619" w:rsidP="00DB468D">
      <w:pPr>
        <w:ind w:firstLine="851"/>
        <w:jc w:val="both"/>
        <w:rPr>
          <w:sz w:val="28"/>
          <w:szCs w:val="28"/>
        </w:rPr>
      </w:pPr>
    </w:p>
    <w:p w:rsidR="00805619" w:rsidRDefault="00805619" w:rsidP="00805619">
      <w:pPr>
        <w:rPr>
          <w:sz w:val="28"/>
          <w:szCs w:val="28"/>
        </w:rPr>
      </w:pPr>
    </w:p>
    <w:p w:rsidR="00805619" w:rsidRPr="00805619" w:rsidRDefault="00805619" w:rsidP="00805619">
      <w:pPr>
        <w:rPr>
          <w:sz w:val="28"/>
          <w:szCs w:val="28"/>
        </w:rPr>
      </w:pPr>
    </w:p>
    <w:p w:rsidR="00805619" w:rsidRDefault="00805619" w:rsidP="00805619">
      <w:pPr>
        <w:rPr>
          <w:sz w:val="28"/>
          <w:szCs w:val="28"/>
        </w:rPr>
      </w:pPr>
    </w:p>
    <w:p w:rsidR="00805619" w:rsidRDefault="00805619" w:rsidP="00805619">
      <w:pPr>
        <w:tabs>
          <w:tab w:val="left" w:pos="2838"/>
        </w:tabs>
        <w:rPr>
          <w:sz w:val="28"/>
          <w:szCs w:val="28"/>
        </w:rPr>
        <w:sectPr w:rsidR="00805619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DB468D" w:rsidRPr="00805619" w:rsidRDefault="00805619" w:rsidP="00805619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lastRenderedPageBreak/>
        <w:t>Приложение №1</w:t>
      </w:r>
    </w:p>
    <w:p w:rsidR="00805619" w:rsidRPr="00805619" w:rsidRDefault="00805619" w:rsidP="00805619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>к постановлению администрации</w:t>
      </w:r>
    </w:p>
    <w:p w:rsidR="00805619" w:rsidRPr="00805619" w:rsidRDefault="00805619" w:rsidP="00805619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>муниципального образования</w:t>
      </w:r>
    </w:p>
    <w:p w:rsidR="00805619" w:rsidRPr="00805619" w:rsidRDefault="00805619" w:rsidP="00805619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>«Володарский район»</w:t>
      </w:r>
    </w:p>
    <w:p w:rsidR="00805619" w:rsidRPr="00805619" w:rsidRDefault="00805619" w:rsidP="00805619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 xml:space="preserve">от </w:t>
      </w:r>
      <w:r w:rsidRPr="00805619">
        <w:rPr>
          <w:sz w:val="26"/>
          <w:szCs w:val="26"/>
          <w:u w:val="single"/>
        </w:rPr>
        <w:t>12.04.2024 г. № 552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</w:p>
    <w:p w:rsidR="00805619" w:rsidRPr="00805619" w:rsidRDefault="00805619" w:rsidP="00805619">
      <w:pPr>
        <w:ind w:firstLine="851"/>
        <w:jc w:val="center"/>
        <w:rPr>
          <w:sz w:val="26"/>
          <w:szCs w:val="26"/>
        </w:rPr>
      </w:pPr>
      <w:r w:rsidRPr="00805619">
        <w:rPr>
          <w:sz w:val="26"/>
          <w:szCs w:val="26"/>
        </w:rPr>
        <w:t>П О Л О Ж Е Н И Е</w:t>
      </w:r>
    </w:p>
    <w:p w:rsidR="00805619" w:rsidRPr="00805619" w:rsidRDefault="00805619" w:rsidP="00805619">
      <w:pPr>
        <w:ind w:firstLine="851"/>
        <w:jc w:val="center"/>
        <w:rPr>
          <w:sz w:val="26"/>
          <w:szCs w:val="26"/>
        </w:rPr>
      </w:pPr>
      <w:r w:rsidRPr="00805619">
        <w:rPr>
          <w:sz w:val="26"/>
          <w:szCs w:val="26"/>
        </w:rPr>
        <w:t>о комиссии по проведению оценки готовности организаций</w:t>
      </w:r>
    </w:p>
    <w:p w:rsidR="00805619" w:rsidRPr="00805619" w:rsidRDefault="00805619" w:rsidP="00805619">
      <w:pPr>
        <w:ind w:firstLine="851"/>
        <w:jc w:val="center"/>
        <w:rPr>
          <w:sz w:val="26"/>
          <w:szCs w:val="26"/>
        </w:rPr>
      </w:pPr>
      <w:r w:rsidRPr="00805619">
        <w:rPr>
          <w:sz w:val="26"/>
          <w:szCs w:val="26"/>
        </w:rPr>
        <w:t>осуществляющих образовательную деятельность к новому учебному году</w:t>
      </w:r>
    </w:p>
    <w:p w:rsidR="00805619" w:rsidRPr="00805619" w:rsidRDefault="00805619" w:rsidP="00805619">
      <w:pPr>
        <w:ind w:firstLine="851"/>
        <w:jc w:val="center"/>
        <w:rPr>
          <w:sz w:val="26"/>
          <w:szCs w:val="26"/>
        </w:rPr>
      </w:pP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</w:p>
    <w:p w:rsidR="00805619" w:rsidRPr="00805619" w:rsidRDefault="00805619" w:rsidP="00805619">
      <w:pPr>
        <w:ind w:firstLine="851"/>
        <w:jc w:val="center"/>
        <w:rPr>
          <w:sz w:val="26"/>
          <w:szCs w:val="26"/>
        </w:rPr>
      </w:pPr>
      <w:r w:rsidRPr="00805619">
        <w:rPr>
          <w:sz w:val="26"/>
          <w:szCs w:val="26"/>
        </w:rPr>
        <w:t>Общие положения.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1.   Комиссия образуется в целях повышения эффективности осуществления деятельности органов местного самоуправления при проведении оценки готовности общеобразовательных организаций к новому учебному году.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иными нормативными правовыми актами.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3. Комиссия является органом, осуществляющим оценку готовности Организаций к новому учебному году.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4.  Основными задачами Комиссии являются: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выработка заключений для органов местного самоуправления, осуществляющих полномочия в сфере образования, по составлению "дорожной карты" по устранению нарушений, выявленных контрольными (надзорными) органами;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 сбор, анализ и обобщение сведений о результатах оценки готовности Организаций к новому учебному году по имеющимся материалам результатов контрольно-надзорных и профилактических мероприятий контрольных (надзорных) органов;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 инициирование на основании собранных аналитических материалов проведения плановых и внеплановых проверок конкретных Организаций их учредителями и органами местного самоуправления, осуществляющими полномочия в сфере образования.</w:t>
      </w:r>
    </w:p>
    <w:p w:rsidR="00805619" w:rsidRPr="00805619" w:rsidRDefault="00805619" w:rsidP="00805619">
      <w:pPr>
        <w:ind w:firstLine="851"/>
        <w:rPr>
          <w:sz w:val="26"/>
          <w:szCs w:val="26"/>
        </w:rPr>
      </w:pPr>
      <w:r w:rsidRPr="00805619">
        <w:rPr>
          <w:sz w:val="26"/>
          <w:szCs w:val="26"/>
        </w:rPr>
        <w:t>5. Для осуществления своих задач Комиссия: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     запрашивает у органов осуществляющих полномочия в сфере образования, сведения о ходе устранения нарушений, установленных предписаниями контрольных (надзорных) органов в отношении Организаций;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при необходимости приглашает на заседания представителей территориальных органов Роспотребнадзора, МВД России, Росгвардии, МЧС России.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 xml:space="preserve">-   выездная работа комиссии на объектах проводится в согласно утвержденного графика проверки. 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 xml:space="preserve">-  выездная работа комиссии по  осмотру образовательных организаций производится  автотранспортом администрации МО «Володарский район» на основании представленного графика проверок. 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 Образовательные организации района уведомляются заранее  о дате и времени работы комиссии и оказывают содействие в ее работе.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lastRenderedPageBreak/>
        <w:t xml:space="preserve">-  По результатам работы комиссией составляется и подписывается Акт готовности образовательной организации к  началу учебного года  с выводами и предложениями для оперативного устранения выявленных недостатков. 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6. Оценка готовности Организаций к новому учебному году Комиссией осуществляется по следующим критериям: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обеспечение исполнения требований санитарных норм и правил;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оценка готовности к организации питания;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-обеспечение исполнения требований антитеррористической и противокриминальной защищенности Организаций, в том числе в части наличия паспорта безопасности объекта (территории); В соответствии с требованиями постановления Правительства Российской Федерации от 2 августа 2019 г.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 обеспечение доступности зданий и сооружений Организаций для инвалидов и иных маломобильных групп населения;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-обеспечение безопасной эксплуатации энергоустановок (электротеплоустановок), оценки их технического состояния, в том числе обеспечение надежности схемы электротеплоснабжения, ее соответствия категории энергоприемников, содержания энергоустановок в работоспособном состоянии и их безопасной эксплуатации, 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соблюдение требований к работникам и их подготовке;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соблюдение требований охраны труда электротеплотехнического и электротехнологического персонала;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степень укомплектованности рабочих мест обязательной документацией, средствами индивидуальной защиты, пожаротушения и инструментами;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соблюдение исполнения мероприятий в области гражданской обороны и защиты населения и территорий от чрезвычайных ситуаций;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обеспечение работоспособности обслуживания систем автоматической противопожарной защиты;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обеспечение наличия и исправности первичных средств пожаротушения, оценка состояния путей эвакуации и эвакуационных выходов;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обеспечение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оценка состояния улично-дорожной сети вблизи общеобразовательной организации;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профилактика детского дорожно-транспортного травматизма, в том числе поддержание в актуальном состоянии паспорта дорожной безопасности Организаций;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организация деятельности по осуществлению перевозок детей школьными автобусами.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 xml:space="preserve">  7. Комиссия формируется из представителей органов местного самоуправления, общественных организаций и контрольно надзорных органов (при необходимости).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 xml:space="preserve">  8. Состав Комиссии утверждается и изменяется распорядительным актом органа местного самоуправления.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 xml:space="preserve">  9. В состав Комиссии входят председатель, заместитель председателя, ответственный секретарь и члены Комиссии.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lastRenderedPageBreak/>
        <w:t>Председателем Комиссии является по должности заместитель руководителя органа местного самоуправления, курирующий вопросы по социальной политике.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Председатель Комиссии: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осуществляет общее руководство работой Комиссии;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председательствует на заседаниях Комиссии;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утверждает план работы Комиссии на основе предложений членов Комиссии;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распределяет обязанности между членами Комиссии и осуществляет общий контроль за реализацией принятых Комиссией решений;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подписывает протокол заседания Комиссии и другие документы по вопросам, относящимся к компетенции Комиссии;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- докладывает об итогах деятельности Комиссии руководителю высшего исполнительного органа государственной власти субъекта Российской Федерации (руководителю органа местного самоуправления) в установленные указанными руководителями сроки.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В отсутствие председателя Комиссии его обязанности исполняются заместителем председателя Комиссии.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Члены Комиссии участвуют в заседаниях Комиссии и осуществляют свои функции в соответствии с законодательством Российской Федерации.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Ответственный секретарь Комиссии осуществляет подготовку и организацию проведения заседаний Комиссии, ведет протоколы заседаний и обеспечивает решение текущих вопросов деятельности Комиссии.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10. Заседания Комиссии проводятся в соответствии с планами работы не реже двух раз в год.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Внеочередные заседания Комиссии проводятся по решению председателя Комиссии, а также по инициативе членов Комиссии.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11. Работа Комиссии осуществляется в форме заседания, которое может быть проведено как очно, так и с использованием видео-конференц-связи.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Информация о дате, времени, месте и форме проведения заседания Комиссии направляется ответственным секретарем Комиссии ее членам не позднее, чем за 7 рабочих дней до дня проведения заседания Комиссии.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12. Заседание Комиссии считается правомочным, если на нем присутствует не менее половины членов ее состава.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Решение Комиссии принимается большинством голосов от общего числа членов Комиссии, присутствующих на заседании, путем открытого голосования. Ответственный секретарь Комиссии принимает участие в голосовании на общих основаниях.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При равенстве голосов принятым решением считается решение, за которое проголосовал председательствующий на заседании Комиссии.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Решение Комиссии оформляется протоколом заседания, подписываемым председательствовавшим на заседании, ответственным секретарем и членами Комиссии, присутствовавшими на заседании. Особое мнение членов Комиссии вносится в протокол.</w:t>
      </w:r>
    </w:p>
    <w:p w:rsidR="00805619" w:rsidRP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Копии протоколов заседаний Комиссии в течение 3 рабочих дней со дня проведения заседания направляются ответственным секретарем Комиссии членам Комиссии.</w:t>
      </w:r>
    </w:p>
    <w:p w:rsidR="00805619" w:rsidRDefault="00805619" w:rsidP="00805619">
      <w:pPr>
        <w:ind w:firstLine="851"/>
        <w:jc w:val="both"/>
        <w:rPr>
          <w:sz w:val="26"/>
          <w:szCs w:val="26"/>
        </w:rPr>
      </w:pPr>
      <w:r w:rsidRPr="00805619">
        <w:rPr>
          <w:sz w:val="26"/>
          <w:szCs w:val="26"/>
        </w:rPr>
        <w:t>13. Организационно-техническое обеспечение деятельности Комиссии осуществляет орган местного самоуправления, осуществляющий полномочия в сфере образования.</w:t>
      </w:r>
    </w:p>
    <w:p w:rsidR="00E20F51" w:rsidRDefault="00E20F51" w:rsidP="00805619">
      <w:pPr>
        <w:ind w:firstLine="851"/>
        <w:jc w:val="both"/>
        <w:rPr>
          <w:sz w:val="26"/>
          <w:szCs w:val="26"/>
        </w:rPr>
      </w:pPr>
    </w:p>
    <w:p w:rsidR="00E20F51" w:rsidRDefault="00E20F51" w:rsidP="0080561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E20F51" w:rsidRPr="00805619" w:rsidRDefault="00E20F51" w:rsidP="00E20F51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E20F51" w:rsidRPr="00805619" w:rsidRDefault="00E20F51" w:rsidP="00E20F51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>к постановлению администрации</w:t>
      </w:r>
    </w:p>
    <w:p w:rsidR="00E20F51" w:rsidRPr="00805619" w:rsidRDefault="00E20F51" w:rsidP="00E20F51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>муниципального образования</w:t>
      </w:r>
    </w:p>
    <w:p w:rsidR="00E20F51" w:rsidRPr="00805619" w:rsidRDefault="00E20F51" w:rsidP="00E20F51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>«Володарский район»</w:t>
      </w:r>
    </w:p>
    <w:p w:rsidR="00E20F51" w:rsidRDefault="00E20F51" w:rsidP="00E20F51">
      <w:pPr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 xml:space="preserve">от </w:t>
      </w:r>
      <w:r w:rsidRPr="00805619">
        <w:rPr>
          <w:sz w:val="26"/>
          <w:szCs w:val="26"/>
          <w:u w:val="single"/>
        </w:rPr>
        <w:t>12.04.2024 г. № 552</w:t>
      </w:r>
    </w:p>
    <w:p w:rsidR="00E20F51" w:rsidRPr="00E20F51" w:rsidRDefault="00E20F51" w:rsidP="00E20F51">
      <w:pPr>
        <w:rPr>
          <w:sz w:val="26"/>
          <w:szCs w:val="26"/>
        </w:rPr>
      </w:pPr>
    </w:p>
    <w:p w:rsidR="00E20F51" w:rsidRPr="00E20F51" w:rsidRDefault="00E20F51" w:rsidP="00E20F51">
      <w:pPr>
        <w:rPr>
          <w:sz w:val="26"/>
          <w:szCs w:val="26"/>
        </w:rPr>
      </w:pPr>
    </w:p>
    <w:p w:rsidR="00E20F51" w:rsidRPr="00E20F51" w:rsidRDefault="00E20F51" w:rsidP="00E20F51">
      <w:pPr>
        <w:tabs>
          <w:tab w:val="left" w:pos="3945"/>
        </w:tabs>
        <w:jc w:val="center"/>
        <w:rPr>
          <w:sz w:val="26"/>
          <w:szCs w:val="26"/>
        </w:rPr>
      </w:pPr>
      <w:r w:rsidRPr="00E20F51">
        <w:rPr>
          <w:sz w:val="26"/>
          <w:szCs w:val="26"/>
        </w:rPr>
        <w:t>Перечень документов, предъявляемых образовательными организациями при</w:t>
      </w:r>
    </w:p>
    <w:p w:rsidR="00E20F51" w:rsidRPr="00E20F51" w:rsidRDefault="00E20F51" w:rsidP="00E20F51">
      <w:pPr>
        <w:tabs>
          <w:tab w:val="left" w:pos="3945"/>
        </w:tabs>
        <w:jc w:val="center"/>
        <w:rPr>
          <w:sz w:val="26"/>
          <w:szCs w:val="26"/>
        </w:rPr>
      </w:pPr>
      <w:r w:rsidRPr="00E20F51">
        <w:rPr>
          <w:sz w:val="26"/>
          <w:szCs w:val="26"/>
        </w:rPr>
        <w:t>приемке к новому учебному году</w:t>
      </w:r>
    </w:p>
    <w:p w:rsidR="00E20F51" w:rsidRPr="00E20F51" w:rsidRDefault="00E20F51" w:rsidP="00E20F51">
      <w:pPr>
        <w:tabs>
          <w:tab w:val="left" w:pos="3945"/>
        </w:tabs>
        <w:jc w:val="center"/>
        <w:rPr>
          <w:sz w:val="26"/>
          <w:szCs w:val="26"/>
        </w:rPr>
      </w:pP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20F51">
        <w:rPr>
          <w:sz w:val="26"/>
          <w:szCs w:val="26"/>
        </w:rPr>
        <w:t>Лицензия на образовательную деятельность, дополнительные платные образовательные услуги.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Акт (либо другой документ), подтверждающий безопасное техническое состояние здания.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Документы, удостоверяющие качество и безопасность применяемых при проведении ремонтных работ отделочных материалов.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Договор на организацию питания детей, согласование услуги питания и ассортиментного перечня блюд.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 xml:space="preserve"> Акты испытаний: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 xml:space="preserve"> - систем отопления, водоснабжения, канализации, вентиляции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 xml:space="preserve"> - спортивного, игрового оборудования (спортивных залов, пришкольных площадок);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- станочного оборудования мастерских;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-теплового, холодильного, технологического оборудования;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Договор на утилизацию отработанных люминесцентных ламп.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Договор на проведение профилактической дезинсекции и дератизации.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Договор на вывоз ТБО.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Информация по выполнению предписаний контрольно - надзорных органов.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Акт (либо другой документ), подтверждающий безопасность технического состояния здания.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</w:p>
    <w:p w:rsidR="00E20F51" w:rsidRPr="00E20F51" w:rsidRDefault="00E20F51" w:rsidP="00E20F51">
      <w:pPr>
        <w:tabs>
          <w:tab w:val="left" w:pos="3945"/>
        </w:tabs>
        <w:ind w:firstLine="851"/>
        <w:jc w:val="center"/>
        <w:rPr>
          <w:sz w:val="26"/>
          <w:szCs w:val="26"/>
        </w:rPr>
      </w:pPr>
      <w:r w:rsidRPr="00E20F51">
        <w:rPr>
          <w:sz w:val="26"/>
          <w:szCs w:val="26"/>
        </w:rPr>
        <w:t>Учебные планы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Необходимая документация образовательного учреждения по противопожарной безопасности на основании (ППБ 01-03):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1.Приказ руководителя образовательной организации «О противопожарных мероприятиях и назначении ответственных за пожарную безопасность».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2.Инструкция о мерах пожарной безопасности в здании и на территории образовательной организации.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3.Инструкция дежурному администратору по пожарной безопасности.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4.План действия администрации и работников образовательной организации в случае пожара.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5.Памятка о мерах пожарной безопасности.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6.Журнал регистрации вводного противопожарного инструктажа.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7.Журнал регистрации противопожарного инструктажа на рабочем месте.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8.Журнал учета первичных средств пожаротушения.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9.Договор на обслуживание автоматической пожарной сигнализации.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10.Акт проверки работоспособности системы оповещения о пожаре.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 xml:space="preserve">11.Акт проверки наличия и исправности первичных средств пожаротушения. 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12.Акт о замере сопротивления изоляции.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lastRenderedPageBreak/>
        <w:t>13.Акт проверки внутреннего противопожарного водопровода.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14.Акт огнезащитной обработки деревянных конструкций чердака.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15.Свидетельство об обучении пожарно-техническому минимуму руководителя образовательной организации и ответственного за пожарную безопасность.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Необходимая документация для образовательной организации по охране труда.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1.Правила внутреннего трудового распорядка.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2.Должностные инструкции с разделом об обязанностях, правах и ответственности в области охраны труда составляются на каждое должностное лицо.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3.Приказ о назначении лиц, ответственных за организацию охраны труда и безопасной работы.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4.План организационно-технических мероприятий по улучшению условий и охраны труда, здоровья работающих и учащихся (воспитанников).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</w:p>
    <w:p w:rsidR="00E20F51" w:rsidRPr="00E20F51" w:rsidRDefault="00E20F51" w:rsidP="00E20F51">
      <w:pPr>
        <w:tabs>
          <w:tab w:val="left" w:pos="3945"/>
        </w:tabs>
        <w:ind w:firstLine="851"/>
        <w:jc w:val="center"/>
        <w:rPr>
          <w:sz w:val="26"/>
          <w:szCs w:val="26"/>
        </w:rPr>
      </w:pPr>
      <w:r w:rsidRPr="00E20F51">
        <w:rPr>
          <w:sz w:val="26"/>
          <w:szCs w:val="26"/>
        </w:rPr>
        <w:t>5.План мероприятий по предупреждению детского дорожно-транспортного травматизма.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6.Журнал регистрации несчастных случаев.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7.Акты о несчастных случаях на производстве (Н-1) и с учащимися (Н-2).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8.Сообщения о последствиях несчастного случая с учащимися.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9.Отчет о числе дней неявок в связи с временной нетрудоспособностью пострадавших при несчастных случаях (форма 7-травматизм).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10.Предписания государственных органов надзора по устранению нарушений правил охраны труда.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11.Документация по инструктажам и инструкциям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12.Журнал учета вводных инструктажей.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14.Программа вводного инструктажа.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15.Журнал инструктажа на рабочем месте.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16.Программа первичного инструктажа.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17.Журнал инструктажа учащихся по технике безопасности при организации общественного полезного, производительного труда и при проведении внеклассных и внешкольных мероприятий.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18.Классные журналы с записями о проведении вводного инструктажа и первичного инструктажа на рабочем месте учащихся по химии, физике, биологии, трудовому и профессиональному обучению, информатике, физическому воспитанию, безопасности жизнедеятельности (БЖ).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19.Приказ по учреждению о разработке (переиздании, продлении) инструкций по охране труда.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20.Инструкции по охране труда, наименование инструкций должно соответствовать перечню.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21.Документация по обучению и проверке знаний по безопасности труда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22.Журнал регистрации нарядов-допусков на работы повышенной опасности.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23.Инструкция о порядке выполнения работ повышенной опасности.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  <w:r w:rsidRPr="00E20F51">
        <w:rPr>
          <w:sz w:val="26"/>
          <w:szCs w:val="26"/>
        </w:rPr>
        <w:t>24.Документация по осуществлению безопасной перевозки учащихся школьным автотранспортом.</w:t>
      </w: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</w:p>
    <w:p w:rsidR="00E20F51" w:rsidRPr="00E20F51" w:rsidRDefault="00E20F51" w:rsidP="00E20F51">
      <w:pPr>
        <w:tabs>
          <w:tab w:val="left" w:pos="3945"/>
        </w:tabs>
        <w:ind w:firstLine="851"/>
        <w:jc w:val="both"/>
        <w:rPr>
          <w:sz w:val="26"/>
          <w:szCs w:val="26"/>
        </w:rPr>
      </w:pPr>
    </w:p>
    <w:p w:rsidR="00E20F51" w:rsidRDefault="00E20F51" w:rsidP="00E20F51">
      <w:pPr>
        <w:tabs>
          <w:tab w:val="left" w:pos="3945"/>
        </w:tabs>
        <w:ind w:firstLine="851"/>
        <w:rPr>
          <w:sz w:val="26"/>
          <w:szCs w:val="26"/>
        </w:rPr>
      </w:pPr>
      <w:r w:rsidRPr="00E20F51">
        <w:rPr>
          <w:sz w:val="26"/>
          <w:szCs w:val="26"/>
        </w:rPr>
        <w:t>Верно:</w:t>
      </w:r>
    </w:p>
    <w:p w:rsidR="00E20F51" w:rsidRDefault="00E20F51" w:rsidP="00E20F51">
      <w:pPr>
        <w:tabs>
          <w:tab w:val="left" w:pos="3945"/>
        </w:tabs>
        <w:ind w:firstLine="851"/>
        <w:rPr>
          <w:sz w:val="26"/>
          <w:szCs w:val="26"/>
        </w:rPr>
      </w:pPr>
    </w:p>
    <w:p w:rsidR="00E20F51" w:rsidRPr="00805619" w:rsidRDefault="00E20F51" w:rsidP="00E20F51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</w:p>
    <w:p w:rsidR="00E20F51" w:rsidRPr="00805619" w:rsidRDefault="00E20F51" w:rsidP="00E20F51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>к постановлению администрации</w:t>
      </w:r>
    </w:p>
    <w:p w:rsidR="00E20F51" w:rsidRPr="00805619" w:rsidRDefault="00E20F51" w:rsidP="00E20F51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>муниципального образования</w:t>
      </w:r>
    </w:p>
    <w:p w:rsidR="00E20F51" w:rsidRPr="00805619" w:rsidRDefault="00E20F51" w:rsidP="00E20F51">
      <w:pPr>
        <w:tabs>
          <w:tab w:val="left" w:pos="2838"/>
        </w:tabs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>«Володарский район»</w:t>
      </w:r>
    </w:p>
    <w:p w:rsidR="00E20F51" w:rsidRDefault="00E20F51" w:rsidP="00E20F51">
      <w:pPr>
        <w:ind w:firstLine="851"/>
        <w:jc w:val="right"/>
        <w:rPr>
          <w:sz w:val="26"/>
          <w:szCs w:val="26"/>
        </w:rPr>
      </w:pPr>
      <w:r w:rsidRPr="00805619">
        <w:rPr>
          <w:sz w:val="26"/>
          <w:szCs w:val="26"/>
        </w:rPr>
        <w:t xml:space="preserve">от </w:t>
      </w:r>
      <w:r w:rsidRPr="00805619">
        <w:rPr>
          <w:sz w:val="26"/>
          <w:szCs w:val="26"/>
          <w:u w:val="single"/>
        </w:rPr>
        <w:t>12.04.2024 г. № 552</w:t>
      </w:r>
    </w:p>
    <w:p w:rsidR="00E20F51" w:rsidRDefault="00E20F51" w:rsidP="00E20F51">
      <w:pPr>
        <w:tabs>
          <w:tab w:val="left" w:pos="3945"/>
        </w:tabs>
        <w:rPr>
          <w:sz w:val="26"/>
          <w:szCs w:val="26"/>
        </w:rPr>
      </w:pPr>
    </w:p>
    <w:p w:rsidR="00E20F51" w:rsidRPr="00E20F51" w:rsidRDefault="00E20F51" w:rsidP="00E20F51">
      <w:pPr>
        <w:rPr>
          <w:sz w:val="26"/>
          <w:szCs w:val="26"/>
        </w:rPr>
      </w:pPr>
    </w:p>
    <w:p w:rsidR="00E20F51" w:rsidRPr="00E20F51" w:rsidRDefault="00E20F51" w:rsidP="00E20F51">
      <w:pPr>
        <w:rPr>
          <w:sz w:val="26"/>
          <w:szCs w:val="26"/>
        </w:rPr>
      </w:pPr>
    </w:p>
    <w:p w:rsidR="00E20F51" w:rsidRDefault="00E20F51" w:rsidP="00E20F51">
      <w:pPr>
        <w:rPr>
          <w:sz w:val="26"/>
          <w:szCs w:val="26"/>
        </w:rPr>
      </w:pPr>
    </w:p>
    <w:p w:rsidR="00E20F51" w:rsidRDefault="00E20F51" w:rsidP="00E20F51">
      <w:pPr>
        <w:rPr>
          <w:sz w:val="26"/>
          <w:szCs w:val="26"/>
        </w:rPr>
      </w:pPr>
    </w:p>
    <w:p w:rsidR="00E20F51" w:rsidRPr="00AA778E" w:rsidRDefault="00E20F51" w:rsidP="00E20F51">
      <w:pPr>
        <w:jc w:val="center"/>
        <w:rPr>
          <w:sz w:val="22"/>
          <w:szCs w:val="22"/>
        </w:rPr>
      </w:pPr>
      <w:r w:rsidRPr="00AA778E">
        <w:rPr>
          <w:sz w:val="22"/>
          <w:szCs w:val="22"/>
        </w:rPr>
        <w:t>ОТДЕЛ ОБРАЗОВАНИЯ АДМИНИСТРАЦИИ</w:t>
      </w:r>
    </w:p>
    <w:p w:rsidR="00E20F51" w:rsidRPr="00AA778E" w:rsidRDefault="00E20F51" w:rsidP="00E20F51">
      <w:pPr>
        <w:jc w:val="center"/>
        <w:rPr>
          <w:sz w:val="22"/>
          <w:szCs w:val="22"/>
        </w:rPr>
      </w:pPr>
      <w:r w:rsidRPr="00AA778E">
        <w:rPr>
          <w:sz w:val="22"/>
          <w:szCs w:val="22"/>
        </w:rPr>
        <w:t>МО «ВОЛОДАРСКИЙ МУНИЦИПАЛЬНЫЙ РАЙОН АСТРАХАНСКОЙ ОБЛАСТИ »</w:t>
      </w:r>
    </w:p>
    <w:p w:rsidR="00E20F51" w:rsidRPr="00AA778E" w:rsidRDefault="00E20F51" w:rsidP="00E20F51">
      <w:pPr>
        <w:jc w:val="center"/>
        <w:rPr>
          <w:sz w:val="22"/>
          <w:szCs w:val="22"/>
        </w:rPr>
      </w:pPr>
      <w:r w:rsidRPr="00AA778E">
        <w:rPr>
          <w:sz w:val="22"/>
          <w:szCs w:val="22"/>
        </w:rPr>
        <w:t xml:space="preserve"> </w:t>
      </w:r>
    </w:p>
    <w:p w:rsidR="00E20F51" w:rsidRPr="00AA778E" w:rsidRDefault="00E20F51" w:rsidP="00E20F51">
      <w:pPr>
        <w:jc w:val="center"/>
        <w:rPr>
          <w:b/>
          <w:sz w:val="22"/>
          <w:szCs w:val="22"/>
          <w:u w:val="single"/>
        </w:rPr>
      </w:pPr>
      <w:r w:rsidRPr="00AA778E">
        <w:rPr>
          <w:sz w:val="22"/>
          <w:szCs w:val="22"/>
        </w:rPr>
        <w:t xml:space="preserve">  АКТ ПРОВЕРКИ ОБРАЗОВАТЕЛЬНОЙ ОРГАНИЗАЦИИ</w:t>
      </w: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>Составлен «____»_____________________20     г.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 xml:space="preserve">Полное название, тип, № учреждения, год постройки __________________________________________________________________________________ 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_____________________________________________________________________________________ район, село/ улица/  дом № _____________________________________________________________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___________________________________________________________________________________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>телефон № ______________________, количество объектов организации__________________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 xml:space="preserve">Фамилия, имя, отчество руководителя ________________________________________ 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 xml:space="preserve">_____________________________________________________________________________________ В   соответствии с </w:t>
      </w:r>
      <w:r w:rsidRPr="00AA778E">
        <w:rPr>
          <w:b/>
          <w:sz w:val="22"/>
          <w:szCs w:val="22"/>
        </w:rPr>
        <w:t xml:space="preserve">распоряжением Главы администрации МО «Володарский район»                         №___________ от _________ «   </w:t>
      </w:r>
      <w:r>
        <w:rPr>
          <w:sz w:val="22"/>
          <w:szCs w:val="22"/>
        </w:rPr>
        <w:t xml:space="preserve">О проведении проверки </w:t>
      </w:r>
      <w:r w:rsidRPr="00AA778E">
        <w:rPr>
          <w:sz w:val="22"/>
          <w:szCs w:val="22"/>
        </w:rPr>
        <w:t xml:space="preserve">образовательных организации </w:t>
      </w:r>
      <w:r w:rsidRPr="00AA778E">
        <w:rPr>
          <w:b/>
          <w:sz w:val="22"/>
          <w:szCs w:val="22"/>
        </w:rPr>
        <w:t>проверка производилась комиссией в составе</w:t>
      </w:r>
      <w:r w:rsidRPr="00AA778E">
        <w:rPr>
          <w:sz w:val="22"/>
          <w:szCs w:val="22"/>
        </w:rPr>
        <w:t>:</w:t>
      </w:r>
    </w:p>
    <w:p w:rsidR="00E20F51" w:rsidRPr="00AA778E" w:rsidRDefault="00E20F51" w:rsidP="00E20F51">
      <w:pPr>
        <w:pStyle w:val="ae"/>
        <w:jc w:val="both"/>
        <w:rPr>
          <w:rFonts w:ascii="Times New Roman" w:hAnsi="Times New Roman" w:cs="Times New Roman"/>
        </w:rPr>
      </w:pPr>
      <w:r w:rsidRPr="00AA778E">
        <w:rPr>
          <w:rFonts w:ascii="Times New Roman" w:hAnsi="Times New Roman" w:cs="Times New Roman"/>
        </w:rPr>
        <w:t xml:space="preserve">     Председатель_________________________________</w:t>
      </w:r>
    </w:p>
    <w:p w:rsidR="00E20F51" w:rsidRPr="00AA778E" w:rsidRDefault="00E20F51" w:rsidP="00E20F51">
      <w:pPr>
        <w:pStyle w:val="ae"/>
        <w:jc w:val="both"/>
        <w:rPr>
          <w:rFonts w:ascii="Times New Roman" w:hAnsi="Times New Roman" w:cs="Times New Roman"/>
        </w:rPr>
      </w:pPr>
      <w:r w:rsidRPr="00AA778E">
        <w:rPr>
          <w:rFonts w:ascii="Times New Roman" w:hAnsi="Times New Roman" w:cs="Times New Roman"/>
        </w:rPr>
        <w:t xml:space="preserve">     Зам председателя _____________________________</w:t>
      </w:r>
    </w:p>
    <w:p w:rsidR="00E20F51" w:rsidRPr="00AA778E" w:rsidRDefault="00E20F51" w:rsidP="00E20F51">
      <w:pPr>
        <w:pStyle w:val="ae"/>
        <w:jc w:val="both"/>
        <w:rPr>
          <w:rFonts w:ascii="Times New Roman" w:hAnsi="Times New Roman" w:cs="Times New Roman"/>
        </w:rPr>
      </w:pPr>
      <w:r w:rsidRPr="00AA778E">
        <w:rPr>
          <w:rFonts w:ascii="Times New Roman" w:hAnsi="Times New Roman" w:cs="Times New Roman"/>
        </w:rPr>
        <w:t xml:space="preserve">     Члены комиссии________________________________    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 xml:space="preserve">    ____________________________________________      </w:t>
      </w:r>
    </w:p>
    <w:p w:rsidR="00E20F51" w:rsidRPr="00AA778E" w:rsidRDefault="00E20F51" w:rsidP="00E20F51">
      <w:pPr>
        <w:pStyle w:val="ae"/>
        <w:jc w:val="both"/>
        <w:rPr>
          <w:rFonts w:ascii="Times New Roman" w:hAnsi="Times New Roman" w:cs="Times New Roman"/>
        </w:rPr>
      </w:pPr>
      <w:r w:rsidRPr="00AA778E">
        <w:rPr>
          <w:rFonts w:ascii="Times New Roman" w:hAnsi="Times New Roman" w:cs="Times New Roman"/>
        </w:rPr>
        <w:t xml:space="preserve">          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В ходе проверки комиссией установлено следующее:</w:t>
      </w:r>
    </w:p>
    <w:p w:rsidR="00E20F51" w:rsidRPr="00AA778E" w:rsidRDefault="00E20F51" w:rsidP="00E20F5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A778E">
        <w:rPr>
          <w:sz w:val="22"/>
          <w:szCs w:val="22"/>
        </w:rPr>
        <w:t>1.    В 20____/____ учебном году в учреждении: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В 1 смену </w:t>
      </w:r>
      <w:r w:rsidRPr="00AA778E">
        <w:rPr>
          <w:sz w:val="22"/>
          <w:szCs w:val="22"/>
        </w:rPr>
        <w:t xml:space="preserve"> _________</w:t>
      </w:r>
      <w:r>
        <w:rPr>
          <w:sz w:val="22"/>
          <w:szCs w:val="22"/>
        </w:rPr>
        <w:t xml:space="preserve"> классов </w:t>
      </w:r>
      <w:r w:rsidRPr="00AA778E">
        <w:rPr>
          <w:sz w:val="22"/>
          <w:szCs w:val="22"/>
        </w:rPr>
        <w:t xml:space="preserve"> </w:t>
      </w:r>
      <w:r>
        <w:rPr>
          <w:sz w:val="22"/>
          <w:szCs w:val="22"/>
        </w:rPr>
        <w:t>, _______ учащихся</w:t>
      </w:r>
      <w:r w:rsidRPr="00AA778E">
        <w:rPr>
          <w:sz w:val="22"/>
          <w:szCs w:val="22"/>
        </w:rPr>
        <w:t xml:space="preserve"> , </w:t>
      </w:r>
      <w:r>
        <w:rPr>
          <w:sz w:val="22"/>
          <w:szCs w:val="22"/>
        </w:rPr>
        <w:t>во 2 смену ______ классов, ___     учащихся</w:t>
      </w:r>
    </w:p>
    <w:p w:rsidR="00E20F51" w:rsidRPr="00AA778E" w:rsidRDefault="00E20F51" w:rsidP="00E20F5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A778E">
        <w:rPr>
          <w:sz w:val="22"/>
          <w:szCs w:val="22"/>
        </w:rPr>
        <w:t xml:space="preserve"> 2. Ср</w:t>
      </w:r>
      <w:r>
        <w:rPr>
          <w:sz w:val="22"/>
          <w:szCs w:val="22"/>
        </w:rPr>
        <w:t xml:space="preserve">едняя наполняемость класса </w:t>
      </w:r>
      <w:r w:rsidRPr="00AA778E">
        <w:rPr>
          <w:sz w:val="22"/>
          <w:szCs w:val="22"/>
        </w:rPr>
        <w:t xml:space="preserve"> </w:t>
      </w:r>
    </w:p>
    <w:p w:rsidR="00E20F51" w:rsidRPr="00AA778E" w:rsidRDefault="00E20F51" w:rsidP="00E20F5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A778E">
        <w:rPr>
          <w:sz w:val="22"/>
          <w:szCs w:val="22"/>
        </w:rPr>
        <w:t xml:space="preserve">2.1.  Проектная допустимая численность </w:t>
      </w:r>
      <w:r>
        <w:rPr>
          <w:sz w:val="22"/>
          <w:szCs w:val="22"/>
        </w:rPr>
        <w:t xml:space="preserve"> учащихся </w:t>
      </w:r>
      <w:r w:rsidRPr="00AA778E">
        <w:rPr>
          <w:sz w:val="22"/>
          <w:szCs w:val="22"/>
        </w:rPr>
        <w:t xml:space="preserve"> __________________</w:t>
      </w:r>
    </w:p>
    <w:p w:rsidR="00E20F51" w:rsidRPr="00AA778E" w:rsidRDefault="00E20F51" w:rsidP="00E20F5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A778E">
        <w:rPr>
          <w:sz w:val="22"/>
          <w:szCs w:val="22"/>
        </w:rPr>
        <w:t>2.2.  Наличие образовательных программ 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A778E">
        <w:rPr>
          <w:sz w:val="22"/>
          <w:szCs w:val="22"/>
        </w:rPr>
        <w:t xml:space="preserve">2.3.  Количество </w:t>
      </w:r>
      <w:r>
        <w:rPr>
          <w:sz w:val="22"/>
          <w:szCs w:val="22"/>
        </w:rPr>
        <w:t xml:space="preserve">учащихся </w:t>
      </w:r>
      <w:r w:rsidRPr="00AA778E">
        <w:rPr>
          <w:sz w:val="22"/>
          <w:szCs w:val="22"/>
        </w:rPr>
        <w:t xml:space="preserve">зачисленных </w:t>
      </w:r>
      <w:r>
        <w:rPr>
          <w:sz w:val="22"/>
          <w:szCs w:val="22"/>
        </w:rPr>
        <w:t xml:space="preserve">в 1 класс </w:t>
      </w:r>
      <w:r w:rsidRPr="00AA778E">
        <w:rPr>
          <w:sz w:val="22"/>
          <w:szCs w:val="22"/>
        </w:rPr>
        <w:t>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AA778E">
        <w:rPr>
          <w:sz w:val="22"/>
          <w:szCs w:val="22"/>
        </w:rPr>
        <w:t xml:space="preserve">3. Наличие учредительных документов юридического лица: 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AA778E">
        <w:rPr>
          <w:sz w:val="22"/>
          <w:szCs w:val="22"/>
        </w:rPr>
        <w:t xml:space="preserve"> 3</w:t>
      </w:r>
      <w:r>
        <w:rPr>
          <w:sz w:val="22"/>
          <w:szCs w:val="22"/>
        </w:rPr>
        <w:t>.1. Устав</w:t>
      </w:r>
      <w:r w:rsidRPr="00AA778E">
        <w:rPr>
          <w:sz w:val="22"/>
          <w:szCs w:val="22"/>
        </w:rPr>
        <w:t xml:space="preserve"> образовательной организации____________________________________________________________________________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AA778E">
        <w:rPr>
          <w:sz w:val="22"/>
          <w:szCs w:val="22"/>
        </w:rPr>
        <w:t>3.2. Свидетельство о государственной регистрации прав на оперативное управление (№) ___________________________________________________________________________________________________________________________________________________________________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3.3. Свидетельство об аккредитации образовательной организации (№) __________________________________________________________________________________________________________________________________________________________________________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3.4.  Лицензия на право ведения образовательной деятельности (№) _________________________________________________________________________________________</w:t>
      </w:r>
      <w:r w:rsidRPr="00AA778E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паспорт дорожной безопасности объекта__________________________________________________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схема безопасного подхода учащихся к зданию организации_________________________________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план работы на новый учебный год______________________________________________________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4. Качество </w:t>
      </w:r>
      <w:r>
        <w:rPr>
          <w:sz w:val="22"/>
          <w:szCs w:val="22"/>
        </w:rPr>
        <w:t xml:space="preserve">проводимого </w:t>
      </w:r>
      <w:r w:rsidRPr="00AA778E">
        <w:rPr>
          <w:sz w:val="22"/>
          <w:szCs w:val="22"/>
        </w:rPr>
        <w:t>ремонта: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4.1.  капитального 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___________________________________________________________________________________</w:t>
      </w:r>
    </w:p>
    <w:p w:rsidR="00E20F51" w:rsidRPr="00AA778E" w:rsidRDefault="00E20F51" w:rsidP="00E20F51">
      <w:pPr>
        <w:pBdr>
          <w:bottom w:val="single" w:sz="12" w:space="10" w:color="auto"/>
        </w:pBdr>
        <w:rPr>
          <w:sz w:val="22"/>
          <w:szCs w:val="22"/>
        </w:rPr>
      </w:pPr>
      <w:r w:rsidRPr="00AA778E">
        <w:rPr>
          <w:sz w:val="22"/>
          <w:szCs w:val="22"/>
        </w:rPr>
        <w:t xml:space="preserve">    4.2. кем выполнялись работы по ремонту здания </w:t>
      </w:r>
    </w:p>
    <w:p w:rsidR="00E20F51" w:rsidRPr="00AA778E" w:rsidRDefault="00E20F51" w:rsidP="00E20F51">
      <w:pPr>
        <w:pBdr>
          <w:bottom w:val="single" w:sz="12" w:space="10" w:color="auto"/>
        </w:pBdr>
        <w:rPr>
          <w:sz w:val="22"/>
          <w:szCs w:val="22"/>
        </w:rPr>
      </w:pPr>
      <w:r w:rsidRPr="00AA778E">
        <w:rPr>
          <w:sz w:val="22"/>
          <w:szCs w:val="22"/>
        </w:rPr>
        <w:t xml:space="preserve"> 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5. Состояние школьного участка:________________________________________________________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5.1.Площадь пришкольного участка 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5.2.  Сколько на участке деревьев 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наличие цементированных площадок для мусоросборников, их состояние (договор на утилизацию твёрдых бытовых отходов)_____________________________________________________________          </w:t>
      </w: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5.3.  Учебно-опытный участок и его характеристика 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5.4. Спортсооружения и площадки, их размеры и техническое состояние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5.5 наличие пандуса 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6. Подготовлены к новому учебному году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593"/>
        <w:gridCol w:w="1404"/>
        <w:gridCol w:w="1677"/>
        <w:gridCol w:w="1874"/>
        <w:gridCol w:w="2091"/>
      </w:tblGrid>
      <w:tr w:rsidR="00E20F51" w:rsidRPr="00AA778E" w:rsidTr="00E21D0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Кабинет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Укомплек- тованность учащимися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согласно Типовому положению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 xml:space="preserve">Учебные 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пособия, учебное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Наличие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перспективного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плана оборудования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 xml:space="preserve">Наличие 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Правил по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техбезопас-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 xml:space="preserve">ности и памяток 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их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исполнение</w:t>
            </w:r>
          </w:p>
        </w:tc>
      </w:tr>
      <w:tr w:rsidR="00E20F51" w:rsidRPr="00AA778E" w:rsidTr="00E21D0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полностью (частично)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полностью (частично)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имеется (нет)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Всего учебных кабинетов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</w:tbl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7. Наличие технических средств обучения, их состояние и хранение _______________________</w:t>
      </w: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776"/>
        <w:gridCol w:w="1407"/>
        <w:gridCol w:w="1480"/>
        <w:gridCol w:w="2718"/>
      </w:tblGrid>
      <w:tr w:rsidR="00E20F51" w:rsidRPr="00AA778E" w:rsidTr="00E21D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№№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 xml:space="preserve">      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количество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исправность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Соблюдение правил хранения технических средств</w:t>
            </w:r>
          </w:p>
        </w:tc>
      </w:tr>
      <w:tr w:rsidR="00E20F51" w:rsidRPr="00AA778E" w:rsidTr="00E21D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</w:tbl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lastRenderedPageBreak/>
        <w:t xml:space="preserve">8. Размеры физкультурного зала, наличие спортивного игрового  оборудования и  инвентаря по норме, его состояние: </w:t>
      </w:r>
      <w:r w:rsidRPr="00AA778E">
        <w:rPr>
          <w:i/>
          <w:sz w:val="22"/>
          <w:szCs w:val="22"/>
        </w:rPr>
        <w:t>__________________________________________________________</w:t>
      </w:r>
      <w:r w:rsidRPr="00AA778E">
        <w:rPr>
          <w:sz w:val="22"/>
          <w:szCs w:val="22"/>
        </w:rPr>
        <w:t>________________</w:t>
      </w:r>
      <w:r w:rsidRPr="00AA778E">
        <w:rPr>
          <w:i/>
          <w:sz w:val="22"/>
          <w:szCs w:val="22"/>
        </w:rPr>
        <w:t xml:space="preserve"> 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i/>
          <w:sz w:val="22"/>
          <w:szCs w:val="22"/>
        </w:rPr>
        <w:t>_____________________________________________________________________</w:t>
      </w:r>
      <w:r w:rsidRPr="00AA778E">
        <w:rPr>
          <w:sz w:val="22"/>
          <w:szCs w:val="22"/>
        </w:rPr>
        <w:t>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8.1. нуждаемость ____________________________________________________________________</w:t>
      </w:r>
    </w:p>
    <w:p w:rsidR="00E20F51" w:rsidRDefault="00E20F51" w:rsidP="00E20F51">
      <w:pPr>
        <w:rPr>
          <w:sz w:val="22"/>
          <w:szCs w:val="22"/>
        </w:rPr>
      </w:pPr>
      <w:r>
        <w:rPr>
          <w:sz w:val="22"/>
          <w:szCs w:val="22"/>
        </w:rPr>
        <w:t>8.2. количество учащихся 1 и 2 группы здоровья</w:t>
      </w:r>
      <w:r w:rsidRPr="00AA778E">
        <w:rPr>
          <w:sz w:val="22"/>
          <w:szCs w:val="22"/>
        </w:rPr>
        <w:t>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>
        <w:rPr>
          <w:sz w:val="22"/>
          <w:szCs w:val="22"/>
        </w:rPr>
        <w:t>8.3. количество учащихся занимающихся по адаптивным программам._____________</w:t>
      </w:r>
    </w:p>
    <w:p w:rsidR="00E20F51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9.  Наличие мест приема пищи __________________, число посадочных мест _______________, обеспеченность технологическим оборудованием и мебелью 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___________________   санитарное состояние __________________________________________, </w:t>
      </w:r>
      <w:r>
        <w:rPr>
          <w:sz w:val="22"/>
          <w:szCs w:val="22"/>
        </w:rPr>
        <w:t xml:space="preserve">                           </w:t>
      </w:r>
      <w:r w:rsidRPr="00AA778E">
        <w:rPr>
          <w:sz w:val="22"/>
          <w:szCs w:val="22"/>
        </w:rPr>
        <w:t>условия для мытья рук 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10. Организация питьевого режима 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11. Наличие медицинского кабинета</w:t>
      </w:r>
      <w:r>
        <w:rPr>
          <w:sz w:val="22"/>
          <w:szCs w:val="22"/>
        </w:rPr>
        <w:t xml:space="preserve"> (оснащение) </w:t>
      </w:r>
      <w:r w:rsidRPr="00AA778E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12. Кем осуществляется медицинский контроль  за состоянием здоровья детей 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13. Состояние </w:t>
      </w:r>
      <w:r>
        <w:rPr>
          <w:sz w:val="22"/>
          <w:szCs w:val="22"/>
        </w:rPr>
        <w:t xml:space="preserve"> учебной </w:t>
      </w:r>
      <w:r w:rsidRPr="00AA778E">
        <w:rPr>
          <w:sz w:val="22"/>
          <w:szCs w:val="22"/>
        </w:rPr>
        <w:t xml:space="preserve"> мебели в учреждении 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(указать какой мебели недостает  в соответствии с нормами и новыми ростовыми группами) __________________________________________________________________________________________________________________________________________________________________________ </w:t>
      </w:r>
    </w:p>
    <w:p w:rsidR="00E20F51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14. Сведения о книжном фонде: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 Общее количество 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  Из них: 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Учебная литература ___________________________________ 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методической литературы 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15. Готовность к зиме. Характер отопительной системы /котельная, теплоцентраль, печное/, ее состояние _______________________________________________________________ 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16. Отпрессована ли отопительная система 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17. Обеспеченность топливом в процентах к годовому плану  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его хранение 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18. Тип освещения в школе /люмин, СК-300 и др./ 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18.1.    Обеспечены ли комнаты освещением по норме 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19. Проверка сопротивления изоляции электросети и заземления.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20.  Наличие акта соответствующих органов  (№)  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21. Наличие и состояние противопожарного оборудования: краны, шланги, огнетушители, рукава, планы эвакуаций, пожарные щиты  (кол-во)   ______________________________________________ 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21.1. исполнение требований  органов пожарной надзора _____________________________________________________________________________________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21.2. состояние пожарной сигнализации__________________________________________________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21.3. состояние системы передачи извещений о пожаре_____________________________________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22. Наличие и состояние: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 Водоснабжение 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  Внутришкольный туалет___________________________________________________________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  Уличный туалет___________________________________________________________________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 Фильтр для очистки воды___________________________________________________________ 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 Электроснабжение ( тип, год установки эл.счётчика)____________________________________              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 Наличие пандусов _________________________________________________________________ 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lastRenderedPageBreak/>
        <w:t xml:space="preserve">      Канализация (договор на откачку №)__________________________________________________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25. Состояние центральной вентиляции, возможности для соблюдения воздухообмена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26. О комплектовании кадрами.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Состав работников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699"/>
        <w:gridCol w:w="1493"/>
        <w:gridCol w:w="1032"/>
        <w:gridCol w:w="1258"/>
        <w:gridCol w:w="1537"/>
        <w:gridCol w:w="1227"/>
      </w:tblGrid>
      <w:tr w:rsidR="00E20F51" w:rsidRPr="00AA778E" w:rsidTr="00E21D08">
        <w:trPr>
          <w:gridBefore w:val="3"/>
          <w:wBefore w:w="5054" w:type="dxa"/>
          <w:trHeight w:val="260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 xml:space="preserve">                    Имеют образование</w:t>
            </w:r>
          </w:p>
        </w:tc>
      </w:tr>
      <w:tr w:rsidR="00E20F51" w:rsidRPr="00AA778E" w:rsidTr="00E21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№№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 xml:space="preserve">           Категория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Общая численность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Незаконч</w:t>
            </w:r>
            <w:r w:rsidRPr="00AA778E">
              <w:rPr>
                <w:sz w:val="22"/>
                <w:szCs w:val="22"/>
                <w:lang w:val="en-US"/>
              </w:rPr>
              <w:t>.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среднее-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среднее</w:t>
            </w:r>
          </w:p>
        </w:tc>
      </w:tr>
      <w:tr w:rsidR="00E20F51" w:rsidRPr="00AA778E" w:rsidTr="00E21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 xml:space="preserve">Заместитель руководителя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Педагогический состав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Обеспечивающий состав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 xml:space="preserve">Обслуживающий персонал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  <w:tr w:rsidR="00E20F51" w:rsidRPr="00AA778E" w:rsidTr="00E21D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Всего работников /сумма строк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</w:tbl>
    <w:p w:rsidR="00E20F51" w:rsidRPr="00AA778E" w:rsidRDefault="00E20F51" w:rsidP="00E20F51">
      <w:pPr>
        <w:rPr>
          <w:sz w:val="22"/>
          <w:szCs w:val="22"/>
        </w:rPr>
      </w:pPr>
    </w:p>
    <w:p w:rsidR="00E20F51" w:rsidRDefault="00E20F51" w:rsidP="00E20F51">
      <w:pPr>
        <w:pStyle w:val="TABLtext"/>
        <w:rPr>
          <w:rFonts w:ascii="Times New Roman" w:hAnsi="Times New Roman" w:cs="Times New Roman"/>
          <w:sz w:val="22"/>
          <w:szCs w:val="22"/>
        </w:rPr>
      </w:pPr>
    </w:p>
    <w:p w:rsidR="00E20F51" w:rsidRDefault="00E20F51" w:rsidP="00E20F51">
      <w:pPr>
        <w:pStyle w:val="TABLtext"/>
        <w:rPr>
          <w:rFonts w:ascii="Times New Roman" w:hAnsi="Times New Roman" w:cs="Times New Roman"/>
          <w:sz w:val="22"/>
          <w:szCs w:val="22"/>
        </w:rPr>
      </w:pPr>
    </w:p>
    <w:p w:rsidR="00E20F51" w:rsidRPr="00AA778E" w:rsidRDefault="00E20F51" w:rsidP="00E20F51">
      <w:pPr>
        <w:pStyle w:val="TABLtext"/>
        <w:rPr>
          <w:rFonts w:ascii="Times New Roman" w:hAnsi="Times New Roman" w:cs="Times New Roman"/>
          <w:b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 xml:space="preserve">27. </w:t>
      </w:r>
      <w:r w:rsidRPr="00AA778E">
        <w:rPr>
          <w:rStyle w:val="Bold"/>
          <w:rFonts w:ascii="Times New Roman" w:hAnsi="Times New Roman" w:cs="Times New Roman"/>
          <w:sz w:val="22"/>
          <w:szCs w:val="22"/>
        </w:rPr>
        <w:t xml:space="preserve"> Нормативно­ правовое обеспечение организации питания детей (имеется/не имеется):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27.1.Типовой рацион питания детей_________________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27.2. Технологические карты_________________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pacing w:val="-2"/>
          <w:sz w:val="22"/>
          <w:szCs w:val="22"/>
        </w:rPr>
        <w:t>27.3.Таблицы отходов пищевых продуктов и блюд при холодной кулинарной обработке_______________________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27.4. Журнал  отходов__________________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27.5. Инструкция «Правила обработки куриных яиц»______________ 27.6.Инструкции по обработке и мытью кухонной посуды и инвентаря________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27.7. Должностные инструкции работников пищеблока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 xml:space="preserve"> 27.8. Медицинские (санитарные) книжки работников__________________________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27.9.План поставки продуктов______________________________________________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27.11. Журнал заказа продуктов____________________________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27.12.Приказ ответственного лица за организацию питания______________________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27.13 Договор на поставку продуктов питания_______________________________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27.14. Наличие сертификатов и накладных__________________________________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27.15  Размещение информации о меню на стенде______________________________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27.16. График закладки продуктов в котел___________________________________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27.17. Ответственные за закладку продуктов в котел____________________________</w:t>
      </w:r>
    </w:p>
    <w:p w:rsidR="00E20F51" w:rsidRPr="00AA778E" w:rsidRDefault="00E20F51" w:rsidP="00E20F51">
      <w:pPr>
        <w:pStyle w:val="2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27.18. График выдачи готовой продукции с пищеблока  в группы</w:t>
      </w:r>
    </w:p>
    <w:p w:rsidR="00E20F51" w:rsidRPr="00AA778E" w:rsidRDefault="00E20F51" w:rsidP="00E20F51">
      <w:pPr>
        <w:pStyle w:val="TABLtext"/>
        <w:rPr>
          <w:rFonts w:ascii="Times New Roman" w:hAnsi="Times New Roman" w:cs="Times New Roman"/>
          <w:sz w:val="22"/>
          <w:szCs w:val="22"/>
        </w:rPr>
      </w:pPr>
      <w:r w:rsidRPr="00AA778E">
        <w:rPr>
          <w:rFonts w:ascii="Times New Roman" w:hAnsi="Times New Roman" w:cs="Times New Roman"/>
          <w:sz w:val="22"/>
          <w:szCs w:val="22"/>
        </w:rPr>
        <w:t>27.19. Меню на день (для родителей)________________________________________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 xml:space="preserve">28. </w:t>
      </w:r>
      <w:r w:rsidRPr="00AA778E">
        <w:rPr>
          <w:b/>
          <w:sz w:val="22"/>
          <w:szCs w:val="22"/>
        </w:rPr>
        <w:t>Обеспечение охраны и антитеррористической защищённости организации.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>28.1. охрана объекта (ЧОП)___________________________________________________________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>28.2.наличие охранной сигнализации (вызов на пульт ПЦО) _______________________________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>28.3. наличие видеонаблюдения _______________________________________________________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>28.4. наличие ограждения по периметру объекта___________________________________________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>28.5. наличие телефона на КПП________________________________________________________</w:t>
      </w:r>
    </w:p>
    <w:p w:rsidR="00E20F51" w:rsidRPr="00AA778E" w:rsidRDefault="00E20F51" w:rsidP="00E20F51">
      <w:pPr>
        <w:jc w:val="both"/>
        <w:rPr>
          <w:sz w:val="22"/>
          <w:szCs w:val="22"/>
        </w:rPr>
      </w:pPr>
      <w:r w:rsidRPr="00AA778E">
        <w:rPr>
          <w:sz w:val="22"/>
          <w:szCs w:val="22"/>
        </w:rPr>
        <w:t>28.6. наличие ночного уличного освещения_____________________________________________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28.7. наличие паспорта безопасности объекта______________________________________________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28.8. наличие тревожной антитеррористической  сигнализации </w:t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</w:r>
      <w:r w:rsidRPr="00AA778E">
        <w:rPr>
          <w:sz w:val="22"/>
          <w:szCs w:val="22"/>
        </w:rPr>
        <w:softHyphen/>
        <w:t>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28.9. наличие всех типовых документов (материалов, нпа, приказов, инструкций)_______________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28.10 наличие металлодетекторов 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28.11. наличие бесперебойного питания 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29.  транспортное обеспечение организации.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1372"/>
        <w:gridCol w:w="1170"/>
        <w:gridCol w:w="1213"/>
        <w:gridCol w:w="1276"/>
        <w:gridCol w:w="1276"/>
        <w:gridCol w:w="1134"/>
        <w:gridCol w:w="1382"/>
      </w:tblGrid>
      <w:tr w:rsidR="00E20F51" w:rsidRPr="00AA778E" w:rsidTr="00E21D08">
        <w:tc>
          <w:tcPr>
            <w:tcW w:w="1598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lastRenderedPageBreak/>
              <w:t>Марка транспортного средства ,год выпуска</w:t>
            </w:r>
          </w:p>
        </w:tc>
        <w:tc>
          <w:tcPr>
            <w:tcW w:w="1372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Количество подвозимых детей</w:t>
            </w:r>
          </w:p>
        </w:tc>
        <w:tc>
          <w:tcPr>
            <w:tcW w:w="1170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ФИО водителя, стаж</w:t>
            </w:r>
          </w:p>
        </w:tc>
        <w:tc>
          <w:tcPr>
            <w:tcW w:w="1213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Наличие</w:t>
            </w:r>
          </w:p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ответственных за обеспечение безопасности движения</w:t>
            </w:r>
          </w:p>
        </w:tc>
        <w:tc>
          <w:tcPr>
            <w:tcW w:w="1276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Организация обеспечивающая предрейсовый медицинский осмотр</w:t>
            </w:r>
          </w:p>
        </w:tc>
        <w:tc>
          <w:tcPr>
            <w:tcW w:w="1276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>Организация обеспечивающая предрейсовый тех осмотр</w:t>
            </w:r>
          </w:p>
        </w:tc>
        <w:tc>
          <w:tcPr>
            <w:tcW w:w="1134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 xml:space="preserve">Организация обеспечивающая тех обслуживание и ремонт </w:t>
            </w:r>
          </w:p>
        </w:tc>
        <w:tc>
          <w:tcPr>
            <w:tcW w:w="1382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  <w:r w:rsidRPr="00AA778E">
              <w:rPr>
                <w:sz w:val="22"/>
                <w:szCs w:val="22"/>
              </w:rPr>
              <w:t xml:space="preserve">Маршрут подвоз учащихся </w:t>
            </w:r>
          </w:p>
        </w:tc>
      </w:tr>
      <w:tr w:rsidR="00E20F51" w:rsidRPr="00AA778E" w:rsidTr="00E21D08">
        <w:tc>
          <w:tcPr>
            <w:tcW w:w="1598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E20F51" w:rsidRPr="00AA778E" w:rsidRDefault="00E20F51" w:rsidP="00E21D08">
            <w:pPr>
              <w:rPr>
                <w:sz w:val="22"/>
                <w:szCs w:val="22"/>
              </w:rPr>
            </w:pPr>
          </w:p>
        </w:tc>
      </w:tr>
    </w:tbl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30.  Заключение комиссии   о готовности ОО к новому учебному году:  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Рекомендации________________________________________________________________________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Председатель комиссии _______________________________________________________________         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Члены комиссии: _____________________________________________________________________          </w:t>
      </w:r>
    </w:p>
    <w:p w:rsidR="00E20F51" w:rsidRPr="00AA778E" w:rsidRDefault="00E20F51" w:rsidP="00E20F51">
      <w:pPr>
        <w:rPr>
          <w:sz w:val="22"/>
          <w:szCs w:val="22"/>
        </w:rPr>
      </w:pPr>
      <w:r w:rsidRPr="00AA778E">
        <w:rPr>
          <w:sz w:val="22"/>
          <w:szCs w:val="22"/>
        </w:rPr>
        <w:t xml:space="preserve">                            </w:t>
      </w:r>
    </w:p>
    <w:p w:rsidR="00E20F51" w:rsidRPr="00AA778E" w:rsidRDefault="00E20F51" w:rsidP="00E20F51">
      <w:pPr>
        <w:rPr>
          <w:sz w:val="22"/>
          <w:szCs w:val="22"/>
        </w:rPr>
      </w:pPr>
    </w:p>
    <w:p w:rsidR="00E20F51" w:rsidRPr="00AA778E" w:rsidRDefault="00E20F51" w:rsidP="00E20F51">
      <w:pPr>
        <w:tabs>
          <w:tab w:val="left" w:pos="8175"/>
        </w:tabs>
        <w:rPr>
          <w:sz w:val="22"/>
          <w:szCs w:val="22"/>
        </w:rPr>
      </w:pPr>
      <w:r w:rsidRPr="00AA778E">
        <w:rPr>
          <w:sz w:val="22"/>
          <w:szCs w:val="22"/>
        </w:rPr>
        <w:tab/>
        <w:t>М.п.</w:t>
      </w:r>
    </w:p>
    <w:p w:rsidR="00E20F51" w:rsidRPr="00AA778E" w:rsidRDefault="00E20F51" w:rsidP="00E20F51">
      <w:pPr>
        <w:tabs>
          <w:tab w:val="left" w:pos="930"/>
        </w:tabs>
        <w:rPr>
          <w:sz w:val="22"/>
          <w:szCs w:val="22"/>
        </w:rPr>
      </w:pPr>
    </w:p>
    <w:p w:rsidR="00E20F51" w:rsidRDefault="00E20F51" w:rsidP="00E20F51">
      <w:pPr>
        <w:jc w:val="center"/>
        <w:rPr>
          <w:sz w:val="26"/>
          <w:szCs w:val="26"/>
        </w:rPr>
      </w:pPr>
    </w:p>
    <w:p w:rsidR="00E20F51" w:rsidRPr="00E20F51" w:rsidRDefault="00E20F51" w:rsidP="00E20F51">
      <w:pPr>
        <w:rPr>
          <w:sz w:val="26"/>
          <w:szCs w:val="26"/>
        </w:rPr>
      </w:pPr>
    </w:p>
    <w:p w:rsidR="00E20F51" w:rsidRPr="00E20F51" w:rsidRDefault="00E20F51" w:rsidP="00E20F51">
      <w:pPr>
        <w:rPr>
          <w:sz w:val="26"/>
          <w:szCs w:val="26"/>
        </w:rPr>
      </w:pPr>
    </w:p>
    <w:p w:rsidR="00E20F51" w:rsidRPr="00E20F51" w:rsidRDefault="00E20F51" w:rsidP="00E20F51">
      <w:pPr>
        <w:rPr>
          <w:sz w:val="26"/>
          <w:szCs w:val="26"/>
        </w:rPr>
      </w:pPr>
    </w:p>
    <w:p w:rsidR="00E20F51" w:rsidRPr="00E20F51" w:rsidRDefault="00E20F51" w:rsidP="00E20F51">
      <w:pPr>
        <w:rPr>
          <w:sz w:val="26"/>
          <w:szCs w:val="26"/>
        </w:rPr>
      </w:pPr>
    </w:p>
    <w:p w:rsidR="00E20F51" w:rsidRPr="00E20F51" w:rsidRDefault="00E20F51" w:rsidP="00E20F51">
      <w:pPr>
        <w:rPr>
          <w:sz w:val="26"/>
          <w:szCs w:val="26"/>
        </w:rPr>
      </w:pPr>
    </w:p>
    <w:p w:rsidR="00E20F51" w:rsidRPr="00E20F51" w:rsidRDefault="00E20F51" w:rsidP="00E20F51">
      <w:pPr>
        <w:rPr>
          <w:sz w:val="26"/>
          <w:szCs w:val="26"/>
        </w:rPr>
      </w:pPr>
    </w:p>
    <w:p w:rsidR="00E20F51" w:rsidRDefault="00E20F51" w:rsidP="00E20F51">
      <w:pPr>
        <w:rPr>
          <w:sz w:val="26"/>
          <w:szCs w:val="26"/>
        </w:rPr>
      </w:pPr>
    </w:p>
    <w:p w:rsidR="00E20F51" w:rsidRDefault="00E20F51" w:rsidP="00E20F51">
      <w:pPr>
        <w:rPr>
          <w:sz w:val="26"/>
          <w:szCs w:val="26"/>
        </w:rPr>
      </w:pPr>
    </w:p>
    <w:p w:rsidR="00E20F51" w:rsidRPr="00E20F51" w:rsidRDefault="00E20F51" w:rsidP="00E20F51">
      <w:pPr>
        <w:tabs>
          <w:tab w:val="left" w:pos="924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sectPr w:rsidR="00E20F51" w:rsidRPr="00E20F51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25" w:rsidRDefault="00620325" w:rsidP="000E7C77">
      <w:r>
        <w:separator/>
      </w:r>
    </w:p>
  </w:endnote>
  <w:endnote w:type="continuationSeparator" w:id="0">
    <w:p w:rsidR="00620325" w:rsidRDefault="00620325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25" w:rsidRDefault="00620325" w:rsidP="000E7C77">
      <w:r>
        <w:separator/>
      </w:r>
    </w:p>
  </w:footnote>
  <w:footnote w:type="continuationSeparator" w:id="0">
    <w:p w:rsidR="00620325" w:rsidRDefault="00620325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4089B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758E1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26833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325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3332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5619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2CB9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4883"/>
    <w:rsid w:val="00DA76A3"/>
    <w:rsid w:val="00DB468D"/>
    <w:rsid w:val="00DC61D4"/>
    <w:rsid w:val="00DF26AD"/>
    <w:rsid w:val="00E059C7"/>
    <w:rsid w:val="00E15861"/>
    <w:rsid w:val="00E20F51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No Spacing"/>
    <w:uiPriority w:val="1"/>
    <w:qFormat/>
    <w:rsid w:val="00E20F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text">
    <w:name w:val="TABL_text"/>
    <w:basedOn w:val="a"/>
    <w:rsid w:val="00E20F51"/>
    <w:pPr>
      <w:autoSpaceDE w:val="0"/>
      <w:autoSpaceDN w:val="0"/>
      <w:adjustRightInd w:val="0"/>
      <w:spacing w:line="210" w:lineRule="atLeast"/>
      <w:textAlignment w:val="center"/>
    </w:pPr>
    <w:rPr>
      <w:rFonts w:ascii="PragmaticaC" w:hAnsi="PragmaticaC" w:cs="PragmaticaC"/>
      <w:color w:val="000000"/>
      <w:sz w:val="16"/>
      <w:szCs w:val="16"/>
    </w:rPr>
  </w:style>
  <w:style w:type="paragraph" w:customStyle="1" w:styleId="2">
    <w:name w:val="Список с буквами для таблицы 2"/>
    <w:basedOn w:val="TABLtext"/>
    <w:rsid w:val="00E20F51"/>
    <w:pPr>
      <w:tabs>
        <w:tab w:val="left" w:pos="200"/>
      </w:tabs>
    </w:pPr>
  </w:style>
  <w:style w:type="character" w:customStyle="1" w:styleId="Bold">
    <w:name w:val="Bold"/>
    <w:rsid w:val="00E20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D9D5-5BC5-475C-98B0-57D699CE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12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2024-04-12T09:23:00Z</cp:lastPrinted>
  <dcterms:created xsi:type="dcterms:W3CDTF">2024-04-18T04:47:00Z</dcterms:created>
  <dcterms:modified xsi:type="dcterms:W3CDTF">2024-04-18T04:47:00Z</dcterms:modified>
</cp:coreProperties>
</file>