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0B" w:rsidRPr="002666F6" w:rsidRDefault="00DB320B" w:rsidP="00DB320B">
      <w:pPr>
        <w:jc w:val="right"/>
        <w:rPr>
          <w:rFonts w:ascii="Times New Roman" w:hAnsi="Times New Roman" w:cs="Times New Roman"/>
          <w:sz w:val="28"/>
          <w:szCs w:val="28"/>
        </w:rPr>
      </w:pPr>
      <w:r w:rsidRPr="002666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DB320B" w:rsidRPr="002666F6" w:rsidRDefault="00DB320B" w:rsidP="00DB320B">
      <w:pPr>
        <w:jc w:val="center"/>
        <w:rPr>
          <w:rFonts w:ascii="Times New Roman" w:hAnsi="Times New Roman" w:cs="Times New Roman"/>
          <w:sz w:val="28"/>
          <w:szCs w:val="28"/>
        </w:rPr>
      </w:pPr>
      <w:r w:rsidRPr="002666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320B" w:rsidRPr="002666F6" w:rsidRDefault="00DB320B" w:rsidP="00DB3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20B" w:rsidRPr="002666F6" w:rsidRDefault="00DB320B" w:rsidP="00DB320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B320B" w:rsidRPr="00694C31" w:rsidRDefault="00DB320B" w:rsidP="00DB320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694C31">
        <w:rPr>
          <w:rFonts w:ascii="Times New Roman" w:hAnsi="Times New Roman" w:cs="Times New Roman"/>
          <w:sz w:val="36"/>
          <w:szCs w:val="36"/>
        </w:rPr>
        <w:t>Совет муниципального образования</w:t>
      </w:r>
    </w:p>
    <w:p w:rsidR="00DB320B" w:rsidRPr="00694C31" w:rsidRDefault="00DB320B" w:rsidP="00DB320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694C31">
        <w:rPr>
          <w:rFonts w:ascii="Times New Roman" w:hAnsi="Times New Roman" w:cs="Times New Roman"/>
          <w:sz w:val="36"/>
          <w:szCs w:val="36"/>
        </w:rPr>
        <w:t>«Володарский муниципальный район</w:t>
      </w:r>
    </w:p>
    <w:p w:rsidR="00DB320B" w:rsidRPr="00694C31" w:rsidRDefault="00DB320B" w:rsidP="00DB320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694C31">
        <w:rPr>
          <w:rFonts w:ascii="Times New Roman" w:hAnsi="Times New Roman" w:cs="Times New Roman"/>
          <w:sz w:val="36"/>
          <w:szCs w:val="36"/>
        </w:rPr>
        <w:t>Астраханской области»</w:t>
      </w:r>
    </w:p>
    <w:p w:rsidR="0004726B" w:rsidRDefault="0004726B" w:rsidP="00DB320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</w:p>
    <w:p w:rsidR="00DB320B" w:rsidRPr="00694C31" w:rsidRDefault="00DB320B" w:rsidP="00DB320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694C31">
        <w:rPr>
          <w:rFonts w:ascii="Times New Roman" w:hAnsi="Times New Roman" w:cs="Times New Roman"/>
          <w:sz w:val="36"/>
          <w:szCs w:val="36"/>
        </w:rPr>
        <w:t>Решение</w:t>
      </w:r>
    </w:p>
    <w:p w:rsidR="00684206" w:rsidRDefault="00684206" w:rsidP="00591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7F0" w:rsidRDefault="00DB320B" w:rsidP="00047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20B">
        <w:rPr>
          <w:rFonts w:ascii="Times New Roman" w:hAnsi="Times New Roman" w:cs="Times New Roman"/>
          <w:sz w:val="28"/>
          <w:szCs w:val="28"/>
        </w:rPr>
        <w:t>03.10.2024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4726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4726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№</w:t>
      </w:r>
      <w:r w:rsidR="0004726B">
        <w:rPr>
          <w:rFonts w:ascii="Times New Roman" w:hAnsi="Times New Roman" w:cs="Times New Roman"/>
          <w:sz w:val="28"/>
          <w:szCs w:val="28"/>
        </w:rPr>
        <w:t xml:space="preserve"> 4</w:t>
      </w:r>
      <w:r w:rsidR="008B099D">
        <w:rPr>
          <w:rFonts w:ascii="Times New Roman" w:hAnsi="Times New Roman" w:cs="Times New Roman"/>
          <w:sz w:val="28"/>
          <w:szCs w:val="28"/>
        </w:rPr>
        <w:t>7</w:t>
      </w:r>
      <w:r w:rsidR="00047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26B" w:rsidRDefault="0004726B" w:rsidP="00047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04726B" w:rsidTr="00D0192E">
        <w:tc>
          <w:tcPr>
            <w:tcW w:w="9854" w:type="dxa"/>
          </w:tcPr>
          <w:p w:rsidR="0004726B" w:rsidRPr="0004726B" w:rsidRDefault="0004726B" w:rsidP="0004726B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избрании заместителя председателя   Совета </w:t>
            </w:r>
          </w:p>
          <w:p w:rsidR="0004726B" w:rsidRPr="0004726B" w:rsidRDefault="0004726B" w:rsidP="0004726B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26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«Володарский муниципальный район</w:t>
            </w:r>
          </w:p>
          <w:p w:rsidR="0004726B" w:rsidRDefault="0004726B" w:rsidP="00047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26B">
              <w:rPr>
                <w:rFonts w:ascii="Times New Roman" w:hAnsi="Times New Roman" w:cs="Times New Roman"/>
                <w:b/>
                <w:sz w:val="28"/>
                <w:szCs w:val="28"/>
              </w:rPr>
              <w:t>Астраханской области» седьмого созыва</w:t>
            </w:r>
          </w:p>
        </w:tc>
      </w:tr>
    </w:tbl>
    <w:p w:rsidR="00DB320B" w:rsidRPr="00DB320B" w:rsidRDefault="00DB320B" w:rsidP="0059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7F0" w:rsidRPr="00DB320B" w:rsidRDefault="00DB320B" w:rsidP="00DB3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D046C">
        <w:rPr>
          <w:rFonts w:ascii="Times New Roman" w:hAnsi="Times New Roman" w:cs="Times New Roman"/>
          <w:sz w:val="28"/>
          <w:szCs w:val="28"/>
        </w:rPr>
        <w:t xml:space="preserve">с </w:t>
      </w:r>
      <w:r w:rsidR="00ED046C" w:rsidRPr="00DB320B">
        <w:rPr>
          <w:rFonts w:ascii="Times New Roman" w:hAnsi="Times New Roman" w:cs="Times New Roman"/>
          <w:sz w:val="28"/>
          <w:szCs w:val="28"/>
        </w:rPr>
        <w:t>Федеральным</w:t>
      </w:r>
      <w:r w:rsidR="00E4148D" w:rsidRPr="00DB320B">
        <w:rPr>
          <w:rFonts w:ascii="Times New Roman" w:hAnsi="Times New Roman" w:cs="Times New Roman"/>
          <w:sz w:val="28"/>
          <w:szCs w:val="28"/>
        </w:rPr>
        <w:t xml:space="preserve"> законом от 6 октября </w:t>
      </w:r>
      <w:r w:rsidR="00E744AA" w:rsidRPr="00DB320B">
        <w:rPr>
          <w:rFonts w:ascii="Times New Roman" w:hAnsi="Times New Roman" w:cs="Times New Roman"/>
          <w:sz w:val="28"/>
          <w:szCs w:val="28"/>
        </w:rPr>
        <w:t>2003 №</w:t>
      </w:r>
      <w:r w:rsidR="00E4148D" w:rsidRPr="00DB320B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E744AA" w:rsidRPr="00DB320B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87DC6" w:rsidRPr="00DB320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«Володарский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ый район Астраханской области» </w:t>
      </w:r>
      <w:r w:rsidR="00C87DC6" w:rsidRPr="00DB320B">
        <w:rPr>
          <w:rFonts w:ascii="Times New Roman" w:hAnsi="Times New Roman" w:cs="Times New Roman"/>
          <w:sz w:val="28"/>
          <w:szCs w:val="28"/>
        </w:rPr>
        <w:t>Совет муниципального образования «Володарский муниципальный район Астраханской области»</w:t>
      </w:r>
    </w:p>
    <w:p w:rsidR="005917F0" w:rsidRPr="0004726B" w:rsidRDefault="005917F0" w:rsidP="00E4148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4726B">
        <w:rPr>
          <w:rFonts w:ascii="Times New Roman" w:hAnsi="Times New Roman" w:cs="Times New Roman"/>
          <w:sz w:val="28"/>
          <w:szCs w:val="28"/>
        </w:rPr>
        <w:t>РЕШИЛ:</w:t>
      </w:r>
    </w:p>
    <w:p w:rsidR="008977E0" w:rsidRPr="00DB320B" w:rsidRDefault="00893963" w:rsidP="00DB320B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0B">
        <w:rPr>
          <w:rFonts w:ascii="Times New Roman" w:hAnsi="Times New Roman" w:cs="Times New Roman"/>
          <w:sz w:val="28"/>
          <w:szCs w:val="28"/>
        </w:rPr>
        <w:t xml:space="preserve">Избрать заместителем председателя </w:t>
      </w:r>
      <w:r w:rsidR="00DB320B" w:rsidRPr="00DB320B">
        <w:rPr>
          <w:rFonts w:ascii="Times New Roman" w:hAnsi="Times New Roman" w:cs="Times New Roman"/>
          <w:sz w:val="28"/>
          <w:szCs w:val="28"/>
        </w:rPr>
        <w:t>Совета муниципального</w:t>
      </w:r>
      <w:r w:rsidR="00C87DC6" w:rsidRPr="00DB320B">
        <w:rPr>
          <w:rFonts w:ascii="Times New Roman" w:hAnsi="Times New Roman" w:cs="Times New Roman"/>
          <w:sz w:val="28"/>
          <w:szCs w:val="28"/>
        </w:rPr>
        <w:t xml:space="preserve"> образования «Володарский муниципальный район Астраханской области» седьмого</w:t>
      </w:r>
      <w:r w:rsidRPr="00DB320B">
        <w:rPr>
          <w:rFonts w:ascii="Times New Roman" w:hAnsi="Times New Roman" w:cs="Times New Roman"/>
          <w:sz w:val="28"/>
          <w:szCs w:val="28"/>
        </w:rPr>
        <w:t xml:space="preserve"> </w:t>
      </w:r>
      <w:r w:rsidR="00DB320B" w:rsidRPr="00DB320B">
        <w:rPr>
          <w:rFonts w:ascii="Times New Roman" w:hAnsi="Times New Roman" w:cs="Times New Roman"/>
          <w:sz w:val="28"/>
          <w:szCs w:val="28"/>
        </w:rPr>
        <w:t>созыва, осуществляющим</w:t>
      </w:r>
      <w:r w:rsidR="00C87DC6" w:rsidRPr="00DB320B">
        <w:rPr>
          <w:rFonts w:ascii="Times New Roman" w:hAnsi="Times New Roman" w:cs="Times New Roman"/>
          <w:sz w:val="28"/>
          <w:szCs w:val="28"/>
        </w:rPr>
        <w:t xml:space="preserve"> свои полномочия </w:t>
      </w:r>
      <w:r w:rsidR="00E744AA" w:rsidRPr="00DB320B">
        <w:rPr>
          <w:rFonts w:ascii="Times New Roman" w:hAnsi="Times New Roman" w:cs="Times New Roman"/>
          <w:sz w:val="28"/>
          <w:szCs w:val="28"/>
        </w:rPr>
        <w:t xml:space="preserve">на </w:t>
      </w:r>
      <w:r w:rsidR="003D78A0" w:rsidRPr="00DB320B">
        <w:rPr>
          <w:rFonts w:ascii="Times New Roman" w:hAnsi="Times New Roman" w:cs="Times New Roman"/>
          <w:sz w:val="28"/>
          <w:szCs w:val="28"/>
        </w:rPr>
        <w:t>не</w:t>
      </w:r>
      <w:r w:rsidR="00E744AA" w:rsidRPr="00DB320B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="00C87DC6" w:rsidRPr="00DB320B">
        <w:rPr>
          <w:rFonts w:ascii="Times New Roman" w:hAnsi="Times New Roman" w:cs="Times New Roman"/>
          <w:sz w:val="28"/>
          <w:szCs w:val="28"/>
        </w:rPr>
        <w:t>основе,</w:t>
      </w:r>
      <w:r w:rsidR="00DB320B">
        <w:rPr>
          <w:rFonts w:ascii="Times New Roman" w:hAnsi="Times New Roman" w:cs="Times New Roman"/>
          <w:sz w:val="28"/>
          <w:szCs w:val="28"/>
        </w:rPr>
        <w:t xml:space="preserve"> депутата Совета </w:t>
      </w:r>
      <w:r w:rsidR="00DB320B" w:rsidRPr="00DB320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«Володарский муниципальный район Астраханской области» седьмого созыва </w:t>
      </w:r>
      <w:r w:rsidR="006F7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9CB">
        <w:rPr>
          <w:rFonts w:ascii="Times New Roman" w:hAnsi="Times New Roman" w:cs="Times New Roman"/>
          <w:sz w:val="28"/>
          <w:szCs w:val="28"/>
        </w:rPr>
        <w:t>Мухамбеталиеву</w:t>
      </w:r>
      <w:proofErr w:type="spellEnd"/>
      <w:r w:rsidR="006F79CB">
        <w:rPr>
          <w:rFonts w:ascii="Times New Roman" w:hAnsi="Times New Roman" w:cs="Times New Roman"/>
          <w:sz w:val="28"/>
          <w:szCs w:val="28"/>
        </w:rPr>
        <w:t xml:space="preserve">  Дину </w:t>
      </w:r>
      <w:proofErr w:type="spellStart"/>
      <w:r w:rsidR="006F79CB">
        <w:rPr>
          <w:rFonts w:ascii="Times New Roman" w:hAnsi="Times New Roman" w:cs="Times New Roman"/>
          <w:sz w:val="28"/>
          <w:szCs w:val="28"/>
        </w:rPr>
        <w:t>Каировну</w:t>
      </w:r>
      <w:proofErr w:type="spellEnd"/>
      <w:r w:rsidRPr="00DB320B">
        <w:rPr>
          <w:rFonts w:ascii="Times New Roman" w:hAnsi="Times New Roman" w:cs="Times New Roman"/>
          <w:sz w:val="28"/>
          <w:szCs w:val="28"/>
        </w:rPr>
        <w:t>.</w:t>
      </w:r>
    </w:p>
    <w:p w:rsidR="00DB320B" w:rsidRPr="00DB320B" w:rsidRDefault="00DB320B" w:rsidP="00DB320B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20B">
        <w:rPr>
          <w:rFonts w:ascii="Times New Roman" w:hAnsi="Times New Roman" w:cs="Times New Roman"/>
          <w:sz w:val="28"/>
          <w:szCs w:val="28"/>
        </w:rPr>
        <w:t>2. Опубликовать настоящее решение в районной газете «Заря Каспия».</w:t>
      </w:r>
    </w:p>
    <w:p w:rsidR="00DB320B" w:rsidRPr="00DB320B" w:rsidRDefault="00DB320B" w:rsidP="00DB320B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20B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DB320B" w:rsidRDefault="00DB320B" w:rsidP="00DB320B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20B" w:rsidRPr="00DB320B" w:rsidRDefault="00DB320B" w:rsidP="00DB320B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20B" w:rsidRPr="00DB320B" w:rsidRDefault="00DB320B" w:rsidP="00DB320B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068"/>
      </w:tblGrid>
      <w:tr w:rsidR="001320DD" w:rsidTr="00393CB6">
        <w:tc>
          <w:tcPr>
            <w:tcW w:w="9854" w:type="dxa"/>
            <w:gridSpan w:val="2"/>
          </w:tcPr>
          <w:p w:rsidR="001320DD" w:rsidRPr="002666F6" w:rsidRDefault="001320DD" w:rsidP="003333F4">
            <w:pPr>
              <w:pStyle w:val="a8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66F6">
              <w:rPr>
                <w:sz w:val="28"/>
                <w:szCs w:val="28"/>
              </w:rPr>
              <w:t xml:space="preserve">Председатель Совета </w:t>
            </w:r>
          </w:p>
          <w:p w:rsidR="001320DD" w:rsidRPr="002666F6" w:rsidRDefault="001320DD" w:rsidP="003333F4">
            <w:pPr>
              <w:pStyle w:val="a8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66F6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1320DD" w:rsidRDefault="001320DD" w:rsidP="003333F4">
            <w:pPr>
              <w:pStyle w:val="a8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66F6">
              <w:rPr>
                <w:sz w:val="28"/>
                <w:szCs w:val="28"/>
              </w:rPr>
              <w:t xml:space="preserve">«Володарский муниципальный район </w:t>
            </w:r>
          </w:p>
          <w:p w:rsidR="001320DD" w:rsidRDefault="001320DD" w:rsidP="003333F4">
            <w:pPr>
              <w:pStyle w:val="a8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66F6">
              <w:rPr>
                <w:sz w:val="28"/>
                <w:szCs w:val="28"/>
              </w:rPr>
              <w:t xml:space="preserve">Астраханской области»     </w:t>
            </w:r>
            <w:r>
              <w:rPr>
                <w:sz w:val="28"/>
                <w:szCs w:val="28"/>
              </w:rPr>
              <w:t xml:space="preserve">                                                           Ф.П. </w:t>
            </w:r>
            <w:proofErr w:type="gramStart"/>
            <w:r>
              <w:rPr>
                <w:sz w:val="28"/>
                <w:szCs w:val="28"/>
              </w:rPr>
              <w:t>Королевский</w:t>
            </w:r>
            <w:proofErr w:type="gramEnd"/>
          </w:p>
          <w:p w:rsidR="001320DD" w:rsidRDefault="001320DD" w:rsidP="00333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20B" w:rsidTr="003333F4">
        <w:tc>
          <w:tcPr>
            <w:tcW w:w="4786" w:type="dxa"/>
          </w:tcPr>
          <w:p w:rsidR="00DB320B" w:rsidRDefault="00DB320B" w:rsidP="00333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068" w:type="dxa"/>
          </w:tcPr>
          <w:p w:rsidR="00DB320B" w:rsidRDefault="00DB320B" w:rsidP="00DB32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6E80" w:rsidRPr="00DB320B" w:rsidRDefault="001C6E80" w:rsidP="00DB3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5BC" w:rsidRDefault="004635BC" w:rsidP="0059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F1F" w:rsidRDefault="00073F1F" w:rsidP="0059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3F1F" w:rsidSect="00DB320B">
      <w:pgSz w:w="11906" w:h="16838"/>
      <w:pgMar w:top="851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3F9B"/>
    <w:multiLevelType w:val="multilevel"/>
    <w:tmpl w:val="555655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1">
    <w:nsid w:val="2ACB5938"/>
    <w:multiLevelType w:val="hybridMultilevel"/>
    <w:tmpl w:val="CB3A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E295A"/>
    <w:multiLevelType w:val="hybridMultilevel"/>
    <w:tmpl w:val="355683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E7B54"/>
    <w:multiLevelType w:val="hybridMultilevel"/>
    <w:tmpl w:val="2F8C53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17F0"/>
    <w:rsid w:val="0004726B"/>
    <w:rsid w:val="00073F1F"/>
    <w:rsid w:val="0008115B"/>
    <w:rsid w:val="00090E8E"/>
    <w:rsid w:val="001320DD"/>
    <w:rsid w:val="001476C2"/>
    <w:rsid w:val="00147D0F"/>
    <w:rsid w:val="00172F51"/>
    <w:rsid w:val="001C6358"/>
    <w:rsid w:val="001C6E80"/>
    <w:rsid w:val="00203969"/>
    <w:rsid w:val="00221377"/>
    <w:rsid w:val="00252B86"/>
    <w:rsid w:val="00273119"/>
    <w:rsid w:val="00285192"/>
    <w:rsid w:val="002F03F5"/>
    <w:rsid w:val="003B0C7F"/>
    <w:rsid w:val="003D78A0"/>
    <w:rsid w:val="003E2ED5"/>
    <w:rsid w:val="003E61B0"/>
    <w:rsid w:val="00452CDE"/>
    <w:rsid w:val="004635BC"/>
    <w:rsid w:val="004E3126"/>
    <w:rsid w:val="005030D7"/>
    <w:rsid w:val="0056511A"/>
    <w:rsid w:val="00583849"/>
    <w:rsid w:val="005917F0"/>
    <w:rsid w:val="005A6A72"/>
    <w:rsid w:val="005E2315"/>
    <w:rsid w:val="00655428"/>
    <w:rsid w:val="00684206"/>
    <w:rsid w:val="006E5AF0"/>
    <w:rsid w:val="006F79CB"/>
    <w:rsid w:val="00734BEA"/>
    <w:rsid w:val="007517FE"/>
    <w:rsid w:val="007E4691"/>
    <w:rsid w:val="008029FC"/>
    <w:rsid w:val="00893963"/>
    <w:rsid w:val="008977E0"/>
    <w:rsid w:val="008B099D"/>
    <w:rsid w:val="008C0CB6"/>
    <w:rsid w:val="00902FBD"/>
    <w:rsid w:val="0093490A"/>
    <w:rsid w:val="009C4D1F"/>
    <w:rsid w:val="00A64E19"/>
    <w:rsid w:val="00A65585"/>
    <w:rsid w:val="00AF455E"/>
    <w:rsid w:val="00BB5908"/>
    <w:rsid w:val="00BF5C02"/>
    <w:rsid w:val="00C673AE"/>
    <w:rsid w:val="00C87DC6"/>
    <w:rsid w:val="00D015B1"/>
    <w:rsid w:val="00D543B6"/>
    <w:rsid w:val="00D61ACF"/>
    <w:rsid w:val="00DA1ABF"/>
    <w:rsid w:val="00DB320B"/>
    <w:rsid w:val="00DE4081"/>
    <w:rsid w:val="00E30D37"/>
    <w:rsid w:val="00E4148D"/>
    <w:rsid w:val="00E744AA"/>
    <w:rsid w:val="00ED046C"/>
    <w:rsid w:val="00F64EA1"/>
    <w:rsid w:val="00FC6674"/>
    <w:rsid w:val="00FD3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B6"/>
  </w:style>
  <w:style w:type="paragraph" w:styleId="2">
    <w:name w:val="heading 2"/>
    <w:basedOn w:val="a"/>
    <w:link w:val="20"/>
    <w:uiPriority w:val="9"/>
    <w:semiHidden/>
    <w:unhideWhenUsed/>
    <w:qFormat/>
    <w:rsid w:val="005917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917F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Normal">
    <w:name w:val="ConsNormal"/>
    <w:rsid w:val="005917F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5917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6C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635BC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8977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87D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DB3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664AC-19BE-4ADF-8EB5-3F9C4C24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AVR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42</cp:revision>
  <cp:lastPrinted>2024-10-03T04:28:00Z</cp:lastPrinted>
  <dcterms:created xsi:type="dcterms:W3CDTF">2014-02-27T08:15:00Z</dcterms:created>
  <dcterms:modified xsi:type="dcterms:W3CDTF">2024-10-07T06:16:00Z</dcterms:modified>
</cp:coreProperties>
</file>