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65C75" w:rsidTr="00B82EB4">
        <w:tc>
          <w:tcPr>
            <w:tcW w:w="4927" w:type="dxa"/>
          </w:tcPr>
          <w:p w:rsidR="0005118A" w:rsidRPr="00365C75" w:rsidRDefault="0005118A" w:rsidP="00365C75">
            <w:pPr>
              <w:jc w:val="center"/>
              <w:rPr>
                <w:sz w:val="32"/>
                <w:szCs w:val="32"/>
                <w:u w:val="single"/>
              </w:rPr>
            </w:pPr>
            <w:r w:rsidRPr="00365C75">
              <w:rPr>
                <w:sz w:val="32"/>
                <w:szCs w:val="32"/>
                <w:u w:val="single"/>
              </w:rPr>
              <w:t xml:space="preserve">от </w:t>
            </w:r>
            <w:r w:rsidR="00365C75" w:rsidRPr="00365C75">
              <w:rPr>
                <w:sz w:val="32"/>
                <w:szCs w:val="32"/>
                <w:u w:val="single"/>
              </w:rPr>
              <w:t xml:space="preserve">28.09.2017 </w:t>
            </w:r>
            <w:r w:rsidR="00B82EB4" w:rsidRPr="00365C7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65C75" w:rsidRDefault="0005118A" w:rsidP="00365C75">
            <w:pPr>
              <w:jc w:val="center"/>
              <w:rPr>
                <w:sz w:val="32"/>
                <w:szCs w:val="32"/>
                <w:u w:val="single"/>
              </w:rPr>
            </w:pPr>
            <w:r w:rsidRPr="00365C75">
              <w:rPr>
                <w:sz w:val="32"/>
                <w:szCs w:val="32"/>
                <w:u w:val="single"/>
                <w:lang w:val="en-US"/>
              </w:rPr>
              <w:t>N</w:t>
            </w:r>
            <w:r w:rsidR="00365C75" w:rsidRPr="00365C75">
              <w:rPr>
                <w:sz w:val="32"/>
                <w:szCs w:val="32"/>
                <w:u w:val="single"/>
              </w:rPr>
              <w:t xml:space="preserve"> 995</w:t>
            </w:r>
          </w:p>
        </w:tc>
      </w:tr>
    </w:tbl>
    <w:p w:rsidR="00274400" w:rsidRPr="00365C75" w:rsidRDefault="00274400">
      <w:pPr>
        <w:jc w:val="center"/>
        <w:rPr>
          <w:u w:val="single"/>
        </w:rPr>
      </w:pP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О внесении изменений в постановление 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администрации МО «Володарский район» 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№ 149 от 03.06.2016 г. «Об утверждении </w:t>
      </w:r>
    </w:p>
    <w:p w:rsidR="00773B6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365C75">
        <w:rPr>
          <w:sz w:val="28"/>
          <w:szCs w:val="28"/>
        </w:rPr>
        <w:t xml:space="preserve">«Оформление </w:t>
      </w:r>
    </w:p>
    <w:p w:rsidR="00365C75" w:rsidRDefault="00365C75" w:rsidP="00773B6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технической документации на объекты 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муниципального имущества в 2016 – 2017 гг.»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В целях приведения технической документации на объекты недвижимого имущества, подлежащие передаче в собственность </w:t>
      </w:r>
      <w:r>
        <w:rPr>
          <w:sz w:val="28"/>
          <w:szCs w:val="28"/>
        </w:rPr>
        <w:t xml:space="preserve">                                    </w:t>
      </w:r>
      <w:r w:rsidRPr="00365C75">
        <w:rPr>
          <w:sz w:val="28"/>
          <w:szCs w:val="28"/>
        </w:rPr>
        <w:t>МО «Володарский район», в соответствие с действующим законодательством Российской Федерации, администрация МО «Володарский район»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</w:p>
    <w:p w:rsidR="00365C75" w:rsidRPr="00365C75" w:rsidRDefault="00365C75" w:rsidP="00365C75">
      <w:pPr>
        <w:jc w:val="both"/>
        <w:rPr>
          <w:sz w:val="28"/>
          <w:szCs w:val="28"/>
        </w:rPr>
      </w:pPr>
      <w:r w:rsidRPr="00365C75">
        <w:rPr>
          <w:sz w:val="28"/>
          <w:szCs w:val="28"/>
        </w:rPr>
        <w:t>ПОСТАНОВЛЯЕТ: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1.Приложение </w:t>
      </w:r>
      <w:r>
        <w:rPr>
          <w:sz w:val="28"/>
          <w:szCs w:val="28"/>
        </w:rPr>
        <w:t>№</w:t>
      </w:r>
      <w:r w:rsidRPr="00365C75">
        <w:rPr>
          <w:sz w:val="28"/>
          <w:szCs w:val="28"/>
        </w:rPr>
        <w:t>2 постановления администрации МО «Володарский район» № 149 от 03.06.2016 г. «Об утверждении муниципальной программы «Оформление технической документации на объекты муниципального имущества в 2016 – 2017 гг.» изложить в новой редакции (Приложение 1).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365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75">
        <w:rPr>
          <w:sz w:val="28"/>
          <w:szCs w:val="28"/>
        </w:rPr>
        <w:t xml:space="preserve">экономическому управлению администрации               </w:t>
      </w:r>
      <w:r>
        <w:rPr>
          <w:sz w:val="28"/>
          <w:szCs w:val="28"/>
        </w:rPr>
        <w:t xml:space="preserve">         МО «Володарский район» в</w:t>
      </w:r>
      <w:r w:rsidRPr="00365C75">
        <w:rPr>
          <w:sz w:val="28"/>
          <w:szCs w:val="28"/>
        </w:rPr>
        <w:t xml:space="preserve">нести изменения в реестр муниципальных программ согласно приложению. 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3.Разработчику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</w:t>
      </w:r>
      <w:r>
        <w:rPr>
          <w:sz w:val="28"/>
          <w:szCs w:val="28"/>
        </w:rPr>
        <w:t xml:space="preserve"> </w:t>
      </w:r>
      <w:r w:rsidRPr="00365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75">
        <w:rPr>
          <w:sz w:val="28"/>
          <w:szCs w:val="28"/>
        </w:rPr>
        <w:t xml:space="preserve">экономического управления администрации </w:t>
      </w:r>
      <w:r>
        <w:rPr>
          <w:sz w:val="28"/>
          <w:szCs w:val="28"/>
        </w:rPr>
        <w:t xml:space="preserve">                                        </w:t>
      </w:r>
      <w:r w:rsidRPr="00365C75">
        <w:rPr>
          <w:sz w:val="28"/>
          <w:szCs w:val="28"/>
        </w:rPr>
        <w:t>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65C75">
        <w:rPr>
          <w:sz w:val="28"/>
          <w:szCs w:val="28"/>
        </w:rPr>
        <w:t>Лукманов</w:t>
      </w:r>
      <w:proofErr w:type="spellEnd"/>
      <w:r w:rsidRPr="00365C75">
        <w:rPr>
          <w:sz w:val="28"/>
          <w:szCs w:val="28"/>
        </w:rPr>
        <w:t xml:space="preserve">) опубликовать настоящее постановление на </w:t>
      </w:r>
      <w:r w:rsidR="00F754BD">
        <w:rPr>
          <w:sz w:val="28"/>
          <w:szCs w:val="28"/>
        </w:rPr>
        <w:t xml:space="preserve">официальном </w:t>
      </w:r>
      <w:r w:rsidRPr="00365C75">
        <w:rPr>
          <w:sz w:val="28"/>
          <w:szCs w:val="28"/>
        </w:rPr>
        <w:t>сайте администрации МО «Володарский район».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365C75">
        <w:rPr>
          <w:sz w:val="28"/>
          <w:szCs w:val="28"/>
        </w:rPr>
        <w:t>Шарова</w:t>
      </w:r>
      <w:proofErr w:type="spellEnd"/>
      <w:r w:rsidRPr="00365C75">
        <w:rPr>
          <w:sz w:val="28"/>
          <w:szCs w:val="28"/>
        </w:rPr>
        <w:t>) опубликовать настоящее постановление в районной газете</w:t>
      </w:r>
      <w:r w:rsidR="00F754BD">
        <w:rPr>
          <w:sz w:val="28"/>
          <w:szCs w:val="28"/>
        </w:rPr>
        <w:t xml:space="preserve"> «Заря Каспия»</w:t>
      </w:r>
      <w:r w:rsidRPr="00365C75">
        <w:rPr>
          <w:sz w:val="28"/>
          <w:szCs w:val="28"/>
        </w:rPr>
        <w:t>.</w:t>
      </w:r>
    </w:p>
    <w:p w:rsidR="00365C75" w:rsidRPr="00365C75" w:rsidRDefault="00365C75" w:rsidP="00365C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65C75">
        <w:rPr>
          <w:sz w:val="28"/>
          <w:szCs w:val="28"/>
        </w:rPr>
        <w:t xml:space="preserve">6.Настоящее постановление вступает в силу со дня его </w:t>
      </w:r>
      <w:r w:rsidR="00F754BD">
        <w:rPr>
          <w:sz w:val="28"/>
          <w:szCs w:val="28"/>
        </w:rPr>
        <w:t xml:space="preserve">официального </w:t>
      </w:r>
      <w:r w:rsidRPr="00365C75">
        <w:rPr>
          <w:sz w:val="28"/>
          <w:szCs w:val="28"/>
        </w:rPr>
        <w:t>подписания.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>7.</w:t>
      </w:r>
      <w:proofErr w:type="gramStart"/>
      <w:r w:rsidRPr="00365C75">
        <w:rPr>
          <w:sz w:val="28"/>
          <w:szCs w:val="28"/>
        </w:rPr>
        <w:t>Контроль за</w:t>
      </w:r>
      <w:proofErr w:type="gramEnd"/>
      <w:r w:rsidRPr="00365C75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365C75">
        <w:rPr>
          <w:sz w:val="28"/>
          <w:szCs w:val="28"/>
        </w:rPr>
        <w:t>Магзанова</w:t>
      </w:r>
      <w:proofErr w:type="spellEnd"/>
      <w:r w:rsidRPr="00365C75">
        <w:rPr>
          <w:sz w:val="28"/>
          <w:szCs w:val="28"/>
        </w:rPr>
        <w:t xml:space="preserve"> С.И.</w:t>
      </w: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</w:p>
    <w:p w:rsidR="00365C75" w:rsidRPr="00365C75" w:rsidRDefault="00365C75" w:rsidP="00365C75">
      <w:pPr>
        <w:ind w:firstLine="851"/>
        <w:jc w:val="both"/>
        <w:rPr>
          <w:sz w:val="28"/>
          <w:szCs w:val="28"/>
        </w:rPr>
      </w:pPr>
      <w:r w:rsidRPr="00365C75">
        <w:rPr>
          <w:sz w:val="28"/>
          <w:szCs w:val="28"/>
        </w:rPr>
        <w:t xml:space="preserve">Глава администрации                                                     </w:t>
      </w:r>
      <w:r w:rsidR="00F754BD">
        <w:rPr>
          <w:sz w:val="28"/>
          <w:szCs w:val="28"/>
        </w:rPr>
        <w:t xml:space="preserve">   </w:t>
      </w:r>
      <w:r w:rsidRPr="00365C75">
        <w:rPr>
          <w:sz w:val="28"/>
          <w:szCs w:val="28"/>
        </w:rPr>
        <w:t xml:space="preserve">Б.Г. </w:t>
      </w:r>
      <w:proofErr w:type="spellStart"/>
      <w:r w:rsidRPr="00365C75">
        <w:rPr>
          <w:sz w:val="28"/>
          <w:szCs w:val="28"/>
        </w:rPr>
        <w:t>Миндиев</w:t>
      </w:r>
      <w:proofErr w:type="spellEnd"/>
    </w:p>
    <w:p w:rsidR="00F754BD" w:rsidRDefault="00F754BD" w:rsidP="00365C75">
      <w:pPr>
        <w:ind w:firstLine="851"/>
        <w:jc w:val="both"/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Pr="00F754BD" w:rsidRDefault="00F754BD" w:rsidP="00F754BD">
      <w:pPr>
        <w:rPr>
          <w:sz w:val="28"/>
          <w:szCs w:val="28"/>
        </w:rPr>
      </w:pPr>
    </w:p>
    <w:p w:rsidR="00F754BD" w:rsidRDefault="00F754BD" w:rsidP="00F754BD">
      <w:pPr>
        <w:rPr>
          <w:sz w:val="28"/>
          <w:szCs w:val="28"/>
        </w:rPr>
      </w:pPr>
    </w:p>
    <w:p w:rsidR="00B82EB4" w:rsidRDefault="00F754BD" w:rsidP="00F754BD">
      <w:pPr>
        <w:tabs>
          <w:tab w:val="left" w:pos="21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F754BD" w:rsidRDefault="00F754BD" w:rsidP="00F754BD">
      <w:pPr>
        <w:tabs>
          <w:tab w:val="left" w:pos="2198"/>
        </w:tabs>
        <w:rPr>
          <w:sz w:val="28"/>
          <w:szCs w:val="28"/>
        </w:rPr>
      </w:pPr>
    </w:p>
    <w:p w:rsidR="00844ED0" w:rsidRDefault="00844ED0" w:rsidP="00844ED0">
      <w:pPr>
        <w:jc w:val="center"/>
        <w:rPr>
          <w:sz w:val="28"/>
          <w:szCs w:val="28"/>
        </w:rPr>
        <w:sectPr w:rsidR="00844ED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44ED0" w:rsidRDefault="00844ED0" w:rsidP="00844ED0">
      <w:pPr>
        <w:tabs>
          <w:tab w:val="left" w:pos="219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86164">
        <w:rPr>
          <w:sz w:val="28"/>
          <w:szCs w:val="28"/>
        </w:rPr>
        <w:t>1</w:t>
      </w:r>
    </w:p>
    <w:p w:rsidR="00844ED0" w:rsidRDefault="00844ED0" w:rsidP="00844ED0">
      <w:pPr>
        <w:tabs>
          <w:tab w:val="left" w:pos="21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4ED0" w:rsidRDefault="00844ED0" w:rsidP="00844ED0">
      <w:pPr>
        <w:tabs>
          <w:tab w:val="left" w:pos="21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44ED0" w:rsidRDefault="00844ED0" w:rsidP="00844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54BD">
        <w:rPr>
          <w:sz w:val="28"/>
          <w:szCs w:val="28"/>
          <w:u w:val="single"/>
        </w:rPr>
        <w:t>28.09.2017 г.</w:t>
      </w:r>
      <w:r>
        <w:rPr>
          <w:sz w:val="28"/>
          <w:szCs w:val="28"/>
        </w:rPr>
        <w:t xml:space="preserve"> № </w:t>
      </w:r>
      <w:r w:rsidRPr="00844ED0">
        <w:rPr>
          <w:sz w:val="28"/>
          <w:szCs w:val="28"/>
          <w:u w:val="single"/>
        </w:rPr>
        <w:t>995</w:t>
      </w:r>
    </w:p>
    <w:p w:rsidR="00844ED0" w:rsidRPr="00844ED0" w:rsidRDefault="00844ED0" w:rsidP="00844ED0">
      <w:pPr>
        <w:rPr>
          <w:sz w:val="28"/>
          <w:szCs w:val="28"/>
        </w:rPr>
      </w:pPr>
    </w:p>
    <w:p w:rsidR="00844ED0" w:rsidRDefault="00844ED0" w:rsidP="00844ED0">
      <w:pPr>
        <w:rPr>
          <w:sz w:val="28"/>
          <w:szCs w:val="28"/>
        </w:rPr>
      </w:pPr>
    </w:p>
    <w:p w:rsidR="00844ED0" w:rsidRDefault="00844ED0" w:rsidP="00844ED0">
      <w:pPr>
        <w:tabs>
          <w:tab w:val="left" w:pos="6624"/>
        </w:tabs>
        <w:jc w:val="center"/>
        <w:rPr>
          <w:sz w:val="28"/>
          <w:szCs w:val="28"/>
        </w:rPr>
      </w:pPr>
      <w:r w:rsidRPr="00844ED0">
        <w:rPr>
          <w:sz w:val="28"/>
          <w:szCs w:val="28"/>
        </w:rPr>
        <w:t>Мероприятия, предусмотренные муниципальной программой «Оформление технической документации на объекты муниципального имущества в 2016 - 2017 гг.»</w:t>
      </w:r>
    </w:p>
    <w:p w:rsidR="00844ED0" w:rsidRDefault="00844ED0" w:rsidP="00844ED0">
      <w:pPr>
        <w:tabs>
          <w:tab w:val="left" w:pos="6624"/>
        </w:tabs>
        <w:jc w:val="center"/>
        <w:rPr>
          <w:sz w:val="28"/>
          <w:szCs w:val="28"/>
        </w:rPr>
      </w:pPr>
    </w:p>
    <w:tbl>
      <w:tblPr>
        <w:tblW w:w="15302" w:type="dxa"/>
        <w:tblInd w:w="-318" w:type="dxa"/>
        <w:tblLayout w:type="fixed"/>
        <w:tblLook w:val="04A0"/>
      </w:tblPr>
      <w:tblGrid>
        <w:gridCol w:w="567"/>
        <w:gridCol w:w="2127"/>
        <w:gridCol w:w="723"/>
        <w:gridCol w:w="978"/>
        <w:gridCol w:w="977"/>
        <w:gridCol w:w="299"/>
        <w:gridCol w:w="1276"/>
        <w:gridCol w:w="901"/>
        <w:gridCol w:w="516"/>
        <w:gridCol w:w="1418"/>
        <w:gridCol w:w="283"/>
        <w:gridCol w:w="1702"/>
        <w:gridCol w:w="672"/>
        <w:gridCol w:w="1030"/>
        <w:gridCol w:w="1833"/>
      </w:tblGrid>
      <w:tr w:rsidR="00844ED0" w:rsidRPr="00844ED0" w:rsidTr="00844ED0">
        <w:trPr>
          <w:trHeight w:val="855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Оформление технической документации на объекты муниципального имущества в 2016 - 2017 гг.</w:t>
            </w:r>
          </w:p>
        </w:tc>
      </w:tr>
      <w:tr w:rsidR="00844ED0" w:rsidRPr="00844ED0" w:rsidTr="00844ED0">
        <w:trPr>
          <w:trHeight w:val="1575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Цели программы               </w:t>
            </w:r>
          </w:p>
        </w:tc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1. повышение эффективности деятельности органов местного самоуправления;</w:t>
            </w:r>
          </w:p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2. рациональное и эффективное использование муниципального имущества </w:t>
            </w:r>
          </w:p>
        </w:tc>
      </w:tr>
      <w:tr w:rsidR="00844ED0" w:rsidRPr="00844ED0" w:rsidTr="00844ED0">
        <w:trPr>
          <w:trHeight w:val="585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Муниципальный заказчик   подпрограммы     </w:t>
            </w:r>
          </w:p>
        </w:tc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844ED0" w:rsidRPr="00844ED0" w:rsidTr="00844ED0">
        <w:trPr>
          <w:trHeight w:val="495"/>
        </w:trPr>
        <w:tc>
          <w:tcPr>
            <w:tcW w:w="5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Задачи программы             </w:t>
            </w:r>
          </w:p>
        </w:tc>
        <w:tc>
          <w:tcPr>
            <w:tcW w:w="9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1. 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844ED0" w:rsidRPr="00844ED0" w:rsidRDefault="00844ED0" w:rsidP="0051572E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2.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3. 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435"/>
        </w:trPr>
        <w:tc>
          <w:tcPr>
            <w:tcW w:w="5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540"/>
        </w:trPr>
        <w:tc>
          <w:tcPr>
            <w:tcW w:w="5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594"/>
        </w:trPr>
        <w:tc>
          <w:tcPr>
            <w:tcW w:w="5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Срок реализации программы   </w:t>
            </w:r>
          </w:p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– 2017  годы</w:t>
            </w:r>
          </w:p>
        </w:tc>
      </w:tr>
      <w:tr w:rsidR="00844ED0" w:rsidRPr="00844ED0" w:rsidTr="00844ED0">
        <w:trPr>
          <w:trHeight w:val="322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lastRenderedPageBreak/>
              <w:t xml:space="preserve">Источники         </w:t>
            </w:r>
            <w:r w:rsidRPr="00844ED0">
              <w:rPr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844ED0">
              <w:rPr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844ED0">
              <w:rPr>
                <w:color w:val="000000"/>
                <w:sz w:val="24"/>
                <w:szCs w:val="24"/>
              </w:rPr>
              <w:br/>
              <w:t>годам реализации и</w:t>
            </w:r>
            <w:r w:rsidRPr="00844ED0">
              <w:rPr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844ED0">
              <w:rPr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844ED0">
              <w:rPr>
                <w:color w:val="000000"/>
                <w:sz w:val="24"/>
                <w:szCs w:val="24"/>
              </w:rPr>
              <w:br/>
              <w:t>бюджетных средств,</w:t>
            </w:r>
            <w:r w:rsidRPr="00844ED0">
              <w:rPr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844ED0">
              <w:rPr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844ED0">
              <w:rPr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Главный      </w:t>
            </w:r>
            <w:r w:rsidRPr="00844ED0">
              <w:rPr>
                <w:color w:val="000000"/>
                <w:sz w:val="24"/>
                <w:szCs w:val="24"/>
              </w:rPr>
              <w:br/>
              <w:t>распорядитель</w:t>
            </w:r>
            <w:r w:rsidRPr="00844ED0">
              <w:rPr>
                <w:color w:val="000000"/>
                <w:sz w:val="24"/>
                <w:szCs w:val="24"/>
              </w:rPr>
              <w:br/>
              <w:t xml:space="preserve">бюджетных    </w:t>
            </w:r>
            <w:r w:rsidRPr="00844ED0">
              <w:rPr>
                <w:color w:val="000000"/>
                <w:sz w:val="24"/>
                <w:szCs w:val="24"/>
              </w:rPr>
              <w:br/>
              <w:t>средств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Источник      </w:t>
            </w:r>
            <w:r w:rsidRPr="00844ED0">
              <w:rPr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Расходы (рублей)</w:t>
            </w:r>
          </w:p>
        </w:tc>
      </w:tr>
      <w:tr w:rsidR="00844ED0" w:rsidRPr="00844ED0" w:rsidTr="00844ED0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844ED0" w:rsidRPr="00844ED0" w:rsidTr="00844ED0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Оформление технической документации на объекты муниципального имущества в 2016 – 2017 гг.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Всего:                                 в том числе: 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45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0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Бюджет МО "Володарский район" 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359526,68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1140473,32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844ED0" w:rsidRPr="00844ED0" w:rsidTr="00844ED0">
        <w:trPr>
          <w:trHeight w:val="705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162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4ED0" w:rsidRPr="00844ED0" w:rsidTr="00844ED0">
        <w:trPr>
          <w:trHeight w:val="330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4ED0" w:rsidRPr="00844ED0" w:rsidTr="00844ED0">
        <w:trPr>
          <w:trHeight w:val="765"/>
        </w:trPr>
        <w:tc>
          <w:tcPr>
            <w:tcW w:w="15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D0" w:rsidRPr="00844ED0" w:rsidRDefault="00844ED0" w:rsidP="00515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4ED0">
              <w:rPr>
                <w:bCs/>
                <w:color w:val="000000"/>
                <w:sz w:val="24"/>
                <w:szCs w:val="24"/>
              </w:rPr>
              <w:t>Перечень мероприятий программы «</w:t>
            </w:r>
            <w:r w:rsidRPr="00844ED0">
              <w:rPr>
                <w:color w:val="FF0000"/>
                <w:sz w:val="24"/>
                <w:szCs w:val="24"/>
              </w:rPr>
              <w:t>Оформление технической документации на объекты муниципального имущества в 2016 – 2017 гг.</w:t>
            </w:r>
            <w:r w:rsidRPr="00844ED0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44ED0" w:rsidRPr="00844ED0" w:rsidTr="00844ED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ED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44ED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844ED0" w:rsidRPr="00844ED0" w:rsidTr="00844ED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 г.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lastRenderedPageBreak/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МО «</w:t>
            </w:r>
            <w:proofErr w:type="spellStart"/>
            <w:r w:rsidRPr="00844ED0">
              <w:rPr>
                <w:sz w:val="24"/>
                <w:szCs w:val="24"/>
              </w:rPr>
              <w:t>Большемогойский</w:t>
            </w:r>
            <w:proofErr w:type="spellEnd"/>
            <w:r w:rsidRPr="00844E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68745,60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68745,60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Отдел земельных и имущественных отношений, жилищной политики </w:t>
            </w:r>
            <w:r w:rsidRPr="00844ED0">
              <w:rPr>
                <w:color w:val="000000"/>
                <w:sz w:val="24"/>
                <w:szCs w:val="24"/>
              </w:rPr>
              <w:lastRenderedPageBreak/>
              <w:t>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lastRenderedPageBreak/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</w:t>
            </w:r>
            <w:r w:rsidRPr="00844ED0">
              <w:rPr>
                <w:sz w:val="24"/>
                <w:szCs w:val="24"/>
              </w:rPr>
              <w:lastRenderedPageBreak/>
              <w:t xml:space="preserve">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1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МО «</w:t>
            </w:r>
            <w:proofErr w:type="spellStart"/>
            <w:r w:rsidRPr="00844ED0">
              <w:rPr>
                <w:sz w:val="24"/>
                <w:szCs w:val="24"/>
              </w:rPr>
              <w:t>Тишковский</w:t>
            </w:r>
            <w:proofErr w:type="spellEnd"/>
            <w:r w:rsidRPr="00844E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59791,92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17937,58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41854,34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lastRenderedPageBreak/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МО «</w:t>
            </w:r>
            <w:proofErr w:type="spellStart"/>
            <w:r w:rsidRPr="00844ED0">
              <w:rPr>
                <w:sz w:val="24"/>
                <w:szCs w:val="24"/>
              </w:rPr>
              <w:t>Цветновский</w:t>
            </w:r>
            <w:proofErr w:type="spellEnd"/>
            <w:r w:rsidRPr="00844E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161392,44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40751,33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120641,11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«</w:t>
            </w:r>
            <w:proofErr w:type="spellStart"/>
            <w:r w:rsidRPr="00844ED0">
              <w:rPr>
                <w:sz w:val="24"/>
                <w:szCs w:val="24"/>
              </w:rPr>
              <w:t>Султановский</w:t>
            </w:r>
            <w:proofErr w:type="spellEnd"/>
            <w:r w:rsidRPr="00844E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127283,42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127283,42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844ED0">
              <w:rPr>
                <w:color w:val="FF0000"/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color w:val="FF0000"/>
                <w:sz w:val="24"/>
                <w:szCs w:val="24"/>
              </w:rPr>
              <w:t xml:space="preserve"> сооружения «Новинский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60000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42000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844ED0">
              <w:rPr>
                <w:color w:val="FF0000"/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color w:val="FF0000"/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МО «</w:t>
            </w:r>
            <w:proofErr w:type="spellStart"/>
            <w:r w:rsidRPr="00844ED0">
              <w:rPr>
                <w:sz w:val="24"/>
                <w:szCs w:val="24"/>
              </w:rPr>
              <w:t>Тулугановский</w:t>
            </w:r>
            <w:proofErr w:type="spellEnd"/>
            <w:r w:rsidRPr="00844E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179836,20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168936,20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9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 xml:space="preserve">Оформление  технической  документации на </w:t>
            </w:r>
            <w:r w:rsidRPr="00844ED0">
              <w:rPr>
                <w:color w:val="FF0000"/>
                <w:sz w:val="24"/>
                <w:szCs w:val="24"/>
              </w:rPr>
              <w:lastRenderedPageBreak/>
              <w:t xml:space="preserve">водонапорные и </w:t>
            </w:r>
            <w:proofErr w:type="spellStart"/>
            <w:r w:rsidRPr="00844ED0">
              <w:rPr>
                <w:color w:val="FF0000"/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color w:val="FF0000"/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МО «</w:t>
            </w:r>
            <w:proofErr w:type="spellStart"/>
            <w:r w:rsidRPr="00844ED0">
              <w:rPr>
                <w:color w:val="FF0000"/>
                <w:sz w:val="24"/>
                <w:szCs w:val="24"/>
              </w:rPr>
              <w:t>Тумакский</w:t>
            </w:r>
            <w:proofErr w:type="spellEnd"/>
            <w:r w:rsidRPr="00844ED0">
              <w:rPr>
                <w:color w:val="FF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149800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99800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 xml:space="preserve">Отдел земельных и имущественных отношений, жилищной </w:t>
            </w:r>
            <w:r w:rsidRPr="00844ED0">
              <w:rPr>
                <w:color w:val="FF0000"/>
                <w:sz w:val="24"/>
                <w:szCs w:val="24"/>
              </w:rPr>
              <w:lastRenderedPageBreak/>
              <w:t>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lastRenderedPageBreak/>
              <w:t xml:space="preserve">Приведение технической  документации на водонапорные и </w:t>
            </w:r>
            <w:proofErr w:type="spellStart"/>
            <w:r w:rsidRPr="00844ED0">
              <w:rPr>
                <w:color w:val="FF0000"/>
                <w:sz w:val="24"/>
                <w:szCs w:val="24"/>
              </w:rPr>
              <w:lastRenderedPageBreak/>
              <w:t>водонасосные</w:t>
            </w:r>
            <w:proofErr w:type="spellEnd"/>
            <w:r w:rsidRPr="00844ED0">
              <w:rPr>
                <w:color w:val="FF0000"/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9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>МО «Калининский 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129218,11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26392,17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102825,94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</w:t>
            </w:r>
          </w:p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sz w:val="24"/>
                <w:szCs w:val="24"/>
              </w:rPr>
              <w:t xml:space="preserve">МО «Хуторской сельсовет»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2016 –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lastRenderedPageBreak/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МО «Село </w:t>
            </w:r>
            <w:proofErr w:type="spellStart"/>
            <w:r w:rsidRPr="00844ED0">
              <w:rPr>
                <w:sz w:val="24"/>
                <w:szCs w:val="24"/>
              </w:rPr>
              <w:t>Зеленга</w:t>
            </w:r>
            <w:proofErr w:type="spellEnd"/>
            <w:r w:rsidRPr="00844ED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  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99749,93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99749,93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 МО «</w:t>
            </w:r>
            <w:proofErr w:type="spellStart"/>
            <w:r w:rsidRPr="00844ED0">
              <w:rPr>
                <w:sz w:val="24"/>
                <w:szCs w:val="24"/>
              </w:rPr>
              <w:t>Сизобугорский</w:t>
            </w:r>
            <w:proofErr w:type="spellEnd"/>
            <w:r w:rsidRPr="00844E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технической документации по объекту «Сельский дом культуры на 100 мест по ул. Победы в с. </w:t>
            </w:r>
            <w:proofErr w:type="spellStart"/>
            <w:r w:rsidRPr="00844ED0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844ED0">
              <w:rPr>
                <w:color w:val="000000"/>
                <w:sz w:val="24"/>
                <w:szCs w:val="24"/>
              </w:rPr>
              <w:t xml:space="preserve"> Володарского района Астраханской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проектируемый объект муниципального имущества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технической документации по объекту «Строительство дома культуры, расположенного по адресу: ул. </w:t>
            </w:r>
            <w:proofErr w:type="gramStart"/>
            <w:r w:rsidRPr="00844ED0">
              <w:rPr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844ED0">
              <w:rPr>
                <w:color w:val="000000"/>
                <w:sz w:val="24"/>
                <w:szCs w:val="24"/>
              </w:rPr>
              <w:t xml:space="preserve"> в с. Цветное Володарского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95280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95280</w:t>
            </w:r>
          </w:p>
        </w:tc>
        <w:tc>
          <w:tcPr>
            <w:tcW w:w="265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проектируемый объект муниципального имущества в </w:t>
            </w:r>
            <w:r w:rsidRPr="00844ED0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Оформление иной документации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2017 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2102,38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2102,38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844ED0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844ED0">
              <w:rPr>
                <w:sz w:val="24"/>
                <w:szCs w:val="24"/>
              </w:rPr>
              <w:t>водонасосные</w:t>
            </w:r>
            <w:proofErr w:type="spellEnd"/>
            <w:r w:rsidRPr="00844ED0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844ED0">
              <w:rPr>
                <w:color w:val="000000"/>
                <w:sz w:val="24"/>
                <w:szCs w:val="24"/>
              </w:rPr>
              <w:t xml:space="preserve">соответствие с </w:t>
            </w:r>
            <w:r w:rsidRPr="00844ED0">
              <w:rPr>
                <w:color w:val="000000"/>
                <w:sz w:val="24"/>
                <w:szCs w:val="24"/>
              </w:rPr>
              <w:lastRenderedPageBreak/>
              <w:t>требованиями действующего законодательства</w:t>
            </w:r>
          </w:p>
        </w:tc>
      </w:tr>
      <w:tr w:rsidR="00844ED0" w:rsidRPr="00844ED0" w:rsidTr="00844ED0">
        <w:trPr>
          <w:trHeight w:val="9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</w:p>
          <w:p w:rsidR="00844ED0" w:rsidRPr="00844ED0" w:rsidRDefault="00844ED0" w:rsidP="0051572E">
            <w:pPr>
              <w:jc w:val="center"/>
              <w:rPr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  <w:r w:rsidRPr="00844ED0">
              <w:rPr>
                <w:color w:val="000000"/>
                <w:sz w:val="24"/>
                <w:szCs w:val="24"/>
              </w:rPr>
              <w:t>359526,68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FF0000"/>
                <w:sz w:val="24"/>
                <w:szCs w:val="24"/>
              </w:rPr>
            </w:pPr>
            <w:r w:rsidRPr="00844ED0">
              <w:rPr>
                <w:color w:val="FF0000"/>
                <w:sz w:val="24"/>
                <w:szCs w:val="24"/>
              </w:rPr>
              <w:t>1140473,32</w:t>
            </w:r>
          </w:p>
        </w:tc>
        <w:tc>
          <w:tcPr>
            <w:tcW w:w="26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  <w:tr w:rsidR="00844ED0" w:rsidRPr="00844ED0" w:rsidTr="00844ED0">
        <w:trPr>
          <w:trHeight w:val="2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0" w:rsidRPr="00844ED0" w:rsidRDefault="00844ED0" w:rsidP="005157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D0" w:rsidRPr="00844ED0" w:rsidRDefault="00844ED0" w:rsidP="005157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0006A" w:rsidRDefault="0020006A" w:rsidP="00844ED0">
      <w:pPr>
        <w:tabs>
          <w:tab w:val="left" w:pos="6624"/>
        </w:tabs>
        <w:jc w:val="center"/>
        <w:rPr>
          <w:sz w:val="28"/>
          <w:szCs w:val="28"/>
        </w:rPr>
      </w:pPr>
    </w:p>
    <w:p w:rsidR="0020006A" w:rsidRPr="0020006A" w:rsidRDefault="0020006A" w:rsidP="0020006A">
      <w:pPr>
        <w:rPr>
          <w:sz w:val="28"/>
          <w:szCs w:val="28"/>
        </w:rPr>
      </w:pPr>
    </w:p>
    <w:p w:rsidR="0020006A" w:rsidRPr="0020006A" w:rsidRDefault="0020006A" w:rsidP="0020006A">
      <w:pPr>
        <w:rPr>
          <w:sz w:val="28"/>
          <w:szCs w:val="28"/>
        </w:rPr>
      </w:pPr>
    </w:p>
    <w:p w:rsidR="0020006A" w:rsidRPr="0020006A" w:rsidRDefault="0020006A" w:rsidP="0020006A">
      <w:pPr>
        <w:rPr>
          <w:sz w:val="28"/>
          <w:szCs w:val="28"/>
        </w:rPr>
      </w:pPr>
    </w:p>
    <w:p w:rsidR="0020006A" w:rsidRDefault="0020006A" w:rsidP="0020006A">
      <w:pPr>
        <w:rPr>
          <w:sz w:val="28"/>
          <w:szCs w:val="28"/>
        </w:rPr>
      </w:pPr>
    </w:p>
    <w:p w:rsidR="00844ED0" w:rsidRPr="0020006A" w:rsidRDefault="0020006A" w:rsidP="0020006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844ED0" w:rsidRPr="0020006A" w:rsidSect="00844ED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65C7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006A"/>
    <w:rsid w:val="0020743C"/>
    <w:rsid w:val="00237597"/>
    <w:rsid w:val="00274400"/>
    <w:rsid w:val="0028611F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5C7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3B65"/>
    <w:rsid w:val="007D6E3A"/>
    <w:rsid w:val="007E3C4E"/>
    <w:rsid w:val="007F193B"/>
    <w:rsid w:val="0080004F"/>
    <w:rsid w:val="008053DA"/>
    <w:rsid w:val="00844ED0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537F"/>
    <w:rsid w:val="00B114CE"/>
    <w:rsid w:val="00B12D8D"/>
    <w:rsid w:val="00B14993"/>
    <w:rsid w:val="00B34C77"/>
    <w:rsid w:val="00B52591"/>
    <w:rsid w:val="00B64CD3"/>
    <w:rsid w:val="00B65DB6"/>
    <w:rsid w:val="00B82EB4"/>
    <w:rsid w:val="00B8616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1E1E"/>
    <w:rsid w:val="00F62B36"/>
    <w:rsid w:val="00F754B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4E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44E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44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844ED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44ED0"/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44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48</TotalTime>
  <Pages>11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2017-09-28T10:07:00Z</cp:lastPrinted>
  <dcterms:created xsi:type="dcterms:W3CDTF">2017-09-28T09:18:00Z</dcterms:created>
  <dcterms:modified xsi:type="dcterms:W3CDTF">2017-11-01T20:28:00Z</dcterms:modified>
</cp:coreProperties>
</file>