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4A622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A622E">
              <w:rPr>
                <w:sz w:val="32"/>
                <w:szCs w:val="32"/>
                <w:u w:val="single"/>
              </w:rPr>
              <w:t>30.01.2023 г.</w:t>
            </w:r>
          </w:p>
        </w:tc>
        <w:tc>
          <w:tcPr>
            <w:tcW w:w="4927" w:type="dxa"/>
          </w:tcPr>
          <w:p w:rsidR="0005118A" w:rsidRPr="00C14717" w:rsidRDefault="0005118A" w:rsidP="004A622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4A622E">
              <w:rPr>
                <w:sz w:val="32"/>
                <w:szCs w:val="32"/>
                <w:u w:val="single"/>
              </w:rPr>
              <w:t>37-р</w:t>
            </w:r>
          </w:p>
        </w:tc>
      </w:tr>
    </w:tbl>
    <w:p w:rsidR="004A622E" w:rsidRDefault="004A622E" w:rsidP="004A622E"/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Об утверждении дорожной карты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по реализации регионального проекта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«Модернизация школьной системы образования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Астраханской области» в рамках государственной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программы «Развитие образования Астраханской области»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в МО «Володарский район» в 2023 году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В целях своевременной реализации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области», утвержденной постановлением Правительства Астраханской области от 25.09.2014 № 402-П в муниципальном образовании «Володарский муниципальный район Астраханской области» в 2023 году, администрация МО «Володарский район»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1.Утвердить прилагаемую дорожную карту по реализации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области» (далее - Проект) в МО «Володарский район» в 2023 году (Приложение № 1).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2.Утвердить состав рабочей группы по рассмотрению вопросов и принятию решений необходимых для реализации Проекта (Приложение №2).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3.Заместителям главы администрации МО «Володарский район» (Курьянов Д.В., Курмангалиев Х.Б.), руководителям отделов администрации МО «</w:t>
      </w:r>
      <w:r w:rsidR="00501286">
        <w:rPr>
          <w:sz w:val="26"/>
          <w:szCs w:val="26"/>
        </w:rPr>
        <w:t>Володарский район» (Ташев А.С.</w:t>
      </w:r>
      <w:r w:rsidRPr="004A622E">
        <w:rPr>
          <w:sz w:val="26"/>
          <w:szCs w:val="26"/>
        </w:rPr>
        <w:t>) и руководителям общеобразовательных организаций (Канатова А.Г., Нурлиев А.Г.) обеспечить исполнение мероприятий в сроки, установленные дорожной картой.</w:t>
      </w:r>
    </w:p>
    <w:p w:rsidR="004A622E" w:rsidRPr="004A622E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(Поддубнов) разместить настоящее распоряжение на официальном сайте администрации МО «Володарский район».</w:t>
      </w:r>
    </w:p>
    <w:p w:rsidR="000A5505" w:rsidRDefault="004A622E" w:rsidP="004A622E">
      <w:pPr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5.Контроль за исполнением настоящего распоряжения возложить на первого заместителя главы администрации МО «Володарский район» Курьянова Д.В.</w:t>
      </w:r>
    </w:p>
    <w:p w:rsidR="004A622E" w:rsidRDefault="004A622E" w:rsidP="004A622E">
      <w:pPr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МО 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Х.Г. Исмуханов</w:t>
      </w:r>
    </w:p>
    <w:p w:rsidR="004A622E" w:rsidRDefault="004A622E" w:rsidP="004A622E">
      <w:pPr>
        <w:rPr>
          <w:sz w:val="26"/>
          <w:szCs w:val="26"/>
        </w:rPr>
      </w:pPr>
    </w:p>
    <w:p w:rsidR="004A622E" w:rsidRDefault="004A622E" w:rsidP="004A622E">
      <w:pPr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A622E">
        <w:rPr>
          <w:sz w:val="26"/>
          <w:szCs w:val="26"/>
          <w:u w:val="single"/>
        </w:rPr>
        <w:t>30.01.2023 г. № 37</w:t>
      </w:r>
      <w:r>
        <w:rPr>
          <w:sz w:val="26"/>
          <w:szCs w:val="26"/>
        </w:rPr>
        <w:t>-р</w:t>
      </w: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Pr="004A622E" w:rsidRDefault="004A622E" w:rsidP="004A622E">
      <w:pPr>
        <w:jc w:val="center"/>
        <w:rPr>
          <w:sz w:val="24"/>
          <w:szCs w:val="24"/>
        </w:rPr>
      </w:pPr>
      <w:r w:rsidRPr="004A622E">
        <w:rPr>
          <w:b/>
          <w:bCs/>
          <w:color w:val="000000"/>
          <w:sz w:val="24"/>
          <w:szCs w:val="24"/>
        </w:rPr>
        <w:t>Дорожная карта по реализации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области» в МО «Володарский район» на 2023 год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094"/>
        <w:gridCol w:w="1973"/>
        <w:gridCol w:w="2246"/>
        <w:gridCol w:w="2028"/>
      </w:tblGrid>
      <w:tr w:rsidR="004A622E" w:rsidRPr="004A622E" w:rsidTr="004A622E">
        <w:trPr>
          <w:trHeight w:val="20"/>
          <w:jc w:val="center"/>
        </w:trPr>
        <w:tc>
          <w:tcPr>
            <w:tcW w:w="522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46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02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22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Создание рабочей группы по рассмотрению и согласованию 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реализации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Регионального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проекта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«Модернизация школьной системы образования Астраханской области» в рамках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государственной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программы «Развитие образования Астраханской области»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(далее - Рабочая группа)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246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главы по социальной политике Курмангалиев Х.Б.</w:t>
            </w:r>
          </w:p>
        </w:tc>
        <w:tc>
          <w:tcPr>
            <w:tcW w:w="202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22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Согласование</w:t>
            </w:r>
            <w:r w:rsidRPr="004A622E">
              <w:rPr>
                <w:color w:val="000000"/>
                <w:sz w:val="24"/>
                <w:szCs w:val="24"/>
              </w:rPr>
              <w:tab/>
              <w:t>и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Предоставление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заявочных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документов в соответствии с Порядком</w:t>
            </w:r>
            <w:r w:rsidRPr="004A622E">
              <w:rPr>
                <w:color w:val="000000"/>
                <w:sz w:val="24"/>
                <w:szCs w:val="24"/>
              </w:rPr>
              <w:tab/>
              <w:t>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и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распределения субсидии из бюджета Астраханской</w:t>
            </w:r>
            <w:r w:rsidRPr="004A622E">
              <w:rPr>
                <w:color w:val="000000"/>
                <w:sz w:val="24"/>
                <w:szCs w:val="24"/>
              </w:rPr>
              <w:tab/>
              <w:t>области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муниципальным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образованиям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Астраханской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на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A622E">
              <w:rPr>
                <w:color w:val="000000"/>
                <w:sz w:val="24"/>
                <w:szCs w:val="24"/>
              </w:rPr>
              <w:t>офинансировани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4A622E">
              <w:rPr>
                <w:color w:val="000000"/>
                <w:sz w:val="24"/>
                <w:szCs w:val="24"/>
              </w:rPr>
              <w:t>расходов,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возникающих при реализации мероприятий регионального проекта «Модернизация школьной системы образования Астраханской области» в рамках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государственной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программы «Развитие образования Астраханской</w:t>
            </w:r>
            <w:r w:rsidRPr="004A622E">
              <w:rPr>
                <w:color w:val="000000"/>
                <w:sz w:val="24"/>
                <w:szCs w:val="24"/>
              </w:rPr>
              <w:tab/>
              <w:t>области»,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утвержденной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постановлением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Правительства Астраханской области от 25.09.2014</w:t>
            </w:r>
            <w:r w:rsidRPr="004A622E">
              <w:rPr>
                <w:color w:val="000000"/>
                <w:sz w:val="24"/>
                <w:szCs w:val="24"/>
              </w:rPr>
              <w:tab/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402-П для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заключения Соглашения.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до 13.01.2023 г.</w:t>
            </w:r>
          </w:p>
        </w:tc>
        <w:tc>
          <w:tcPr>
            <w:tcW w:w="2246" w:type="dxa"/>
            <w:vAlign w:val="center"/>
          </w:tcPr>
          <w:p w:rsidR="004A622E" w:rsidRDefault="004A622E" w:rsidP="004A622E">
            <w:pPr>
              <w:jc w:val="center"/>
              <w:rPr>
                <w:color w:val="000000"/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 xml:space="preserve">Начальник отдела образования 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Ташев А.С.</w:t>
            </w:r>
          </w:p>
        </w:tc>
        <w:tc>
          <w:tcPr>
            <w:tcW w:w="202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22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Рассмотрение</w:t>
            </w:r>
            <w:r w:rsidRPr="004A622E">
              <w:rPr>
                <w:color w:val="000000"/>
                <w:sz w:val="24"/>
                <w:szCs w:val="24"/>
              </w:rPr>
              <w:tab/>
              <w:t>(обсуждение)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вопросов по подготовке пакета документов для конкурсного отбора подрядной организаций.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246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главы по социальной политике Курмангалиев Х.Б.</w:t>
            </w:r>
          </w:p>
        </w:tc>
        <w:tc>
          <w:tcPr>
            <w:tcW w:w="202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22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Согласование вопросов перечня на оснащение средствами обучения и воспитания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муниципальных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общеобразовательных организаций с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2246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202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094"/>
        <w:gridCol w:w="1973"/>
        <w:gridCol w:w="2558"/>
        <w:gridCol w:w="1711"/>
      </w:tblGrid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министерством образования и науки АО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Размещение план-графика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 получением уведомления. Ориентировочно 20.01.2023</w:t>
            </w:r>
          </w:p>
        </w:tc>
        <w:tc>
          <w:tcPr>
            <w:tcW w:w="2558" w:type="dxa"/>
            <w:vAlign w:val="center"/>
          </w:tcPr>
          <w:p w:rsidR="004A622E" w:rsidRPr="004A622E" w:rsidRDefault="00501286" w:rsidP="005012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Директора школ (Канатова А.Г</w:t>
            </w:r>
            <w:r w:rsidR="004A622E" w:rsidRPr="004A622E">
              <w:rPr>
                <w:color w:val="000000"/>
                <w:sz w:val="24"/>
                <w:szCs w:val="24"/>
              </w:rPr>
              <w:t xml:space="preserve">., Нурлиев А.Г.) </w:t>
            </w:r>
            <w:r w:rsidRPr="00501286">
              <w:rPr>
                <w:color w:val="000000"/>
                <w:sz w:val="24"/>
                <w:szCs w:val="24"/>
              </w:rPr>
              <w:t>Заведующий сектором муниципального заказа</w:t>
            </w:r>
            <w:r>
              <w:rPr>
                <w:color w:val="000000"/>
                <w:sz w:val="24"/>
                <w:szCs w:val="24"/>
              </w:rPr>
              <w:t xml:space="preserve"> правового отдела  </w:t>
            </w:r>
            <w:r w:rsidR="004A622E" w:rsidRPr="004A622E">
              <w:rPr>
                <w:color w:val="000000"/>
                <w:sz w:val="24"/>
                <w:szCs w:val="24"/>
              </w:rPr>
              <w:t xml:space="preserve"> Матросов Д.А.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Размещение</w:t>
            </w:r>
            <w:r w:rsidRPr="004A622E">
              <w:rPr>
                <w:color w:val="000000"/>
                <w:sz w:val="24"/>
                <w:szCs w:val="24"/>
              </w:rPr>
              <w:tab/>
              <w:t>извещения</w:t>
            </w:r>
            <w:r w:rsidRPr="004A622E">
              <w:rPr>
                <w:color w:val="000000"/>
                <w:sz w:val="24"/>
                <w:szCs w:val="24"/>
              </w:rPr>
              <w:tab/>
              <w:t>о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проведении электронных аукционов: - на капитальный ремонт здании МКОО «Калининская СОШ им. академика Ережепа Мамбетказиева» на проведение капитального ремонта здании МКОУ «Винновская ООШ</w:t>
            </w:r>
            <w:r w:rsidRPr="004A622E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 Заместитель главы по социальной политике Курмангалиев Х.Б.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выполнено</w:t>
            </w: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Рассмотрение</w:t>
            </w:r>
            <w:r w:rsidRPr="004A622E">
              <w:rPr>
                <w:color w:val="000000"/>
                <w:sz w:val="24"/>
                <w:szCs w:val="24"/>
              </w:rPr>
              <w:tab/>
              <w:t>вопросов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и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принятие решении по организации образовательного процесса в период проведения ремонтных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работ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(перевод обучающихся в другое здан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4A622E">
              <w:rPr>
                <w:color w:val="000000"/>
                <w:sz w:val="24"/>
                <w:szCs w:val="24"/>
              </w:rPr>
              <w:t>ОО,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перевод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на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дистанционное обучение).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03.02.2023 г.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</w:t>
            </w:r>
            <w:r>
              <w:rPr>
                <w:color w:val="000000"/>
                <w:sz w:val="24"/>
                <w:szCs w:val="24"/>
              </w:rPr>
              <w:t>лавы по социальной политике Курм</w:t>
            </w:r>
            <w:r w:rsidRPr="004A622E">
              <w:rPr>
                <w:color w:val="000000"/>
                <w:sz w:val="24"/>
                <w:szCs w:val="24"/>
              </w:rPr>
              <w:t>ангалиев Х.Б.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Подготовка</w:t>
            </w:r>
            <w:r w:rsidRPr="004A622E">
              <w:rPr>
                <w:color w:val="000000"/>
                <w:sz w:val="24"/>
                <w:szCs w:val="24"/>
              </w:rPr>
              <w:tab/>
              <w:t>нормативно</w:t>
            </w:r>
            <w:r w:rsidRPr="004A622E">
              <w:rPr>
                <w:color w:val="000000"/>
                <w:sz w:val="24"/>
                <w:szCs w:val="24"/>
              </w:rPr>
              <w:softHyphen/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правовых актов об организации образовательного</w:t>
            </w:r>
            <w:r w:rsidRPr="004A622E">
              <w:rPr>
                <w:color w:val="000000"/>
                <w:sz w:val="24"/>
                <w:szCs w:val="24"/>
              </w:rPr>
              <w:tab/>
              <w:t>процесса,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изменении графика организации подвоза учащихся, организации горячего питания на период проведения капитально ремонта, (подготовка</w:t>
            </w:r>
            <w:r w:rsidRPr="004A622E">
              <w:rPr>
                <w:color w:val="000000"/>
                <w:sz w:val="24"/>
                <w:szCs w:val="24"/>
              </w:rPr>
              <w:tab/>
              <w:t>рекомендательных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писем, приказов об образовательном процессе)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До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17.02.2023 г.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Начальник отдела образования Ташев А.С.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Составление расписаний уроков, внеурочной деятельности и кружков по двухсменному обучению, в том числе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Pr="004A622E">
              <w:rPr>
                <w:color w:val="000000"/>
                <w:sz w:val="24"/>
                <w:szCs w:val="24"/>
              </w:rPr>
              <w:t>применением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дистанционных форм обучения (по мере необходимости).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До 24.02.2023 г.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Информирование коллектива школы, учащихся их родителей (законных представителей) о проведении капитального ремонта (классные часы, родительские собрания, заседание родительского комитета).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Начальник отдела образования Ташев А.С.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530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Разработка мероприятий по подготовке здании школы к капитальному ремонту (складирование мебели и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До 24.02.2023 г.</w:t>
            </w:r>
          </w:p>
        </w:tc>
        <w:tc>
          <w:tcPr>
            <w:tcW w:w="2558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711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099"/>
        <w:gridCol w:w="1973"/>
        <w:gridCol w:w="2563"/>
        <w:gridCol w:w="1654"/>
      </w:tblGrid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оборудования).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Подписание</w:t>
            </w:r>
            <w:r w:rsidRPr="004A622E">
              <w:rPr>
                <w:color w:val="000000"/>
                <w:sz w:val="24"/>
                <w:szCs w:val="24"/>
              </w:rPr>
              <w:tab/>
              <w:t>контракта</w:t>
            </w:r>
            <w:r w:rsidRPr="004A622E">
              <w:rPr>
                <w:color w:val="000000"/>
                <w:sz w:val="24"/>
                <w:szCs w:val="24"/>
              </w:rPr>
              <w:tab/>
              <w:t>на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После окончания аукциона (торгов) февраль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Подписание договора на ведение строительного контроля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 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общественной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инициативной группы (комиссии) из числа родительского комитета и депутатов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главы по социальной политике Куриангалиев Х.Б. 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Назначение ответственных по формированию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622E">
              <w:rPr>
                <w:color w:val="000000"/>
                <w:sz w:val="24"/>
                <w:szCs w:val="24"/>
              </w:rPr>
              <w:t>еженедельных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отчетов и фото (видео) фиксации этапов капитального ремонта для предоставления в министерство образования и науки АО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Начальник отдела образования Ташев А.С.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Согласование и утверждение графика работы инициативной группы (комиссии)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Начальник отдела образования Ташев А.С.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Согласование вопросов поэтапного проведения (последовательности) ремонтных работ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Февраль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Директора школ Канатова А.Г., Нурлиев А.Г.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Проведение</w:t>
            </w:r>
            <w:r w:rsidRPr="004A622E">
              <w:rPr>
                <w:color w:val="000000"/>
                <w:sz w:val="24"/>
                <w:szCs w:val="24"/>
              </w:rPr>
              <w:tab/>
              <w:t>поэтапного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капитального ремонта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Март - май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главы по социальной политике Курмангалиев Х.Б.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  <w:tr w:rsidR="004A622E" w:rsidRPr="004A622E" w:rsidTr="004A622E">
        <w:trPr>
          <w:trHeight w:val="20"/>
          <w:jc w:val="center"/>
        </w:trPr>
        <w:tc>
          <w:tcPr>
            <w:tcW w:w="435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9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Контроль проведения капитального ремонта в общеобразовательных организациях согласно графика поэтапного ок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A622E">
              <w:rPr>
                <w:color w:val="000000"/>
                <w:sz w:val="24"/>
                <w:szCs w:val="24"/>
              </w:rPr>
              <w:t>нчания работ</w:t>
            </w:r>
          </w:p>
        </w:tc>
        <w:tc>
          <w:tcPr>
            <w:tcW w:w="197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Март - май 2023 г.</w:t>
            </w:r>
          </w:p>
        </w:tc>
        <w:tc>
          <w:tcPr>
            <w:tcW w:w="2563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Первый заместитель - начальник ФЭУ Курьянов Д.В.</w:t>
            </w:r>
          </w:p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  <w:r w:rsidRPr="004A622E">
              <w:rPr>
                <w:color w:val="000000"/>
                <w:sz w:val="24"/>
                <w:szCs w:val="24"/>
              </w:rPr>
              <w:t>Заместитель главы по социальной политике Курмангалиев Х.Б. Начальник отдела образования Ташев А.С.</w:t>
            </w:r>
          </w:p>
        </w:tc>
        <w:tc>
          <w:tcPr>
            <w:tcW w:w="1654" w:type="dxa"/>
            <w:vAlign w:val="center"/>
          </w:tcPr>
          <w:p w:rsidR="004A622E" w:rsidRPr="004A622E" w:rsidRDefault="004A622E" w:rsidP="004A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Верно:</w:t>
      </w: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4A622E" w:rsidRDefault="004A622E" w:rsidP="004A62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A622E">
        <w:rPr>
          <w:sz w:val="26"/>
          <w:szCs w:val="26"/>
          <w:u w:val="single"/>
        </w:rPr>
        <w:t>30.01.2023 г. № 37</w:t>
      </w:r>
      <w:r>
        <w:rPr>
          <w:sz w:val="26"/>
          <w:szCs w:val="26"/>
        </w:rPr>
        <w:t>-р</w:t>
      </w: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Default="004A622E" w:rsidP="004A622E">
      <w:pPr>
        <w:jc w:val="center"/>
        <w:rPr>
          <w:sz w:val="26"/>
          <w:szCs w:val="26"/>
        </w:rPr>
      </w:pPr>
    </w:p>
    <w:p w:rsidR="004A622E" w:rsidRPr="004A622E" w:rsidRDefault="004A622E" w:rsidP="004A622E">
      <w:pPr>
        <w:rPr>
          <w:sz w:val="26"/>
          <w:szCs w:val="26"/>
        </w:rPr>
      </w:pPr>
    </w:p>
    <w:p w:rsidR="004A622E" w:rsidRDefault="004A622E" w:rsidP="004A622E">
      <w:pPr>
        <w:rPr>
          <w:sz w:val="26"/>
          <w:szCs w:val="26"/>
        </w:rPr>
      </w:pPr>
    </w:p>
    <w:p w:rsidR="004A622E" w:rsidRPr="004A622E" w:rsidRDefault="004A622E" w:rsidP="004A622E">
      <w:pPr>
        <w:tabs>
          <w:tab w:val="left" w:pos="4205"/>
        </w:tabs>
        <w:jc w:val="center"/>
        <w:rPr>
          <w:sz w:val="26"/>
          <w:szCs w:val="26"/>
        </w:rPr>
      </w:pPr>
      <w:r w:rsidRPr="004A622E">
        <w:rPr>
          <w:sz w:val="26"/>
          <w:szCs w:val="26"/>
        </w:rPr>
        <w:t>Состав рабочей группы по рассмотрению вопросов и принятию решений необходимых для реализации регионального проекта «Модернизация школьной системы образования Астраханской области» в рамках государственной программы «Развитие образования Астраханской области»</w:t>
      </w:r>
    </w:p>
    <w:p w:rsidR="004A622E" w:rsidRDefault="004A622E" w:rsidP="004A622E">
      <w:pPr>
        <w:tabs>
          <w:tab w:val="left" w:pos="4205"/>
        </w:tabs>
        <w:rPr>
          <w:sz w:val="26"/>
          <w:szCs w:val="26"/>
        </w:rPr>
      </w:pP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Первый заместите</w:t>
      </w:r>
      <w:r>
        <w:rPr>
          <w:sz w:val="26"/>
          <w:szCs w:val="26"/>
        </w:rPr>
        <w:t xml:space="preserve">ль – начальник </w:t>
      </w:r>
      <w:r w:rsidRPr="004A622E">
        <w:rPr>
          <w:sz w:val="26"/>
          <w:szCs w:val="26"/>
        </w:rPr>
        <w:t>ФЭУ Курьянов Д.В. - председатель комиссии</w:t>
      </w: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Члены рабочей группы:</w:t>
      </w: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1.Заместитель главы по социальной политике Курмангалиев Х.Б.</w:t>
      </w: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2.Начальник отдела образования Ташев А.С.</w:t>
      </w: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3.Начальник отдела муниципального заказа Матросов Д.А.</w:t>
      </w: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4.Директор МКОУ «Винновская ООШ» Канатова А.Г.</w:t>
      </w:r>
    </w:p>
    <w:p w:rsid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 w:rsidRPr="004A622E">
        <w:rPr>
          <w:sz w:val="26"/>
          <w:szCs w:val="26"/>
        </w:rPr>
        <w:t>5.Директор МКОО «Калининская СОШ имени Ережепа Мамбетказиева» Нурлиев А.Г.</w:t>
      </w:r>
    </w:p>
    <w:p w:rsid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</w:p>
    <w:p w:rsid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</w:p>
    <w:p w:rsidR="004A622E" w:rsidRPr="004A622E" w:rsidRDefault="004A622E" w:rsidP="004A622E">
      <w:pPr>
        <w:tabs>
          <w:tab w:val="left" w:pos="42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4A622E" w:rsidRPr="004A622E" w:rsidSect="004A622E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622E"/>
    <w:rsid w:val="004A73FC"/>
    <w:rsid w:val="004C3E27"/>
    <w:rsid w:val="004E559E"/>
    <w:rsid w:val="004F5618"/>
    <w:rsid w:val="00501286"/>
    <w:rsid w:val="00517484"/>
    <w:rsid w:val="00532B66"/>
    <w:rsid w:val="00536351"/>
    <w:rsid w:val="00541BC9"/>
    <w:rsid w:val="00566C6F"/>
    <w:rsid w:val="005832FC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A182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23904-0241-4917-9EAA-2A269149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2023-01-30T09:59:00Z</cp:lastPrinted>
  <dcterms:created xsi:type="dcterms:W3CDTF">2023-01-30T09:59:00Z</dcterms:created>
  <dcterms:modified xsi:type="dcterms:W3CDTF">2023-02-07T07:40:00Z</dcterms:modified>
</cp:coreProperties>
</file>