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312370" w:rsidP="00FE4249">
      <w:pPr>
        <w:jc w:val="right"/>
      </w:pPr>
      <w:bookmarkStart w:id="0" w:name="_GoBack"/>
      <w:r>
        <w:rPr>
          <w:noProof/>
        </w:rPr>
        <w:drawing>
          <wp:anchor distT="0" distB="0" distL="114300" distR="114300" simplePos="0" relativeHeight="251659264" behindDoc="0" locked="0" layoutInCell="0" allowOverlap="1" wp14:anchorId="147FCA1E" wp14:editId="0579A982">
            <wp:simplePos x="0" y="0"/>
            <wp:positionH relativeFrom="column">
              <wp:posOffset>2705100</wp:posOffset>
            </wp:positionH>
            <wp:positionV relativeFrom="paragraph">
              <wp:posOffset>-180975</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6"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113575">
        <w:rPr>
          <w:b/>
          <w:sz w:val="36"/>
        </w:rPr>
        <w:t>«</w:t>
      </w:r>
      <w:r w:rsidR="00B82EB4">
        <w:rPr>
          <w:b/>
          <w:sz w:val="36"/>
        </w:rPr>
        <w:t>ВОЛОДАРСКИЙ РАЙОН</w:t>
      </w:r>
      <w:r w:rsidR="00113575">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1D3AFB">
            <w:pPr>
              <w:jc w:val="center"/>
              <w:rPr>
                <w:sz w:val="32"/>
                <w:szCs w:val="32"/>
              </w:rPr>
            </w:pPr>
            <w:r w:rsidRPr="0091312D">
              <w:rPr>
                <w:sz w:val="32"/>
                <w:szCs w:val="32"/>
              </w:rPr>
              <w:t xml:space="preserve">от </w:t>
            </w:r>
            <w:r w:rsidR="001D3AFB">
              <w:rPr>
                <w:sz w:val="32"/>
                <w:szCs w:val="32"/>
                <w:u w:val="single"/>
              </w:rPr>
              <w:t>11.01.2021 г.</w:t>
            </w:r>
          </w:p>
        </w:tc>
        <w:tc>
          <w:tcPr>
            <w:tcW w:w="4927" w:type="dxa"/>
          </w:tcPr>
          <w:p w:rsidR="0005118A" w:rsidRPr="0023029B" w:rsidRDefault="0005118A" w:rsidP="001D3AFB">
            <w:pPr>
              <w:jc w:val="center"/>
              <w:rPr>
                <w:sz w:val="32"/>
                <w:szCs w:val="32"/>
              </w:rPr>
            </w:pPr>
            <w:r w:rsidRPr="0091312D">
              <w:rPr>
                <w:sz w:val="32"/>
                <w:szCs w:val="32"/>
                <w:lang w:val="en-US"/>
              </w:rPr>
              <w:t>N</w:t>
            </w:r>
            <w:r w:rsidR="0023029B">
              <w:rPr>
                <w:sz w:val="32"/>
                <w:szCs w:val="32"/>
              </w:rPr>
              <w:t xml:space="preserve"> </w:t>
            </w:r>
            <w:r w:rsidR="001D3AFB">
              <w:rPr>
                <w:sz w:val="32"/>
                <w:szCs w:val="32"/>
                <w:u w:val="single"/>
              </w:rPr>
              <w:t>1</w:t>
            </w:r>
          </w:p>
        </w:tc>
      </w:tr>
    </w:tbl>
    <w:p w:rsidR="00274400" w:rsidRDefault="00274400">
      <w:pPr>
        <w:jc w:val="center"/>
      </w:pPr>
    </w:p>
    <w:p w:rsidR="0023029B" w:rsidRDefault="0023029B" w:rsidP="0023029B">
      <w:pPr>
        <w:pStyle w:val="a4"/>
        <w:ind w:firstLine="851"/>
        <w:jc w:val="both"/>
        <w:rPr>
          <w:rFonts w:cs="Times New Roman"/>
        </w:rPr>
      </w:pPr>
    </w:p>
    <w:p w:rsidR="00FE4249" w:rsidRDefault="00FE4249" w:rsidP="0023029B">
      <w:pPr>
        <w:pStyle w:val="a4"/>
        <w:ind w:firstLine="851"/>
        <w:jc w:val="both"/>
        <w:rPr>
          <w:rFonts w:cs="Times New Roman"/>
        </w:rPr>
      </w:pPr>
      <w:r>
        <w:rPr>
          <w:rFonts w:cs="Times New Roman"/>
        </w:rPr>
        <w:t>О внесении изменений в постановление</w:t>
      </w:r>
    </w:p>
    <w:p w:rsidR="00FE4249" w:rsidRDefault="00FE4249" w:rsidP="0023029B">
      <w:pPr>
        <w:pStyle w:val="a4"/>
        <w:ind w:firstLine="851"/>
        <w:jc w:val="both"/>
        <w:rPr>
          <w:rFonts w:cs="Times New Roman"/>
        </w:rPr>
      </w:pPr>
      <w:r>
        <w:rPr>
          <w:rFonts w:cs="Times New Roman"/>
        </w:rPr>
        <w:t xml:space="preserve">администрации МО «Володарский район» </w:t>
      </w:r>
    </w:p>
    <w:p w:rsidR="004508D8" w:rsidRDefault="00FE4249" w:rsidP="0023029B">
      <w:pPr>
        <w:pStyle w:val="a4"/>
        <w:ind w:firstLine="851"/>
        <w:jc w:val="both"/>
        <w:rPr>
          <w:rFonts w:cs="Times New Roman"/>
        </w:rPr>
      </w:pPr>
      <w:r>
        <w:rPr>
          <w:rFonts w:cs="Times New Roman"/>
        </w:rPr>
        <w:t xml:space="preserve">от 30.12.2019 г. № </w:t>
      </w:r>
      <w:r w:rsidR="004508D8">
        <w:rPr>
          <w:rFonts w:cs="Times New Roman"/>
        </w:rPr>
        <w:t>2204 «</w:t>
      </w:r>
      <w:r w:rsidR="0023029B" w:rsidRPr="00C0199D">
        <w:rPr>
          <w:rFonts w:cs="Times New Roman"/>
        </w:rPr>
        <w:t>Об утверждении</w:t>
      </w:r>
    </w:p>
    <w:p w:rsidR="0023029B" w:rsidRPr="00C0199D" w:rsidRDefault="0023029B" w:rsidP="004508D8">
      <w:pPr>
        <w:pStyle w:val="a4"/>
        <w:ind w:firstLine="851"/>
        <w:jc w:val="both"/>
        <w:rPr>
          <w:rFonts w:cs="Times New Roman"/>
        </w:rPr>
      </w:pPr>
      <w:r w:rsidRPr="00C0199D">
        <w:rPr>
          <w:rFonts w:cs="Times New Roman"/>
        </w:rPr>
        <w:t xml:space="preserve">муниципальной программы </w:t>
      </w:r>
      <w:r w:rsidR="00113575">
        <w:rPr>
          <w:rFonts w:cs="Times New Roman"/>
        </w:rPr>
        <w:t>«</w:t>
      </w:r>
      <w:r w:rsidRPr="00C0199D">
        <w:rPr>
          <w:rFonts w:cs="Times New Roman"/>
        </w:rPr>
        <w:t>Безопасность на территории</w:t>
      </w:r>
    </w:p>
    <w:p w:rsidR="0023029B" w:rsidRPr="00C0199D" w:rsidRDefault="0023029B" w:rsidP="0023029B">
      <w:pPr>
        <w:pStyle w:val="a4"/>
        <w:ind w:firstLine="851"/>
        <w:jc w:val="both"/>
        <w:rPr>
          <w:rFonts w:cs="Times New Roman"/>
        </w:rPr>
      </w:pPr>
      <w:r w:rsidRPr="00C0199D">
        <w:rPr>
          <w:rFonts w:cs="Times New Roman"/>
        </w:rPr>
        <w:t xml:space="preserve">МО </w:t>
      </w:r>
      <w:r w:rsidR="00113575">
        <w:rPr>
          <w:rFonts w:cs="Times New Roman"/>
        </w:rPr>
        <w:t>«</w:t>
      </w:r>
      <w:r w:rsidRPr="00C0199D">
        <w:rPr>
          <w:rFonts w:cs="Times New Roman"/>
        </w:rPr>
        <w:t>Володарский район</w:t>
      </w:r>
      <w:r w:rsidR="00113575">
        <w:rPr>
          <w:rFonts w:cs="Times New Roman"/>
        </w:rPr>
        <w:t>»</w:t>
      </w:r>
      <w:r w:rsidR="00917F08">
        <w:rPr>
          <w:rFonts w:cs="Times New Roman"/>
        </w:rPr>
        <w:t xml:space="preserve"> на 2020</w:t>
      </w:r>
      <w:r w:rsidRPr="00C0199D">
        <w:rPr>
          <w:rFonts w:cs="Times New Roman"/>
        </w:rPr>
        <w:t>-202</w:t>
      </w:r>
      <w:r w:rsidR="00917F08">
        <w:rPr>
          <w:rFonts w:cs="Times New Roman"/>
        </w:rPr>
        <w:t>2</w:t>
      </w:r>
      <w:r w:rsidRPr="00C0199D">
        <w:rPr>
          <w:rFonts w:cs="Times New Roman"/>
        </w:rPr>
        <w:t xml:space="preserve"> годы</w:t>
      </w:r>
      <w:r w:rsidR="00113575">
        <w:rPr>
          <w:rFonts w:cs="Times New Roman"/>
        </w:rPr>
        <w:t>»</w:t>
      </w:r>
    </w:p>
    <w:p w:rsidR="0023029B" w:rsidRPr="00FF3C46" w:rsidRDefault="0023029B" w:rsidP="008E6F55">
      <w:pPr>
        <w:pStyle w:val="a4"/>
        <w:jc w:val="both"/>
        <w:rPr>
          <w:rFonts w:cs="Times New Roman"/>
        </w:rPr>
      </w:pPr>
    </w:p>
    <w:p w:rsidR="008E6F55" w:rsidRPr="00FF3C46" w:rsidRDefault="008E6F55" w:rsidP="008E6F55">
      <w:pPr>
        <w:pStyle w:val="a4"/>
        <w:ind w:firstLine="851"/>
        <w:jc w:val="both"/>
        <w:rPr>
          <w:rFonts w:cs="Times New Roman"/>
        </w:rPr>
      </w:pPr>
      <w:r w:rsidRPr="00C0199D">
        <w:rPr>
          <w:rFonts w:cs="Times New Roman"/>
        </w:rPr>
        <w:t xml:space="preserve">В целях совершенствования механизма взаимодействия органов местного самоуправления МО </w:t>
      </w:r>
      <w:r>
        <w:rPr>
          <w:rFonts w:cs="Times New Roman"/>
        </w:rPr>
        <w:t>«</w:t>
      </w:r>
      <w:r w:rsidRPr="00C0199D">
        <w:rPr>
          <w:rFonts w:cs="Times New Roman"/>
        </w:rPr>
        <w:t>Володарский район</w:t>
      </w:r>
      <w:r>
        <w:rPr>
          <w:rFonts w:cs="Times New Roman"/>
        </w:rPr>
        <w:t>»</w:t>
      </w:r>
      <w:r w:rsidRPr="00C0199D">
        <w:rPr>
          <w:rFonts w:cs="Times New Roman"/>
        </w:rPr>
        <w:t xml:space="preserve"> с территориальными органами федеральных органов исполнительной властью, общественных объединений и населения района по вопросам профилактики правонарушений и усиления борьбы с преступностью, а также обеспечения безопасности населения от ЧС природного и техногенного характера, руководствуясь федеральными законами</w:t>
      </w:r>
      <w:r w:rsidRPr="00FF3C46">
        <w:rPr>
          <w:rFonts w:cs="Times New Roman"/>
        </w:rPr>
        <w:t xml:space="preserve">: от 07.02.2011 г. № 3-ФЗ «О полиции»; от 06.03.2006 г. № 35-ФЗ «О противодействии терроризму»; от 08.01.1998 г. № 3-ФЗ «О наркотических средствах и психотропных веществах»; от 21.12.1994 г. № 68-ФЗ «О защите населения и территорий от чрезвычайных ситуаций природного и техногенного характера»; от 12.02.1998 г. № 28-ФЗ «О гражданской обороне»; от 25.12.2008 г.  № 273-ФЗ «О противодействии коррупции»; </w:t>
      </w:r>
      <w:hyperlink r:id="rId7" w:history="1">
        <w:r w:rsidRPr="00FF3C46">
          <w:rPr>
            <w:rFonts w:cs="Times New Roman"/>
          </w:rPr>
          <w:t>от 23.06.2016 г. № 182-ФЗ «Об основах системы профилактики правонарушений в Российской Федерации</w:t>
        </w:r>
      </w:hyperlink>
      <w:r w:rsidRPr="00FF3C46">
        <w:rPr>
          <w:rFonts w:cs="Times New Roman"/>
        </w:rPr>
        <w:t>«; от 06.10.2003 г. № 131-ФЗ «Об общих принципах организации местного самоуправления в Российской Федерации»</w:t>
      </w:r>
      <w:r>
        <w:rPr>
          <w:rFonts w:cs="Times New Roman"/>
        </w:rPr>
        <w:t>; «Стратегии противодействия экстремизму в Российской Федерации до 2025 года», утвержденной Президентом Российской Федерации 28.11.2014 Пр-2753</w:t>
      </w:r>
      <w:r w:rsidRPr="00FF3C46">
        <w:rPr>
          <w:rFonts w:cs="Times New Roman"/>
        </w:rPr>
        <w:t xml:space="preserve"> и другими законами Российской Федерации и Астраханской  области </w:t>
      </w:r>
      <w:r w:rsidRPr="00FF3C46">
        <w:t xml:space="preserve">и в соответствии с решением Совета МО «Володарский район» № </w:t>
      </w:r>
      <w:r>
        <w:t>64</w:t>
      </w:r>
      <w:r w:rsidRPr="00FF3C46">
        <w:t xml:space="preserve"> от </w:t>
      </w:r>
      <w:r>
        <w:t>26.12.2019 г.</w:t>
      </w:r>
      <w:r w:rsidRPr="00FF3C46">
        <w:t xml:space="preserve"> «О бюджете МО «Володарский район» на 2020 и плановый период 2021 и 2022 годов</w:t>
      </w:r>
      <w:r w:rsidRPr="00FF3C46">
        <w:rPr>
          <w:rFonts w:cs="Times New Roman"/>
        </w:rPr>
        <w:t xml:space="preserve">», администрация МО «Володарский район»   </w:t>
      </w:r>
    </w:p>
    <w:p w:rsidR="008E6F55" w:rsidRPr="00C0199D" w:rsidRDefault="008E6F55" w:rsidP="008E6F55">
      <w:pPr>
        <w:ind w:firstLine="851"/>
        <w:jc w:val="both"/>
        <w:rPr>
          <w:b/>
          <w:bCs/>
          <w:sz w:val="28"/>
          <w:szCs w:val="28"/>
        </w:rPr>
      </w:pPr>
      <w:r w:rsidRPr="00C0199D">
        <w:rPr>
          <w:b/>
          <w:bCs/>
          <w:sz w:val="28"/>
          <w:szCs w:val="28"/>
        </w:rPr>
        <w:tab/>
      </w:r>
    </w:p>
    <w:p w:rsidR="0023029B" w:rsidRPr="00C0199D" w:rsidRDefault="0023029B" w:rsidP="0023029B">
      <w:pPr>
        <w:ind w:firstLine="851"/>
        <w:jc w:val="both"/>
        <w:rPr>
          <w:b/>
          <w:bCs/>
          <w:sz w:val="28"/>
          <w:szCs w:val="28"/>
        </w:rPr>
      </w:pPr>
      <w:r w:rsidRPr="00C0199D">
        <w:rPr>
          <w:b/>
          <w:bCs/>
          <w:sz w:val="28"/>
          <w:szCs w:val="28"/>
        </w:rPr>
        <w:tab/>
      </w:r>
    </w:p>
    <w:p w:rsidR="0023029B" w:rsidRPr="00C0199D" w:rsidRDefault="0023029B" w:rsidP="0023029B">
      <w:pPr>
        <w:jc w:val="both"/>
        <w:rPr>
          <w:bCs/>
          <w:sz w:val="28"/>
          <w:szCs w:val="28"/>
        </w:rPr>
      </w:pPr>
      <w:r w:rsidRPr="00C0199D">
        <w:rPr>
          <w:bCs/>
          <w:sz w:val="28"/>
          <w:szCs w:val="28"/>
        </w:rPr>
        <w:t>ПОСТАНОВЛЯЕТ:</w:t>
      </w:r>
    </w:p>
    <w:p w:rsidR="0023029B" w:rsidRPr="00C0199D" w:rsidRDefault="0023029B" w:rsidP="0023029B">
      <w:pPr>
        <w:tabs>
          <w:tab w:val="left" w:pos="567"/>
          <w:tab w:val="left" w:pos="900"/>
        </w:tabs>
        <w:ind w:firstLine="851"/>
        <w:jc w:val="both"/>
        <w:rPr>
          <w:sz w:val="28"/>
          <w:szCs w:val="28"/>
        </w:rPr>
      </w:pPr>
    </w:p>
    <w:p w:rsidR="00963E8E" w:rsidRPr="000250F9" w:rsidRDefault="0023029B" w:rsidP="000250F9">
      <w:pPr>
        <w:tabs>
          <w:tab w:val="left" w:pos="567"/>
          <w:tab w:val="left" w:pos="900"/>
        </w:tabs>
        <w:ind w:firstLine="851"/>
        <w:jc w:val="both"/>
        <w:rPr>
          <w:sz w:val="28"/>
          <w:szCs w:val="28"/>
        </w:rPr>
      </w:pPr>
      <w:r w:rsidRPr="00C0199D">
        <w:rPr>
          <w:sz w:val="28"/>
          <w:szCs w:val="28"/>
        </w:rPr>
        <w:lastRenderedPageBreak/>
        <w:t>1.</w:t>
      </w:r>
      <w:r w:rsidR="000250F9">
        <w:rPr>
          <w:sz w:val="28"/>
          <w:szCs w:val="28"/>
        </w:rPr>
        <w:t>П</w:t>
      </w:r>
      <w:r w:rsidR="00EB3282">
        <w:rPr>
          <w:sz w:val="28"/>
          <w:szCs w:val="28"/>
        </w:rPr>
        <w:t>риложение №1 к постановлению администрации МО «</w:t>
      </w:r>
      <w:r w:rsidR="00307F26">
        <w:rPr>
          <w:sz w:val="28"/>
          <w:szCs w:val="28"/>
        </w:rPr>
        <w:t>Володарский район» от 30.12.2019</w:t>
      </w:r>
      <w:r w:rsidR="00EB3282">
        <w:rPr>
          <w:sz w:val="28"/>
          <w:szCs w:val="28"/>
        </w:rPr>
        <w:t xml:space="preserve">г. № 2204 </w:t>
      </w:r>
      <w:r w:rsidR="00963E8E">
        <w:rPr>
          <w:sz w:val="28"/>
          <w:szCs w:val="28"/>
        </w:rPr>
        <w:t>«Об у</w:t>
      </w:r>
      <w:r w:rsidRPr="00C0199D">
        <w:rPr>
          <w:sz w:val="28"/>
          <w:szCs w:val="28"/>
        </w:rPr>
        <w:t>твер</w:t>
      </w:r>
      <w:r w:rsidR="00963E8E">
        <w:rPr>
          <w:sz w:val="28"/>
          <w:szCs w:val="28"/>
        </w:rPr>
        <w:t>ждении муниципальной программы</w:t>
      </w:r>
      <w:r w:rsidRPr="00C0199D">
        <w:rPr>
          <w:sz w:val="28"/>
          <w:szCs w:val="28"/>
        </w:rPr>
        <w:t xml:space="preserve"> </w:t>
      </w:r>
      <w:r w:rsidR="00113575">
        <w:rPr>
          <w:sz w:val="28"/>
          <w:szCs w:val="28"/>
        </w:rPr>
        <w:t>«</w:t>
      </w:r>
      <w:r w:rsidRPr="00C0199D">
        <w:rPr>
          <w:sz w:val="28"/>
          <w:szCs w:val="28"/>
        </w:rPr>
        <w:t xml:space="preserve">Безопасность на территории МО </w:t>
      </w:r>
      <w:r w:rsidR="00113575">
        <w:rPr>
          <w:sz w:val="28"/>
          <w:szCs w:val="28"/>
        </w:rPr>
        <w:t>«</w:t>
      </w:r>
      <w:r w:rsidRPr="00C0199D">
        <w:rPr>
          <w:sz w:val="28"/>
          <w:szCs w:val="28"/>
        </w:rPr>
        <w:t>Володарский район</w:t>
      </w:r>
      <w:r w:rsidR="00113575">
        <w:rPr>
          <w:sz w:val="28"/>
          <w:szCs w:val="28"/>
        </w:rPr>
        <w:t>»</w:t>
      </w:r>
      <w:r w:rsidR="00917F08">
        <w:rPr>
          <w:sz w:val="28"/>
          <w:szCs w:val="28"/>
        </w:rPr>
        <w:t xml:space="preserve"> на 2020-2022</w:t>
      </w:r>
      <w:r w:rsidRPr="00C0199D">
        <w:rPr>
          <w:sz w:val="28"/>
          <w:szCs w:val="28"/>
        </w:rPr>
        <w:t xml:space="preserve"> годы</w:t>
      </w:r>
      <w:r w:rsidR="00113575">
        <w:rPr>
          <w:sz w:val="28"/>
          <w:szCs w:val="28"/>
        </w:rPr>
        <w:t>»</w:t>
      </w:r>
      <w:r w:rsidRPr="00C0199D">
        <w:rPr>
          <w:sz w:val="28"/>
          <w:szCs w:val="28"/>
        </w:rPr>
        <w:t xml:space="preserve"> </w:t>
      </w:r>
      <w:r w:rsidR="009F4D14">
        <w:rPr>
          <w:sz w:val="28"/>
          <w:szCs w:val="28"/>
        </w:rPr>
        <w:t>изложить</w:t>
      </w:r>
      <w:r w:rsidR="000250F9">
        <w:rPr>
          <w:sz w:val="28"/>
          <w:szCs w:val="28"/>
        </w:rPr>
        <w:t xml:space="preserve"> в новой редакции.</w:t>
      </w:r>
    </w:p>
    <w:p w:rsidR="0023029B" w:rsidRPr="00C0199D" w:rsidRDefault="0023029B" w:rsidP="006262F2">
      <w:pPr>
        <w:tabs>
          <w:tab w:val="left" w:pos="567"/>
          <w:tab w:val="left" w:pos="900"/>
        </w:tabs>
        <w:ind w:firstLine="851"/>
        <w:jc w:val="both"/>
        <w:rPr>
          <w:sz w:val="28"/>
          <w:szCs w:val="28"/>
        </w:rPr>
      </w:pPr>
      <w:r w:rsidRPr="00C0199D">
        <w:rPr>
          <w:sz w:val="28"/>
          <w:szCs w:val="28"/>
        </w:rPr>
        <w:t>2.</w:t>
      </w:r>
      <w:r w:rsidR="00013FFB">
        <w:rPr>
          <w:sz w:val="28"/>
          <w:szCs w:val="28"/>
        </w:rPr>
        <w:t>Настоящее постановление считать неотъемлемой частью постановления администрации МО «Володарский район»</w:t>
      </w:r>
      <w:r w:rsidR="00993412">
        <w:rPr>
          <w:sz w:val="28"/>
          <w:szCs w:val="28"/>
        </w:rPr>
        <w:t xml:space="preserve"> от 30.12.2019</w:t>
      </w:r>
      <w:r w:rsidR="006262F2">
        <w:rPr>
          <w:sz w:val="28"/>
          <w:szCs w:val="28"/>
        </w:rPr>
        <w:t>г. № 2204 «Об у</w:t>
      </w:r>
      <w:r w:rsidR="006262F2" w:rsidRPr="00C0199D">
        <w:rPr>
          <w:sz w:val="28"/>
          <w:szCs w:val="28"/>
        </w:rPr>
        <w:t>твер</w:t>
      </w:r>
      <w:r w:rsidR="006262F2">
        <w:rPr>
          <w:sz w:val="28"/>
          <w:szCs w:val="28"/>
        </w:rPr>
        <w:t>ждении муниципальной программы</w:t>
      </w:r>
      <w:r w:rsidR="006262F2" w:rsidRPr="00C0199D">
        <w:rPr>
          <w:sz w:val="28"/>
          <w:szCs w:val="28"/>
        </w:rPr>
        <w:t xml:space="preserve"> </w:t>
      </w:r>
      <w:r w:rsidR="006262F2">
        <w:rPr>
          <w:sz w:val="28"/>
          <w:szCs w:val="28"/>
        </w:rPr>
        <w:t>«</w:t>
      </w:r>
      <w:r w:rsidR="006262F2" w:rsidRPr="00C0199D">
        <w:rPr>
          <w:sz w:val="28"/>
          <w:szCs w:val="28"/>
        </w:rPr>
        <w:t xml:space="preserve">Безопасность на территории МО </w:t>
      </w:r>
      <w:r w:rsidR="006262F2">
        <w:rPr>
          <w:sz w:val="28"/>
          <w:szCs w:val="28"/>
        </w:rPr>
        <w:t>«</w:t>
      </w:r>
      <w:r w:rsidR="006262F2" w:rsidRPr="00C0199D">
        <w:rPr>
          <w:sz w:val="28"/>
          <w:szCs w:val="28"/>
        </w:rPr>
        <w:t>Володарский район</w:t>
      </w:r>
      <w:r w:rsidR="006262F2">
        <w:rPr>
          <w:sz w:val="28"/>
          <w:szCs w:val="28"/>
        </w:rPr>
        <w:t>» на 2020-2022</w:t>
      </w:r>
      <w:r w:rsidR="006262F2" w:rsidRPr="00C0199D">
        <w:rPr>
          <w:sz w:val="28"/>
          <w:szCs w:val="28"/>
        </w:rPr>
        <w:t xml:space="preserve"> годы</w:t>
      </w:r>
      <w:r w:rsidR="006262F2">
        <w:rPr>
          <w:sz w:val="28"/>
          <w:szCs w:val="28"/>
        </w:rPr>
        <w:t>».</w:t>
      </w:r>
    </w:p>
    <w:p w:rsidR="0023029B" w:rsidRPr="00C0199D" w:rsidRDefault="006262F2" w:rsidP="0023029B">
      <w:pPr>
        <w:ind w:firstLine="851"/>
        <w:jc w:val="both"/>
        <w:rPr>
          <w:sz w:val="28"/>
          <w:szCs w:val="28"/>
        </w:rPr>
      </w:pPr>
      <w:r>
        <w:rPr>
          <w:sz w:val="28"/>
          <w:szCs w:val="28"/>
        </w:rPr>
        <w:t>3</w:t>
      </w:r>
      <w:r w:rsidR="0023029B" w:rsidRPr="00C0199D">
        <w:rPr>
          <w:sz w:val="28"/>
          <w:szCs w:val="28"/>
        </w:rPr>
        <w:t xml:space="preserve">.Сектору информационных технологий организационного отдела администрации МО </w:t>
      </w:r>
      <w:r w:rsidR="00113575">
        <w:rPr>
          <w:sz w:val="28"/>
          <w:szCs w:val="28"/>
        </w:rPr>
        <w:t>«</w:t>
      </w:r>
      <w:r w:rsidR="0023029B" w:rsidRPr="00C0199D">
        <w:rPr>
          <w:sz w:val="28"/>
          <w:szCs w:val="28"/>
        </w:rPr>
        <w:t>Володарский район</w:t>
      </w:r>
      <w:r w:rsidR="00113575">
        <w:rPr>
          <w:sz w:val="28"/>
          <w:szCs w:val="28"/>
        </w:rPr>
        <w:t>»</w:t>
      </w:r>
      <w:r w:rsidR="0023029B" w:rsidRPr="00C0199D">
        <w:rPr>
          <w:sz w:val="28"/>
          <w:szCs w:val="28"/>
        </w:rPr>
        <w:t xml:space="preserve"> (</w:t>
      </w:r>
      <w:proofErr w:type="spellStart"/>
      <w:r w:rsidR="00B377FC">
        <w:rPr>
          <w:sz w:val="28"/>
          <w:szCs w:val="28"/>
        </w:rPr>
        <w:t>Поддубнов</w:t>
      </w:r>
      <w:proofErr w:type="spellEnd"/>
      <w:r w:rsidR="0023029B" w:rsidRPr="00C0199D">
        <w:rPr>
          <w:sz w:val="28"/>
          <w:szCs w:val="28"/>
        </w:rPr>
        <w:t xml:space="preserve">) опубликовать настоящее постановление на официальном сайте администрации МО </w:t>
      </w:r>
      <w:r w:rsidR="00113575">
        <w:rPr>
          <w:sz w:val="28"/>
          <w:szCs w:val="28"/>
        </w:rPr>
        <w:t>«</w:t>
      </w:r>
      <w:r w:rsidR="0023029B" w:rsidRPr="00C0199D">
        <w:rPr>
          <w:sz w:val="28"/>
          <w:szCs w:val="28"/>
        </w:rPr>
        <w:t>Володарский район</w:t>
      </w:r>
      <w:r w:rsidR="00113575">
        <w:rPr>
          <w:sz w:val="28"/>
          <w:szCs w:val="28"/>
        </w:rPr>
        <w:t>»</w:t>
      </w:r>
      <w:r w:rsidR="0023029B" w:rsidRPr="00C0199D">
        <w:rPr>
          <w:sz w:val="28"/>
          <w:szCs w:val="28"/>
        </w:rPr>
        <w:t>.</w:t>
      </w:r>
    </w:p>
    <w:p w:rsidR="0023029B" w:rsidRPr="00C0199D" w:rsidRDefault="006262F2" w:rsidP="0023029B">
      <w:pPr>
        <w:widowControl w:val="0"/>
        <w:adjustRightInd w:val="0"/>
        <w:ind w:firstLine="851"/>
        <w:jc w:val="both"/>
        <w:rPr>
          <w:sz w:val="28"/>
          <w:szCs w:val="28"/>
        </w:rPr>
      </w:pPr>
      <w:r>
        <w:rPr>
          <w:sz w:val="28"/>
          <w:szCs w:val="28"/>
        </w:rPr>
        <w:t>4</w:t>
      </w:r>
      <w:r w:rsidR="0023029B" w:rsidRPr="00C0199D">
        <w:rPr>
          <w:sz w:val="28"/>
          <w:szCs w:val="28"/>
        </w:rPr>
        <w:t xml:space="preserve">.Главному редактору МАУ </w:t>
      </w:r>
      <w:r w:rsidR="00113575">
        <w:rPr>
          <w:sz w:val="28"/>
          <w:szCs w:val="28"/>
        </w:rPr>
        <w:t>«</w:t>
      </w:r>
      <w:r w:rsidR="0023029B" w:rsidRPr="00C0199D">
        <w:rPr>
          <w:sz w:val="28"/>
          <w:szCs w:val="28"/>
        </w:rPr>
        <w:t xml:space="preserve">Редакция газеты </w:t>
      </w:r>
      <w:r w:rsidR="00113575">
        <w:rPr>
          <w:sz w:val="28"/>
          <w:szCs w:val="28"/>
        </w:rPr>
        <w:t>«</w:t>
      </w:r>
      <w:r w:rsidR="0023029B" w:rsidRPr="00C0199D">
        <w:rPr>
          <w:sz w:val="28"/>
          <w:szCs w:val="28"/>
        </w:rPr>
        <w:t>Заря Каспия</w:t>
      </w:r>
      <w:r w:rsidR="00113575">
        <w:rPr>
          <w:sz w:val="28"/>
          <w:szCs w:val="28"/>
        </w:rPr>
        <w:t>»</w:t>
      </w:r>
      <w:r w:rsidR="0023029B" w:rsidRPr="00C0199D">
        <w:rPr>
          <w:sz w:val="28"/>
          <w:szCs w:val="28"/>
        </w:rPr>
        <w:t xml:space="preserve"> (</w:t>
      </w:r>
      <w:proofErr w:type="spellStart"/>
      <w:r w:rsidR="0023029B" w:rsidRPr="00C0199D">
        <w:rPr>
          <w:sz w:val="28"/>
          <w:szCs w:val="28"/>
        </w:rPr>
        <w:t>Шарова</w:t>
      </w:r>
      <w:proofErr w:type="spellEnd"/>
      <w:r w:rsidR="0023029B" w:rsidRPr="00C0199D">
        <w:rPr>
          <w:sz w:val="28"/>
          <w:szCs w:val="28"/>
        </w:rPr>
        <w:t xml:space="preserve">) опубликовать настоящее постановление в районной газете </w:t>
      </w:r>
      <w:r w:rsidR="00113575">
        <w:rPr>
          <w:sz w:val="28"/>
          <w:szCs w:val="28"/>
        </w:rPr>
        <w:t>«</w:t>
      </w:r>
      <w:r w:rsidR="0023029B" w:rsidRPr="00C0199D">
        <w:rPr>
          <w:sz w:val="28"/>
          <w:szCs w:val="28"/>
        </w:rPr>
        <w:t>Заря Каспия</w:t>
      </w:r>
      <w:r w:rsidR="00113575">
        <w:rPr>
          <w:sz w:val="28"/>
          <w:szCs w:val="28"/>
        </w:rPr>
        <w:t>»</w:t>
      </w:r>
      <w:r w:rsidR="0023029B" w:rsidRPr="00C0199D">
        <w:rPr>
          <w:sz w:val="28"/>
          <w:szCs w:val="28"/>
        </w:rPr>
        <w:t>.</w:t>
      </w:r>
    </w:p>
    <w:p w:rsidR="0023029B" w:rsidRPr="00C0199D" w:rsidRDefault="006262F2" w:rsidP="0023029B">
      <w:pPr>
        <w:tabs>
          <w:tab w:val="left" w:pos="567"/>
          <w:tab w:val="left" w:pos="900"/>
        </w:tabs>
        <w:ind w:firstLine="851"/>
        <w:jc w:val="both"/>
        <w:rPr>
          <w:sz w:val="28"/>
          <w:szCs w:val="28"/>
        </w:rPr>
      </w:pPr>
      <w:r>
        <w:rPr>
          <w:sz w:val="28"/>
          <w:szCs w:val="28"/>
        </w:rPr>
        <w:t>5</w:t>
      </w:r>
      <w:r w:rsidR="0023029B" w:rsidRPr="00C0199D">
        <w:rPr>
          <w:sz w:val="28"/>
          <w:szCs w:val="28"/>
        </w:rPr>
        <w:t xml:space="preserve">.Настоящее постановление вступает в силу со дня </w:t>
      </w:r>
      <w:r>
        <w:rPr>
          <w:sz w:val="28"/>
          <w:szCs w:val="28"/>
        </w:rPr>
        <w:t>подписания.</w:t>
      </w:r>
    </w:p>
    <w:p w:rsidR="0023029B" w:rsidRPr="00F32810" w:rsidRDefault="006262F2" w:rsidP="0023029B">
      <w:pPr>
        <w:tabs>
          <w:tab w:val="left" w:pos="567"/>
          <w:tab w:val="left" w:pos="900"/>
        </w:tabs>
        <w:ind w:firstLine="851"/>
        <w:jc w:val="both"/>
        <w:rPr>
          <w:sz w:val="28"/>
          <w:szCs w:val="28"/>
        </w:rPr>
      </w:pPr>
      <w:r>
        <w:rPr>
          <w:sz w:val="28"/>
          <w:szCs w:val="28"/>
        </w:rPr>
        <w:t>6</w:t>
      </w:r>
      <w:r w:rsidR="0023029B" w:rsidRPr="00F32810">
        <w:rPr>
          <w:sz w:val="28"/>
          <w:szCs w:val="28"/>
        </w:rPr>
        <w:t xml:space="preserve">.Контроль за исполнением настоящего постановления </w:t>
      </w:r>
      <w:r w:rsidR="00B377FC">
        <w:rPr>
          <w:sz w:val="28"/>
          <w:szCs w:val="28"/>
        </w:rPr>
        <w:t xml:space="preserve">возложить на первого заместителя главы администрации МО «Володарский район» Курьянова </w:t>
      </w:r>
      <w:r w:rsidR="008E6F55">
        <w:rPr>
          <w:sz w:val="28"/>
          <w:szCs w:val="28"/>
        </w:rPr>
        <w:t>Дмитрия Валерьевича.</w:t>
      </w:r>
    </w:p>
    <w:p w:rsidR="0023029B" w:rsidRDefault="0023029B" w:rsidP="0023029B">
      <w:pPr>
        <w:pStyle w:val="2"/>
        <w:spacing w:before="0" w:after="0"/>
        <w:ind w:firstLine="851"/>
        <w:jc w:val="both"/>
        <w:rPr>
          <w:b w:val="0"/>
          <w:sz w:val="28"/>
          <w:szCs w:val="28"/>
        </w:rPr>
      </w:pPr>
    </w:p>
    <w:p w:rsidR="008E6F55" w:rsidRDefault="008E6F55" w:rsidP="0023029B">
      <w:pPr>
        <w:pStyle w:val="2"/>
        <w:spacing w:before="0" w:after="0"/>
        <w:ind w:firstLine="851"/>
        <w:jc w:val="both"/>
        <w:rPr>
          <w:b w:val="0"/>
          <w:sz w:val="28"/>
          <w:szCs w:val="28"/>
        </w:rPr>
      </w:pPr>
    </w:p>
    <w:p w:rsidR="008E6F55" w:rsidRPr="00C0199D" w:rsidRDefault="008E6F55" w:rsidP="0023029B">
      <w:pPr>
        <w:pStyle w:val="2"/>
        <w:spacing w:before="0" w:after="0"/>
        <w:ind w:firstLine="851"/>
        <w:jc w:val="both"/>
        <w:rPr>
          <w:b w:val="0"/>
          <w:sz w:val="28"/>
          <w:szCs w:val="28"/>
        </w:rPr>
      </w:pPr>
    </w:p>
    <w:p w:rsidR="0023029B" w:rsidRPr="00C0199D" w:rsidRDefault="00B377FC" w:rsidP="0023029B">
      <w:pPr>
        <w:pStyle w:val="2"/>
        <w:spacing w:before="0" w:beforeAutospacing="0" w:after="0" w:afterAutospacing="0"/>
        <w:ind w:firstLine="851"/>
        <w:rPr>
          <w:b w:val="0"/>
          <w:sz w:val="28"/>
          <w:szCs w:val="28"/>
        </w:rPr>
      </w:pPr>
      <w:r>
        <w:rPr>
          <w:b w:val="0"/>
          <w:sz w:val="28"/>
          <w:szCs w:val="28"/>
        </w:rPr>
        <w:t xml:space="preserve">Глава администрации                                       </w:t>
      </w:r>
      <w:r w:rsidR="001D3AFB">
        <w:rPr>
          <w:b w:val="0"/>
          <w:sz w:val="28"/>
          <w:szCs w:val="28"/>
        </w:rPr>
        <w:tab/>
      </w:r>
      <w:r w:rsidR="001D3AFB">
        <w:rPr>
          <w:b w:val="0"/>
          <w:sz w:val="28"/>
          <w:szCs w:val="28"/>
        </w:rPr>
        <w:tab/>
      </w:r>
      <w:r>
        <w:rPr>
          <w:b w:val="0"/>
          <w:sz w:val="28"/>
          <w:szCs w:val="28"/>
        </w:rPr>
        <w:t xml:space="preserve">Х.Г. </w:t>
      </w:r>
      <w:proofErr w:type="spellStart"/>
      <w:r>
        <w:rPr>
          <w:b w:val="0"/>
          <w:sz w:val="28"/>
          <w:szCs w:val="28"/>
        </w:rPr>
        <w:t>Исмуханов</w:t>
      </w:r>
      <w:proofErr w:type="spellEnd"/>
      <w:r>
        <w:rPr>
          <w:b w:val="0"/>
          <w:sz w:val="28"/>
          <w:szCs w:val="28"/>
        </w:rPr>
        <w:t xml:space="preserve">                                 </w:t>
      </w:r>
    </w:p>
    <w:p w:rsidR="0023029B" w:rsidRPr="00C0199D" w:rsidRDefault="0023029B" w:rsidP="0023029B">
      <w:pPr>
        <w:pStyle w:val="2"/>
        <w:spacing w:before="0" w:after="0"/>
        <w:ind w:firstLine="851"/>
        <w:rPr>
          <w:b w:val="0"/>
          <w:i/>
          <w:sz w:val="28"/>
          <w:szCs w:val="28"/>
        </w:rPr>
      </w:pPr>
    </w:p>
    <w:p w:rsidR="0023029B" w:rsidRDefault="0023029B" w:rsidP="0023029B">
      <w:pPr>
        <w:jc w:val="center"/>
      </w:pPr>
    </w:p>
    <w:p w:rsidR="0023029B" w:rsidRPr="003E6442" w:rsidRDefault="0023029B" w:rsidP="0023029B"/>
    <w:p w:rsidR="0023029B" w:rsidRPr="003E6442" w:rsidRDefault="0023029B" w:rsidP="0023029B"/>
    <w:p w:rsidR="0023029B" w:rsidRPr="003E6442"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F32810" w:rsidRDefault="00F32810" w:rsidP="0023029B"/>
    <w:p w:rsidR="0023029B" w:rsidRDefault="0023029B" w:rsidP="0023029B"/>
    <w:p w:rsidR="0023029B" w:rsidRPr="003E6442" w:rsidRDefault="0023029B" w:rsidP="0023029B">
      <w:pPr>
        <w:ind w:firstLine="720"/>
        <w:jc w:val="right"/>
        <w:rPr>
          <w:sz w:val="28"/>
          <w:szCs w:val="28"/>
        </w:rPr>
      </w:pPr>
      <w:r w:rsidRPr="003E6442">
        <w:rPr>
          <w:sz w:val="28"/>
          <w:szCs w:val="28"/>
        </w:rPr>
        <w:lastRenderedPageBreak/>
        <w:t xml:space="preserve">Приложение №1 </w:t>
      </w:r>
    </w:p>
    <w:p w:rsidR="0023029B" w:rsidRPr="003E6442" w:rsidRDefault="0023029B" w:rsidP="0023029B">
      <w:pPr>
        <w:ind w:firstLine="720"/>
        <w:jc w:val="right"/>
        <w:rPr>
          <w:sz w:val="28"/>
          <w:szCs w:val="28"/>
        </w:rPr>
      </w:pPr>
      <w:r w:rsidRPr="003E6442">
        <w:rPr>
          <w:sz w:val="28"/>
          <w:szCs w:val="28"/>
        </w:rPr>
        <w:t>к постановлению администрации</w:t>
      </w:r>
    </w:p>
    <w:p w:rsidR="0023029B" w:rsidRPr="003E6442" w:rsidRDefault="0023029B" w:rsidP="0023029B">
      <w:pPr>
        <w:ind w:firstLine="720"/>
        <w:jc w:val="right"/>
        <w:rPr>
          <w:sz w:val="28"/>
          <w:szCs w:val="28"/>
        </w:rPr>
      </w:pPr>
      <w:r w:rsidRPr="003E6442">
        <w:rPr>
          <w:sz w:val="28"/>
          <w:szCs w:val="28"/>
        </w:rPr>
        <w:t xml:space="preserve">МО </w:t>
      </w:r>
      <w:r w:rsidR="00113575">
        <w:rPr>
          <w:sz w:val="28"/>
          <w:szCs w:val="28"/>
        </w:rPr>
        <w:t>«</w:t>
      </w:r>
      <w:r w:rsidRPr="003E6442">
        <w:rPr>
          <w:sz w:val="28"/>
          <w:szCs w:val="28"/>
        </w:rPr>
        <w:t>Володарский район</w:t>
      </w:r>
      <w:r w:rsidR="00113575">
        <w:rPr>
          <w:sz w:val="28"/>
          <w:szCs w:val="28"/>
        </w:rPr>
        <w:t>»</w:t>
      </w:r>
      <w:r w:rsidRPr="003E6442">
        <w:rPr>
          <w:sz w:val="28"/>
          <w:szCs w:val="28"/>
        </w:rPr>
        <w:t xml:space="preserve"> </w:t>
      </w:r>
    </w:p>
    <w:p w:rsidR="0023029B" w:rsidRDefault="0023029B" w:rsidP="0023029B">
      <w:pPr>
        <w:ind w:firstLine="720"/>
        <w:jc w:val="right"/>
        <w:rPr>
          <w:sz w:val="28"/>
          <w:szCs w:val="28"/>
          <w:u w:val="single"/>
        </w:rPr>
      </w:pPr>
      <w:r w:rsidRPr="003E6442">
        <w:rPr>
          <w:sz w:val="28"/>
          <w:szCs w:val="28"/>
        </w:rPr>
        <w:t xml:space="preserve">от </w:t>
      </w:r>
      <w:r w:rsidR="001D3AFB">
        <w:rPr>
          <w:sz w:val="28"/>
          <w:szCs w:val="28"/>
          <w:u w:val="single"/>
        </w:rPr>
        <w:t>11.01.2021 г.</w:t>
      </w:r>
      <w:r w:rsidR="001D3AFB">
        <w:rPr>
          <w:sz w:val="28"/>
          <w:szCs w:val="28"/>
        </w:rPr>
        <w:t xml:space="preserve"> </w:t>
      </w:r>
      <w:r w:rsidRPr="003E6442">
        <w:rPr>
          <w:sz w:val="28"/>
          <w:szCs w:val="28"/>
        </w:rPr>
        <w:t>№</w:t>
      </w:r>
      <w:r>
        <w:rPr>
          <w:sz w:val="28"/>
          <w:szCs w:val="28"/>
        </w:rPr>
        <w:t xml:space="preserve"> </w:t>
      </w:r>
      <w:r w:rsidR="001D3AFB">
        <w:rPr>
          <w:sz w:val="28"/>
          <w:szCs w:val="28"/>
          <w:u w:val="single"/>
        </w:rPr>
        <w:t>1</w:t>
      </w:r>
      <w:r w:rsidRPr="003E6442">
        <w:rPr>
          <w:sz w:val="28"/>
          <w:szCs w:val="28"/>
        </w:rPr>
        <w:t xml:space="preserve"> </w:t>
      </w:r>
      <w:r>
        <w:rPr>
          <w:sz w:val="28"/>
          <w:szCs w:val="28"/>
          <w:u w:val="single"/>
        </w:rPr>
        <w:t xml:space="preserve"> </w:t>
      </w:r>
    </w:p>
    <w:p w:rsidR="0023029B" w:rsidRPr="003E6442" w:rsidRDefault="0023029B" w:rsidP="0023029B">
      <w:pPr>
        <w:rPr>
          <w:sz w:val="28"/>
          <w:szCs w:val="28"/>
        </w:rPr>
      </w:pPr>
    </w:p>
    <w:p w:rsidR="0023029B" w:rsidRDefault="0023029B" w:rsidP="0023029B">
      <w:pPr>
        <w:rPr>
          <w:sz w:val="28"/>
          <w:szCs w:val="28"/>
        </w:rPr>
      </w:pPr>
    </w:p>
    <w:p w:rsidR="0023029B" w:rsidRPr="003E6442" w:rsidRDefault="0023029B" w:rsidP="0023029B">
      <w:pPr>
        <w:widowControl w:val="0"/>
        <w:autoSpaceDE w:val="0"/>
        <w:autoSpaceDN w:val="0"/>
        <w:adjustRightInd w:val="0"/>
        <w:jc w:val="center"/>
        <w:rPr>
          <w:bCs/>
          <w:sz w:val="26"/>
          <w:szCs w:val="26"/>
        </w:rPr>
      </w:pPr>
      <w:r w:rsidRPr="003E6442">
        <w:rPr>
          <w:bCs/>
          <w:sz w:val="26"/>
          <w:szCs w:val="26"/>
        </w:rPr>
        <w:t>Муниципальная программа</w:t>
      </w:r>
    </w:p>
    <w:p w:rsidR="0023029B" w:rsidRPr="003E6442" w:rsidRDefault="00113575" w:rsidP="0023029B">
      <w:pPr>
        <w:widowControl w:val="0"/>
        <w:autoSpaceDE w:val="0"/>
        <w:autoSpaceDN w:val="0"/>
        <w:adjustRightInd w:val="0"/>
        <w:jc w:val="center"/>
        <w:rPr>
          <w:bCs/>
          <w:sz w:val="26"/>
          <w:szCs w:val="26"/>
        </w:rPr>
      </w:pPr>
      <w:r>
        <w:rPr>
          <w:bCs/>
          <w:sz w:val="26"/>
          <w:szCs w:val="26"/>
        </w:rPr>
        <w:t>«</w:t>
      </w:r>
      <w:r w:rsidR="0023029B" w:rsidRPr="003E6442">
        <w:rPr>
          <w:bCs/>
          <w:sz w:val="26"/>
          <w:szCs w:val="26"/>
        </w:rPr>
        <w:t xml:space="preserve">Безопасность на территории муниципального образования </w:t>
      </w:r>
    </w:p>
    <w:p w:rsidR="0023029B" w:rsidRPr="003E6442" w:rsidRDefault="00113575" w:rsidP="0023029B">
      <w:pPr>
        <w:widowControl w:val="0"/>
        <w:autoSpaceDE w:val="0"/>
        <w:autoSpaceDN w:val="0"/>
        <w:adjustRightInd w:val="0"/>
        <w:jc w:val="center"/>
        <w:rPr>
          <w:bCs/>
          <w:sz w:val="26"/>
          <w:szCs w:val="26"/>
        </w:rPr>
      </w:pPr>
      <w:r>
        <w:rPr>
          <w:bCs/>
          <w:sz w:val="26"/>
          <w:szCs w:val="26"/>
        </w:rPr>
        <w:t>«</w:t>
      </w:r>
      <w:r w:rsidR="0023029B" w:rsidRPr="003E6442">
        <w:rPr>
          <w:bCs/>
          <w:sz w:val="26"/>
          <w:szCs w:val="26"/>
        </w:rPr>
        <w:t>Володарский район</w:t>
      </w:r>
      <w:r>
        <w:rPr>
          <w:bCs/>
          <w:sz w:val="26"/>
          <w:szCs w:val="26"/>
        </w:rPr>
        <w:t>»</w:t>
      </w:r>
      <w:r w:rsidR="00917F08">
        <w:rPr>
          <w:bCs/>
          <w:sz w:val="26"/>
          <w:szCs w:val="26"/>
        </w:rPr>
        <w:t xml:space="preserve"> на 2020-2022</w:t>
      </w:r>
      <w:r w:rsidR="0023029B" w:rsidRPr="003E6442">
        <w:rPr>
          <w:bCs/>
          <w:sz w:val="26"/>
          <w:szCs w:val="26"/>
        </w:rPr>
        <w:t xml:space="preserve"> год</w:t>
      </w:r>
      <w:r w:rsidR="0023029B">
        <w:rPr>
          <w:bCs/>
          <w:sz w:val="26"/>
          <w:szCs w:val="26"/>
        </w:rPr>
        <w:t>ы</w:t>
      </w:r>
      <w:r>
        <w:rPr>
          <w:bCs/>
          <w:sz w:val="26"/>
          <w:szCs w:val="26"/>
        </w:rPr>
        <w:t>»</w:t>
      </w:r>
    </w:p>
    <w:p w:rsidR="0023029B" w:rsidRPr="00305700" w:rsidRDefault="0023029B" w:rsidP="0023029B">
      <w:pPr>
        <w:widowControl w:val="0"/>
        <w:autoSpaceDE w:val="0"/>
        <w:autoSpaceDN w:val="0"/>
        <w:adjustRightInd w:val="0"/>
        <w:jc w:val="center"/>
        <w:rPr>
          <w:sz w:val="26"/>
          <w:szCs w:val="26"/>
        </w:rPr>
      </w:pPr>
    </w:p>
    <w:p w:rsidR="0023029B" w:rsidRPr="00305700" w:rsidRDefault="0023029B" w:rsidP="0023029B">
      <w:pPr>
        <w:widowControl w:val="0"/>
        <w:autoSpaceDE w:val="0"/>
        <w:autoSpaceDN w:val="0"/>
        <w:adjustRightInd w:val="0"/>
        <w:jc w:val="center"/>
        <w:outlineLvl w:val="1"/>
        <w:rPr>
          <w:sz w:val="26"/>
          <w:szCs w:val="26"/>
        </w:rPr>
      </w:pPr>
      <w:r w:rsidRPr="00305700">
        <w:rPr>
          <w:sz w:val="26"/>
          <w:szCs w:val="26"/>
        </w:rPr>
        <w:t>Паспорт</w:t>
      </w:r>
    </w:p>
    <w:p w:rsidR="0023029B" w:rsidRPr="00305700" w:rsidRDefault="0023029B" w:rsidP="0023029B">
      <w:pPr>
        <w:widowControl w:val="0"/>
        <w:autoSpaceDE w:val="0"/>
        <w:autoSpaceDN w:val="0"/>
        <w:adjustRightInd w:val="0"/>
        <w:jc w:val="center"/>
        <w:rPr>
          <w:sz w:val="26"/>
          <w:szCs w:val="26"/>
        </w:rPr>
      </w:pPr>
      <w:r w:rsidRPr="00305700">
        <w:rPr>
          <w:sz w:val="26"/>
          <w:szCs w:val="26"/>
        </w:rPr>
        <w:t xml:space="preserve">муниципальной программы </w:t>
      </w:r>
      <w:r w:rsidR="00113575">
        <w:rPr>
          <w:sz w:val="26"/>
          <w:szCs w:val="26"/>
        </w:rPr>
        <w:t>«</w:t>
      </w:r>
      <w:r w:rsidRPr="00305700">
        <w:rPr>
          <w:sz w:val="26"/>
          <w:szCs w:val="26"/>
        </w:rPr>
        <w:t xml:space="preserve">Безопасность на территории </w:t>
      </w:r>
    </w:p>
    <w:p w:rsidR="0023029B" w:rsidRPr="00305700" w:rsidRDefault="0023029B" w:rsidP="0023029B">
      <w:pPr>
        <w:widowControl w:val="0"/>
        <w:autoSpaceDE w:val="0"/>
        <w:autoSpaceDN w:val="0"/>
        <w:adjustRightInd w:val="0"/>
        <w:jc w:val="center"/>
        <w:rPr>
          <w:sz w:val="26"/>
          <w:szCs w:val="26"/>
        </w:rPr>
      </w:pPr>
      <w:r w:rsidRPr="00305700">
        <w:rPr>
          <w:sz w:val="26"/>
          <w:szCs w:val="26"/>
        </w:rPr>
        <w:t>муниципального образо</w:t>
      </w:r>
      <w:r>
        <w:rPr>
          <w:sz w:val="26"/>
          <w:szCs w:val="26"/>
        </w:rPr>
        <w:t xml:space="preserve">вания </w:t>
      </w:r>
      <w:r w:rsidR="00113575">
        <w:rPr>
          <w:sz w:val="26"/>
          <w:szCs w:val="26"/>
        </w:rPr>
        <w:t>«</w:t>
      </w:r>
      <w:r>
        <w:rPr>
          <w:sz w:val="26"/>
          <w:szCs w:val="26"/>
        </w:rPr>
        <w:t>Володарский район</w:t>
      </w:r>
      <w:r w:rsidR="00113575">
        <w:rPr>
          <w:sz w:val="26"/>
          <w:szCs w:val="26"/>
        </w:rPr>
        <w:t>»</w:t>
      </w:r>
      <w:r w:rsidR="00917F08">
        <w:rPr>
          <w:sz w:val="26"/>
          <w:szCs w:val="26"/>
        </w:rPr>
        <w:t xml:space="preserve"> на 2020-2022</w:t>
      </w:r>
      <w:r w:rsidRPr="00305700">
        <w:rPr>
          <w:sz w:val="26"/>
          <w:szCs w:val="26"/>
        </w:rPr>
        <w:t xml:space="preserve"> год</w:t>
      </w:r>
      <w:r>
        <w:rPr>
          <w:sz w:val="26"/>
          <w:szCs w:val="26"/>
        </w:rPr>
        <w:t>ы</w:t>
      </w:r>
      <w:r w:rsidR="00113575">
        <w:rPr>
          <w:sz w:val="26"/>
          <w:szCs w:val="26"/>
        </w:rPr>
        <w:t>»</w:t>
      </w:r>
    </w:p>
    <w:p w:rsidR="0023029B" w:rsidRPr="00305700" w:rsidRDefault="0023029B" w:rsidP="0023029B">
      <w:pPr>
        <w:pStyle w:val="a4"/>
        <w:jc w:val="both"/>
        <w:rPr>
          <w:rFonts w:cs="Times New Roman"/>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660"/>
        <w:gridCol w:w="1883"/>
        <w:gridCol w:w="1985"/>
        <w:gridCol w:w="2268"/>
      </w:tblGrid>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Наименование</w:t>
            </w:r>
          </w:p>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 xml:space="preserve"> </w:t>
            </w:r>
            <w:r w:rsidR="00113575">
              <w:rPr>
                <w:rFonts w:cs="Times New Roman"/>
                <w:sz w:val="26"/>
                <w:szCs w:val="26"/>
                <w:lang w:eastAsia="en-US"/>
              </w:rPr>
              <w:t>«</w:t>
            </w:r>
            <w:r w:rsidRPr="00305700">
              <w:rPr>
                <w:rFonts w:cs="Times New Roman"/>
                <w:sz w:val="26"/>
                <w:szCs w:val="26"/>
                <w:lang w:eastAsia="en-US"/>
              </w:rPr>
              <w:t xml:space="preserve">Безопасность на территории </w:t>
            </w:r>
          </w:p>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 xml:space="preserve">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Pr="00305700">
              <w:rPr>
                <w:rFonts w:cs="Times New Roman"/>
                <w:sz w:val="26"/>
                <w:szCs w:val="26"/>
                <w:lang w:eastAsia="en-US"/>
              </w:rPr>
              <w:t xml:space="preserve"> (далее – муниципальная программа)</w:t>
            </w:r>
          </w:p>
        </w:tc>
      </w:tr>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Цели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 xml:space="preserve">-повышение качества и результативности противодействия преступности и укрепление правопорядка на территории </w:t>
            </w:r>
            <w:r>
              <w:rPr>
                <w:rFonts w:cs="Times New Roman"/>
                <w:sz w:val="26"/>
                <w:szCs w:val="26"/>
                <w:lang w:eastAsia="en-US"/>
              </w:rPr>
              <w:t xml:space="preserve">                        </w:t>
            </w:r>
            <w:r w:rsidRPr="00305700">
              <w:rPr>
                <w:rFonts w:cs="Times New Roman"/>
                <w:sz w:val="26"/>
                <w:szCs w:val="26"/>
                <w:lang w:eastAsia="en-US"/>
              </w:rPr>
              <w:t xml:space="preserve">МО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Pr="00305700">
              <w:rPr>
                <w:rFonts w:cs="Times New Roman"/>
                <w:sz w:val="26"/>
                <w:szCs w:val="26"/>
                <w:lang w:eastAsia="en-US"/>
              </w:rPr>
              <w:t xml:space="preserve">; </w:t>
            </w:r>
          </w:p>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-защита населения, материальных и культурных ценностей на территории района от опасностей, возникающих, при введении военных действий и вследствие этих действий, предупреждение и ликвидация ЧС природного и техногенного характера;</w:t>
            </w:r>
          </w:p>
        </w:tc>
      </w:tr>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Задачи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widowControl w:val="0"/>
              <w:autoSpaceDE w:val="0"/>
              <w:autoSpaceDN w:val="0"/>
              <w:adjustRightInd w:val="0"/>
              <w:spacing w:line="276" w:lineRule="auto"/>
              <w:jc w:val="both"/>
              <w:rPr>
                <w:sz w:val="26"/>
                <w:szCs w:val="26"/>
                <w:lang w:eastAsia="en-US"/>
              </w:rPr>
            </w:pPr>
            <w:r w:rsidRPr="00305700">
              <w:rPr>
                <w:sz w:val="26"/>
                <w:szCs w:val="26"/>
                <w:lang w:eastAsia="en-US"/>
              </w:rPr>
              <w:t xml:space="preserve">-повышение эффективности охраны общественного порядка и обеспечение общественной безопасности на территории </w:t>
            </w:r>
            <w:r>
              <w:rPr>
                <w:sz w:val="26"/>
                <w:szCs w:val="26"/>
                <w:lang w:eastAsia="en-US"/>
              </w:rPr>
              <w:t xml:space="preserve">                        </w:t>
            </w:r>
            <w:r w:rsidRPr="00305700">
              <w:rPr>
                <w:sz w:val="26"/>
                <w:szCs w:val="26"/>
                <w:lang w:eastAsia="en-US"/>
              </w:rPr>
              <w:t xml:space="preserve">МО </w:t>
            </w:r>
            <w:r w:rsidR="00113575">
              <w:rPr>
                <w:sz w:val="26"/>
                <w:szCs w:val="26"/>
                <w:lang w:eastAsia="en-US"/>
              </w:rPr>
              <w:t>«</w:t>
            </w:r>
            <w:r w:rsidRPr="00305700">
              <w:rPr>
                <w:sz w:val="26"/>
                <w:szCs w:val="26"/>
                <w:lang w:eastAsia="en-US"/>
              </w:rPr>
              <w:t>Володарский район</w:t>
            </w:r>
            <w:r w:rsidR="00113575">
              <w:rPr>
                <w:sz w:val="26"/>
                <w:szCs w:val="26"/>
                <w:lang w:eastAsia="en-US"/>
              </w:rPr>
              <w:t>»</w:t>
            </w:r>
            <w:r w:rsidRPr="00305700">
              <w:rPr>
                <w:sz w:val="26"/>
                <w:szCs w:val="26"/>
                <w:lang w:eastAsia="en-US"/>
              </w:rPr>
              <w:t xml:space="preserve">; </w:t>
            </w:r>
          </w:p>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-предупреждение и ликвидация последствий чрезвычайных ситуаций природного и техногенного характера;</w:t>
            </w:r>
          </w:p>
        </w:tc>
      </w:tr>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Муниципальный заказчик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 xml:space="preserve">-администрация  МО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p>
        </w:tc>
      </w:tr>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Координатор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F32810" w:rsidRDefault="00F32810" w:rsidP="00C21944">
            <w:pPr>
              <w:pStyle w:val="a4"/>
              <w:spacing w:line="276" w:lineRule="auto"/>
              <w:jc w:val="both"/>
              <w:rPr>
                <w:rFonts w:cs="Times New Roman"/>
                <w:sz w:val="26"/>
                <w:szCs w:val="26"/>
                <w:lang w:eastAsia="en-US"/>
              </w:rPr>
            </w:pPr>
            <w:r w:rsidRPr="00F32810">
              <w:rPr>
                <w:rFonts w:cs="Times New Roman"/>
                <w:sz w:val="26"/>
                <w:szCs w:val="26"/>
                <w:lang w:eastAsia="en-US"/>
              </w:rPr>
              <w:t>Глава администрации МО «Володарский район»</w:t>
            </w:r>
          </w:p>
        </w:tc>
      </w:tr>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Сроки реализации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917F08" w:rsidP="00C21944">
            <w:pPr>
              <w:pStyle w:val="a4"/>
              <w:spacing w:line="276" w:lineRule="auto"/>
              <w:jc w:val="both"/>
              <w:rPr>
                <w:rFonts w:cs="Times New Roman"/>
                <w:sz w:val="26"/>
                <w:szCs w:val="26"/>
                <w:lang w:eastAsia="en-US"/>
              </w:rPr>
            </w:pPr>
            <w:r>
              <w:rPr>
                <w:rFonts w:cs="Times New Roman"/>
                <w:sz w:val="26"/>
                <w:szCs w:val="26"/>
                <w:lang w:eastAsia="en-US"/>
              </w:rPr>
              <w:t>2020-2022</w:t>
            </w:r>
            <w:r w:rsidR="0023029B" w:rsidRPr="00305700">
              <w:rPr>
                <w:rFonts w:cs="Times New Roman"/>
                <w:sz w:val="26"/>
                <w:szCs w:val="26"/>
                <w:lang w:eastAsia="en-US"/>
              </w:rPr>
              <w:t xml:space="preserve"> год</w:t>
            </w:r>
            <w:r w:rsidR="0023029B">
              <w:rPr>
                <w:rFonts w:cs="Times New Roman"/>
                <w:sz w:val="26"/>
                <w:szCs w:val="26"/>
                <w:lang w:eastAsia="en-US"/>
              </w:rPr>
              <w:t>ы</w:t>
            </w:r>
          </w:p>
        </w:tc>
      </w:tr>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 xml:space="preserve">Перечень подпрограмм </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 xml:space="preserve">1 подпрограмма </w:t>
            </w:r>
            <w:r w:rsidR="00113575">
              <w:rPr>
                <w:rFonts w:cs="Times New Roman"/>
                <w:sz w:val="26"/>
                <w:szCs w:val="26"/>
                <w:lang w:eastAsia="en-US"/>
              </w:rPr>
              <w:t>«</w:t>
            </w:r>
            <w:r w:rsidRPr="00305700">
              <w:rPr>
                <w:rFonts w:cs="Times New Roman"/>
                <w:sz w:val="26"/>
                <w:szCs w:val="26"/>
                <w:lang w:eastAsia="en-US"/>
              </w:rPr>
              <w:t xml:space="preserve">Предупреждение и ликвидация последствий чрезвычайных ситуаций, реализация мер пожарной безопасности на территории 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00917F08">
              <w:rPr>
                <w:rFonts w:cs="Times New Roman"/>
                <w:sz w:val="26"/>
                <w:szCs w:val="26"/>
                <w:lang w:eastAsia="en-US"/>
              </w:rPr>
              <w:t xml:space="preserve"> на 2020-2022</w:t>
            </w:r>
            <w:r w:rsidRPr="00305700">
              <w:rPr>
                <w:rFonts w:cs="Times New Roman"/>
                <w:sz w:val="26"/>
                <w:szCs w:val="26"/>
                <w:lang w:eastAsia="en-US"/>
              </w:rPr>
              <w:t xml:space="preserve"> год</w:t>
            </w:r>
            <w:r>
              <w:rPr>
                <w:rFonts w:cs="Times New Roman"/>
                <w:sz w:val="26"/>
                <w:szCs w:val="26"/>
                <w:lang w:eastAsia="en-US"/>
              </w:rPr>
              <w:t>ы</w:t>
            </w:r>
            <w:r w:rsidRPr="00305700">
              <w:rPr>
                <w:rFonts w:cs="Times New Roman"/>
                <w:sz w:val="26"/>
                <w:szCs w:val="26"/>
                <w:lang w:eastAsia="en-US"/>
              </w:rPr>
              <w:t>;</w:t>
            </w:r>
          </w:p>
          <w:p w:rsidR="0023029B"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lastRenderedPageBreak/>
              <w:t xml:space="preserve">2 подпрограмма </w:t>
            </w:r>
            <w:r w:rsidR="00113575">
              <w:rPr>
                <w:rFonts w:cs="Times New Roman"/>
                <w:sz w:val="26"/>
                <w:szCs w:val="26"/>
                <w:lang w:eastAsia="en-US"/>
              </w:rPr>
              <w:t>«</w:t>
            </w:r>
            <w:r w:rsidRPr="00305700">
              <w:rPr>
                <w:rFonts w:cs="Times New Roman"/>
                <w:sz w:val="26"/>
                <w:szCs w:val="26"/>
                <w:lang w:eastAsia="en-US"/>
              </w:rPr>
              <w:t xml:space="preserve">Профилактика правонарушений и усиление борьбы с преступностью на территории 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00917F08">
              <w:rPr>
                <w:rFonts w:cs="Times New Roman"/>
                <w:sz w:val="26"/>
                <w:szCs w:val="26"/>
                <w:lang w:eastAsia="en-US"/>
              </w:rPr>
              <w:t xml:space="preserve"> на 2020-2022</w:t>
            </w:r>
            <w:r w:rsidRPr="00305700">
              <w:rPr>
                <w:rFonts w:cs="Times New Roman"/>
                <w:sz w:val="26"/>
                <w:szCs w:val="26"/>
                <w:lang w:eastAsia="en-US"/>
              </w:rPr>
              <w:t xml:space="preserve"> год</w:t>
            </w:r>
            <w:r>
              <w:rPr>
                <w:rFonts w:cs="Times New Roman"/>
                <w:sz w:val="26"/>
                <w:szCs w:val="26"/>
                <w:lang w:eastAsia="en-US"/>
              </w:rPr>
              <w:t>ы</w:t>
            </w:r>
            <w:r w:rsidR="00113575">
              <w:rPr>
                <w:rFonts w:cs="Times New Roman"/>
                <w:sz w:val="26"/>
                <w:szCs w:val="26"/>
                <w:lang w:eastAsia="en-US"/>
              </w:rPr>
              <w:t>»</w:t>
            </w:r>
            <w:r w:rsidRPr="00305700">
              <w:rPr>
                <w:rFonts w:cs="Times New Roman"/>
                <w:sz w:val="26"/>
                <w:szCs w:val="26"/>
                <w:lang w:eastAsia="en-US"/>
              </w:rPr>
              <w:t>;</w:t>
            </w:r>
          </w:p>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3</w:t>
            </w:r>
            <w:r>
              <w:rPr>
                <w:rFonts w:cs="Times New Roman"/>
                <w:sz w:val="26"/>
                <w:szCs w:val="26"/>
                <w:lang w:eastAsia="en-US"/>
              </w:rPr>
              <w:t xml:space="preserve"> </w:t>
            </w:r>
            <w:r w:rsidRPr="00305700">
              <w:rPr>
                <w:rFonts w:cs="Times New Roman"/>
                <w:sz w:val="26"/>
                <w:szCs w:val="26"/>
                <w:lang w:eastAsia="en-US"/>
              </w:rPr>
              <w:t xml:space="preserve">подпрограмма </w:t>
            </w:r>
            <w:r w:rsidR="00113575">
              <w:rPr>
                <w:rFonts w:cs="Times New Roman"/>
                <w:sz w:val="26"/>
                <w:szCs w:val="26"/>
                <w:lang w:eastAsia="en-US"/>
              </w:rPr>
              <w:t>«</w:t>
            </w:r>
            <w:r w:rsidRPr="00305700">
              <w:rPr>
                <w:rFonts w:cs="Times New Roman"/>
                <w:sz w:val="26"/>
                <w:szCs w:val="26"/>
                <w:lang w:eastAsia="en-US"/>
              </w:rPr>
              <w:t xml:space="preserve">Комплексные меры противодействия злоупотреблению наркотиками и их незаконному обороту на территории 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00917F08">
              <w:rPr>
                <w:rFonts w:cs="Times New Roman"/>
                <w:sz w:val="26"/>
                <w:szCs w:val="26"/>
                <w:lang w:eastAsia="en-US"/>
              </w:rPr>
              <w:t xml:space="preserve"> на 2020-2022</w:t>
            </w:r>
            <w:r w:rsidRPr="00305700">
              <w:rPr>
                <w:rFonts w:cs="Times New Roman"/>
                <w:sz w:val="26"/>
                <w:szCs w:val="26"/>
                <w:lang w:eastAsia="en-US"/>
              </w:rPr>
              <w:t xml:space="preserve"> год</w:t>
            </w:r>
            <w:r>
              <w:rPr>
                <w:rFonts w:cs="Times New Roman"/>
                <w:sz w:val="26"/>
                <w:szCs w:val="26"/>
                <w:lang w:eastAsia="en-US"/>
              </w:rPr>
              <w:t>ы</w:t>
            </w:r>
            <w:r w:rsidRPr="00305700">
              <w:rPr>
                <w:rFonts w:cs="Times New Roman"/>
                <w:sz w:val="26"/>
                <w:szCs w:val="26"/>
                <w:lang w:eastAsia="en-US"/>
              </w:rPr>
              <w:t>;</w:t>
            </w:r>
          </w:p>
          <w:p w:rsidR="0023029B" w:rsidRPr="00917F08" w:rsidRDefault="0023029B" w:rsidP="00C21944">
            <w:pPr>
              <w:pStyle w:val="a4"/>
              <w:spacing w:line="276" w:lineRule="auto"/>
              <w:jc w:val="both"/>
              <w:rPr>
                <w:rStyle w:val="a6"/>
                <w:rFonts w:cs="Times New Roman"/>
                <w:b w:val="0"/>
                <w:sz w:val="26"/>
                <w:szCs w:val="26"/>
              </w:rPr>
            </w:pPr>
            <w:r w:rsidRPr="00305700">
              <w:rPr>
                <w:rFonts w:cs="Times New Roman"/>
                <w:sz w:val="26"/>
                <w:szCs w:val="26"/>
                <w:lang w:eastAsia="en-US"/>
              </w:rPr>
              <w:t xml:space="preserve">4 подпрограмма </w:t>
            </w:r>
            <w:r w:rsidR="00113575" w:rsidRPr="00917F08">
              <w:rPr>
                <w:rStyle w:val="a6"/>
                <w:rFonts w:cs="Times New Roman"/>
                <w:b w:val="0"/>
                <w:sz w:val="26"/>
                <w:szCs w:val="26"/>
              </w:rPr>
              <w:t>«</w:t>
            </w:r>
            <w:r w:rsidRPr="00917F08">
              <w:rPr>
                <w:rStyle w:val="a6"/>
                <w:rFonts w:cs="Times New Roman"/>
                <w:b w:val="0"/>
                <w:sz w:val="26"/>
                <w:szCs w:val="26"/>
              </w:rPr>
              <w:t xml:space="preserve">Профилактика экстремизма и терроризма на территории муниципального образования </w:t>
            </w:r>
            <w:r w:rsidR="00113575" w:rsidRPr="00917F08">
              <w:rPr>
                <w:rStyle w:val="a6"/>
                <w:rFonts w:cs="Times New Roman"/>
                <w:b w:val="0"/>
                <w:sz w:val="26"/>
                <w:szCs w:val="26"/>
              </w:rPr>
              <w:t>«</w:t>
            </w:r>
            <w:r w:rsidRPr="00917F08">
              <w:rPr>
                <w:rStyle w:val="a6"/>
                <w:rFonts w:cs="Times New Roman"/>
                <w:b w:val="0"/>
                <w:sz w:val="26"/>
                <w:szCs w:val="26"/>
              </w:rPr>
              <w:t>Володарский район</w:t>
            </w:r>
            <w:r w:rsidR="00113575" w:rsidRPr="00917F08">
              <w:rPr>
                <w:rStyle w:val="a6"/>
                <w:rFonts w:cs="Times New Roman"/>
                <w:b w:val="0"/>
                <w:sz w:val="26"/>
                <w:szCs w:val="26"/>
              </w:rPr>
              <w:t>»</w:t>
            </w:r>
            <w:r w:rsidR="00917F08">
              <w:rPr>
                <w:rStyle w:val="a6"/>
                <w:rFonts w:cs="Times New Roman"/>
                <w:b w:val="0"/>
                <w:sz w:val="26"/>
                <w:szCs w:val="26"/>
              </w:rPr>
              <w:t xml:space="preserve"> на  2020-2022</w:t>
            </w:r>
            <w:r w:rsidRPr="00917F08">
              <w:rPr>
                <w:rStyle w:val="a6"/>
                <w:rFonts w:cs="Times New Roman"/>
                <w:b w:val="0"/>
                <w:sz w:val="26"/>
                <w:szCs w:val="26"/>
              </w:rPr>
              <w:t xml:space="preserve"> годы</w:t>
            </w:r>
            <w:r w:rsidR="00113575" w:rsidRPr="00917F08">
              <w:rPr>
                <w:rStyle w:val="a6"/>
                <w:rFonts w:cs="Times New Roman"/>
                <w:b w:val="0"/>
                <w:sz w:val="26"/>
                <w:szCs w:val="26"/>
              </w:rPr>
              <w:t>»</w:t>
            </w:r>
            <w:r w:rsidRPr="00917F08">
              <w:rPr>
                <w:rStyle w:val="a6"/>
                <w:rFonts w:cs="Times New Roman"/>
                <w:b w:val="0"/>
                <w:sz w:val="26"/>
                <w:szCs w:val="26"/>
              </w:rPr>
              <w:t>;</w:t>
            </w:r>
          </w:p>
          <w:p w:rsidR="0023029B" w:rsidRPr="00305700" w:rsidRDefault="0023029B" w:rsidP="00C21944">
            <w:pPr>
              <w:pStyle w:val="a4"/>
              <w:spacing w:line="276" w:lineRule="auto"/>
              <w:jc w:val="both"/>
              <w:rPr>
                <w:rFonts w:cs="Times New Roman"/>
                <w:sz w:val="26"/>
                <w:szCs w:val="26"/>
                <w:lang w:eastAsia="en-US"/>
              </w:rPr>
            </w:pPr>
            <w:r w:rsidRPr="00917F08">
              <w:rPr>
                <w:rStyle w:val="a6"/>
                <w:rFonts w:cs="Times New Roman"/>
                <w:b w:val="0"/>
                <w:sz w:val="26"/>
                <w:szCs w:val="26"/>
              </w:rPr>
              <w:t>5 подпрограмма</w:t>
            </w:r>
            <w:r w:rsidRPr="007A704E">
              <w:rPr>
                <w:rStyle w:val="a6"/>
                <w:rFonts w:cs="Times New Roman"/>
                <w:sz w:val="26"/>
                <w:szCs w:val="26"/>
              </w:rPr>
              <w:t xml:space="preserve"> </w:t>
            </w:r>
            <w:r w:rsidR="00113575">
              <w:rPr>
                <w:rStyle w:val="a6"/>
                <w:rFonts w:cs="Times New Roman"/>
                <w:sz w:val="26"/>
                <w:szCs w:val="26"/>
              </w:rPr>
              <w:t>«</w:t>
            </w:r>
            <w:r w:rsidRPr="007A704E">
              <w:rPr>
                <w:rFonts w:cs="Times New Roman"/>
                <w:sz w:val="26"/>
                <w:szCs w:val="26"/>
                <w:lang w:eastAsia="en-US"/>
              </w:rPr>
              <w:t>Противодействие</w:t>
            </w:r>
            <w:r w:rsidRPr="00305700">
              <w:rPr>
                <w:rFonts w:cs="Times New Roman"/>
                <w:sz w:val="26"/>
                <w:szCs w:val="26"/>
                <w:lang w:eastAsia="en-US"/>
              </w:rPr>
              <w:t xml:space="preserve"> коррупции на территории 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00917F08">
              <w:rPr>
                <w:rFonts w:cs="Times New Roman"/>
                <w:sz w:val="26"/>
                <w:szCs w:val="26"/>
                <w:lang w:eastAsia="en-US"/>
              </w:rPr>
              <w:t xml:space="preserve"> на 2020-2022</w:t>
            </w:r>
            <w:r w:rsidRPr="00305700">
              <w:rPr>
                <w:rFonts w:cs="Times New Roman"/>
                <w:sz w:val="26"/>
                <w:szCs w:val="26"/>
                <w:lang w:eastAsia="en-US"/>
              </w:rPr>
              <w:t xml:space="preserve"> год</w:t>
            </w:r>
            <w:r>
              <w:rPr>
                <w:rFonts w:cs="Times New Roman"/>
                <w:sz w:val="26"/>
                <w:szCs w:val="26"/>
                <w:lang w:eastAsia="en-US"/>
              </w:rPr>
              <w:t>ы</w:t>
            </w:r>
            <w:r w:rsidR="00113575">
              <w:rPr>
                <w:rFonts w:cs="Times New Roman"/>
                <w:sz w:val="26"/>
                <w:szCs w:val="26"/>
                <w:lang w:eastAsia="en-US"/>
              </w:rPr>
              <w:t>»</w:t>
            </w:r>
          </w:p>
        </w:tc>
      </w:tr>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both"/>
              <w:rPr>
                <w:rFonts w:cs="Times New Roman"/>
                <w:sz w:val="26"/>
                <w:szCs w:val="26"/>
                <w:lang w:eastAsia="en-US"/>
              </w:rPr>
            </w:pPr>
          </w:p>
        </w:tc>
      </w:tr>
      <w:tr w:rsidR="0023029B" w:rsidRPr="00305700" w:rsidTr="00C21944">
        <w:trPr>
          <w:trHeight w:val="424"/>
        </w:trPr>
        <w:tc>
          <w:tcPr>
            <w:tcW w:w="2269" w:type="dxa"/>
            <w:vMerge w:val="restart"/>
            <w:tcBorders>
              <w:top w:val="single" w:sz="4" w:space="0" w:color="auto"/>
              <w:left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Источники финансирования муниципальной программы, в т.ч. числе по годам:</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Расходы (тыс.руб.)</w:t>
            </w:r>
          </w:p>
        </w:tc>
      </w:tr>
      <w:tr w:rsidR="0023029B" w:rsidRPr="00305700" w:rsidTr="00C21944">
        <w:trPr>
          <w:trHeight w:val="423"/>
        </w:trPr>
        <w:tc>
          <w:tcPr>
            <w:tcW w:w="2269" w:type="dxa"/>
            <w:vMerge/>
            <w:tcBorders>
              <w:left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Всего</w:t>
            </w:r>
          </w:p>
        </w:tc>
        <w:tc>
          <w:tcPr>
            <w:tcW w:w="1883" w:type="dxa"/>
            <w:tcBorders>
              <w:top w:val="single" w:sz="4" w:space="0" w:color="auto"/>
              <w:left w:val="single" w:sz="4" w:space="0" w:color="auto"/>
              <w:bottom w:val="single" w:sz="4" w:space="0" w:color="auto"/>
              <w:right w:val="single" w:sz="4" w:space="0" w:color="auto"/>
            </w:tcBorders>
          </w:tcPr>
          <w:p w:rsidR="0023029B" w:rsidRPr="00305700" w:rsidRDefault="00437D7C" w:rsidP="00C21944">
            <w:pPr>
              <w:pStyle w:val="a4"/>
              <w:spacing w:line="276" w:lineRule="auto"/>
              <w:jc w:val="center"/>
              <w:rPr>
                <w:rFonts w:cs="Times New Roman"/>
                <w:sz w:val="26"/>
                <w:szCs w:val="26"/>
                <w:lang w:eastAsia="en-US"/>
              </w:rPr>
            </w:pPr>
            <w:r>
              <w:rPr>
                <w:rFonts w:cs="Times New Roman"/>
                <w:sz w:val="26"/>
                <w:szCs w:val="26"/>
                <w:lang w:eastAsia="en-US"/>
              </w:rPr>
              <w:t>2020</w:t>
            </w:r>
            <w:r w:rsidR="0023029B" w:rsidRPr="00305700">
              <w:rPr>
                <w:rFonts w:cs="Times New Roman"/>
                <w:sz w:val="26"/>
                <w:szCs w:val="26"/>
                <w:lang w:eastAsia="en-US"/>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23029B" w:rsidRPr="00305700" w:rsidRDefault="00437D7C" w:rsidP="00C21944">
            <w:pPr>
              <w:pStyle w:val="a4"/>
              <w:spacing w:line="276" w:lineRule="auto"/>
              <w:jc w:val="center"/>
              <w:rPr>
                <w:rFonts w:cs="Times New Roman"/>
                <w:sz w:val="26"/>
                <w:szCs w:val="26"/>
                <w:lang w:eastAsia="en-US"/>
              </w:rPr>
            </w:pPr>
            <w:r>
              <w:rPr>
                <w:rFonts w:cs="Times New Roman"/>
                <w:sz w:val="26"/>
                <w:szCs w:val="26"/>
                <w:lang w:eastAsia="en-US"/>
              </w:rPr>
              <w:t>2021</w:t>
            </w:r>
            <w:r w:rsidR="0023029B">
              <w:rPr>
                <w:rFonts w:cs="Times New Roman"/>
                <w:sz w:val="26"/>
                <w:szCs w:val="26"/>
                <w:lang w:eastAsia="en-US"/>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23029B" w:rsidRPr="00305700" w:rsidRDefault="00437D7C" w:rsidP="00C21944">
            <w:pPr>
              <w:pStyle w:val="a4"/>
              <w:spacing w:line="276" w:lineRule="auto"/>
              <w:jc w:val="center"/>
              <w:rPr>
                <w:rFonts w:cs="Times New Roman"/>
                <w:sz w:val="26"/>
                <w:szCs w:val="26"/>
                <w:lang w:eastAsia="en-US"/>
              </w:rPr>
            </w:pPr>
            <w:r>
              <w:rPr>
                <w:rFonts w:cs="Times New Roman"/>
                <w:sz w:val="26"/>
                <w:szCs w:val="26"/>
                <w:lang w:eastAsia="en-US"/>
              </w:rPr>
              <w:t>2022</w:t>
            </w:r>
            <w:r w:rsidR="0023029B">
              <w:rPr>
                <w:rFonts w:cs="Times New Roman"/>
                <w:sz w:val="26"/>
                <w:szCs w:val="26"/>
                <w:lang w:eastAsia="en-US"/>
              </w:rPr>
              <w:t xml:space="preserve"> год</w:t>
            </w:r>
          </w:p>
        </w:tc>
      </w:tr>
      <w:tr w:rsidR="0023029B" w:rsidRPr="00305700" w:rsidTr="00C21944">
        <w:trPr>
          <w:trHeight w:val="728"/>
        </w:trPr>
        <w:tc>
          <w:tcPr>
            <w:tcW w:w="2269" w:type="dxa"/>
            <w:vMerge/>
            <w:tcBorders>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23029B" w:rsidRPr="00EC7BBE" w:rsidRDefault="00B377FC" w:rsidP="00C21944">
            <w:pPr>
              <w:pStyle w:val="a4"/>
              <w:jc w:val="center"/>
              <w:rPr>
                <w:rFonts w:cs="Times New Roman"/>
                <w:b/>
                <w:sz w:val="26"/>
                <w:szCs w:val="26"/>
                <w:lang w:eastAsia="en-US"/>
              </w:rPr>
            </w:pPr>
            <w:r>
              <w:rPr>
                <w:rFonts w:cs="Times New Roman"/>
                <w:b/>
                <w:sz w:val="26"/>
                <w:szCs w:val="26"/>
                <w:lang w:eastAsia="en-US"/>
              </w:rPr>
              <w:t>3324,49</w:t>
            </w:r>
          </w:p>
        </w:tc>
        <w:tc>
          <w:tcPr>
            <w:tcW w:w="1883" w:type="dxa"/>
            <w:tcBorders>
              <w:top w:val="single" w:sz="4" w:space="0" w:color="auto"/>
              <w:left w:val="single" w:sz="4" w:space="0" w:color="auto"/>
              <w:bottom w:val="single" w:sz="4" w:space="0" w:color="auto"/>
              <w:right w:val="single" w:sz="4" w:space="0" w:color="auto"/>
            </w:tcBorders>
          </w:tcPr>
          <w:p w:rsidR="0023029B" w:rsidRPr="00305700" w:rsidRDefault="00B377FC" w:rsidP="00C21944">
            <w:pPr>
              <w:pStyle w:val="a4"/>
              <w:jc w:val="center"/>
              <w:rPr>
                <w:rFonts w:cs="Times New Roman"/>
                <w:sz w:val="26"/>
                <w:szCs w:val="26"/>
                <w:lang w:eastAsia="en-US"/>
              </w:rPr>
            </w:pPr>
            <w:r>
              <w:rPr>
                <w:rFonts w:cs="Times New Roman"/>
                <w:sz w:val="26"/>
                <w:szCs w:val="26"/>
                <w:lang w:eastAsia="en-US"/>
              </w:rPr>
              <w:t>798,49</w:t>
            </w:r>
          </w:p>
        </w:tc>
        <w:tc>
          <w:tcPr>
            <w:tcW w:w="1985" w:type="dxa"/>
            <w:tcBorders>
              <w:top w:val="single" w:sz="4" w:space="0" w:color="auto"/>
              <w:left w:val="single" w:sz="4" w:space="0" w:color="auto"/>
              <w:bottom w:val="single" w:sz="4" w:space="0" w:color="auto"/>
              <w:right w:val="single" w:sz="4" w:space="0" w:color="auto"/>
            </w:tcBorders>
          </w:tcPr>
          <w:p w:rsidR="0023029B" w:rsidRDefault="00437D7C" w:rsidP="00C21944">
            <w:r>
              <w:rPr>
                <w:sz w:val="26"/>
                <w:szCs w:val="26"/>
                <w:lang w:eastAsia="en-US"/>
              </w:rPr>
              <w:t>1263</w:t>
            </w:r>
            <w:r w:rsidR="0023029B" w:rsidRPr="002654E2">
              <w:rPr>
                <w:sz w:val="26"/>
                <w:szCs w:val="26"/>
                <w:lang w:eastAsia="en-US"/>
              </w:rPr>
              <w:t>,00</w:t>
            </w:r>
          </w:p>
        </w:tc>
        <w:tc>
          <w:tcPr>
            <w:tcW w:w="2268" w:type="dxa"/>
            <w:tcBorders>
              <w:top w:val="single" w:sz="4" w:space="0" w:color="auto"/>
              <w:left w:val="single" w:sz="4" w:space="0" w:color="auto"/>
              <w:bottom w:val="single" w:sz="4" w:space="0" w:color="auto"/>
              <w:right w:val="single" w:sz="4" w:space="0" w:color="auto"/>
            </w:tcBorders>
          </w:tcPr>
          <w:p w:rsidR="0023029B" w:rsidRDefault="00437D7C" w:rsidP="00C21944">
            <w:r>
              <w:rPr>
                <w:sz w:val="26"/>
                <w:szCs w:val="26"/>
                <w:lang w:eastAsia="en-US"/>
              </w:rPr>
              <w:t>1263</w:t>
            </w:r>
            <w:r w:rsidR="0023029B" w:rsidRPr="002654E2">
              <w:rPr>
                <w:sz w:val="26"/>
                <w:szCs w:val="26"/>
                <w:lang w:eastAsia="en-US"/>
              </w:rPr>
              <w:t>,00</w:t>
            </w:r>
          </w:p>
        </w:tc>
      </w:tr>
      <w:tr w:rsidR="0023029B" w:rsidRPr="00305700" w:rsidTr="00C21944">
        <w:trPr>
          <w:trHeight w:val="728"/>
        </w:trPr>
        <w:tc>
          <w:tcPr>
            <w:tcW w:w="2269" w:type="dxa"/>
            <w:tcBorders>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Средства районного бюджета</w:t>
            </w:r>
          </w:p>
        </w:tc>
        <w:tc>
          <w:tcPr>
            <w:tcW w:w="1660" w:type="dxa"/>
            <w:tcBorders>
              <w:top w:val="single" w:sz="4" w:space="0" w:color="auto"/>
              <w:left w:val="single" w:sz="4" w:space="0" w:color="auto"/>
              <w:bottom w:val="single" w:sz="4" w:space="0" w:color="auto"/>
              <w:right w:val="single" w:sz="4" w:space="0" w:color="auto"/>
            </w:tcBorders>
            <w:hideMark/>
          </w:tcPr>
          <w:p w:rsidR="0023029B" w:rsidRPr="00EC7BBE" w:rsidRDefault="00B377FC" w:rsidP="00C21944">
            <w:pPr>
              <w:pStyle w:val="a4"/>
              <w:jc w:val="center"/>
              <w:rPr>
                <w:rFonts w:cs="Times New Roman"/>
                <w:b/>
                <w:sz w:val="26"/>
                <w:szCs w:val="26"/>
                <w:lang w:eastAsia="en-US"/>
              </w:rPr>
            </w:pPr>
            <w:r>
              <w:rPr>
                <w:rFonts w:cs="Times New Roman"/>
                <w:b/>
                <w:sz w:val="26"/>
                <w:szCs w:val="26"/>
                <w:lang w:eastAsia="en-US"/>
              </w:rPr>
              <w:t>3324,49</w:t>
            </w:r>
            <w:r w:rsidR="0023029B" w:rsidRPr="00EC7BBE">
              <w:rPr>
                <w:rFonts w:cs="Times New Roman"/>
                <w:b/>
                <w:sz w:val="26"/>
                <w:szCs w:val="26"/>
                <w:lang w:eastAsia="en-US"/>
              </w:rPr>
              <w:t xml:space="preserve"> </w:t>
            </w:r>
          </w:p>
        </w:tc>
        <w:tc>
          <w:tcPr>
            <w:tcW w:w="1883" w:type="dxa"/>
            <w:tcBorders>
              <w:top w:val="single" w:sz="4" w:space="0" w:color="auto"/>
              <w:left w:val="single" w:sz="4" w:space="0" w:color="auto"/>
              <w:bottom w:val="single" w:sz="4" w:space="0" w:color="auto"/>
              <w:right w:val="single" w:sz="4" w:space="0" w:color="auto"/>
            </w:tcBorders>
          </w:tcPr>
          <w:p w:rsidR="0023029B" w:rsidRDefault="00B377FC" w:rsidP="00C21944">
            <w:r>
              <w:rPr>
                <w:sz w:val="26"/>
                <w:szCs w:val="26"/>
                <w:lang w:eastAsia="en-US"/>
              </w:rPr>
              <w:t xml:space="preserve">        798,49</w:t>
            </w:r>
          </w:p>
        </w:tc>
        <w:tc>
          <w:tcPr>
            <w:tcW w:w="1985" w:type="dxa"/>
            <w:tcBorders>
              <w:top w:val="single" w:sz="4" w:space="0" w:color="auto"/>
              <w:left w:val="single" w:sz="4" w:space="0" w:color="auto"/>
              <w:bottom w:val="single" w:sz="4" w:space="0" w:color="auto"/>
              <w:right w:val="single" w:sz="4" w:space="0" w:color="auto"/>
            </w:tcBorders>
          </w:tcPr>
          <w:p w:rsidR="0023029B" w:rsidRDefault="00437D7C" w:rsidP="00C21944">
            <w:r>
              <w:rPr>
                <w:sz w:val="26"/>
                <w:szCs w:val="26"/>
                <w:lang w:eastAsia="en-US"/>
              </w:rPr>
              <w:t>1263</w:t>
            </w:r>
            <w:r w:rsidR="0023029B" w:rsidRPr="004A4212">
              <w:rPr>
                <w:sz w:val="26"/>
                <w:szCs w:val="26"/>
                <w:lang w:eastAsia="en-US"/>
              </w:rPr>
              <w:t>,00</w:t>
            </w:r>
          </w:p>
        </w:tc>
        <w:tc>
          <w:tcPr>
            <w:tcW w:w="2268" w:type="dxa"/>
            <w:tcBorders>
              <w:top w:val="single" w:sz="4" w:space="0" w:color="auto"/>
              <w:left w:val="single" w:sz="4" w:space="0" w:color="auto"/>
              <w:bottom w:val="single" w:sz="4" w:space="0" w:color="auto"/>
              <w:right w:val="single" w:sz="4" w:space="0" w:color="auto"/>
            </w:tcBorders>
          </w:tcPr>
          <w:p w:rsidR="0023029B" w:rsidRDefault="00437D7C" w:rsidP="00C21944">
            <w:r>
              <w:rPr>
                <w:sz w:val="26"/>
                <w:szCs w:val="26"/>
                <w:lang w:eastAsia="en-US"/>
              </w:rPr>
              <w:t>1263</w:t>
            </w:r>
            <w:r w:rsidR="0023029B" w:rsidRPr="004A4212">
              <w:rPr>
                <w:sz w:val="26"/>
                <w:szCs w:val="26"/>
                <w:lang w:eastAsia="en-US"/>
              </w:rPr>
              <w:t>,00</w:t>
            </w:r>
          </w:p>
        </w:tc>
      </w:tr>
      <w:tr w:rsidR="0023029B" w:rsidRPr="00305700" w:rsidTr="00C21944">
        <w:trPr>
          <w:trHeight w:val="728"/>
        </w:trPr>
        <w:tc>
          <w:tcPr>
            <w:tcW w:w="2269" w:type="dxa"/>
            <w:tcBorders>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Средства  бюджета Астраханской области</w:t>
            </w:r>
          </w:p>
        </w:tc>
        <w:tc>
          <w:tcPr>
            <w:tcW w:w="1660" w:type="dxa"/>
            <w:tcBorders>
              <w:top w:val="single" w:sz="4" w:space="0" w:color="auto"/>
              <w:left w:val="single" w:sz="4" w:space="0" w:color="auto"/>
              <w:bottom w:val="single" w:sz="4" w:space="0" w:color="auto"/>
              <w:right w:val="single" w:sz="4" w:space="0" w:color="auto"/>
            </w:tcBorders>
            <w:hideMark/>
          </w:tcPr>
          <w:p w:rsidR="0023029B" w:rsidRPr="00EC7BBE" w:rsidRDefault="0023029B" w:rsidP="00C21944">
            <w:pPr>
              <w:pStyle w:val="a4"/>
              <w:jc w:val="center"/>
              <w:rPr>
                <w:rFonts w:cs="Times New Roman"/>
                <w:b/>
                <w:sz w:val="26"/>
                <w:szCs w:val="26"/>
                <w:lang w:eastAsia="en-US"/>
              </w:rPr>
            </w:pPr>
            <w:r w:rsidRPr="00EC7BBE">
              <w:rPr>
                <w:rFonts w:cs="Times New Roman"/>
                <w:b/>
                <w:sz w:val="26"/>
                <w:szCs w:val="26"/>
                <w:lang w:eastAsia="en-US"/>
              </w:rPr>
              <w:t>0,00</w:t>
            </w:r>
          </w:p>
        </w:tc>
        <w:tc>
          <w:tcPr>
            <w:tcW w:w="1883" w:type="dxa"/>
            <w:tcBorders>
              <w:top w:val="single" w:sz="4" w:space="0" w:color="auto"/>
              <w:left w:val="single" w:sz="4" w:space="0" w:color="auto"/>
              <w:bottom w:val="single" w:sz="4" w:space="0" w:color="auto"/>
              <w:right w:val="single" w:sz="4" w:space="0" w:color="auto"/>
            </w:tcBorders>
          </w:tcPr>
          <w:p w:rsidR="0023029B" w:rsidRPr="00305700" w:rsidRDefault="0023029B" w:rsidP="00C21944">
            <w:pPr>
              <w:pStyle w:val="a4"/>
              <w:jc w:val="center"/>
              <w:rPr>
                <w:rFonts w:cs="Times New Roman"/>
                <w:sz w:val="26"/>
                <w:szCs w:val="26"/>
                <w:lang w:eastAsia="en-US"/>
              </w:rPr>
            </w:pPr>
            <w:r w:rsidRPr="00305700">
              <w:rPr>
                <w:rFonts w:cs="Times New Roman"/>
                <w:sz w:val="26"/>
                <w:szCs w:val="26"/>
                <w:lang w:eastAsia="en-US"/>
              </w:rPr>
              <w:t xml:space="preserve">0,00 </w:t>
            </w:r>
          </w:p>
        </w:tc>
        <w:tc>
          <w:tcPr>
            <w:tcW w:w="1985" w:type="dxa"/>
            <w:tcBorders>
              <w:top w:val="single" w:sz="4" w:space="0" w:color="auto"/>
              <w:left w:val="single" w:sz="4" w:space="0" w:color="auto"/>
              <w:bottom w:val="single" w:sz="4" w:space="0" w:color="auto"/>
              <w:right w:val="single" w:sz="4" w:space="0" w:color="auto"/>
            </w:tcBorders>
          </w:tcPr>
          <w:p w:rsidR="0023029B" w:rsidRDefault="0023029B" w:rsidP="00C21944">
            <w:r w:rsidRPr="00804AA9">
              <w:rPr>
                <w:sz w:val="26"/>
                <w:szCs w:val="26"/>
                <w:lang w:eastAsia="en-US"/>
              </w:rPr>
              <w:t xml:space="preserve">0,00 </w:t>
            </w:r>
          </w:p>
        </w:tc>
        <w:tc>
          <w:tcPr>
            <w:tcW w:w="2268" w:type="dxa"/>
            <w:tcBorders>
              <w:top w:val="single" w:sz="4" w:space="0" w:color="auto"/>
              <w:left w:val="single" w:sz="4" w:space="0" w:color="auto"/>
              <w:bottom w:val="single" w:sz="4" w:space="0" w:color="auto"/>
              <w:right w:val="single" w:sz="4" w:space="0" w:color="auto"/>
            </w:tcBorders>
          </w:tcPr>
          <w:p w:rsidR="0023029B" w:rsidRDefault="0023029B" w:rsidP="00C21944">
            <w:r w:rsidRPr="00804AA9">
              <w:rPr>
                <w:sz w:val="26"/>
                <w:szCs w:val="26"/>
                <w:lang w:eastAsia="en-US"/>
              </w:rPr>
              <w:t xml:space="preserve">0,00 </w:t>
            </w:r>
          </w:p>
        </w:tc>
      </w:tr>
      <w:tr w:rsidR="0023029B" w:rsidRPr="00305700" w:rsidTr="00C21944">
        <w:trPr>
          <w:trHeight w:val="728"/>
        </w:trPr>
        <w:tc>
          <w:tcPr>
            <w:tcW w:w="2269" w:type="dxa"/>
            <w:tcBorders>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Другие источники</w:t>
            </w:r>
          </w:p>
        </w:tc>
        <w:tc>
          <w:tcPr>
            <w:tcW w:w="1660" w:type="dxa"/>
            <w:tcBorders>
              <w:top w:val="single" w:sz="4" w:space="0" w:color="auto"/>
              <w:left w:val="single" w:sz="4" w:space="0" w:color="auto"/>
              <w:bottom w:val="single" w:sz="4" w:space="0" w:color="auto"/>
              <w:right w:val="single" w:sz="4" w:space="0" w:color="auto"/>
            </w:tcBorders>
            <w:hideMark/>
          </w:tcPr>
          <w:p w:rsidR="0023029B" w:rsidRPr="00EC7BBE" w:rsidRDefault="0023029B" w:rsidP="00C21944">
            <w:pPr>
              <w:pStyle w:val="a4"/>
              <w:jc w:val="center"/>
              <w:rPr>
                <w:rFonts w:cs="Times New Roman"/>
                <w:b/>
                <w:sz w:val="26"/>
                <w:szCs w:val="26"/>
                <w:lang w:eastAsia="en-US"/>
              </w:rPr>
            </w:pPr>
            <w:r w:rsidRPr="00EC7BBE">
              <w:rPr>
                <w:rFonts w:cs="Times New Roman"/>
                <w:b/>
                <w:sz w:val="26"/>
                <w:szCs w:val="26"/>
                <w:lang w:eastAsia="en-US"/>
              </w:rPr>
              <w:t>0,00</w:t>
            </w:r>
          </w:p>
        </w:tc>
        <w:tc>
          <w:tcPr>
            <w:tcW w:w="1883" w:type="dxa"/>
            <w:tcBorders>
              <w:top w:val="single" w:sz="4" w:space="0" w:color="auto"/>
              <w:left w:val="single" w:sz="4" w:space="0" w:color="auto"/>
              <w:bottom w:val="single" w:sz="4" w:space="0" w:color="auto"/>
              <w:right w:val="single" w:sz="4" w:space="0" w:color="auto"/>
            </w:tcBorders>
          </w:tcPr>
          <w:p w:rsidR="0023029B" w:rsidRPr="00305700" w:rsidRDefault="0023029B" w:rsidP="00C21944">
            <w:pPr>
              <w:pStyle w:val="a4"/>
              <w:jc w:val="center"/>
              <w:rPr>
                <w:rFonts w:cs="Times New Roman"/>
                <w:sz w:val="26"/>
                <w:szCs w:val="26"/>
                <w:lang w:eastAsia="en-US"/>
              </w:rPr>
            </w:pPr>
            <w:r>
              <w:rPr>
                <w:rFonts w:cs="Times New Roman"/>
                <w:sz w:val="26"/>
                <w:szCs w:val="26"/>
                <w:lang w:eastAsia="en-US"/>
              </w:rPr>
              <w:t>0</w:t>
            </w:r>
            <w:r w:rsidRPr="00305700">
              <w:rPr>
                <w:rFonts w:cs="Times New Roman"/>
                <w:sz w:val="26"/>
                <w:szCs w:val="26"/>
                <w:lang w:eastAsia="en-US"/>
              </w:rPr>
              <w:t>,00</w:t>
            </w:r>
          </w:p>
        </w:tc>
        <w:tc>
          <w:tcPr>
            <w:tcW w:w="1985" w:type="dxa"/>
            <w:tcBorders>
              <w:top w:val="single" w:sz="4" w:space="0" w:color="auto"/>
              <w:left w:val="single" w:sz="4" w:space="0" w:color="auto"/>
              <w:bottom w:val="single" w:sz="4" w:space="0" w:color="auto"/>
              <w:right w:val="single" w:sz="4" w:space="0" w:color="auto"/>
            </w:tcBorders>
          </w:tcPr>
          <w:p w:rsidR="0023029B" w:rsidRDefault="0023029B" w:rsidP="00C21944">
            <w:r w:rsidRPr="00804AA9">
              <w:rPr>
                <w:sz w:val="26"/>
                <w:szCs w:val="26"/>
                <w:lang w:eastAsia="en-US"/>
              </w:rPr>
              <w:t xml:space="preserve">0,00 </w:t>
            </w:r>
          </w:p>
        </w:tc>
        <w:tc>
          <w:tcPr>
            <w:tcW w:w="2268" w:type="dxa"/>
            <w:tcBorders>
              <w:top w:val="single" w:sz="4" w:space="0" w:color="auto"/>
              <w:left w:val="single" w:sz="4" w:space="0" w:color="auto"/>
              <w:bottom w:val="single" w:sz="4" w:space="0" w:color="auto"/>
              <w:right w:val="single" w:sz="4" w:space="0" w:color="auto"/>
            </w:tcBorders>
          </w:tcPr>
          <w:p w:rsidR="0023029B" w:rsidRDefault="0023029B" w:rsidP="00C21944">
            <w:r w:rsidRPr="00804AA9">
              <w:rPr>
                <w:sz w:val="26"/>
                <w:szCs w:val="26"/>
                <w:lang w:eastAsia="en-US"/>
              </w:rPr>
              <w:t xml:space="preserve">0,00 </w:t>
            </w:r>
          </w:p>
        </w:tc>
      </w:tr>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r w:rsidRPr="00305700">
              <w:rPr>
                <w:rFonts w:cs="Times New Roman"/>
                <w:sz w:val="26"/>
                <w:szCs w:val="26"/>
                <w:lang w:eastAsia="en-US"/>
              </w:rPr>
              <w:t>Планируемые результаты реализации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Практическими результатами реализации программных мероприятий должны стать:</w:t>
            </w:r>
          </w:p>
          <w:p w:rsidR="0023029B" w:rsidRPr="00F85E7C"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 xml:space="preserve">- увеличение доли граждан, уверенных в защищенности своих личных и имущественных интересов, от общего числа опрошенных </w:t>
            </w:r>
            <w:r w:rsidRPr="00F85E7C">
              <w:rPr>
                <w:rFonts w:cs="Times New Roman"/>
                <w:sz w:val="26"/>
                <w:szCs w:val="26"/>
                <w:lang w:eastAsia="en-US"/>
              </w:rPr>
              <w:t>с 50 до 60%;</w:t>
            </w:r>
          </w:p>
          <w:p w:rsidR="0023029B" w:rsidRPr="00B60793" w:rsidRDefault="0023029B" w:rsidP="00C21944">
            <w:pPr>
              <w:pStyle w:val="a4"/>
              <w:spacing w:line="276" w:lineRule="auto"/>
              <w:jc w:val="both"/>
              <w:rPr>
                <w:rFonts w:cs="Times New Roman"/>
                <w:color w:val="FF0000"/>
                <w:sz w:val="26"/>
                <w:szCs w:val="26"/>
                <w:lang w:eastAsia="en-US"/>
              </w:rPr>
            </w:pPr>
            <w:r w:rsidRPr="00305700">
              <w:rPr>
                <w:rFonts w:cs="Times New Roman"/>
                <w:sz w:val="26"/>
                <w:szCs w:val="26"/>
                <w:lang w:eastAsia="en-US"/>
              </w:rPr>
              <w:t xml:space="preserve">- снижение доли тяжких и особо тяжких зарегистрированных преступлений от общего количества зарегистрированных </w:t>
            </w:r>
            <w:r w:rsidRPr="00F85E7C">
              <w:rPr>
                <w:rFonts w:cs="Times New Roman"/>
                <w:sz w:val="26"/>
                <w:szCs w:val="26"/>
                <w:lang w:eastAsia="en-US"/>
              </w:rPr>
              <w:t>преступлений с 7,9 до 7,5%;</w:t>
            </w:r>
          </w:p>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 xml:space="preserve">- снижение доли тяжких и особо тяжких зарегистрированных преступлений, совершенных на улицах и в общественных местах, от общего количества зарегистрированных преступлений на улицах и в общественных местах с </w:t>
            </w:r>
            <w:r w:rsidRPr="00F94739">
              <w:rPr>
                <w:rFonts w:cs="Times New Roman"/>
                <w:sz w:val="26"/>
                <w:szCs w:val="26"/>
                <w:lang w:eastAsia="en-US"/>
              </w:rPr>
              <w:t>5,7 до 5</w:t>
            </w:r>
            <w:r>
              <w:rPr>
                <w:rFonts w:cs="Times New Roman"/>
                <w:sz w:val="26"/>
                <w:szCs w:val="26"/>
                <w:lang w:eastAsia="en-US"/>
              </w:rPr>
              <w:t>,0</w:t>
            </w:r>
            <w:r w:rsidRPr="00F94739">
              <w:rPr>
                <w:rFonts w:cs="Times New Roman"/>
                <w:sz w:val="26"/>
                <w:szCs w:val="26"/>
                <w:lang w:eastAsia="en-US"/>
              </w:rPr>
              <w:t>%;</w:t>
            </w:r>
          </w:p>
          <w:p w:rsidR="0023029B" w:rsidRPr="00305700" w:rsidRDefault="0023029B" w:rsidP="00C21944">
            <w:pPr>
              <w:pStyle w:val="a4"/>
              <w:spacing w:line="276" w:lineRule="auto"/>
              <w:jc w:val="both"/>
              <w:rPr>
                <w:rFonts w:cs="Times New Roman"/>
                <w:sz w:val="26"/>
                <w:szCs w:val="26"/>
                <w:lang w:eastAsia="en-US"/>
              </w:rPr>
            </w:pPr>
            <w:r w:rsidRPr="00305700">
              <w:rPr>
                <w:rFonts w:cs="Times New Roman"/>
                <w:sz w:val="26"/>
                <w:szCs w:val="26"/>
                <w:lang w:eastAsia="en-US"/>
              </w:rPr>
              <w:t xml:space="preserve"> - снижение  материального ущерба от ЧС, повышение уровня защиты населения от ЧС природного и техногенного характера;</w:t>
            </w:r>
          </w:p>
        </w:tc>
      </w:tr>
      <w:tr w:rsidR="0023029B" w:rsidRPr="00305700" w:rsidTr="00C2194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center"/>
              <w:rPr>
                <w:rFonts w:cs="Times New Roman"/>
                <w:sz w:val="26"/>
                <w:szCs w:val="26"/>
                <w:lang w:eastAsia="en-US"/>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C21944">
            <w:pPr>
              <w:pStyle w:val="a4"/>
              <w:spacing w:line="276" w:lineRule="auto"/>
              <w:jc w:val="both"/>
              <w:rPr>
                <w:rFonts w:cs="Times New Roman"/>
                <w:sz w:val="26"/>
                <w:szCs w:val="26"/>
                <w:lang w:eastAsia="en-US"/>
              </w:rPr>
            </w:pPr>
          </w:p>
        </w:tc>
      </w:tr>
    </w:tbl>
    <w:p w:rsidR="0023029B" w:rsidRDefault="0023029B" w:rsidP="0023029B">
      <w:pPr>
        <w:pStyle w:val="a4"/>
        <w:jc w:val="center"/>
        <w:rPr>
          <w:rFonts w:cs="Times New Roman"/>
          <w:sz w:val="26"/>
          <w:szCs w:val="26"/>
        </w:rPr>
      </w:pPr>
    </w:p>
    <w:p w:rsidR="0023029B" w:rsidRDefault="0023029B" w:rsidP="0023029B">
      <w:pPr>
        <w:pStyle w:val="a4"/>
        <w:jc w:val="center"/>
        <w:rPr>
          <w:rFonts w:cs="Times New Roman"/>
          <w:sz w:val="26"/>
          <w:szCs w:val="26"/>
        </w:rPr>
      </w:pPr>
      <w:r w:rsidRPr="00305700">
        <w:rPr>
          <w:rFonts w:cs="Times New Roman"/>
          <w:sz w:val="26"/>
          <w:szCs w:val="26"/>
        </w:rPr>
        <w:lastRenderedPageBreak/>
        <w:t xml:space="preserve">1. Общие положения, основания </w:t>
      </w:r>
    </w:p>
    <w:p w:rsidR="0023029B" w:rsidRPr="00305700" w:rsidRDefault="0023029B" w:rsidP="0023029B">
      <w:pPr>
        <w:pStyle w:val="a4"/>
        <w:jc w:val="center"/>
        <w:rPr>
          <w:rFonts w:cs="Times New Roman"/>
          <w:sz w:val="26"/>
          <w:szCs w:val="26"/>
        </w:rPr>
      </w:pPr>
      <w:r w:rsidRPr="00305700">
        <w:rPr>
          <w:rFonts w:cs="Times New Roman"/>
          <w:sz w:val="26"/>
          <w:szCs w:val="26"/>
        </w:rPr>
        <w:t>разработки</w:t>
      </w:r>
      <w:r>
        <w:rPr>
          <w:rFonts w:cs="Times New Roman"/>
          <w:sz w:val="26"/>
          <w:szCs w:val="26"/>
        </w:rPr>
        <w:t xml:space="preserve"> </w:t>
      </w:r>
      <w:r w:rsidRPr="00305700">
        <w:rPr>
          <w:rFonts w:cs="Times New Roman"/>
          <w:sz w:val="26"/>
          <w:szCs w:val="26"/>
        </w:rPr>
        <w:t>муниципальной программы</w:t>
      </w:r>
    </w:p>
    <w:p w:rsidR="0023029B" w:rsidRPr="00305700" w:rsidRDefault="0023029B" w:rsidP="0023029B">
      <w:pPr>
        <w:pStyle w:val="a4"/>
        <w:ind w:firstLine="851"/>
        <w:jc w:val="both"/>
        <w:rPr>
          <w:rFonts w:cs="Times New Roman"/>
          <w:sz w:val="26"/>
          <w:szCs w:val="26"/>
        </w:rPr>
      </w:pP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Муниципальная программа разработана в соответствии с Бюджетным </w:t>
      </w:r>
      <w:hyperlink r:id="rId8" w:history="1">
        <w:r w:rsidRPr="007A704E">
          <w:rPr>
            <w:rStyle w:val="a7"/>
            <w:rFonts w:cs="Times New Roman"/>
            <w:color w:val="000000" w:themeColor="text1"/>
            <w:sz w:val="26"/>
            <w:szCs w:val="26"/>
            <w:u w:val="none"/>
          </w:rPr>
          <w:t>кодексом</w:t>
        </w:r>
      </w:hyperlink>
      <w:r w:rsidRPr="00305700">
        <w:rPr>
          <w:rFonts w:cs="Times New Roman"/>
          <w:sz w:val="26"/>
          <w:szCs w:val="26"/>
        </w:rPr>
        <w:t xml:space="preserve"> Российской Федерации, Постановлением администрации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от 01.10.2015 № 1467 </w:t>
      </w:r>
      <w:r w:rsidR="00113575">
        <w:rPr>
          <w:rFonts w:cs="Times New Roman"/>
          <w:sz w:val="26"/>
          <w:szCs w:val="26"/>
        </w:rPr>
        <w:t>«</w:t>
      </w:r>
      <w:r w:rsidRPr="00305700">
        <w:rPr>
          <w:rFonts w:cs="Times New Roman"/>
          <w:sz w:val="26"/>
          <w:szCs w:val="26"/>
        </w:rPr>
        <w:t xml:space="preserve">Об утверждении Порядка разработки, утверждения, реализации и оценки эффективности муниципальных программ на территории муниципального образования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Объект муниципальной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 и обеспечения безопасности жизнедеятельности населения и предотвращения чрезвычайных ситуаций природного и техногенного характера.</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Предмет регулирования - система общественных правоотношений в сфере обеспечения общественной безопасности и правопорядка и обеспечения безопасности населения при ЧС природного и техногенного характера.</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Направление действия муниципальной программы - совершенствование механизма взаимодействия органов местного самоуправления муниципального образования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территориальных органов федеральных органов исполнительной власти, исполнительных органов государственной власти Астраханской области, общественных объединений и населения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по вопросам профилактики правонарушений и усиления борьбы с преступностью, также обеспечения безопасности населения от ЧС природного и техногенного характера.</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Правовую основу муниципальной  программы составляют:</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 </w:t>
      </w:r>
      <w:hyperlink r:id="rId9" w:history="1">
        <w:r w:rsidRPr="00F94739">
          <w:rPr>
            <w:rStyle w:val="a7"/>
            <w:rFonts w:cs="Times New Roman"/>
            <w:color w:val="000000" w:themeColor="text1"/>
            <w:sz w:val="26"/>
            <w:szCs w:val="26"/>
            <w:u w:val="none"/>
          </w:rPr>
          <w:t>Конституция</w:t>
        </w:r>
      </w:hyperlink>
      <w:r w:rsidRPr="00F94739">
        <w:rPr>
          <w:rFonts w:cs="Times New Roman"/>
          <w:color w:val="000000" w:themeColor="text1"/>
          <w:sz w:val="26"/>
          <w:szCs w:val="26"/>
        </w:rPr>
        <w:t xml:space="preserve"> </w:t>
      </w:r>
      <w:r w:rsidRPr="00305700">
        <w:rPr>
          <w:rFonts w:cs="Times New Roman"/>
          <w:sz w:val="26"/>
          <w:szCs w:val="26"/>
        </w:rPr>
        <w:t>Российской Федерации;</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Федеральные законы:</w:t>
      </w:r>
    </w:p>
    <w:p w:rsidR="0023029B" w:rsidRPr="00305700" w:rsidRDefault="0023029B" w:rsidP="0023029B">
      <w:pPr>
        <w:pStyle w:val="a4"/>
        <w:ind w:firstLine="851"/>
        <w:jc w:val="both"/>
        <w:rPr>
          <w:rFonts w:cs="Times New Roman"/>
          <w:color w:val="000000" w:themeColor="text1"/>
          <w:sz w:val="26"/>
          <w:szCs w:val="26"/>
        </w:rPr>
      </w:pPr>
      <w:r w:rsidRPr="00305700">
        <w:rPr>
          <w:rFonts w:cs="Times New Roman"/>
          <w:sz w:val="26"/>
          <w:szCs w:val="26"/>
        </w:rPr>
        <w:t xml:space="preserve">от 07.02.2011 </w:t>
      </w:r>
      <w:hyperlink r:id="rId10" w:history="1">
        <w:r w:rsidRPr="00F94739">
          <w:rPr>
            <w:rStyle w:val="a7"/>
            <w:rFonts w:cs="Times New Roman"/>
            <w:color w:val="000000" w:themeColor="text1"/>
            <w:sz w:val="26"/>
            <w:szCs w:val="26"/>
            <w:u w:val="none"/>
          </w:rPr>
          <w:t>№ 3-ФЗ</w:t>
        </w:r>
      </w:hyperlink>
      <w:r w:rsidRPr="00305700">
        <w:rPr>
          <w:rFonts w:cs="Times New Roman"/>
          <w:color w:val="000000" w:themeColor="text1"/>
          <w:sz w:val="26"/>
          <w:szCs w:val="26"/>
        </w:rPr>
        <w:t xml:space="preserve"> </w:t>
      </w:r>
      <w:r w:rsidR="00113575">
        <w:rPr>
          <w:rFonts w:cs="Times New Roman"/>
          <w:color w:val="000000" w:themeColor="text1"/>
          <w:sz w:val="26"/>
          <w:szCs w:val="26"/>
        </w:rPr>
        <w:t>«</w:t>
      </w:r>
      <w:r w:rsidRPr="00305700">
        <w:rPr>
          <w:rFonts w:cs="Times New Roman"/>
          <w:color w:val="000000" w:themeColor="text1"/>
          <w:sz w:val="26"/>
          <w:szCs w:val="26"/>
        </w:rPr>
        <w:t>О полиции</w:t>
      </w:r>
      <w:r w:rsidR="00113575">
        <w:rPr>
          <w:rFonts w:cs="Times New Roman"/>
          <w:color w:val="000000" w:themeColor="text1"/>
          <w:sz w:val="26"/>
          <w:szCs w:val="26"/>
        </w:rPr>
        <w:t>»</w:t>
      </w:r>
      <w:r w:rsidRPr="00305700">
        <w:rPr>
          <w:rFonts w:cs="Times New Roman"/>
          <w:color w:val="000000" w:themeColor="text1"/>
          <w:sz w:val="26"/>
          <w:szCs w:val="26"/>
        </w:rPr>
        <w:t>;</w:t>
      </w:r>
    </w:p>
    <w:p w:rsidR="0023029B" w:rsidRPr="00305700" w:rsidRDefault="0023029B" w:rsidP="0023029B">
      <w:pPr>
        <w:pStyle w:val="a4"/>
        <w:ind w:firstLine="851"/>
        <w:jc w:val="both"/>
        <w:rPr>
          <w:rFonts w:cs="Times New Roman"/>
          <w:color w:val="000000" w:themeColor="text1"/>
          <w:sz w:val="26"/>
          <w:szCs w:val="26"/>
        </w:rPr>
      </w:pPr>
      <w:r w:rsidRPr="00305700">
        <w:rPr>
          <w:rFonts w:cs="Times New Roman"/>
          <w:color w:val="000000" w:themeColor="text1"/>
          <w:sz w:val="26"/>
          <w:szCs w:val="26"/>
        </w:rPr>
        <w:t xml:space="preserve">от 25.07.2002 </w:t>
      </w:r>
      <w:hyperlink r:id="rId11" w:history="1">
        <w:r w:rsidRPr="00F94739">
          <w:rPr>
            <w:rStyle w:val="a7"/>
            <w:rFonts w:cs="Times New Roman"/>
            <w:color w:val="000000" w:themeColor="text1"/>
            <w:sz w:val="26"/>
            <w:szCs w:val="26"/>
            <w:u w:val="none"/>
          </w:rPr>
          <w:t>№ 114-ФЗ</w:t>
        </w:r>
      </w:hyperlink>
      <w:r w:rsidRPr="00305700">
        <w:rPr>
          <w:rFonts w:cs="Times New Roman"/>
          <w:color w:val="000000" w:themeColor="text1"/>
          <w:sz w:val="26"/>
          <w:szCs w:val="26"/>
        </w:rPr>
        <w:t xml:space="preserve"> </w:t>
      </w:r>
      <w:r w:rsidR="00113575">
        <w:rPr>
          <w:rFonts w:cs="Times New Roman"/>
          <w:color w:val="000000" w:themeColor="text1"/>
          <w:sz w:val="26"/>
          <w:szCs w:val="26"/>
        </w:rPr>
        <w:t>«</w:t>
      </w:r>
      <w:r w:rsidRPr="00305700">
        <w:rPr>
          <w:rFonts w:cs="Times New Roman"/>
          <w:color w:val="000000" w:themeColor="text1"/>
          <w:sz w:val="26"/>
          <w:szCs w:val="26"/>
        </w:rPr>
        <w:t>О противодействии экстремистской деятельности</w:t>
      </w:r>
      <w:r w:rsidR="00113575">
        <w:rPr>
          <w:rFonts w:cs="Times New Roman"/>
          <w:color w:val="000000" w:themeColor="text1"/>
          <w:sz w:val="26"/>
          <w:szCs w:val="26"/>
        </w:rPr>
        <w:t>»</w:t>
      </w:r>
      <w:r w:rsidRPr="00305700">
        <w:rPr>
          <w:rFonts w:cs="Times New Roman"/>
          <w:color w:val="000000" w:themeColor="text1"/>
          <w:sz w:val="26"/>
          <w:szCs w:val="26"/>
        </w:rPr>
        <w:t>;</w:t>
      </w:r>
    </w:p>
    <w:p w:rsidR="0023029B" w:rsidRPr="00305700" w:rsidRDefault="0023029B" w:rsidP="0023029B">
      <w:pPr>
        <w:pStyle w:val="a4"/>
        <w:ind w:firstLine="851"/>
        <w:jc w:val="both"/>
        <w:rPr>
          <w:rFonts w:cs="Times New Roman"/>
          <w:color w:val="000000" w:themeColor="text1"/>
          <w:sz w:val="26"/>
          <w:szCs w:val="26"/>
        </w:rPr>
      </w:pPr>
      <w:r w:rsidRPr="00305700">
        <w:rPr>
          <w:rFonts w:cs="Times New Roman"/>
          <w:color w:val="000000" w:themeColor="text1"/>
          <w:sz w:val="26"/>
          <w:szCs w:val="26"/>
        </w:rPr>
        <w:t xml:space="preserve">от 06.03.2006 </w:t>
      </w:r>
      <w:hyperlink r:id="rId12" w:history="1">
        <w:r w:rsidRPr="00F94739">
          <w:rPr>
            <w:rStyle w:val="a7"/>
            <w:rFonts w:cs="Times New Roman"/>
            <w:color w:val="000000" w:themeColor="text1"/>
            <w:sz w:val="26"/>
            <w:szCs w:val="26"/>
            <w:u w:val="none"/>
          </w:rPr>
          <w:t>№ 35-ФЗ</w:t>
        </w:r>
      </w:hyperlink>
      <w:r w:rsidRPr="00305700">
        <w:rPr>
          <w:rFonts w:cs="Times New Roman"/>
          <w:color w:val="000000" w:themeColor="text1"/>
          <w:sz w:val="26"/>
          <w:szCs w:val="26"/>
        </w:rPr>
        <w:t xml:space="preserve"> </w:t>
      </w:r>
      <w:r w:rsidR="00113575">
        <w:rPr>
          <w:rFonts w:cs="Times New Roman"/>
          <w:color w:val="000000" w:themeColor="text1"/>
          <w:sz w:val="26"/>
          <w:szCs w:val="26"/>
        </w:rPr>
        <w:t>«</w:t>
      </w:r>
      <w:r w:rsidRPr="00305700">
        <w:rPr>
          <w:rFonts w:cs="Times New Roman"/>
          <w:color w:val="000000" w:themeColor="text1"/>
          <w:sz w:val="26"/>
          <w:szCs w:val="26"/>
        </w:rPr>
        <w:t>О противодействии терроризму</w:t>
      </w:r>
      <w:r w:rsidR="00113575">
        <w:rPr>
          <w:rFonts w:cs="Times New Roman"/>
          <w:color w:val="000000" w:themeColor="text1"/>
          <w:sz w:val="26"/>
          <w:szCs w:val="26"/>
        </w:rPr>
        <w:t>»</w:t>
      </w:r>
      <w:r w:rsidRPr="00305700">
        <w:rPr>
          <w:rFonts w:cs="Times New Roman"/>
          <w:color w:val="000000" w:themeColor="text1"/>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color w:val="000000" w:themeColor="text1"/>
          <w:sz w:val="26"/>
          <w:szCs w:val="26"/>
        </w:rPr>
        <w:t xml:space="preserve">от 08.01.1998 </w:t>
      </w:r>
      <w:hyperlink r:id="rId13" w:history="1">
        <w:r w:rsidRPr="00F94739">
          <w:rPr>
            <w:rStyle w:val="a7"/>
            <w:rFonts w:cs="Times New Roman"/>
            <w:color w:val="000000" w:themeColor="text1"/>
            <w:sz w:val="26"/>
            <w:szCs w:val="26"/>
            <w:u w:val="none"/>
          </w:rPr>
          <w:t>№ 3-ФЗ</w:t>
        </w:r>
      </w:hyperlink>
      <w:r w:rsidRPr="00305700">
        <w:rPr>
          <w:rFonts w:cs="Times New Roman"/>
          <w:color w:val="000000" w:themeColor="text1"/>
          <w:sz w:val="26"/>
          <w:szCs w:val="26"/>
        </w:rPr>
        <w:t xml:space="preserve"> </w:t>
      </w:r>
      <w:r w:rsidR="00113575">
        <w:rPr>
          <w:rFonts w:cs="Times New Roman"/>
          <w:sz w:val="26"/>
          <w:szCs w:val="26"/>
        </w:rPr>
        <w:t>«</w:t>
      </w:r>
      <w:r w:rsidRPr="00305700">
        <w:rPr>
          <w:rFonts w:cs="Times New Roman"/>
          <w:sz w:val="26"/>
          <w:szCs w:val="26"/>
        </w:rPr>
        <w:t>О наркотических средствах и психотропных веществах</w:t>
      </w:r>
      <w:r w:rsidR="00113575">
        <w:rPr>
          <w:rFonts w:cs="Times New Roman"/>
          <w:sz w:val="26"/>
          <w:szCs w:val="26"/>
        </w:rPr>
        <w:t>»</w:t>
      </w:r>
      <w:r w:rsidRPr="00305700">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от 25.12.2008 № 273-ФЗ </w:t>
      </w:r>
      <w:r w:rsidR="00113575">
        <w:rPr>
          <w:rFonts w:cs="Times New Roman"/>
          <w:sz w:val="26"/>
          <w:szCs w:val="26"/>
        </w:rPr>
        <w:t>«</w:t>
      </w:r>
      <w:r w:rsidRPr="00305700">
        <w:rPr>
          <w:rFonts w:cs="Times New Roman"/>
          <w:sz w:val="26"/>
          <w:szCs w:val="26"/>
        </w:rPr>
        <w:t>О противодействии коррупции</w:t>
      </w:r>
      <w:r w:rsidR="00113575">
        <w:rPr>
          <w:rFonts w:cs="Times New Roman"/>
          <w:sz w:val="26"/>
          <w:szCs w:val="26"/>
        </w:rPr>
        <w:t>»</w:t>
      </w:r>
      <w:r w:rsidRPr="00305700">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от 21.12.1994 г. № 68-ФЗ </w:t>
      </w:r>
      <w:r w:rsidR="00113575">
        <w:rPr>
          <w:rFonts w:cs="Times New Roman"/>
          <w:sz w:val="26"/>
          <w:szCs w:val="26"/>
        </w:rPr>
        <w:t>«</w:t>
      </w:r>
      <w:r w:rsidRPr="00305700">
        <w:rPr>
          <w:rFonts w:cs="Times New Roman"/>
          <w:sz w:val="26"/>
          <w:szCs w:val="26"/>
        </w:rPr>
        <w:t>О защите населения и территорий от чрезвычайных ситуаций  природного и техногенного характера</w:t>
      </w:r>
      <w:r w:rsidR="00113575">
        <w:rPr>
          <w:rFonts w:cs="Times New Roman"/>
          <w:sz w:val="26"/>
          <w:szCs w:val="26"/>
        </w:rPr>
        <w:t>»</w:t>
      </w:r>
      <w:r w:rsidRPr="00305700">
        <w:rPr>
          <w:rFonts w:cs="Times New Roman"/>
          <w:sz w:val="26"/>
          <w:szCs w:val="26"/>
        </w:rPr>
        <w:t xml:space="preserve">; </w:t>
      </w:r>
    </w:p>
    <w:p w:rsidR="0023029B" w:rsidRDefault="0023029B" w:rsidP="0023029B">
      <w:pPr>
        <w:pStyle w:val="a4"/>
        <w:ind w:firstLine="851"/>
        <w:jc w:val="both"/>
        <w:rPr>
          <w:rFonts w:cs="Times New Roman"/>
          <w:sz w:val="26"/>
          <w:szCs w:val="26"/>
        </w:rPr>
      </w:pPr>
      <w:r w:rsidRPr="00305700">
        <w:rPr>
          <w:rFonts w:cs="Times New Roman"/>
          <w:sz w:val="26"/>
          <w:szCs w:val="26"/>
        </w:rPr>
        <w:t xml:space="preserve">от 12.02.1998 г. № 28-ФЗ </w:t>
      </w:r>
      <w:r w:rsidR="00113575">
        <w:rPr>
          <w:rFonts w:cs="Times New Roman"/>
          <w:sz w:val="26"/>
          <w:szCs w:val="26"/>
        </w:rPr>
        <w:t>«</w:t>
      </w:r>
      <w:r w:rsidRPr="00305700">
        <w:rPr>
          <w:rFonts w:cs="Times New Roman"/>
          <w:sz w:val="26"/>
          <w:szCs w:val="26"/>
        </w:rPr>
        <w:t>О гражданской обороне</w:t>
      </w:r>
      <w:r w:rsidR="00113575">
        <w:rPr>
          <w:rFonts w:cs="Times New Roman"/>
          <w:sz w:val="26"/>
          <w:szCs w:val="26"/>
        </w:rPr>
        <w:t>»</w:t>
      </w:r>
      <w:r w:rsidRPr="00305700">
        <w:rPr>
          <w:rFonts w:cs="Times New Roman"/>
          <w:sz w:val="26"/>
          <w:szCs w:val="26"/>
        </w:rPr>
        <w:t>;</w:t>
      </w:r>
    </w:p>
    <w:p w:rsidR="0023029B" w:rsidRPr="00643304" w:rsidRDefault="00312370" w:rsidP="0023029B">
      <w:pPr>
        <w:pStyle w:val="a4"/>
        <w:ind w:firstLine="851"/>
        <w:jc w:val="both"/>
        <w:rPr>
          <w:rFonts w:cs="Times New Roman"/>
          <w:sz w:val="26"/>
          <w:szCs w:val="26"/>
        </w:rPr>
      </w:pPr>
      <w:hyperlink r:id="rId14" w:history="1">
        <w:r w:rsidR="0023029B" w:rsidRPr="00643304">
          <w:rPr>
            <w:rFonts w:cs="Times New Roman"/>
            <w:sz w:val="26"/>
            <w:szCs w:val="26"/>
          </w:rPr>
          <w:t xml:space="preserve">от 23.06.2016 г. № 182-ФЗ </w:t>
        </w:r>
        <w:r w:rsidR="00113575">
          <w:rPr>
            <w:rFonts w:cs="Times New Roman"/>
            <w:sz w:val="26"/>
            <w:szCs w:val="26"/>
          </w:rPr>
          <w:t>«</w:t>
        </w:r>
        <w:r w:rsidR="0023029B" w:rsidRPr="00643304">
          <w:rPr>
            <w:rFonts w:cs="Times New Roman"/>
            <w:sz w:val="26"/>
            <w:szCs w:val="26"/>
          </w:rPr>
          <w:t>Об основах системы профилактики правонарушений в Российской Федерации</w:t>
        </w:r>
      </w:hyperlink>
      <w:r w:rsidR="00113575">
        <w:rPr>
          <w:rFonts w:cs="Times New Roman"/>
          <w:sz w:val="26"/>
          <w:szCs w:val="26"/>
        </w:rPr>
        <w:t>«</w:t>
      </w:r>
      <w:r w:rsidR="0023029B" w:rsidRPr="00643304">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 </w:t>
      </w:r>
      <w:hyperlink r:id="rId15" w:history="1">
        <w:r w:rsidRPr="00F94739">
          <w:rPr>
            <w:rStyle w:val="a7"/>
            <w:rFonts w:cs="Times New Roman"/>
            <w:color w:val="000000" w:themeColor="text1"/>
            <w:sz w:val="26"/>
            <w:szCs w:val="26"/>
            <w:u w:val="none"/>
          </w:rPr>
          <w:t>Указ</w:t>
        </w:r>
      </w:hyperlink>
      <w:r w:rsidRPr="00305700">
        <w:rPr>
          <w:rFonts w:cs="Times New Roman"/>
          <w:color w:val="000000" w:themeColor="text1"/>
          <w:sz w:val="26"/>
          <w:szCs w:val="26"/>
        </w:rPr>
        <w:t>ы</w:t>
      </w:r>
      <w:r w:rsidRPr="00305700">
        <w:rPr>
          <w:rFonts w:cs="Times New Roman"/>
          <w:sz w:val="26"/>
          <w:szCs w:val="26"/>
        </w:rPr>
        <w:t xml:space="preserve"> Президента Российской Федерации:</w:t>
      </w:r>
    </w:p>
    <w:p w:rsidR="0023029B" w:rsidRDefault="0023029B" w:rsidP="0023029B">
      <w:pPr>
        <w:pStyle w:val="a4"/>
        <w:ind w:firstLine="851"/>
        <w:jc w:val="both"/>
        <w:rPr>
          <w:rFonts w:cs="Times New Roman"/>
          <w:sz w:val="26"/>
          <w:szCs w:val="26"/>
        </w:rPr>
      </w:pPr>
      <w:r w:rsidRPr="00305700">
        <w:rPr>
          <w:rFonts w:cs="Times New Roman"/>
          <w:sz w:val="26"/>
          <w:szCs w:val="26"/>
        </w:rPr>
        <w:t xml:space="preserve">от 12.05.2009 N 537 </w:t>
      </w:r>
      <w:r w:rsidR="00113575">
        <w:rPr>
          <w:rFonts w:cs="Times New Roman"/>
          <w:sz w:val="26"/>
          <w:szCs w:val="26"/>
        </w:rPr>
        <w:t>«</w:t>
      </w:r>
      <w:r w:rsidRPr="00305700">
        <w:rPr>
          <w:rFonts w:cs="Times New Roman"/>
          <w:sz w:val="26"/>
          <w:szCs w:val="26"/>
        </w:rPr>
        <w:t>О стратегии национальной безопасности Российской Федерации до 2020 года</w:t>
      </w:r>
      <w:r w:rsidR="00113575">
        <w:rPr>
          <w:rFonts w:cs="Times New Roman"/>
          <w:sz w:val="26"/>
          <w:szCs w:val="26"/>
        </w:rPr>
        <w:t>»</w:t>
      </w:r>
      <w:r w:rsidRPr="00305700">
        <w:rPr>
          <w:rFonts w:cs="Times New Roman"/>
          <w:sz w:val="26"/>
          <w:szCs w:val="26"/>
        </w:rPr>
        <w:t>;</w:t>
      </w:r>
    </w:p>
    <w:p w:rsidR="0023029B" w:rsidRPr="00643304" w:rsidRDefault="0023029B" w:rsidP="0023029B">
      <w:pPr>
        <w:pStyle w:val="a4"/>
        <w:ind w:firstLine="851"/>
        <w:jc w:val="both"/>
        <w:rPr>
          <w:rFonts w:cs="Times New Roman"/>
          <w:sz w:val="26"/>
          <w:szCs w:val="26"/>
        </w:rPr>
      </w:pPr>
      <w:r w:rsidRPr="00643304">
        <w:rPr>
          <w:sz w:val="26"/>
          <w:szCs w:val="26"/>
        </w:rPr>
        <w:t xml:space="preserve">от 29.06.2018 N 378 </w:t>
      </w:r>
      <w:r w:rsidR="00113575">
        <w:rPr>
          <w:sz w:val="26"/>
          <w:szCs w:val="26"/>
        </w:rPr>
        <w:t>«</w:t>
      </w:r>
      <w:r w:rsidRPr="00643304">
        <w:rPr>
          <w:sz w:val="26"/>
          <w:szCs w:val="26"/>
        </w:rPr>
        <w:t>О Национальном плане противодействи</w:t>
      </w:r>
      <w:r>
        <w:rPr>
          <w:sz w:val="26"/>
          <w:szCs w:val="26"/>
        </w:rPr>
        <w:t>я коррупции на 2018 - 2020 годы</w:t>
      </w:r>
      <w:r w:rsidR="00113575">
        <w:rPr>
          <w:sz w:val="26"/>
          <w:szCs w:val="26"/>
        </w:rPr>
        <w:t>»</w:t>
      </w:r>
      <w:r>
        <w:rPr>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от 13.04.2010 № 460 </w:t>
      </w:r>
      <w:r w:rsidR="00113575">
        <w:rPr>
          <w:rFonts w:cs="Times New Roman"/>
          <w:sz w:val="26"/>
          <w:szCs w:val="26"/>
        </w:rPr>
        <w:t>«</w:t>
      </w:r>
      <w:r w:rsidRPr="00305700">
        <w:rPr>
          <w:rFonts w:cs="Times New Roman"/>
          <w:sz w:val="26"/>
          <w:szCs w:val="26"/>
        </w:rPr>
        <w:t>О Национальной стратегии противодействия коррупции и Национальном плане противодействия коррупции на 2010 - 2011 годы</w:t>
      </w:r>
      <w:r w:rsidR="00113575">
        <w:rPr>
          <w:rFonts w:cs="Times New Roman"/>
          <w:sz w:val="26"/>
          <w:szCs w:val="26"/>
        </w:rPr>
        <w:t>»</w:t>
      </w:r>
      <w:r w:rsidRPr="00305700">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Закон Астраханской области от 28.05.2008 № 23/2008-ОЗ </w:t>
      </w:r>
      <w:r w:rsidR="00113575">
        <w:rPr>
          <w:rFonts w:cs="Times New Roman"/>
          <w:sz w:val="26"/>
          <w:szCs w:val="26"/>
        </w:rPr>
        <w:t>«</w:t>
      </w:r>
      <w:r w:rsidRPr="00305700">
        <w:rPr>
          <w:rFonts w:cs="Times New Roman"/>
          <w:sz w:val="26"/>
          <w:szCs w:val="26"/>
        </w:rPr>
        <w:t>О противодействии коррупции в Астраханской области</w:t>
      </w:r>
      <w:r w:rsidR="00113575">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 </w:t>
      </w:r>
      <w:hyperlink r:id="rId16" w:history="1">
        <w:r w:rsidRPr="007A704E">
          <w:rPr>
            <w:rStyle w:val="a7"/>
            <w:rFonts w:cs="Times New Roman"/>
            <w:color w:val="000000" w:themeColor="text1"/>
            <w:sz w:val="26"/>
            <w:szCs w:val="26"/>
            <w:u w:val="none"/>
          </w:rPr>
          <w:t>Распоряжение</w:t>
        </w:r>
      </w:hyperlink>
      <w:r w:rsidRPr="00305700">
        <w:rPr>
          <w:rFonts w:cs="Times New Roman"/>
          <w:sz w:val="26"/>
          <w:szCs w:val="26"/>
        </w:rPr>
        <w:t xml:space="preserve"> Правительства Российской Федерации от 17.11.2008 N 1662-р;</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lastRenderedPageBreak/>
        <w:t xml:space="preserve">- Постановление администрации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 1467  от 01.10.2015г. </w:t>
      </w:r>
      <w:r w:rsidR="00113575">
        <w:rPr>
          <w:rFonts w:cs="Times New Roman"/>
          <w:sz w:val="26"/>
          <w:szCs w:val="26"/>
        </w:rPr>
        <w:t>«</w:t>
      </w:r>
      <w:r w:rsidRPr="00305700">
        <w:rPr>
          <w:rFonts w:cs="Times New Roman"/>
          <w:sz w:val="26"/>
          <w:szCs w:val="26"/>
        </w:rPr>
        <w:t xml:space="preserve">Об утверждении Порядка разработки, утверждения, реализации и оценки эффективности муниципальных программ на территории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Муниципальная программа представляет собой многоуровневую систему мероприятий, направленных на снижение уровня преступности, устранение причин и условий, способствующих совершению преступлений.</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В ней сформулированы основные цели, принципы и направления деятельности исполнительных органов государственной власти Астраханской области (далее - исполнительные органы государственной власти), правоохранительных органов, органов местного самоуправления муниципального образования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(далее - органы местного самоуправления), общественных объединений и населения по профилактике правонарушений, борьбе с преступностью, обеспечению общественной безопасности и охране общественного порядка и предотвращения ЧС природного и техногенного характера.</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Муниципальная программа предусматривает разработку комплексных программных мероприятий по обеспечению общественной безопасности и усилению борьбы с преступностью и защиты населения от ЧС природного и техногенного характера на территории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на среднесрочную перспективу.</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В муниципальной программе сформулированы основные цели, принципы и направления деятельности исполнительных органов государственной власти, правоохранительных органов, органов местного самоуправления, общественных объединений и населения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по профилактике правонарушений и борьбе с преступностью, по обеспечению общественной безопасности и охране общественного порядка и защиты населения от ЧС природного и техногенного характера </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 xml:space="preserve">Реализация комплексных программ правоохранительной направленности  позволила в определенной степени создать общую систему профилактики правонарушений и борьбы с преступностью и защиты населения от ЧС природного и техногенного характера на территории МО </w:t>
      </w:r>
      <w:r w:rsidR="00113575">
        <w:rPr>
          <w:sz w:val="26"/>
          <w:szCs w:val="26"/>
        </w:rPr>
        <w:t>«</w:t>
      </w:r>
      <w:r w:rsidRPr="00305700">
        <w:rPr>
          <w:sz w:val="26"/>
          <w:szCs w:val="26"/>
        </w:rPr>
        <w:t>Володарский район</w:t>
      </w:r>
      <w:r w:rsidR="00113575">
        <w:rPr>
          <w:sz w:val="26"/>
          <w:szCs w:val="26"/>
        </w:rPr>
        <w:t>»</w:t>
      </w:r>
      <w:r w:rsidRPr="00305700">
        <w:rPr>
          <w:sz w:val="26"/>
          <w:szCs w:val="26"/>
        </w:rPr>
        <w:t xml:space="preserve">. В ходе реализации программ достигнуты определенные положительные результаты в борьбе с </w:t>
      </w:r>
      <w:r>
        <w:rPr>
          <w:sz w:val="26"/>
          <w:szCs w:val="26"/>
        </w:rPr>
        <w:t>преступностью на территории рай</w:t>
      </w:r>
      <w:r w:rsidRPr="00305700">
        <w:rPr>
          <w:sz w:val="26"/>
          <w:szCs w:val="26"/>
        </w:rPr>
        <w:t>она.</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Приоритетным направлением в этой деятельности является разработка мероприятий в рамках отдельной муниципальной программы по обеспечению общественного порядка и противодействию преступности. Основные направления деятельности по профилактике правонарушений, противодействию терроризму и экстремизму, выработке комплекса мер по противодействию злоупотреблению наркотикам, противодействию коррупции будут отражены в соответствующих подпрограммах. Это позволит решить отдельные социальные проблемы профилактики правонарушений и борьбы с преступностью, обеспечить систему мер воздействия на преступность и взять под контроль развитие криминальных процессов. 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 что закрепляется в соответствующих приложениях к муниципальной программе.</w:t>
      </w:r>
    </w:p>
    <w:p w:rsidR="0023029B" w:rsidRPr="00305700" w:rsidRDefault="0023029B" w:rsidP="0023029B">
      <w:pPr>
        <w:pStyle w:val="a5"/>
        <w:spacing w:before="0" w:after="0" w:line="240" w:lineRule="auto"/>
        <w:ind w:firstLine="851"/>
        <w:jc w:val="both"/>
        <w:rPr>
          <w:rFonts w:ascii="Times New Roman" w:hAnsi="Times New Roman" w:cs="Times New Roman"/>
          <w:b w:val="0"/>
          <w:color w:val="000000"/>
          <w:sz w:val="26"/>
          <w:szCs w:val="26"/>
        </w:rPr>
      </w:pPr>
      <w:r w:rsidRPr="00305700">
        <w:rPr>
          <w:rFonts w:ascii="Times New Roman" w:hAnsi="Times New Roman" w:cs="Times New Roman"/>
          <w:b w:val="0"/>
          <w:sz w:val="26"/>
          <w:szCs w:val="26"/>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23029B" w:rsidRPr="004D2C9C" w:rsidRDefault="0023029B" w:rsidP="0023029B">
      <w:pPr>
        <w:pStyle w:val="a5"/>
        <w:spacing w:before="0" w:after="0" w:line="240" w:lineRule="auto"/>
        <w:ind w:firstLine="851"/>
        <w:jc w:val="both"/>
        <w:rPr>
          <w:rFonts w:ascii="Times New Roman" w:hAnsi="Times New Roman" w:cs="Times New Roman"/>
          <w:b w:val="0"/>
          <w:sz w:val="26"/>
          <w:szCs w:val="26"/>
        </w:rPr>
      </w:pPr>
      <w:r w:rsidRPr="004D2C9C">
        <w:rPr>
          <w:rFonts w:ascii="Times New Roman" w:hAnsi="Times New Roman" w:cs="Times New Roman"/>
          <w:b w:val="0"/>
          <w:sz w:val="26"/>
          <w:szCs w:val="26"/>
        </w:rPr>
        <w:lastRenderedPageBreak/>
        <w:t xml:space="preserve">На территории  МО </w:t>
      </w:r>
      <w:r w:rsidR="00113575" w:rsidRPr="004D2C9C">
        <w:rPr>
          <w:rFonts w:ascii="Times New Roman" w:hAnsi="Times New Roman" w:cs="Times New Roman"/>
          <w:b w:val="0"/>
          <w:sz w:val="26"/>
          <w:szCs w:val="26"/>
        </w:rPr>
        <w:t>«</w:t>
      </w:r>
      <w:r w:rsidRPr="004D2C9C">
        <w:rPr>
          <w:rFonts w:ascii="Times New Roman" w:hAnsi="Times New Roman" w:cs="Times New Roman"/>
          <w:b w:val="0"/>
          <w:sz w:val="26"/>
          <w:szCs w:val="26"/>
        </w:rPr>
        <w:t>Володарский район</w:t>
      </w:r>
      <w:r w:rsidR="00113575" w:rsidRPr="004D2C9C">
        <w:rPr>
          <w:rFonts w:ascii="Times New Roman" w:hAnsi="Times New Roman" w:cs="Times New Roman"/>
          <w:b w:val="0"/>
          <w:sz w:val="26"/>
          <w:szCs w:val="26"/>
        </w:rPr>
        <w:t>»</w:t>
      </w:r>
      <w:r w:rsidRPr="004D2C9C">
        <w:rPr>
          <w:rFonts w:ascii="Times New Roman" w:hAnsi="Times New Roman" w:cs="Times New Roman"/>
          <w:b w:val="0"/>
          <w:sz w:val="26"/>
          <w:szCs w:val="26"/>
        </w:rPr>
        <w:t xml:space="preserve"> </w:t>
      </w:r>
      <w:r w:rsidR="004D2C9C" w:rsidRPr="004D2C9C">
        <w:rPr>
          <w:rFonts w:ascii="Times New Roman" w:hAnsi="Times New Roman" w:cs="Times New Roman"/>
          <w:b w:val="0"/>
          <w:sz w:val="26"/>
          <w:szCs w:val="26"/>
        </w:rPr>
        <w:t>расположен 1 химически-опасный объект, имеющий</w:t>
      </w:r>
      <w:r w:rsidRPr="004D2C9C">
        <w:rPr>
          <w:rFonts w:ascii="Times New Roman" w:hAnsi="Times New Roman" w:cs="Times New Roman"/>
          <w:b w:val="0"/>
          <w:sz w:val="26"/>
          <w:szCs w:val="26"/>
        </w:rPr>
        <w:t xml:space="preserve"> АХОВ. В зоне возможного заражения при авариях с выбросом  АХОВ  проживает около 20 % населения Володарского района.</w:t>
      </w:r>
    </w:p>
    <w:p w:rsidR="0023029B" w:rsidRPr="004D2C9C" w:rsidRDefault="0023029B" w:rsidP="0023029B">
      <w:pPr>
        <w:pStyle w:val="1"/>
        <w:spacing w:before="0"/>
        <w:ind w:firstLine="851"/>
        <w:jc w:val="both"/>
        <w:rPr>
          <w:rFonts w:ascii="Times New Roman" w:hAnsi="Times New Roman" w:cs="Times New Roman"/>
          <w:b w:val="0"/>
          <w:color w:val="auto"/>
          <w:sz w:val="26"/>
          <w:szCs w:val="26"/>
        </w:rPr>
      </w:pPr>
      <w:r w:rsidRPr="004D2C9C">
        <w:rPr>
          <w:rFonts w:ascii="Times New Roman" w:hAnsi="Times New Roman" w:cs="Times New Roman"/>
          <w:b w:val="0"/>
          <w:color w:val="auto"/>
          <w:sz w:val="26"/>
          <w:szCs w:val="26"/>
        </w:rPr>
        <w:t xml:space="preserve">Глубина возможной зоны </w:t>
      </w:r>
      <w:proofErr w:type="gramStart"/>
      <w:r w:rsidRPr="004D2C9C">
        <w:rPr>
          <w:rFonts w:ascii="Times New Roman" w:hAnsi="Times New Roman" w:cs="Times New Roman"/>
          <w:b w:val="0"/>
          <w:color w:val="auto"/>
          <w:sz w:val="26"/>
          <w:szCs w:val="26"/>
        </w:rPr>
        <w:t>заражения  при</w:t>
      </w:r>
      <w:proofErr w:type="gramEnd"/>
      <w:r w:rsidRPr="004D2C9C">
        <w:rPr>
          <w:rFonts w:ascii="Times New Roman" w:hAnsi="Times New Roman" w:cs="Times New Roman"/>
          <w:b w:val="0"/>
          <w:color w:val="auto"/>
          <w:sz w:val="26"/>
          <w:szCs w:val="26"/>
        </w:rPr>
        <w:t xml:space="preserve">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23029B" w:rsidRPr="00305700" w:rsidRDefault="0023029B" w:rsidP="0023029B">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Во время весеннего половодья, при максимальных сбросовых режимах с Волжского  гидроузла в объеме 34 м</w:t>
      </w:r>
      <w:r w:rsidRPr="00305700">
        <w:rPr>
          <w:rFonts w:ascii="Times New Roman" w:hAnsi="Times New Roman" w:cs="Times New Roman"/>
          <w:b w:val="0"/>
          <w:color w:val="000000" w:themeColor="text1"/>
          <w:sz w:val="26"/>
          <w:szCs w:val="26"/>
          <w:vertAlign w:val="superscript"/>
        </w:rPr>
        <w:t>3</w:t>
      </w:r>
      <w:r w:rsidRPr="00305700">
        <w:rPr>
          <w:rFonts w:ascii="Times New Roman" w:hAnsi="Times New Roman" w:cs="Times New Roman"/>
          <w:b w:val="0"/>
          <w:color w:val="000000" w:themeColor="text1"/>
          <w:sz w:val="26"/>
          <w:szCs w:val="26"/>
        </w:rPr>
        <w:t>/сутки и более, объеме половодья 150 км</w:t>
      </w:r>
      <w:r w:rsidRPr="00305700">
        <w:rPr>
          <w:rFonts w:ascii="Times New Roman" w:hAnsi="Times New Roman" w:cs="Times New Roman"/>
          <w:b w:val="0"/>
          <w:color w:val="000000" w:themeColor="text1"/>
          <w:sz w:val="26"/>
          <w:szCs w:val="26"/>
          <w:vertAlign w:val="superscript"/>
        </w:rPr>
        <w:t xml:space="preserve">3 </w:t>
      </w:r>
      <w:r w:rsidRPr="00305700">
        <w:rPr>
          <w:rFonts w:ascii="Times New Roman" w:hAnsi="Times New Roman" w:cs="Times New Roman"/>
          <w:b w:val="0"/>
          <w:color w:val="000000" w:themeColor="text1"/>
          <w:sz w:val="26"/>
          <w:szCs w:val="26"/>
        </w:rPr>
        <w:t>реально возникает угроза затопления большой территории Волго-</w:t>
      </w:r>
      <w:proofErr w:type="spellStart"/>
      <w:r w:rsidRPr="00305700">
        <w:rPr>
          <w:rFonts w:ascii="Times New Roman" w:hAnsi="Times New Roman" w:cs="Times New Roman"/>
          <w:b w:val="0"/>
          <w:color w:val="000000" w:themeColor="text1"/>
          <w:sz w:val="26"/>
          <w:szCs w:val="26"/>
        </w:rPr>
        <w:t>Ахтубинской</w:t>
      </w:r>
      <w:proofErr w:type="spellEnd"/>
      <w:r w:rsidRPr="00305700">
        <w:rPr>
          <w:rFonts w:ascii="Times New Roman" w:hAnsi="Times New Roman" w:cs="Times New Roman"/>
          <w:b w:val="0"/>
          <w:color w:val="000000" w:themeColor="text1"/>
          <w:sz w:val="26"/>
          <w:szCs w:val="26"/>
        </w:rPr>
        <w:t xml:space="preserve"> поймы области. </w:t>
      </w:r>
    </w:p>
    <w:p w:rsidR="0023029B" w:rsidRPr="00305700" w:rsidRDefault="0023029B" w:rsidP="0023029B">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 зоне затопления может оказаться 67 населенных пункта с общим числом населения более 4</w:t>
      </w:r>
      <w:r>
        <w:rPr>
          <w:rFonts w:ascii="Times New Roman" w:hAnsi="Times New Roman" w:cs="Times New Roman"/>
          <w:b w:val="0"/>
          <w:color w:val="000000" w:themeColor="text1"/>
          <w:sz w:val="26"/>
          <w:szCs w:val="26"/>
        </w:rPr>
        <w:t>3,8 тыс. ч</w:t>
      </w:r>
      <w:r w:rsidRPr="00305700">
        <w:rPr>
          <w:rFonts w:ascii="Times New Roman" w:hAnsi="Times New Roman" w:cs="Times New Roman"/>
          <w:b w:val="0"/>
          <w:color w:val="000000" w:themeColor="text1"/>
          <w:sz w:val="26"/>
          <w:szCs w:val="26"/>
        </w:rPr>
        <w:t xml:space="preserve">еловек. Общая </w:t>
      </w:r>
      <w:proofErr w:type="gramStart"/>
      <w:r w:rsidRPr="00305700">
        <w:rPr>
          <w:rFonts w:ascii="Times New Roman" w:hAnsi="Times New Roman" w:cs="Times New Roman"/>
          <w:b w:val="0"/>
          <w:color w:val="000000" w:themeColor="text1"/>
          <w:sz w:val="26"/>
          <w:szCs w:val="26"/>
        </w:rPr>
        <w:t>площадь  затопления</w:t>
      </w:r>
      <w:proofErr w:type="gramEnd"/>
      <w:r w:rsidRPr="00305700">
        <w:rPr>
          <w:rFonts w:ascii="Times New Roman" w:hAnsi="Times New Roman" w:cs="Times New Roman"/>
          <w:b w:val="0"/>
          <w:color w:val="000000" w:themeColor="text1"/>
          <w:sz w:val="26"/>
          <w:szCs w:val="26"/>
        </w:rPr>
        <w:t xml:space="preserve"> территории района, по максимальному горизонту воды 1979 года, во время пропуска весеннего половодья</w:t>
      </w:r>
      <w:r w:rsidRPr="00305700">
        <w:rPr>
          <w:rFonts w:ascii="Times New Roman" w:hAnsi="Times New Roman" w:cs="Times New Roman"/>
          <w:color w:val="000000" w:themeColor="text1"/>
          <w:sz w:val="26"/>
          <w:szCs w:val="26"/>
        </w:rPr>
        <w:t xml:space="preserve"> </w:t>
      </w:r>
      <w:r w:rsidRPr="00305700">
        <w:rPr>
          <w:rFonts w:ascii="Times New Roman" w:hAnsi="Times New Roman" w:cs="Times New Roman"/>
          <w:b w:val="0"/>
          <w:color w:val="000000" w:themeColor="text1"/>
          <w:sz w:val="26"/>
          <w:szCs w:val="26"/>
        </w:rPr>
        <w:t>может составить 3,2 тыс. км</w:t>
      </w:r>
      <w:r w:rsidRPr="00305700">
        <w:rPr>
          <w:rFonts w:ascii="Times New Roman" w:hAnsi="Times New Roman" w:cs="Times New Roman"/>
          <w:b w:val="0"/>
          <w:color w:val="000000" w:themeColor="text1"/>
          <w:sz w:val="26"/>
          <w:szCs w:val="26"/>
          <w:vertAlign w:val="superscript"/>
        </w:rPr>
        <w:t>2</w:t>
      </w:r>
      <w:r w:rsidRPr="00305700">
        <w:rPr>
          <w:rFonts w:ascii="Times New Roman" w:hAnsi="Times New Roman" w:cs="Times New Roman"/>
          <w:b w:val="0"/>
          <w:color w:val="000000" w:themeColor="text1"/>
          <w:sz w:val="26"/>
          <w:szCs w:val="26"/>
        </w:rPr>
        <w:t xml:space="preserve">, что потребует эвакуации населения, скота и материальных ценностей в незатапливаемые места. </w:t>
      </w:r>
    </w:p>
    <w:p w:rsidR="0023029B" w:rsidRPr="00305700" w:rsidRDefault="0023029B" w:rsidP="0023029B">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23029B" w:rsidRPr="00305700" w:rsidRDefault="0023029B" w:rsidP="0023029B">
      <w:pPr>
        <w:ind w:firstLine="851"/>
        <w:rPr>
          <w:sz w:val="26"/>
          <w:szCs w:val="26"/>
        </w:rPr>
      </w:pPr>
    </w:p>
    <w:p w:rsidR="0023029B" w:rsidRPr="00305700" w:rsidRDefault="0023029B" w:rsidP="0023029B">
      <w:pPr>
        <w:widowControl w:val="0"/>
        <w:autoSpaceDE w:val="0"/>
        <w:autoSpaceDN w:val="0"/>
        <w:adjustRightInd w:val="0"/>
        <w:ind w:firstLine="851"/>
        <w:jc w:val="center"/>
        <w:outlineLvl w:val="1"/>
        <w:rPr>
          <w:sz w:val="26"/>
          <w:szCs w:val="26"/>
        </w:rPr>
      </w:pPr>
      <w:r w:rsidRPr="00305700">
        <w:rPr>
          <w:sz w:val="26"/>
          <w:szCs w:val="26"/>
        </w:rPr>
        <w:t>2. Цель, задачи, индикаторы и показатели</w:t>
      </w:r>
    </w:p>
    <w:p w:rsidR="0023029B" w:rsidRPr="00305700" w:rsidRDefault="0023029B" w:rsidP="0023029B">
      <w:pPr>
        <w:widowControl w:val="0"/>
        <w:autoSpaceDE w:val="0"/>
        <w:autoSpaceDN w:val="0"/>
        <w:adjustRightInd w:val="0"/>
        <w:ind w:firstLine="851"/>
        <w:jc w:val="center"/>
        <w:rPr>
          <w:sz w:val="26"/>
          <w:szCs w:val="26"/>
        </w:rPr>
      </w:pPr>
      <w:r w:rsidRPr="00305700">
        <w:rPr>
          <w:sz w:val="26"/>
          <w:szCs w:val="26"/>
        </w:rPr>
        <w:t>муниципальной программы, перечень подпрограмм</w:t>
      </w:r>
    </w:p>
    <w:p w:rsidR="0023029B" w:rsidRPr="00305700" w:rsidRDefault="0023029B" w:rsidP="0023029B">
      <w:pPr>
        <w:widowControl w:val="0"/>
        <w:autoSpaceDE w:val="0"/>
        <w:autoSpaceDN w:val="0"/>
        <w:adjustRightInd w:val="0"/>
        <w:ind w:firstLine="851"/>
        <w:jc w:val="center"/>
        <w:rPr>
          <w:sz w:val="26"/>
          <w:szCs w:val="26"/>
        </w:rPr>
      </w:pP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 xml:space="preserve">Основная цель муниципальной программы - повышение качества и результативности противодействия преступности и укрепление правопорядка, а также защиты населения от ЧС природного и техногенного характера на территории </w:t>
      </w:r>
      <w:r>
        <w:rPr>
          <w:sz w:val="26"/>
          <w:szCs w:val="26"/>
        </w:rPr>
        <w:t xml:space="preserve">                               </w:t>
      </w:r>
      <w:r w:rsidRPr="00305700">
        <w:rPr>
          <w:sz w:val="26"/>
          <w:szCs w:val="26"/>
        </w:rPr>
        <w:t xml:space="preserve">МО </w:t>
      </w:r>
      <w:r w:rsidR="00113575">
        <w:rPr>
          <w:sz w:val="26"/>
          <w:szCs w:val="26"/>
        </w:rPr>
        <w:t>«</w:t>
      </w:r>
      <w:r w:rsidRPr="00305700">
        <w:rPr>
          <w:sz w:val="26"/>
          <w:szCs w:val="26"/>
        </w:rPr>
        <w:t>Володарский район</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 xml:space="preserve">Для достижения этой цели необходимо решение задачи повышения эффективности охраны общественного порядка и обеспечения общественной безопасности </w:t>
      </w:r>
      <w:proofErr w:type="gramStart"/>
      <w:r w:rsidRPr="00305700">
        <w:rPr>
          <w:sz w:val="26"/>
          <w:szCs w:val="26"/>
        </w:rPr>
        <w:t>и  защиты</w:t>
      </w:r>
      <w:proofErr w:type="gramEnd"/>
      <w:r w:rsidRPr="00305700">
        <w:rPr>
          <w:sz w:val="26"/>
          <w:szCs w:val="26"/>
        </w:rPr>
        <w:t xml:space="preserve"> населения от ЧС природного и техногенного характера на территории МО </w:t>
      </w:r>
      <w:r w:rsidR="00113575">
        <w:rPr>
          <w:sz w:val="26"/>
          <w:szCs w:val="26"/>
        </w:rPr>
        <w:t>«</w:t>
      </w:r>
      <w:r w:rsidRPr="00305700">
        <w:rPr>
          <w:sz w:val="26"/>
          <w:szCs w:val="26"/>
        </w:rPr>
        <w:t>Володарский район</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Основным индикатором (показателем) достижения цели и решения задачи муниципальной программы является сохранение на высоком уровне доли граждан, считающих работу органов внутренних дел удовлетворительной (65%).</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Для обеспечения системного подхода к решению поставленной задачи разработаны пять подпрограмм, включающие в себя систему мероприятий:</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w:t>
      </w:r>
      <w:r w:rsidR="000A6BAF">
        <w:rPr>
          <w:sz w:val="26"/>
          <w:szCs w:val="26"/>
        </w:rPr>
        <w:t xml:space="preserve"> «</w:t>
      </w:r>
      <w:r w:rsidRPr="00305700">
        <w:rPr>
          <w:sz w:val="26"/>
          <w:szCs w:val="26"/>
        </w:rPr>
        <w:t xml:space="preserve">Предупреждение и ликвидация последствий чрезвычайных ситуаций, реализация мер пожарной безопасности на территории муниципального образования </w:t>
      </w:r>
      <w:r w:rsidR="00113575">
        <w:rPr>
          <w:sz w:val="26"/>
          <w:szCs w:val="26"/>
        </w:rPr>
        <w:t>«</w:t>
      </w:r>
      <w:r w:rsidRPr="00305700">
        <w:rPr>
          <w:sz w:val="26"/>
          <w:szCs w:val="26"/>
        </w:rPr>
        <w:t>Володарский  район</w:t>
      </w:r>
      <w:r w:rsidR="00113575">
        <w:rPr>
          <w:sz w:val="26"/>
          <w:szCs w:val="26"/>
        </w:rPr>
        <w:t>»</w:t>
      </w:r>
      <w:r w:rsidRPr="00305700">
        <w:rPr>
          <w:sz w:val="26"/>
          <w:szCs w:val="26"/>
        </w:rPr>
        <w:t xml:space="preserve"> </w:t>
      </w:r>
      <w:r w:rsidR="000A6BAF">
        <w:rPr>
          <w:sz w:val="26"/>
          <w:szCs w:val="26"/>
        </w:rPr>
        <w:t>на 2020-2022</w:t>
      </w:r>
      <w:r w:rsidRPr="00305700">
        <w:rPr>
          <w:sz w:val="26"/>
          <w:szCs w:val="26"/>
        </w:rPr>
        <w:t xml:space="preserve"> год</w:t>
      </w:r>
      <w:r>
        <w:rPr>
          <w:sz w:val="26"/>
          <w:szCs w:val="26"/>
        </w:rPr>
        <w:t>ы</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w:t>
      </w:r>
      <w:r w:rsidR="000A6BAF">
        <w:rPr>
          <w:sz w:val="26"/>
          <w:szCs w:val="26"/>
        </w:rPr>
        <w:t xml:space="preserve"> «</w:t>
      </w:r>
      <w:r w:rsidRPr="00305700">
        <w:rPr>
          <w:sz w:val="26"/>
          <w:szCs w:val="26"/>
        </w:rPr>
        <w:t>Профилактика правонарушений и усиление борьбы с преступностью на территории муниципального образова</w:t>
      </w:r>
      <w:r>
        <w:rPr>
          <w:sz w:val="26"/>
          <w:szCs w:val="26"/>
        </w:rPr>
        <w:t xml:space="preserve">ния </w:t>
      </w:r>
      <w:r w:rsidR="00113575">
        <w:rPr>
          <w:sz w:val="26"/>
          <w:szCs w:val="26"/>
        </w:rPr>
        <w:t>«</w:t>
      </w:r>
      <w:r>
        <w:rPr>
          <w:sz w:val="26"/>
          <w:szCs w:val="26"/>
        </w:rPr>
        <w:t>Володарский  район</w:t>
      </w:r>
      <w:r w:rsidR="00113575">
        <w:rPr>
          <w:sz w:val="26"/>
          <w:szCs w:val="26"/>
        </w:rPr>
        <w:t>»</w:t>
      </w:r>
      <w:r w:rsidR="000A6BAF">
        <w:rPr>
          <w:sz w:val="26"/>
          <w:szCs w:val="26"/>
        </w:rPr>
        <w:t xml:space="preserve"> на 2020-2022</w:t>
      </w:r>
      <w:r w:rsidRPr="00305700">
        <w:rPr>
          <w:sz w:val="26"/>
          <w:szCs w:val="26"/>
        </w:rPr>
        <w:t xml:space="preserve"> год</w:t>
      </w:r>
      <w:r>
        <w:rPr>
          <w:sz w:val="26"/>
          <w:szCs w:val="26"/>
        </w:rPr>
        <w:t>ы</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w:t>
      </w:r>
      <w:r w:rsidR="000A6BAF">
        <w:rPr>
          <w:sz w:val="26"/>
          <w:szCs w:val="26"/>
        </w:rPr>
        <w:t xml:space="preserve"> «</w:t>
      </w:r>
      <w:r w:rsidRPr="00305700">
        <w:rPr>
          <w:sz w:val="26"/>
          <w:szCs w:val="26"/>
        </w:rPr>
        <w:t>Комплексные меры противодействия злоупотреблению наркотиками и их незаконному обороту на территории муниципального образов</w:t>
      </w:r>
      <w:r>
        <w:rPr>
          <w:sz w:val="26"/>
          <w:szCs w:val="26"/>
        </w:rPr>
        <w:t xml:space="preserve">ания </w:t>
      </w:r>
      <w:r w:rsidR="00113575">
        <w:rPr>
          <w:sz w:val="26"/>
          <w:szCs w:val="26"/>
        </w:rPr>
        <w:t>«</w:t>
      </w:r>
      <w:r>
        <w:rPr>
          <w:sz w:val="26"/>
          <w:szCs w:val="26"/>
        </w:rPr>
        <w:t>Володарский район</w:t>
      </w:r>
      <w:r w:rsidR="00113575">
        <w:rPr>
          <w:sz w:val="26"/>
          <w:szCs w:val="26"/>
        </w:rPr>
        <w:t>»</w:t>
      </w:r>
      <w:r w:rsidR="000A6BAF">
        <w:rPr>
          <w:sz w:val="26"/>
          <w:szCs w:val="26"/>
        </w:rPr>
        <w:t xml:space="preserve"> на 2020-2022</w:t>
      </w:r>
      <w:r w:rsidRPr="00305700">
        <w:rPr>
          <w:sz w:val="26"/>
          <w:szCs w:val="26"/>
        </w:rPr>
        <w:t xml:space="preserve"> год</w:t>
      </w:r>
      <w:r>
        <w:rPr>
          <w:sz w:val="26"/>
          <w:szCs w:val="26"/>
        </w:rPr>
        <w:t>ы</w:t>
      </w:r>
      <w:r w:rsidR="00113575">
        <w:rPr>
          <w:sz w:val="26"/>
          <w:szCs w:val="26"/>
        </w:rPr>
        <w:t>»</w:t>
      </w:r>
      <w:r w:rsidRPr="00305700">
        <w:rPr>
          <w:sz w:val="26"/>
          <w:szCs w:val="26"/>
        </w:rPr>
        <w:t>;</w:t>
      </w:r>
    </w:p>
    <w:p w:rsidR="0023029B" w:rsidRPr="000A6BAF" w:rsidRDefault="0023029B" w:rsidP="0023029B">
      <w:pPr>
        <w:widowControl w:val="0"/>
        <w:autoSpaceDE w:val="0"/>
        <w:autoSpaceDN w:val="0"/>
        <w:adjustRightInd w:val="0"/>
        <w:ind w:firstLine="851"/>
        <w:jc w:val="both"/>
        <w:rPr>
          <w:rStyle w:val="a6"/>
          <w:rFonts w:ascii="Times New Roman" w:hAnsi="Times New Roman" w:cs="Times New Roman"/>
          <w:b w:val="0"/>
          <w:sz w:val="26"/>
          <w:szCs w:val="26"/>
        </w:rPr>
      </w:pPr>
      <w:r w:rsidRPr="000A6BAF">
        <w:rPr>
          <w:b/>
          <w:sz w:val="26"/>
          <w:szCs w:val="26"/>
        </w:rPr>
        <w:t>-</w:t>
      </w:r>
      <w:r w:rsidR="000A6BAF" w:rsidRPr="000A6BAF">
        <w:rPr>
          <w:rStyle w:val="a6"/>
          <w:rFonts w:ascii="Times New Roman" w:hAnsi="Times New Roman" w:cs="Times New Roman"/>
          <w:sz w:val="26"/>
          <w:szCs w:val="26"/>
        </w:rPr>
        <w:t xml:space="preserve"> </w:t>
      </w:r>
      <w:r w:rsidR="000A6BAF" w:rsidRPr="000A6BAF">
        <w:rPr>
          <w:rStyle w:val="a6"/>
          <w:rFonts w:ascii="Times New Roman" w:hAnsi="Times New Roman" w:cs="Times New Roman"/>
          <w:b w:val="0"/>
          <w:sz w:val="26"/>
          <w:szCs w:val="26"/>
        </w:rPr>
        <w:t>«</w:t>
      </w:r>
      <w:r w:rsidRPr="000A6BAF">
        <w:rPr>
          <w:rStyle w:val="a6"/>
          <w:rFonts w:ascii="Times New Roman" w:hAnsi="Times New Roman" w:cs="Times New Roman"/>
          <w:b w:val="0"/>
          <w:sz w:val="26"/>
          <w:szCs w:val="26"/>
        </w:rPr>
        <w:t xml:space="preserve">Профилактика экстремизма и терроризма на территории муниципального образования </w:t>
      </w:r>
      <w:r w:rsidR="00113575" w:rsidRPr="000A6BAF">
        <w:rPr>
          <w:rStyle w:val="a6"/>
          <w:rFonts w:ascii="Times New Roman" w:hAnsi="Times New Roman" w:cs="Times New Roman"/>
          <w:b w:val="0"/>
          <w:sz w:val="26"/>
          <w:szCs w:val="26"/>
        </w:rPr>
        <w:t>«</w:t>
      </w:r>
      <w:r w:rsidRPr="000A6BAF">
        <w:rPr>
          <w:rStyle w:val="a6"/>
          <w:rFonts w:ascii="Times New Roman" w:hAnsi="Times New Roman" w:cs="Times New Roman"/>
          <w:b w:val="0"/>
          <w:sz w:val="26"/>
          <w:szCs w:val="26"/>
        </w:rPr>
        <w:t>Володарский район</w:t>
      </w:r>
      <w:r w:rsidR="00113575" w:rsidRPr="000A6BAF">
        <w:rPr>
          <w:rStyle w:val="a6"/>
          <w:rFonts w:ascii="Times New Roman" w:hAnsi="Times New Roman" w:cs="Times New Roman"/>
          <w:b w:val="0"/>
          <w:sz w:val="26"/>
          <w:szCs w:val="26"/>
        </w:rPr>
        <w:t>»</w:t>
      </w:r>
      <w:r w:rsidR="000A6BAF">
        <w:rPr>
          <w:rStyle w:val="a6"/>
          <w:rFonts w:ascii="Times New Roman" w:hAnsi="Times New Roman" w:cs="Times New Roman"/>
          <w:b w:val="0"/>
          <w:sz w:val="26"/>
          <w:szCs w:val="26"/>
        </w:rPr>
        <w:t xml:space="preserve"> на 2020-2022</w:t>
      </w:r>
      <w:r w:rsidRPr="000A6BAF">
        <w:rPr>
          <w:rStyle w:val="a6"/>
          <w:rFonts w:ascii="Times New Roman" w:hAnsi="Times New Roman" w:cs="Times New Roman"/>
          <w:b w:val="0"/>
          <w:sz w:val="26"/>
          <w:szCs w:val="26"/>
        </w:rPr>
        <w:t xml:space="preserve"> годы</w:t>
      </w:r>
      <w:r w:rsidR="000A6BAF">
        <w:rPr>
          <w:rStyle w:val="a6"/>
          <w:rFonts w:ascii="Times New Roman" w:hAnsi="Times New Roman" w:cs="Times New Roman"/>
          <w:b w:val="0"/>
          <w:sz w:val="26"/>
          <w:szCs w:val="26"/>
        </w:rPr>
        <w:t>»</w:t>
      </w:r>
      <w:r w:rsidRPr="000A6BAF">
        <w:rPr>
          <w:rStyle w:val="a6"/>
          <w:rFonts w:ascii="Times New Roman" w:hAnsi="Times New Roman" w:cs="Times New Roman"/>
          <w:b w:val="0"/>
          <w:sz w:val="26"/>
          <w:szCs w:val="26"/>
        </w:rPr>
        <w:t>;</w:t>
      </w:r>
    </w:p>
    <w:p w:rsidR="0023029B" w:rsidRPr="006D2353" w:rsidRDefault="0023029B" w:rsidP="0023029B">
      <w:pPr>
        <w:widowControl w:val="0"/>
        <w:autoSpaceDE w:val="0"/>
        <w:autoSpaceDN w:val="0"/>
        <w:adjustRightInd w:val="0"/>
        <w:ind w:firstLine="851"/>
        <w:jc w:val="both"/>
        <w:rPr>
          <w:sz w:val="26"/>
          <w:szCs w:val="26"/>
        </w:rPr>
      </w:pPr>
      <w:r w:rsidRPr="006D2353">
        <w:rPr>
          <w:rStyle w:val="a6"/>
          <w:sz w:val="26"/>
          <w:szCs w:val="26"/>
        </w:rPr>
        <w:t xml:space="preserve">- </w:t>
      </w:r>
      <w:r w:rsidR="00113575">
        <w:rPr>
          <w:rStyle w:val="a6"/>
          <w:rFonts w:eastAsiaTheme="minorHAnsi"/>
          <w:sz w:val="26"/>
          <w:szCs w:val="26"/>
        </w:rPr>
        <w:t>«</w:t>
      </w:r>
      <w:r w:rsidRPr="006D2353">
        <w:rPr>
          <w:sz w:val="26"/>
          <w:szCs w:val="26"/>
        </w:rPr>
        <w:t xml:space="preserve">Противодействие коррупции на территории муниципального образования </w:t>
      </w:r>
      <w:r w:rsidR="00113575">
        <w:rPr>
          <w:sz w:val="26"/>
          <w:szCs w:val="26"/>
        </w:rPr>
        <w:lastRenderedPageBreak/>
        <w:t>«</w:t>
      </w:r>
      <w:r w:rsidRPr="006D2353">
        <w:rPr>
          <w:sz w:val="26"/>
          <w:szCs w:val="26"/>
        </w:rPr>
        <w:t>Володарский район</w:t>
      </w:r>
      <w:r w:rsidR="00113575">
        <w:rPr>
          <w:sz w:val="26"/>
          <w:szCs w:val="26"/>
        </w:rPr>
        <w:t>»</w:t>
      </w:r>
      <w:r w:rsidR="000A6BAF">
        <w:rPr>
          <w:sz w:val="26"/>
          <w:szCs w:val="26"/>
        </w:rPr>
        <w:t xml:space="preserve"> на 2020-2022</w:t>
      </w:r>
      <w:r w:rsidRPr="006D2353">
        <w:rPr>
          <w:sz w:val="26"/>
          <w:szCs w:val="26"/>
        </w:rPr>
        <w:t xml:space="preserve"> год</w:t>
      </w:r>
      <w:r>
        <w:rPr>
          <w:sz w:val="26"/>
          <w:szCs w:val="26"/>
        </w:rPr>
        <w:t>ы</w:t>
      </w:r>
      <w:r w:rsidR="00113575">
        <w:rPr>
          <w:sz w:val="26"/>
          <w:szCs w:val="26"/>
        </w:rPr>
        <w:t>»</w:t>
      </w:r>
      <w:r w:rsidRPr="006D2353">
        <w:rPr>
          <w:sz w:val="26"/>
          <w:szCs w:val="26"/>
        </w:rPr>
        <w:t>.</w:t>
      </w:r>
    </w:p>
    <w:p w:rsidR="0023029B" w:rsidRDefault="0023029B" w:rsidP="0023029B">
      <w:pPr>
        <w:widowControl w:val="0"/>
        <w:autoSpaceDE w:val="0"/>
        <w:autoSpaceDN w:val="0"/>
        <w:adjustRightInd w:val="0"/>
        <w:ind w:firstLine="851"/>
        <w:jc w:val="center"/>
        <w:outlineLvl w:val="1"/>
        <w:rPr>
          <w:sz w:val="26"/>
          <w:szCs w:val="26"/>
        </w:rPr>
      </w:pPr>
    </w:p>
    <w:p w:rsidR="0023029B" w:rsidRPr="00305700" w:rsidRDefault="0023029B" w:rsidP="0023029B">
      <w:pPr>
        <w:widowControl w:val="0"/>
        <w:autoSpaceDE w:val="0"/>
        <w:autoSpaceDN w:val="0"/>
        <w:adjustRightInd w:val="0"/>
        <w:ind w:firstLine="851"/>
        <w:jc w:val="center"/>
        <w:outlineLvl w:val="1"/>
        <w:rPr>
          <w:sz w:val="26"/>
          <w:szCs w:val="26"/>
        </w:rPr>
      </w:pPr>
      <w:r w:rsidRPr="00305700">
        <w:rPr>
          <w:sz w:val="26"/>
          <w:szCs w:val="26"/>
        </w:rPr>
        <w:t xml:space="preserve">3. Ожидаемые результаты реализации </w:t>
      </w:r>
    </w:p>
    <w:p w:rsidR="0023029B" w:rsidRPr="00305700" w:rsidRDefault="0023029B" w:rsidP="0023029B">
      <w:pPr>
        <w:widowControl w:val="0"/>
        <w:autoSpaceDE w:val="0"/>
        <w:autoSpaceDN w:val="0"/>
        <w:adjustRightInd w:val="0"/>
        <w:ind w:firstLine="851"/>
        <w:jc w:val="center"/>
        <w:rPr>
          <w:sz w:val="26"/>
          <w:szCs w:val="26"/>
        </w:rPr>
      </w:pPr>
      <w:r w:rsidRPr="00305700">
        <w:rPr>
          <w:sz w:val="26"/>
          <w:szCs w:val="26"/>
        </w:rPr>
        <w:t>муниципальной  программы</w:t>
      </w:r>
    </w:p>
    <w:p w:rsidR="0023029B" w:rsidRPr="00305700" w:rsidRDefault="0023029B" w:rsidP="0023029B">
      <w:pPr>
        <w:widowControl w:val="0"/>
        <w:autoSpaceDE w:val="0"/>
        <w:autoSpaceDN w:val="0"/>
        <w:adjustRightInd w:val="0"/>
        <w:ind w:firstLine="851"/>
        <w:jc w:val="both"/>
        <w:rPr>
          <w:sz w:val="26"/>
          <w:szCs w:val="26"/>
        </w:rPr>
      </w:pP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Реализация муниципальной программы позволит:</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 xml:space="preserve">-оценить степень оздоровления криминогенной обстановки на территории </w:t>
      </w:r>
      <w:r>
        <w:rPr>
          <w:sz w:val="26"/>
          <w:szCs w:val="26"/>
        </w:rPr>
        <w:t xml:space="preserve">        </w:t>
      </w:r>
      <w:r w:rsidRPr="00305700">
        <w:rPr>
          <w:sz w:val="26"/>
          <w:szCs w:val="26"/>
        </w:rPr>
        <w:t xml:space="preserve">МО </w:t>
      </w:r>
      <w:r w:rsidR="00113575">
        <w:rPr>
          <w:sz w:val="26"/>
          <w:szCs w:val="26"/>
        </w:rPr>
        <w:t>«</w:t>
      </w:r>
      <w:r w:rsidRPr="00305700">
        <w:rPr>
          <w:sz w:val="26"/>
          <w:szCs w:val="26"/>
        </w:rPr>
        <w:t>Володарский район</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-определить для субъектов профилактики дополнительные направления деятельности по предупреждению правонарушений;</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-оценить уровень доверия населения к правоохранительным органам и органам местного самоуправления в сфере обеспечения общ</w:t>
      </w:r>
      <w:r>
        <w:rPr>
          <w:sz w:val="26"/>
          <w:szCs w:val="26"/>
        </w:rPr>
        <w:t>ественной безопасности;</w:t>
      </w:r>
    </w:p>
    <w:p w:rsidR="0023029B" w:rsidRPr="00305700" w:rsidRDefault="0023029B" w:rsidP="0023029B">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-обеспечить выполнение мероприятий по предупреждению ЧС, а также максимально возможное снижение размеров ущерба и потерь;</w:t>
      </w:r>
    </w:p>
    <w:p w:rsidR="0023029B" w:rsidRPr="00305700" w:rsidRDefault="0023029B" w:rsidP="0023029B">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-производить планирование и осуществление мероприятий по защите населения и территорий от ЧС с учетом экономических, природных и иных характеристик, особенностей территорий и степени реальной опасности их возникновения;</w:t>
      </w:r>
    </w:p>
    <w:p w:rsidR="0023029B" w:rsidRPr="00305700" w:rsidRDefault="0023029B" w:rsidP="0023029B">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 включая силы и средства ГО;</w:t>
      </w:r>
    </w:p>
    <w:p w:rsidR="0023029B" w:rsidRPr="00305700" w:rsidRDefault="0023029B" w:rsidP="0023029B">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 xml:space="preserve">-повышение уровня безопасности людей, в том числе детей, на водных объектах; </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Кроме того, в результате реализации муниципальной программы ожидается:</w:t>
      </w:r>
    </w:p>
    <w:p w:rsidR="0023029B" w:rsidRPr="002B535C" w:rsidRDefault="0023029B" w:rsidP="0023029B">
      <w:pPr>
        <w:widowControl w:val="0"/>
        <w:autoSpaceDE w:val="0"/>
        <w:autoSpaceDN w:val="0"/>
        <w:adjustRightInd w:val="0"/>
        <w:ind w:firstLine="851"/>
        <w:jc w:val="both"/>
        <w:rPr>
          <w:sz w:val="26"/>
          <w:szCs w:val="26"/>
        </w:rPr>
      </w:pPr>
      <w:r w:rsidRPr="002B535C">
        <w:rPr>
          <w:sz w:val="26"/>
          <w:szCs w:val="26"/>
        </w:rPr>
        <w:t>-увеличение доли граждан, уверенных в защищенности своих личных и имущественных интересов, с 50 до 65% от общего числа опрошенных;</w:t>
      </w:r>
    </w:p>
    <w:p w:rsidR="0023029B" w:rsidRPr="002B535C" w:rsidRDefault="0023029B" w:rsidP="0023029B">
      <w:pPr>
        <w:widowControl w:val="0"/>
        <w:autoSpaceDE w:val="0"/>
        <w:autoSpaceDN w:val="0"/>
        <w:adjustRightInd w:val="0"/>
        <w:ind w:firstLine="851"/>
        <w:jc w:val="both"/>
        <w:rPr>
          <w:sz w:val="26"/>
          <w:szCs w:val="26"/>
        </w:rPr>
      </w:pPr>
      <w:r w:rsidRPr="002B535C">
        <w:rPr>
          <w:sz w:val="26"/>
          <w:szCs w:val="26"/>
        </w:rPr>
        <w:t>-снижение доли тяжких и особо тяжких зарегистрированных преступлений от общего количества з</w:t>
      </w:r>
      <w:r>
        <w:rPr>
          <w:sz w:val="26"/>
          <w:szCs w:val="26"/>
        </w:rPr>
        <w:t>арегистрированных преступлений</w:t>
      </w:r>
      <w:r w:rsidRPr="002B535C">
        <w:rPr>
          <w:sz w:val="26"/>
          <w:szCs w:val="26"/>
        </w:rPr>
        <w:t xml:space="preserve"> </w:t>
      </w:r>
      <w:r w:rsidRPr="002B535C">
        <w:rPr>
          <w:sz w:val="26"/>
          <w:szCs w:val="26"/>
          <w:lang w:eastAsia="en-US"/>
        </w:rPr>
        <w:t>с 7,9 до 7,5%;</w:t>
      </w:r>
    </w:p>
    <w:p w:rsidR="0023029B" w:rsidRPr="002B535C" w:rsidRDefault="0023029B" w:rsidP="0023029B">
      <w:pPr>
        <w:widowControl w:val="0"/>
        <w:autoSpaceDE w:val="0"/>
        <w:autoSpaceDN w:val="0"/>
        <w:adjustRightInd w:val="0"/>
        <w:ind w:firstLine="851"/>
        <w:jc w:val="both"/>
        <w:rPr>
          <w:sz w:val="26"/>
          <w:szCs w:val="26"/>
        </w:rPr>
      </w:pPr>
      <w:r w:rsidRPr="002B535C">
        <w:rPr>
          <w:sz w:val="26"/>
          <w:szCs w:val="26"/>
        </w:rPr>
        <w:t xml:space="preserve">-снижение доли тяжких и особо тяжких зарегистрированных преступлений, совершенных на улицах и в общественных местах, от общего количества зарегистрированных преступлений, совершенных на улицах и в общественных местах, с </w:t>
      </w:r>
      <w:r w:rsidRPr="002B535C">
        <w:rPr>
          <w:sz w:val="26"/>
          <w:szCs w:val="26"/>
          <w:lang w:eastAsia="en-US"/>
        </w:rPr>
        <w:t>5,7 до 5,0%.</w:t>
      </w:r>
    </w:p>
    <w:p w:rsidR="0023029B" w:rsidRPr="00305700" w:rsidRDefault="0023029B" w:rsidP="0023029B">
      <w:pPr>
        <w:pStyle w:val="a4"/>
        <w:jc w:val="center"/>
        <w:rPr>
          <w:rFonts w:cs="Times New Roman"/>
          <w:bCs/>
          <w:sz w:val="26"/>
          <w:szCs w:val="26"/>
        </w:rPr>
      </w:pPr>
    </w:p>
    <w:p w:rsidR="00113575" w:rsidRDefault="00113575" w:rsidP="00E6647A">
      <w:pPr>
        <w:ind w:firstLine="567"/>
        <w:sectPr w:rsidR="00113575" w:rsidSect="0005118A">
          <w:pgSz w:w="11906" w:h="16838"/>
          <w:pgMar w:top="1134" w:right="1134" w:bottom="1134" w:left="1134" w:header="720" w:footer="720" w:gutter="0"/>
          <w:cols w:space="720"/>
        </w:sectPr>
      </w:pPr>
    </w:p>
    <w:p w:rsidR="00113575" w:rsidRPr="000D5F6A" w:rsidRDefault="00113575" w:rsidP="00113575">
      <w:pPr>
        <w:tabs>
          <w:tab w:val="left" w:pos="5600"/>
        </w:tabs>
        <w:spacing w:line="240" w:lineRule="exact"/>
        <w:jc w:val="center"/>
        <w:rPr>
          <w:sz w:val="26"/>
          <w:szCs w:val="26"/>
        </w:rPr>
      </w:pPr>
      <w:r w:rsidRPr="000D5F6A">
        <w:rPr>
          <w:rFonts w:eastAsia="SimSun"/>
          <w:sz w:val="26"/>
          <w:szCs w:val="26"/>
          <w:lang w:eastAsia="zh-CN"/>
        </w:rPr>
        <w:lastRenderedPageBreak/>
        <w:t>2.</w:t>
      </w:r>
      <w:r w:rsidR="00CA1146">
        <w:rPr>
          <w:rFonts w:eastAsia="SimSun"/>
          <w:sz w:val="26"/>
          <w:szCs w:val="26"/>
          <w:lang w:eastAsia="zh-CN"/>
        </w:rPr>
        <w:t>2</w:t>
      </w:r>
      <w:r w:rsidRPr="000D5F6A">
        <w:rPr>
          <w:rFonts w:eastAsia="SimSun"/>
          <w:sz w:val="26"/>
          <w:szCs w:val="26"/>
          <w:lang w:eastAsia="zh-CN"/>
        </w:rPr>
        <w:t xml:space="preserve">. Подпрограмма </w:t>
      </w:r>
      <w:r w:rsidRPr="000D5F6A">
        <w:rPr>
          <w:bCs/>
          <w:color w:val="000000"/>
          <w:sz w:val="26"/>
          <w:szCs w:val="26"/>
        </w:rPr>
        <w:t>«</w:t>
      </w:r>
      <w:r w:rsidRPr="000D5F6A">
        <w:rPr>
          <w:sz w:val="26"/>
          <w:szCs w:val="26"/>
        </w:rPr>
        <w:t>Профилактика правонарушений и усиление борьбы с преступностью на территории муниципального образова</w:t>
      </w:r>
      <w:r w:rsidR="000C40EB">
        <w:rPr>
          <w:sz w:val="26"/>
          <w:szCs w:val="26"/>
        </w:rPr>
        <w:t>ния «Володарский  район» на 2020-2022</w:t>
      </w:r>
      <w:r w:rsidRPr="000D5F6A">
        <w:rPr>
          <w:sz w:val="26"/>
          <w:szCs w:val="26"/>
        </w:rPr>
        <w:t xml:space="preserve"> годы»</w:t>
      </w:r>
    </w:p>
    <w:tbl>
      <w:tblPr>
        <w:tblW w:w="15196" w:type="dxa"/>
        <w:tblInd w:w="93" w:type="dxa"/>
        <w:tblLayout w:type="fixed"/>
        <w:tblLook w:val="04A0" w:firstRow="1" w:lastRow="0" w:firstColumn="1" w:lastColumn="0" w:noHBand="0" w:noVBand="1"/>
      </w:tblPr>
      <w:tblGrid>
        <w:gridCol w:w="582"/>
        <w:gridCol w:w="2552"/>
        <w:gridCol w:w="142"/>
        <w:gridCol w:w="2409"/>
        <w:gridCol w:w="142"/>
        <w:gridCol w:w="1418"/>
        <w:gridCol w:w="708"/>
        <w:gridCol w:w="142"/>
        <w:gridCol w:w="851"/>
        <w:gridCol w:w="897"/>
        <w:gridCol w:w="662"/>
        <w:gridCol w:w="142"/>
        <w:gridCol w:w="992"/>
        <w:gridCol w:w="1134"/>
        <w:gridCol w:w="142"/>
        <w:gridCol w:w="992"/>
        <w:gridCol w:w="1289"/>
      </w:tblGrid>
      <w:tr w:rsidR="00113575" w:rsidRPr="00D1089D" w:rsidTr="00C21944">
        <w:trPr>
          <w:trHeight w:val="20"/>
        </w:trPr>
        <w:tc>
          <w:tcPr>
            <w:tcW w:w="15196" w:type="dxa"/>
            <w:gridSpan w:val="17"/>
            <w:tcBorders>
              <w:top w:val="nil"/>
              <w:left w:val="nil"/>
              <w:bottom w:val="single" w:sz="4" w:space="0" w:color="auto"/>
              <w:right w:val="nil"/>
            </w:tcBorders>
            <w:shd w:val="clear" w:color="auto" w:fill="auto"/>
            <w:noWrap/>
            <w:vAlign w:val="center"/>
            <w:hideMark/>
          </w:tcPr>
          <w:p w:rsidR="00113575" w:rsidRPr="00D1089D" w:rsidRDefault="00113575" w:rsidP="00C21944">
            <w:pPr>
              <w:jc w:val="center"/>
              <w:rPr>
                <w:sz w:val="24"/>
                <w:szCs w:val="24"/>
              </w:rPr>
            </w:pPr>
            <w:r w:rsidRPr="00D1089D">
              <w:rPr>
                <w:sz w:val="24"/>
                <w:szCs w:val="24"/>
              </w:rPr>
              <w:t xml:space="preserve">Паспорт подпрограммы «Профилактика правонарушений и усиление борьбы с преступностью </w:t>
            </w:r>
          </w:p>
          <w:p w:rsidR="00113575" w:rsidRPr="00D1089D" w:rsidRDefault="00113575" w:rsidP="00C21944">
            <w:pPr>
              <w:jc w:val="center"/>
              <w:rPr>
                <w:sz w:val="24"/>
                <w:szCs w:val="24"/>
              </w:rPr>
            </w:pPr>
            <w:r w:rsidRPr="00D1089D">
              <w:rPr>
                <w:sz w:val="24"/>
                <w:szCs w:val="24"/>
              </w:rPr>
              <w:t>на территории муниципального образова</w:t>
            </w:r>
            <w:r w:rsidR="000C40EB">
              <w:rPr>
                <w:sz w:val="24"/>
                <w:szCs w:val="24"/>
              </w:rPr>
              <w:t>ния «Володарский  район» на 2020-2022</w:t>
            </w:r>
            <w:r w:rsidRPr="00D1089D">
              <w:rPr>
                <w:sz w:val="24"/>
                <w:szCs w:val="24"/>
              </w:rPr>
              <w:t xml:space="preserve"> годы»</w:t>
            </w:r>
          </w:p>
        </w:tc>
      </w:tr>
      <w:tr w:rsidR="00113575" w:rsidRPr="00D1089D" w:rsidTr="00C21944">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Наименование подпрограммы</w:t>
            </w:r>
          </w:p>
        </w:tc>
        <w:tc>
          <w:tcPr>
            <w:tcW w:w="936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13575" w:rsidRPr="00D1089D" w:rsidRDefault="00113575" w:rsidP="00C21944">
            <w:pPr>
              <w:jc w:val="both"/>
              <w:rPr>
                <w:sz w:val="24"/>
                <w:szCs w:val="24"/>
              </w:rPr>
            </w:pPr>
            <w:r w:rsidRPr="00D1089D">
              <w:rPr>
                <w:sz w:val="24"/>
                <w:szCs w:val="24"/>
              </w:rPr>
              <w:t>«Профилактика правонарушений и усиление борьбы с преступностью на территории муниципального образова</w:t>
            </w:r>
            <w:r w:rsidR="000C40EB">
              <w:rPr>
                <w:sz w:val="24"/>
                <w:szCs w:val="24"/>
              </w:rPr>
              <w:t>ния «Володарский  район» на 2020-2022</w:t>
            </w:r>
            <w:r w:rsidRPr="00D1089D">
              <w:rPr>
                <w:sz w:val="24"/>
                <w:szCs w:val="24"/>
              </w:rPr>
              <w:t xml:space="preserve"> годы»</w:t>
            </w:r>
          </w:p>
        </w:tc>
      </w:tr>
      <w:tr w:rsidR="00113575" w:rsidRPr="00D1089D" w:rsidTr="00C21944">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rPr>
                <w:sz w:val="24"/>
                <w:szCs w:val="24"/>
              </w:rPr>
            </w:pPr>
            <w:r w:rsidRPr="00D1089D">
              <w:rPr>
                <w:sz w:val="24"/>
                <w:szCs w:val="24"/>
              </w:rPr>
              <w:t>Цель подпрограммы</w:t>
            </w:r>
          </w:p>
        </w:tc>
        <w:tc>
          <w:tcPr>
            <w:tcW w:w="936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13575" w:rsidRPr="00D1089D" w:rsidRDefault="00113575" w:rsidP="00C21944">
            <w:pPr>
              <w:jc w:val="both"/>
              <w:rPr>
                <w:sz w:val="24"/>
                <w:szCs w:val="24"/>
              </w:rPr>
            </w:pPr>
            <w:r w:rsidRPr="00D1089D">
              <w:rPr>
                <w:sz w:val="24"/>
                <w:szCs w:val="24"/>
              </w:rPr>
              <w:t>- обеспечение защиты прав, свобод и законных интересов личности, общества и государства на территории МО «Володарский район»;</w:t>
            </w:r>
          </w:p>
          <w:p w:rsidR="00113575" w:rsidRPr="00D1089D" w:rsidRDefault="00113575" w:rsidP="00C21944">
            <w:pPr>
              <w:jc w:val="both"/>
              <w:rPr>
                <w:sz w:val="24"/>
                <w:szCs w:val="24"/>
              </w:rPr>
            </w:pPr>
            <w:r w:rsidRPr="00D1089D">
              <w:rPr>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tc>
      </w:tr>
      <w:tr w:rsidR="00113575" w:rsidRPr="00D1089D" w:rsidTr="00C21944">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rPr>
                <w:sz w:val="24"/>
                <w:szCs w:val="24"/>
              </w:rPr>
            </w:pPr>
            <w:r w:rsidRPr="00D1089D">
              <w:rPr>
                <w:sz w:val="24"/>
                <w:szCs w:val="24"/>
              </w:rPr>
              <w:t>Муниципальный заказчик подпрограммы</w:t>
            </w:r>
          </w:p>
        </w:tc>
        <w:tc>
          <w:tcPr>
            <w:tcW w:w="936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13575" w:rsidRPr="00D1089D" w:rsidRDefault="00113575" w:rsidP="00C21944">
            <w:pPr>
              <w:rPr>
                <w:sz w:val="24"/>
                <w:szCs w:val="24"/>
              </w:rPr>
            </w:pPr>
            <w:r w:rsidRPr="00D1089D">
              <w:rPr>
                <w:sz w:val="24"/>
                <w:szCs w:val="24"/>
              </w:rPr>
              <w:t>Администрация МО «Володарский район»</w:t>
            </w:r>
          </w:p>
        </w:tc>
      </w:tr>
      <w:tr w:rsidR="00113575" w:rsidRPr="00D1089D" w:rsidTr="00C21944">
        <w:trPr>
          <w:trHeight w:val="20"/>
        </w:trPr>
        <w:tc>
          <w:tcPr>
            <w:tcW w:w="58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13575" w:rsidRPr="00D1089D" w:rsidRDefault="00113575" w:rsidP="00C21944">
            <w:pPr>
              <w:rPr>
                <w:sz w:val="24"/>
                <w:szCs w:val="24"/>
              </w:rPr>
            </w:pPr>
            <w:r w:rsidRPr="00D1089D">
              <w:rPr>
                <w:sz w:val="24"/>
                <w:szCs w:val="24"/>
              </w:rPr>
              <w:t>Задачи подпрограммы</w:t>
            </w:r>
          </w:p>
        </w:tc>
        <w:tc>
          <w:tcPr>
            <w:tcW w:w="9369" w:type="dxa"/>
            <w:gridSpan w:val="12"/>
            <w:tcBorders>
              <w:top w:val="single" w:sz="4" w:space="0" w:color="auto"/>
              <w:left w:val="nil"/>
              <w:bottom w:val="single" w:sz="4" w:space="0" w:color="auto"/>
              <w:right w:val="single" w:sz="4" w:space="0" w:color="000000"/>
            </w:tcBorders>
            <w:shd w:val="clear" w:color="auto" w:fill="auto"/>
            <w:vAlign w:val="center"/>
            <w:hideMark/>
          </w:tcPr>
          <w:p w:rsidR="00113575" w:rsidRPr="00D1089D" w:rsidRDefault="00113575" w:rsidP="00C21944">
            <w:pPr>
              <w:jc w:val="both"/>
              <w:rPr>
                <w:sz w:val="24"/>
                <w:szCs w:val="24"/>
              </w:rPr>
            </w:pPr>
            <w:r w:rsidRPr="00D1089D">
              <w:rPr>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113575" w:rsidRPr="00D1089D" w:rsidRDefault="00113575" w:rsidP="00C21944">
            <w:pPr>
              <w:jc w:val="both"/>
              <w:rPr>
                <w:sz w:val="24"/>
                <w:szCs w:val="24"/>
              </w:rPr>
            </w:pPr>
            <w:r w:rsidRPr="00D1089D">
              <w:rPr>
                <w:sz w:val="24"/>
                <w:szCs w:val="24"/>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tc>
      </w:tr>
      <w:tr w:rsidR="00113575" w:rsidRPr="00D1089D" w:rsidTr="00C21944">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jc w:val="center"/>
              <w:rPr>
                <w:sz w:val="24"/>
                <w:szCs w:val="24"/>
              </w:rPr>
            </w:pPr>
            <w:r w:rsidRPr="00D1089D">
              <w:rPr>
                <w:sz w:val="24"/>
                <w:szCs w:val="24"/>
              </w:rPr>
              <w:t>Сроки реализации подпрограммы</w:t>
            </w:r>
          </w:p>
        </w:tc>
        <w:tc>
          <w:tcPr>
            <w:tcW w:w="936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13575" w:rsidRPr="00D1089D" w:rsidRDefault="000C40EB" w:rsidP="00C21944">
            <w:pPr>
              <w:rPr>
                <w:sz w:val="24"/>
                <w:szCs w:val="24"/>
              </w:rPr>
            </w:pPr>
            <w:r>
              <w:rPr>
                <w:sz w:val="24"/>
                <w:szCs w:val="24"/>
              </w:rPr>
              <w:t>2020-2022</w:t>
            </w:r>
            <w:r w:rsidR="00113575" w:rsidRPr="00D1089D">
              <w:rPr>
                <w:sz w:val="24"/>
                <w:szCs w:val="24"/>
              </w:rPr>
              <w:t xml:space="preserve"> годы</w:t>
            </w:r>
          </w:p>
        </w:tc>
      </w:tr>
      <w:tr w:rsidR="00113575" w:rsidRPr="00D1089D" w:rsidTr="00C21944">
        <w:trPr>
          <w:trHeight w:val="20"/>
        </w:trPr>
        <w:tc>
          <w:tcPr>
            <w:tcW w:w="3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jc w:val="center"/>
              <w:rPr>
                <w:sz w:val="24"/>
                <w:szCs w:val="24"/>
              </w:rPr>
            </w:pPr>
            <w:r w:rsidRPr="00D1089D">
              <w:rPr>
                <w:sz w:val="24"/>
                <w:szCs w:val="24"/>
              </w:rPr>
              <w:t>Наименование подпрограммы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jc w:val="center"/>
              <w:rPr>
                <w:sz w:val="24"/>
                <w:szCs w:val="24"/>
              </w:rPr>
            </w:pPr>
            <w:r w:rsidRPr="00D1089D">
              <w:rPr>
                <w:sz w:val="24"/>
                <w:szCs w:val="24"/>
              </w:rPr>
              <w:t>Главный распорядитель бюджетных средств</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jc w:val="center"/>
              <w:rPr>
                <w:sz w:val="24"/>
                <w:szCs w:val="24"/>
              </w:rPr>
            </w:pPr>
            <w:r w:rsidRPr="00D1089D">
              <w:rPr>
                <w:sz w:val="24"/>
                <w:szCs w:val="24"/>
              </w:rPr>
              <w:t>Источник финансирования</w:t>
            </w:r>
          </w:p>
        </w:tc>
        <w:tc>
          <w:tcPr>
            <w:tcW w:w="46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jc w:val="center"/>
              <w:rPr>
                <w:sz w:val="24"/>
                <w:szCs w:val="24"/>
              </w:rPr>
            </w:pPr>
            <w:r w:rsidRPr="00D1089D">
              <w:rPr>
                <w:sz w:val="24"/>
                <w:szCs w:val="24"/>
              </w:rPr>
              <w:t>Расходы (тыс.рублей)</w:t>
            </w:r>
          </w:p>
        </w:tc>
      </w:tr>
      <w:tr w:rsidR="00113575" w:rsidRPr="00D1089D" w:rsidTr="00C2194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jc w:val="center"/>
              <w:rPr>
                <w:sz w:val="24"/>
                <w:szCs w:val="24"/>
              </w:rPr>
            </w:pPr>
          </w:p>
          <w:p w:rsidR="00113575" w:rsidRPr="00D1089D" w:rsidRDefault="000C40EB" w:rsidP="00C21944">
            <w:pPr>
              <w:jc w:val="center"/>
              <w:rPr>
                <w:sz w:val="24"/>
                <w:szCs w:val="24"/>
              </w:rPr>
            </w:pPr>
            <w:r>
              <w:rPr>
                <w:sz w:val="24"/>
                <w:szCs w:val="24"/>
              </w:rPr>
              <w:t>2020</w:t>
            </w:r>
            <w:r w:rsidR="00113575" w:rsidRPr="00D1089D">
              <w:rPr>
                <w:sz w:val="24"/>
                <w:szCs w:val="24"/>
              </w:rPr>
              <w:t xml:space="preserve"> год</w:t>
            </w:r>
          </w:p>
          <w:p w:rsidR="00113575" w:rsidRPr="00D1089D" w:rsidRDefault="00113575" w:rsidP="00C2194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0C40EB" w:rsidP="00C21944">
            <w:pPr>
              <w:jc w:val="center"/>
              <w:rPr>
                <w:sz w:val="24"/>
                <w:szCs w:val="24"/>
              </w:rPr>
            </w:pPr>
            <w:r>
              <w:rPr>
                <w:sz w:val="24"/>
                <w:szCs w:val="24"/>
              </w:rPr>
              <w:t>2021</w:t>
            </w:r>
            <w:r w:rsidR="00113575" w:rsidRPr="00D1089D">
              <w:rPr>
                <w:sz w:val="24"/>
                <w:szCs w:val="24"/>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0C40EB" w:rsidP="00C21944">
            <w:pPr>
              <w:jc w:val="center"/>
              <w:rPr>
                <w:sz w:val="24"/>
                <w:szCs w:val="24"/>
              </w:rPr>
            </w:pPr>
            <w:r>
              <w:rPr>
                <w:sz w:val="24"/>
                <w:szCs w:val="24"/>
              </w:rPr>
              <w:t>2022</w:t>
            </w:r>
            <w:r w:rsidR="00113575" w:rsidRPr="00D1089D">
              <w:rPr>
                <w:sz w:val="24"/>
                <w:szCs w:val="24"/>
              </w:rPr>
              <w:t xml:space="preserve"> год</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jc w:val="center"/>
              <w:rPr>
                <w:sz w:val="24"/>
                <w:szCs w:val="24"/>
              </w:rPr>
            </w:pPr>
            <w:r w:rsidRPr="00D1089D">
              <w:rPr>
                <w:sz w:val="24"/>
                <w:szCs w:val="24"/>
              </w:rPr>
              <w:t>Итого:</w:t>
            </w:r>
          </w:p>
        </w:tc>
      </w:tr>
      <w:tr w:rsidR="00113575" w:rsidRPr="00D1089D" w:rsidTr="00C2194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«Профилактика правонарушений и усиление борьбы с преступностью на территории муниципального образова</w:t>
            </w:r>
            <w:r w:rsidR="000C40EB">
              <w:rPr>
                <w:sz w:val="24"/>
                <w:szCs w:val="24"/>
              </w:rPr>
              <w:t>ния «Володарский  район» на 2020-2022</w:t>
            </w:r>
            <w:r w:rsidRPr="00D1089D">
              <w:rPr>
                <w:sz w:val="24"/>
                <w:szCs w:val="24"/>
              </w:rPr>
              <w:t xml:space="preserve"> годы»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Финансово-экономическое управление администрации МО «Володарский район»</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Всего:                                                      в том числе:</w:t>
            </w:r>
          </w:p>
        </w:tc>
        <w:tc>
          <w:tcPr>
            <w:tcW w:w="1134" w:type="dxa"/>
            <w:gridSpan w:val="2"/>
            <w:tcBorders>
              <w:left w:val="single" w:sz="4" w:space="0" w:color="auto"/>
              <w:bottom w:val="single" w:sz="4" w:space="0" w:color="auto"/>
              <w:right w:val="single" w:sz="4" w:space="0" w:color="auto"/>
            </w:tcBorders>
            <w:shd w:val="clear" w:color="auto" w:fill="auto"/>
            <w:noWrap/>
            <w:vAlign w:val="center"/>
            <w:hideMark/>
          </w:tcPr>
          <w:p w:rsidR="00113575" w:rsidRPr="00D1089D" w:rsidRDefault="005334CA" w:rsidP="00C21944">
            <w:pPr>
              <w:jc w:val="center"/>
              <w:rPr>
                <w:sz w:val="24"/>
                <w:szCs w:val="24"/>
              </w:rPr>
            </w:pPr>
            <w:r>
              <w:rPr>
                <w:sz w:val="24"/>
                <w:szCs w:val="24"/>
              </w:rPr>
              <w:t>46,90</w:t>
            </w:r>
          </w:p>
        </w:tc>
        <w:tc>
          <w:tcPr>
            <w:tcW w:w="1134" w:type="dxa"/>
            <w:tcBorders>
              <w:left w:val="single" w:sz="4" w:space="0" w:color="auto"/>
              <w:bottom w:val="single" w:sz="4" w:space="0" w:color="auto"/>
              <w:right w:val="single" w:sz="4" w:space="0" w:color="auto"/>
            </w:tcBorders>
            <w:shd w:val="clear" w:color="auto" w:fill="auto"/>
            <w:vAlign w:val="center"/>
          </w:tcPr>
          <w:p w:rsidR="00113575" w:rsidRPr="00D1089D" w:rsidRDefault="00D411E0" w:rsidP="00C21944">
            <w:pPr>
              <w:jc w:val="center"/>
              <w:rPr>
                <w:sz w:val="24"/>
                <w:szCs w:val="24"/>
              </w:rPr>
            </w:pPr>
            <w:r>
              <w:rPr>
                <w:sz w:val="24"/>
                <w:szCs w:val="24"/>
              </w:rPr>
              <w:t>2</w:t>
            </w:r>
            <w:r w:rsidR="00113575" w:rsidRPr="00D1089D">
              <w:rPr>
                <w:sz w:val="24"/>
                <w:szCs w:val="24"/>
              </w:rPr>
              <w:t>0,00</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113575" w:rsidRPr="00D1089D" w:rsidRDefault="00D411E0" w:rsidP="00C21944">
            <w:pPr>
              <w:jc w:val="center"/>
              <w:rPr>
                <w:sz w:val="24"/>
                <w:szCs w:val="24"/>
              </w:rPr>
            </w:pPr>
            <w:r>
              <w:rPr>
                <w:sz w:val="24"/>
                <w:szCs w:val="24"/>
              </w:rPr>
              <w:t>2</w:t>
            </w:r>
            <w:r w:rsidR="00113575" w:rsidRPr="00D1089D">
              <w:rPr>
                <w:sz w:val="24"/>
                <w:szCs w:val="24"/>
              </w:rPr>
              <w:t>0,00</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EC7BBE" w:rsidRDefault="005334CA" w:rsidP="00C21944">
            <w:pPr>
              <w:jc w:val="center"/>
              <w:rPr>
                <w:b/>
                <w:sz w:val="24"/>
                <w:szCs w:val="24"/>
              </w:rPr>
            </w:pPr>
            <w:r>
              <w:rPr>
                <w:b/>
                <w:sz w:val="24"/>
                <w:szCs w:val="24"/>
              </w:rPr>
              <w:t>86,90</w:t>
            </w:r>
          </w:p>
        </w:tc>
      </w:tr>
      <w:tr w:rsidR="00113575" w:rsidRPr="00D1089D" w:rsidTr="00C2194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551"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Бюджет МО «Володарский район»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5334CA" w:rsidP="00C21944">
            <w:pPr>
              <w:jc w:val="center"/>
              <w:rPr>
                <w:sz w:val="24"/>
                <w:szCs w:val="24"/>
              </w:rPr>
            </w:pPr>
            <w:r>
              <w:rPr>
                <w:sz w:val="24"/>
                <w:szCs w:val="24"/>
              </w:rPr>
              <w:t>46,90</w:t>
            </w:r>
          </w:p>
          <w:p w:rsidR="00113575" w:rsidRPr="00D1089D" w:rsidRDefault="00113575" w:rsidP="00C2194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D411E0" w:rsidP="00C21944">
            <w:pPr>
              <w:jc w:val="center"/>
              <w:rPr>
                <w:sz w:val="24"/>
                <w:szCs w:val="24"/>
              </w:rPr>
            </w:pPr>
            <w:r>
              <w:rPr>
                <w:sz w:val="24"/>
                <w:szCs w:val="24"/>
              </w:rPr>
              <w:t>2</w:t>
            </w:r>
            <w:r w:rsidR="00113575" w:rsidRPr="00D1089D">
              <w:rPr>
                <w:sz w:val="24"/>
                <w:szCs w:val="24"/>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D411E0" w:rsidP="00C21944">
            <w:pPr>
              <w:jc w:val="center"/>
              <w:rPr>
                <w:sz w:val="24"/>
                <w:szCs w:val="24"/>
              </w:rPr>
            </w:pPr>
            <w:r>
              <w:rPr>
                <w:sz w:val="24"/>
                <w:szCs w:val="24"/>
              </w:rPr>
              <w:t>2</w:t>
            </w:r>
            <w:r w:rsidR="00113575" w:rsidRPr="00D1089D">
              <w:rPr>
                <w:sz w:val="24"/>
                <w:szCs w:val="24"/>
              </w:rPr>
              <w:t>0,00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113575" w:rsidRPr="00EC7BBE" w:rsidRDefault="005334CA" w:rsidP="00C21944">
            <w:pPr>
              <w:jc w:val="center"/>
              <w:rPr>
                <w:b/>
                <w:sz w:val="24"/>
                <w:szCs w:val="24"/>
              </w:rPr>
            </w:pPr>
            <w:r>
              <w:rPr>
                <w:b/>
                <w:sz w:val="24"/>
                <w:szCs w:val="24"/>
              </w:rPr>
              <w:t>86,90</w:t>
            </w:r>
          </w:p>
        </w:tc>
      </w:tr>
      <w:tr w:rsidR="00113575" w:rsidRPr="00D1089D" w:rsidTr="00C2194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Бюджет Астраханской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jc w:val="center"/>
              <w:rPr>
                <w:sz w:val="24"/>
                <w:szCs w:val="24"/>
              </w:rPr>
            </w:pPr>
            <w:r w:rsidRPr="00D1089D">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0,00</w:t>
            </w:r>
          </w:p>
        </w:tc>
        <w:tc>
          <w:tcPr>
            <w:tcW w:w="1289" w:type="dxa"/>
            <w:tcBorders>
              <w:top w:val="nil"/>
              <w:left w:val="nil"/>
              <w:bottom w:val="single" w:sz="4" w:space="0" w:color="auto"/>
              <w:right w:val="single" w:sz="4" w:space="0" w:color="auto"/>
            </w:tcBorders>
            <w:shd w:val="clear" w:color="auto" w:fill="auto"/>
            <w:noWrap/>
            <w:vAlign w:val="center"/>
            <w:hideMark/>
          </w:tcPr>
          <w:p w:rsidR="00113575" w:rsidRPr="00EC7BBE" w:rsidRDefault="00113575" w:rsidP="00C21944">
            <w:pPr>
              <w:jc w:val="center"/>
              <w:rPr>
                <w:b/>
                <w:sz w:val="24"/>
                <w:szCs w:val="24"/>
              </w:rPr>
            </w:pPr>
            <w:r w:rsidRPr="00EC7BBE">
              <w:rPr>
                <w:b/>
                <w:sz w:val="24"/>
                <w:szCs w:val="24"/>
              </w:rPr>
              <w:t>0,00</w:t>
            </w:r>
          </w:p>
        </w:tc>
      </w:tr>
      <w:tr w:rsidR="00113575" w:rsidRPr="00D1089D" w:rsidTr="00C2194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Другие источники</w:t>
            </w:r>
          </w:p>
        </w:tc>
        <w:tc>
          <w:tcPr>
            <w:tcW w:w="1134" w:type="dxa"/>
            <w:gridSpan w:val="2"/>
            <w:tcBorders>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jc w:val="center"/>
              <w:rPr>
                <w:sz w:val="24"/>
                <w:szCs w:val="24"/>
              </w:rPr>
            </w:pPr>
            <w:r w:rsidRPr="00D1089D">
              <w:rPr>
                <w:sz w:val="24"/>
                <w:szCs w:val="24"/>
              </w:rPr>
              <w:t>0,00</w:t>
            </w:r>
          </w:p>
        </w:tc>
        <w:tc>
          <w:tcPr>
            <w:tcW w:w="1134"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0,00</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0,00</w:t>
            </w:r>
          </w:p>
        </w:tc>
        <w:tc>
          <w:tcPr>
            <w:tcW w:w="1289" w:type="dxa"/>
            <w:tcBorders>
              <w:top w:val="nil"/>
              <w:left w:val="nil"/>
              <w:bottom w:val="single" w:sz="4" w:space="0" w:color="auto"/>
              <w:right w:val="single" w:sz="4" w:space="0" w:color="auto"/>
            </w:tcBorders>
            <w:shd w:val="clear" w:color="auto" w:fill="auto"/>
            <w:noWrap/>
            <w:vAlign w:val="center"/>
            <w:hideMark/>
          </w:tcPr>
          <w:p w:rsidR="00113575" w:rsidRPr="00EC7BBE" w:rsidRDefault="00113575" w:rsidP="00C21944">
            <w:pPr>
              <w:jc w:val="center"/>
              <w:rPr>
                <w:b/>
                <w:sz w:val="24"/>
                <w:szCs w:val="24"/>
              </w:rPr>
            </w:pPr>
            <w:r w:rsidRPr="00EC7BBE">
              <w:rPr>
                <w:b/>
                <w:sz w:val="24"/>
                <w:szCs w:val="24"/>
              </w:rPr>
              <w:t>0,00</w:t>
            </w:r>
          </w:p>
        </w:tc>
      </w:tr>
      <w:tr w:rsidR="00113575" w:rsidRPr="000D5F6A" w:rsidTr="00C21944">
        <w:trPr>
          <w:trHeight w:val="20"/>
        </w:trPr>
        <w:tc>
          <w:tcPr>
            <w:tcW w:w="15196"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CA1146" w:rsidRDefault="00CA1146" w:rsidP="00C21944">
            <w:pPr>
              <w:jc w:val="center"/>
              <w:rPr>
                <w:sz w:val="22"/>
                <w:szCs w:val="22"/>
              </w:rPr>
            </w:pPr>
          </w:p>
          <w:p w:rsidR="00CA1146" w:rsidRDefault="00CA1146" w:rsidP="00C21944">
            <w:pPr>
              <w:jc w:val="center"/>
              <w:rPr>
                <w:sz w:val="22"/>
                <w:szCs w:val="22"/>
              </w:rPr>
            </w:pPr>
          </w:p>
          <w:p w:rsidR="00CA1146" w:rsidRDefault="00CA1146" w:rsidP="00C21944">
            <w:pPr>
              <w:jc w:val="center"/>
              <w:rPr>
                <w:sz w:val="22"/>
                <w:szCs w:val="22"/>
              </w:rPr>
            </w:pPr>
          </w:p>
          <w:p w:rsidR="00113575" w:rsidRPr="008E609D" w:rsidRDefault="00113575" w:rsidP="00C21944">
            <w:pPr>
              <w:jc w:val="center"/>
              <w:rPr>
                <w:sz w:val="22"/>
                <w:szCs w:val="22"/>
              </w:rPr>
            </w:pPr>
            <w:r w:rsidRPr="008E609D">
              <w:rPr>
                <w:sz w:val="22"/>
                <w:szCs w:val="22"/>
              </w:rPr>
              <w:lastRenderedPageBreak/>
              <w:t>Перечень мероприятий подпрограммы «Профилактика правонарушений и усиление борьбы с преступностью на территории муниципального образова</w:t>
            </w:r>
            <w:r w:rsidR="008924EC">
              <w:rPr>
                <w:sz w:val="22"/>
                <w:szCs w:val="22"/>
              </w:rPr>
              <w:t>ния «Володарский  район» на 2020 - 2022</w:t>
            </w:r>
            <w:r w:rsidRPr="008E609D">
              <w:rPr>
                <w:sz w:val="22"/>
                <w:szCs w:val="22"/>
              </w:rPr>
              <w:t xml:space="preserve"> годы»</w:t>
            </w:r>
          </w:p>
        </w:tc>
      </w:tr>
      <w:tr w:rsidR="00113575" w:rsidRPr="00D1089D" w:rsidTr="00C21944">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jc w:val="center"/>
              <w:rPr>
                <w:sz w:val="22"/>
                <w:szCs w:val="22"/>
              </w:rPr>
            </w:pPr>
            <w:r w:rsidRPr="008E609D">
              <w:rPr>
                <w:sz w:val="22"/>
                <w:szCs w:val="22"/>
              </w:rPr>
              <w:lastRenderedPageBreak/>
              <w:t>№</w:t>
            </w:r>
          </w:p>
          <w:p w:rsidR="00113575" w:rsidRPr="008E609D" w:rsidRDefault="00113575" w:rsidP="00C21944">
            <w:pPr>
              <w:jc w:val="center"/>
              <w:rPr>
                <w:sz w:val="22"/>
                <w:szCs w:val="22"/>
              </w:rPr>
            </w:pPr>
            <w:proofErr w:type="gramStart"/>
            <w:r w:rsidRPr="008E609D">
              <w:rPr>
                <w:sz w:val="22"/>
                <w:szCs w:val="22"/>
              </w:rPr>
              <w:t>п</w:t>
            </w:r>
            <w:proofErr w:type="gramEnd"/>
            <w:r w:rsidRPr="008E609D">
              <w:rPr>
                <w:sz w:val="22"/>
                <w:szCs w:val="22"/>
              </w:rPr>
              <w:t>/п</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Наименование мероприятия</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Источник финансирования</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Срок исполнения</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hideMark/>
          </w:tcPr>
          <w:p w:rsidR="00113575" w:rsidRPr="008E609D" w:rsidRDefault="00113575" w:rsidP="00C21944">
            <w:pPr>
              <w:jc w:val="center"/>
              <w:rPr>
                <w:sz w:val="22"/>
                <w:szCs w:val="22"/>
              </w:rPr>
            </w:pPr>
            <w:r w:rsidRPr="008E609D">
              <w:rPr>
                <w:sz w:val="22"/>
                <w:szCs w:val="22"/>
              </w:rPr>
              <w:t>Объем финансирования</w:t>
            </w:r>
          </w:p>
        </w:tc>
        <w:tc>
          <w:tcPr>
            <w:tcW w:w="226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Ответственный исполнитель мероприятия</w:t>
            </w:r>
          </w:p>
        </w:tc>
        <w:tc>
          <w:tcPr>
            <w:tcW w:w="22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Планируемые результаты реализации мероприятия</w:t>
            </w:r>
          </w:p>
        </w:tc>
      </w:tr>
      <w:tr w:rsidR="00113575" w:rsidRPr="00D1089D" w:rsidTr="00C21944">
        <w:trPr>
          <w:trHeight w:val="20"/>
        </w:trPr>
        <w:tc>
          <w:tcPr>
            <w:tcW w:w="58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13575" w:rsidRPr="008E609D" w:rsidRDefault="00113575" w:rsidP="00C21944">
            <w:pPr>
              <w:jc w:val="center"/>
              <w:rPr>
                <w:sz w:val="22"/>
                <w:szCs w:val="22"/>
              </w:rPr>
            </w:pPr>
            <w:r w:rsidRPr="008E609D">
              <w:rPr>
                <w:sz w:val="22"/>
                <w:szCs w:val="22"/>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113575" w:rsidRPr="008E609D" w:rsidRDefault="008924EC" w:rsidP="00C21944">
            <w:pPr>
              <w:jc w:val="center"/>
              <w:rPr>
                <w:sz w:val="22"/>
                <w:szCs w:val="22"/>
              </w:rPr>
            </w:pPr>
            <w:r>
              <w:rPr>
                <w:sz w:val="22"/>
                <w:szCs w:val="22"/>
              </w:rPr>
              <w:t>2020</w:t>
            </w:r>
            <w:r w:rsidR="00113575" w:rsidRPr="008E609D">
              <w:rPr>
                <w:sz w:val="22"/>
                <w:szCs w:val="22"/>
              </w:rPr>
              <w:t xml:space="preserve"> год</w:t>
            </w:r>
          </w:p>
          <w:p w:rsidR="00113575" w:rsidRPr="008E609D" w:rsidRDefault="00113575" w:rsidP="00C21944">
            <w:pPr>
              <w:jc w:val="center"/>
              <w:rPr>
                <w:sz w:val="22"/>
                <w:szCs w:val="22"/>
              </w:rPr>
            </w:pPr>
          </w:p>
        </w:tc>
        <w:tc>
          <w:tcPr>
            <w:tcW w:w="897" w:type="dxa"/>
            <w:tcBorders>
              <w:top w:val="nil"/>
              <w:left w:val="nil"/>
              <w:bottom w:val="single" w:sz="4" w:space="0" w:color="auto"/>
              <w:right w:val="single" w:sz="4" w:space="0" w:color="auto"/>
            </w:tcBorders>
            <w:shd w:val="clear" w:color="auto" w:fill="auto"/>
            <w:vAlign w:val="center"/>
          </w:tcPr>
          <w:p w:rsidR="00113575" w:rsidRPr="008E609D" w:rsidRDefault="008924EC" w:rsidP="00C21944">
            <w:pPr>
              <w:jc w:val="center"/>
              <w:rPr>
                <w:sz w:val="22"/>
                <w:szCs w:val="22"/>
              </w:rPr>
            </w:pPr>
            <w:r>
              <w:rPr>
                <w:sz w:val="22"/>
                <w:szCs w:val="22"/>
              </w:rPr>
              <w:t>2021</w:t>
            </w:r>
            <w:r w:rsidR="00113575" w:rsidRPr="008E609D">
              <w:rPr>
                <w:sz w:val="22"/>
                <w:szCs w:val="22"/>
              </w:rPr>
              <w:t xml:space="preserve"> год</w:t>
            </w:r>
          </w:p>
          <w:p w:rsidR="00113575" w:rsidRPr="008E609D" w:rsidRDefault="00113575" w:rsidP="00C21944">
            <w:pPr>
              <w:jc w:val="center"/>
              <w:rPr>
                <w:sz w:val="22"/>
                <w:szCs w:val="22"/>
              </w:rPr>
            </w:pPr>
          </w:p>
        </w:tc>
        <w:tc>
          <w:tcPr>
            <w:tcW w:w="804" w:type="dxa"/>
            <w:gridSpan w:val="2"/>
            <w:tcBorders>
              <w:top w:val="nil"/>
              <w:left w:val="nil"/>
              <w:bottom w:val="single" w:sz="4" w:space="0" w:color="auto"/>
              <w:right w:val="single" w:sz="4" w:space="0" w:color="auto"/>
            </w:tcBorders>
            <w:shd w:val="clear" w:color="auto" w:fill="auto"/>
            <w:vAlign w:val="center"/>
          </w:tcPr>
          <w:p w:rsidR="00113575" w:rsidRPr="008E609D" w:rsidRDefault="008924EC" w:rsidP="00C21944">
            <w:pPr>
              <w:jc w:val="center"/>
              <w:rPr>
                <w:sz w:val="22"/>
                <w:szCs w:val="22"/>
              </w:rPr>
            </w:pPr>
            <w:r>
              <w:rPr>
                <w:sz w:val="22"/>
                <w:szCs w:val="22"/>
              </w:rPr>
              <w:t>2022</w:t>
            </w:r>
            <w:r w:rsidR="00113575" w:rsidRPr="008E609D">
              <w:rPr>
                <w:sz w:val="22"/>
                <w:szCs w:val="22"/>
              </w:rPr>
              <w:t xml:space="preserve"> год</w:t>
            </w:r>
          </w:p>
          <w:p w:rsidR="00113575" w:rsidRPr="008E609D" w:rsidRDefault="00113575" w:rsidP="00C21944">
            <w:pPr>
              <w:jc w:val="center"/>
              <w:rPr>
                <w:sz w:val="22"/>
                <w:szCs w:val="22"/>
              </w:rPr>
            </w:pPr>
          </w:p>
        </w:tc>
        <w:tc>
          <w:tcPr>
            <w:tcW w:w="2268" w:type="dxa"/>
            <w:gridSpan w:val="3"/>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43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 xml:space="preserve">Проведение комплексного  межведомственного оперативно-профилактического  мероприятия «Путина» </w:t>
            </w:r>
          </w:p>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8924EC" w:rsidP="00C21944">
            <w:pPr>
              <w:jc w:val="center"/>
              <w:rPr>
                <w:sz w:val="22"/>
                <w:szCs w:val="22"/>
              </w:rPr>
            </w:pPr>
            <w:r>
              <w:rPr>
                <w:sz w:val="22"/>
                <w:szCs w:val="22"/>
              </w:rPr>
              <w:t>2020 - 2022</w:t>
            </w:r>
            <w:r w:rsidR="00113575" w:rsidRPr="008E609D">
              <w:rPr>
                <w:sz w:val="22"/>
                <w:szCs w:val="22"/>
              </w:rPr>
              <w:t xml:space="preserve">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556C35" w:rsidRDefault="00D411E0" w:rsidP="00D411E0">
            <w:pPr>
              <w:jc w:val="center"/>
              <w:rPr>
                <w:b/>
                <w:sz w:val="22"/>
                <w:szCs w:val="22"/>
              </w:rPr>
            </w:pPr>
            <w:r>
              <w:rPr>
                <w:b/>
                <w:sz w:val="22"/>
                <w:szCs w:val="22"/>
              </w:rPr>
              <w:t>20</w:t>
            </w:r>
            <w:r w:rsidR="00113575" w:rsidRPr="00556C35">
              <w:rPr>
                <w:b/>
                <w:sz w:val="22"/>
                <w:szCs w:val="22"/>
              </w:rPr>
              <w:t>,00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556C35" w:rsidRDefault="00D411E0" w:rsidP="00C21944">
            <w:pPr>
              <w:jc w:val="center"/>
              <w:rPr>
                <w:b/>
                <w:sz w:val="22"/>
                <w:szCs w:val="22"/>
              </w:rPr>
            </w:pPr>
            <w:r>
              <w:rPr>
                <w:b/>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556C35" w:rsidRDefault="00113575" w:rsidP="00C21944">
            <w:pPr>
              <w:jc w:val="center"/>
              <w:rPr>
                <w:b/>
                <w:sz w:val="22"/>
                <w:szCs w:val="22"/>
              </w:rPr>
            </w:pPr>
            <w:r w:rsidRPr="00556C35">
              <w:rPr>
                <w:b/>
                <w:sz w:val="22"/>
                <w:szCs w:val="22"/>
              </w:rPr>
              <w:t>10,00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556C35" w:rsidRDefault="00113575" w:rsidP="00C21944">
            <w:pPr>
              <w:jc w:val="center"/>
              <w:rPr>
                <w:b/>
                <w:sz w:val="22"/>
                <w:szCs w:val="22"/>
              </w:rPr>
            </w:pPr>
            <w:r w:rsidRPr="00556C35">
              <w:rPr>
                <w:b/>
                <w:sz w:val="22"/>
                <w:szCs w:val="22"/>
              </w:rPr>
              <w:t>10,00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Управление сельского, рыбного хозяйства и перерабатывающей промышленности администрации МО «Володарский район»</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 снижение уровня преступности на 10 тысяч населения 98 до 90  преступлений;</w:t>
            </w:r>
          </w:p>
          <w:p w:rsidR="00113575" w:rsidRPr="008E609D" w:rsidRDefault="00113575" w:rsidP="00C21944">
            <w:pPr>
              <w:rPr>
                <w:sz w:val="22"/>
                <w:szCs w:val="22"/>
              </w:rPr>
            </w:pPr>
            <w:r w:rsidRPr="008E609D">
              <w:rPr>
                <w:sz w:val="22"/>
                <w:szCs w:val="22"/>
              </w:rPr>
              <w:t>- снижение динамики регистрируемых преступлений к предыдущему году с 12,3 до 6,0%;</w:t>
            </w:r>
          </w:p>
          <w:p w:rsidR="00113575" w:rsidRPr="008E609D" w:rsidRDefault="00113575" w:rsidP="00C21944">
            <w:pPr>
              <w:rPr>
                <w:sz w:val="22"/>
                <w:szCs w:val="22"/>
              </w:rPr>
            </w:pPr>
            <w:r w:rsidRPr="008E609D">
              <w:rPr>
                <w:sz w:val="22"/>
                <w:szCs w:val="22"/>
              </w:rPr>
              <w:t>- рост общей раскрываемости преступлений с 87,6 до 88,5%;</w:t>
            </w:r>
          </w:p>
          <w:p w:rsidR="00113575" w:rsidRPr="008E609D" w:rsidRDefault="00113575" w:rsidP="00C21944">
            <w:pPr>
              <w:rPr>
                <w:sz w:val="22"/>
                <w:szCs w:val="22"/>
              </w:rPr>
            </w:pPr>
            <w:r w:rsidRPr="008E609D">
              <w:rPr>
                <w:sz w:val="22"/>
                <w:szCs w:val="22"/>
              </w:rPr>
              <w:t>- снижение остатка нераскрытых преступлений с 10,3% до 5%;</w:t>
            </w:r>
          </w:p>
          <w:p w:rsidR="00113575" w:rsidRPr="008E609D" w:rsidRDefault="00113575" w:rsidP="00C21944">
            <w:pPr>
              <w:rPr>
                <w:sz w:val="22"/>
                <w:szCs w:val="22"/>
              </w:rPr>
            </w:pPr>
            <w:r w:rsidRPr="008E609D">
              <w:rPr>
                <w:sz w:val="22"/>
                <w:szCs w:val="22"/>
              </w:rPr>
              <w:t>- рост количества проведенных совместных мероприятий по профилактике правонарушений, имеющих положительные результаты, с 37 до 50</w:t>
            </w: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D411E0" w:rsidP="00C21944">
            <w:pPr>
              <w:jc w:val="center"/>
              <w:rPr>
                <w:sz w:val="22"/>
                <w:szCs w:val="22"/>
              </w:rPr>
            </w:pPr>
            <w:r>
              <w:rPr>
                <w:sz w:val="22"/>
                <w:szCs w:val="22"/>
              </w:rPr>
              <w:t>2</w:t>
            </w:r>
            <w:r w:rsidR="00113575"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10,00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10,00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t>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3575" w:rsidRDefault="00113575" w:rsidP="00C21944">
            <w:pPr>
              <w:rPr>
                <w:sz w:val="22"/>
                <w:szCs w:val="22"/>
              </w:rPr>
            </w:pPr>
            <w:r w:rsidRPr="008E609D">
              <w:rPr>
                <w:sz w:val="22"/>
                <w:szCs w:val="22"/>
              </w:rPr>
              <w:t>Проведение межведомственных мероприятий по предупреждению и пресечению подростковой преступности, правонарушений среди несовершеннолетних, самовольным уходам несовершеннолетних из социальных и образовательных учреждений</w:t>
            </w:r>
          </w:p>
          <w:p w:rsidR="008205B4" w:rsidRDefault="008205B4" w:rsidP="00C21944">
            <w:pPr>
              <w:rPr>
                <w:sz w:val="22"/>
                <w:szCs w:val="22"/>
              </w:rPr>
            </w:pPr>
          </w:p>
          <w:p w:rsidR="008205B4" w:rsidRDefault="008205B4" w:rsidP="00C21944">
            <w:pPr>
              <w:rPr>
                <w:sz w:val="22"/>
                <w:szCs w:val="22"/>
              </w:rPr>
            </w:pPr>
          </w:p>
          <w:p w:rsidR="008205B4" w:rsidRDefault="008205B4" w:rsidP="00C21944">
            <w:pPr>
              <w:rPr>
                <w:sz w:val="22"/>
                <w:szCs w:val="22"/>
              </w:rPr>
            </w:pPr>
          </w:p>
          <w:p w:rsidR="008205B4" w:rsidRDefault="008205B4" w:rsidP="00C21944">
            <w:pPr>
              <w:rPr>
                <w:sz w:val="22"/>
                <w:szCs w:val="22"/>
              </w:rPr>
            </w:pPr>
          </w:p>
          <w:p w:rsidR="008205B4" w:rsidRDefault="008205B4" w:rsidP="00C21944">
            <w:pPr>
              <w:rPr>
                <w:sz w:val="22"/>
                <w:szCs w:val="22"/>
              </w:rPr>
            </w:pPr>
          </w:p>
          <w:p w:rsidR="008205B4" w:rsidRDefault="008205B4" w:rsidP="00C21944">
            <w:pPr>
              <w:rPr>
                <w:sz w:val="22"/>
                <w:szCs w:val="22"/>
              </w:rPr>
            </w:pPr>
          </w:p>
          <w:p w:rsidR="008205B4" w:rsidRDefault="008205B4" w:rsidP="00C21944">
            <w:pPr>
              <w:rPr>
                <w:sz w:val="22"/>
                <w:szCs w:val="22"/>
              </w:rPr>
            </w:pPr>
          </w:p>
          <w:p w:rsidR="008205B4" w:rsidRDefault="008205B4" w:rsidP="00C21944">
            <w:pPr>
              <w:rPr>
                <w:sz w:val="22"/>
                <w:szCs w:val="22"/>
              </w:rPr>
            </w:pPr>
          </w:p>
          <w:p w:rsidR="008205B4" w:rsidRPr="008E609D" w:rsidRDefault="008205B4"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13575" w:rsidRPr="008E609D" w:rsidRDefault="00113575" w:rsidP="00C2194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13575" w:rsidRPr="008E609D" w:rsidRDefault="008924EC" w:rsidP="00C21944">
            <w:pPr>
              <w:jc w:val="center"/>
              <w:rPr>
                <w:sz w:val="22"/>
                <w:szCs w:val="22"/>
              </w:rPr>
            </w:pPr>
            <w:r>
              <w:rPr>
                <w:sz w:val="22"/>
                <w:szCs w:val="22"/>
              </w:rPr>
              <w:t>2020 - 2022</w:t>
            </w:r>
            <w:r w:rsidR="00113575" w:rsidRPr="008E609D">
              <w:rPr>
                <w:sz w:val="22"/>
                <w:szCs w:val="22"/>
              </w:rPr>
              <w:t xml:space="preserve">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tcPr>
          <w:p w:rsidR="00113575" w:rsidRPr="008E609D" w:rsidRDefault="00113575" w:rsidP="00C2194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13575" w:rsidRPr="008E609D" w:rsidRDefault="00113575" w:rsidP="00C21944">
            <w:pPr>
              <w:rPr>
                <w:sz w:val="22"/>
                <w:szCs w:val="22"/>
              </w:rPr>
            </w:pPr>
          </w:p>
          <w:p w:rsidR="00113575" w:rsidRPr="008E609D" w:rsidRDefault="00113575" w:rsidP="00C21944">
            <w:pPr>
              <w:pStyle w:val="a4"/>
              <w:rPr>
                <w:rFonts w:cs="Times New Roman"/>
                <w:sz w:val="22"/>
                <w:szCs w:val="22"/>
                <w:lang w:eastAsia="en-US"/>
              </w:rPr>
            </w:pPr>
            <w:r w:rsidRPr="008E609D">
              <w:rPr>
                <w:rFonts w:cs="Times New Roman"/>
                <w:sz w:val="22"/>
                <w:szCs w:val="22"/>
                <w:lang w:eastAsia="en-US"/>
              </w:rPr>
              <w:t xml:space="preserve">Отдел образования, </w:t>
            </w:r>
            <w:r w:rsidRPr="008E609D">
              <w:rPr>
                <w:rFonts w:cs="Times New Roman"/>
                <w:sz w:val="22"/>
                <w:szCs w:val="22"/>
              </w:rPr>
              <w:t>Отдел культуры, молодежи и туризма</w:t>
            </w:r>
            <w:r w:rsidRPr="008E609D">
              <w:rPr>
                <w:rFonts w:cs="Times New Roman"/>
                <w:sz w:val="22"/>
                <w:szCs w:val="22"/>
                <w:lang w:eastAsia="en-US"/>
              </w:rPr>
              <w:t>, КДН при администрации МО «Володарский район»;</w:t>
            </w:r>
          </w:p>
          <w:p w:rsidR="00113575" w:rsidRPr="008E609D" w:rsidRDefault="00113575" w:rsidP="00C21944">
            <w:pPr>
              <w:pStyle w:val="a4"/>
              <w:rPr>
                <w:rFonts w:cs="Times New Roman"/>
                <w:sz w:val="22"/>
                <w:szCs w:val="22"/>
                <w:lang w:eastAsia="en-US"/>
              </w:rPr>
            </w:pPr>
            <w:r w:rsidRPr="008E609D">
              <w:rPr>
                <w:rFonts w:cs="Times New Roman"/>
                <w:sz w:val="22"/>
                <w:szCs w:val="22"/>
                <w:lang w:eastAsia="en-US"/>
              </w:rPr>
              <w:t>Образовательные учреждения;</w:t>
            </w:r>
          </w:p>
          <w:p w:rsidR="00113575" w:rsidRPr="008E609D" w:rsidRDefault="00113575" w:rsidP="00C21944">
            <w:pPr>
              <w:rPr>
                <w:sz w:val="22"/>
                <w:szCs w:val="22"/>
              </w:rPr>
            </w:pPr>
            <w:r w:rsidRPr="008E609D">
              <w:rPr>
                <w:sz w:val="22"/>
                <w:szCs w:val="22"/>
              </w:rPr>
              <w:t>ОМВД России по Володарскому району (по согласованию)</w:t>
            </w: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402"/>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hideMark/>
          </w:tcPr>
          <w:p w:rsidR="00113575" w:rsidRPr="008E609D" w:rsidRDefault="00113575" w:rsidP="00C2194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77"/>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Количество проведенных мероприятий от 10 до 25 мероприятий</w:t>
            </w:r>
          </w:p>
        </w:tc>
      </w:tr>
      <w:tr w:rsidR="00113575" w:rsidRPr="00D1089D" w:rsidTr="00C21944">
        <w:trPr>
          <w:trHeight w:val="77"/>
        </w:trPr>
        <w:tc>
          <w:tcPr>
            <w:tcW w:w="58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auto"/>
              <w:right w:val="single" w:sz="4" w:space="0" w:color="auto"/>
            </w:tcBorders>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pStyle w:val="a4"/>
              <w:rPr>
                <w:rFonts w:cs="Times New Roman"/>
                <w:sz w:val="22"/>
                <w:szCs w:val="22"/>
              </w:rPr>
            </w:pPr>
            <w:r w:rsidRPr="008E609D">
              <w:rPr>
                <w:rFonts w:cs="Times New Roman"/>
                <w:sz w:val="22"/>
                <w:szCs w:val="22"/>
              </w:rPr>
              <w:t xml:space="preserve">Изготовление и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Всего: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297F55" w:rsidP="00C21944">
            <w:pPr>
              <w:jc w:val="center"/>
              <w:rPr>
                <w:sz w:val="22"/>
                <w:szCs w:val="22"/>
              </w:rPr>
            </w:pPr>
            <w:r>
              <w:rPr>
                <w:sz w:val="22"/>
                <w:szCs w:val="22"/>
              </w:rPr>
              <w:t>2020 - 2022</w:t>
            </w:r>
            <w:r w:rsidR="00113575" w:rsidRPr="008E609D">
              <w:rPr>
                <w:sz w:val="22"/>
                <w:szCs w:val="22"/>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EC7BBE" w:rsidRDefault="006C1482" w:rsidP="00C21944">
            <w:pPr>
              <w:jc w:val="center"/>
              <w:rPr>
                <w:b/>
                <w:sz w:val="22"/>
                <w:szCs w:val="22"/>
              </w:rPr>
            </w:pPr>
            <w:r>
              <w:rPr>
                <w:b/>
                <w:sz w:val="22"/>
                <w:szCs w:val="22"/>
              </w:rPr>
              <w:t>20,00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6C1482" w:rsidP="00D411E0">
            <w:pPr>
              <w:jc w:val="center"/>
              <w:rPr>
                <w:sz w:val="22"/>
                <w:szCs w:val="22"/>
              </w:rPr>
            </w:pPr>
            <w:r>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10,00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10,00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 xml:space="preserve">Отдел культуры, </w:t>
            </w:r>
          </w:p>
        </w:tc>
        <w:tc>
          <w:tcPr>
            <w:tcW w:w="2281"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pStyle w:val="a4"/>
              <w:rPr>
                <w:rFonts w:cs="Times New Roman"/>
                <w:sz w:val="22"/>
                <w:szCs w:val="22"/>
              </w:rPr>
            </w:pPr>
            <w:r w:rsidRPr="008E609D">
              <w:rPr>
                <w:rFonts w:cs="Times New Roman"/>
                <w:sz w:val="22"/>
                <w:szCs w:val="22"/>
              </w:rPr>
              <w:t xml:space="preserve">размещение на улицах и площадях наглядных агитационных материалов (баннеры), в том числе по вопросам соблюдении правил пребывания </w:t>
            </w:r>
            <w:r w:rsidRPr="008E609D">
              <w:rPr>
                <w:rFonts w:eastAsia="Calibri" w:cs="Times New Roman"/>
                <w:sz w:val="22"/>
                <w:szCs w:val="22"/>
              </w:rPr>
              <w:t>иностранных  граждан  на  территории Володарского района, связанным с осуществлением трудовой деятельности на территории Российской Федерации</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годы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молодежи и туризма администрации МО «Володарский район»</w:t>
            </w:r>
          </w:p>
        </w:tc>
        <w:tc>
          <w:tcPr>
            <w:tcW w:w="228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EC7BBE" w:rsidRDefault="006C1482" w:rsidP="00C21944">
            <w:pPr>
              <w:jc w:val="center"/>
              <w:rPr>
                <w:b/>
                <w:sz w:val="22"/>
                <w:szCs w:val="22"/>
              </w:rPr>
            </w:pPr>
            <w:r>
              <w:rPr>
                <w:b/>
                <w:sz w:val="22"/>
                <w:szCs w:val="22"/>
              </w:rPr>
              <w:t>20,00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6C1482" w:rsidP="00C21944">
            <w:pPr>
              <w:jc w:val="center"/>
              <w:rPr>
                <w:sz w:val="22"/>
                <w:szCs w:val="22"/>
              </w:rPr>
            </w:pPr>
            <w:r>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10,00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10,00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419"/>
        </w:trPr>
        <w:tc>
          <w:tcPr>
            <w:tcW w:w="582" w:type="dxa"/>
            <w:vMerge/>
            <w:tcBorders>
              <w:top w:val="nil"/>
              <w:left w:val="single" w:sz="4" w:space="0" w:color="auto"/>
              <w:bottom w:val="nil"/>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nil"/>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nil"/>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nil"/>
              <w:left w:val="single" w:sz="4" w:space="0" w:color="auto"/>
              <w:bottom w:val="nil"/>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nil"/>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nil"/>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t>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 xml:space="preserve">Приобретение носимых </w:t>
            </w:r>
            <w:proofErr w:type="spellStart"/>
            <w:r w:rsidRPr="008E609D">
              <w:rPr>
                <w:sz w:val="22"/>
                <w:szCs w:val="22"/>
                <w:lang w:eastAsia="en-US"/>
              </w:rPr>
              <w:t>металлодетекторов</w:t>
            </w:r>
            <w:proofErr w:type="spellEnd"/>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297F55" w:rsidP="00C21944">
            <w:pPr>
              <w:jc w:val="center"/>
              <w:rPr>
                <w:sz w:val="22"/>
                <w:szCs w:val="22"/>
              </w:rPr>
            </w:pPr>
            <w:r>
              <w:rPr>
                <w:sz w:val="22"/>
                <w:szCs w:val="22"/>
              </w:rPr>
              <w:t>2020 - 2022</w:t>
            </w:r>
            <w:r w:rsidR="00113575" w:rsidRPr="008E609D">
              <w:rPr>
                <w:sz w:val="22"/>
                <w:szCs w:val="22"/>
              </w:rPr>
              <w:t xml:space="preserve">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EC7BBE" w:rsidRDefault="006C1482" w:rsidP="00C21944">
            <w:pPr>
              <w:jc w:val="center"/>
              <w:rPr>
                <w:b/>
                <w:sz w:val="22"/>
                <w:szCs w:val="22"/>
              </w:rPr>
            </w:pPr>
            <w:r>
              <w:rPr>
                <w:b/>
                <w:sz w:val="22"/>
                <w:szCs w:val="22"/>
              </w:rPr>
              <w:t>46</w:t>
            </w:r>
            <w:r w:rsidR="00D411E0">
              <w:rPr>
                <w:b/>
                <w:sz w:val="22"/>
                <w:szCs w:val="22"/>
              </w:rPr>
              <w:t>,90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6C1482" w:rsidP="00C21944">
            <w:pPr>
              <w:jc w:val="center"/>
              <w:rPr>
                <w:sz w:val="22"/>
                <w:szCs w:val="22"/>
              </w:rPr>
            </w:pPr>
            <w:r>
              <w:rPr>
                <w:sz w:val="22"/>
                <w:szCs w:val="22"/>
              </w:rPr>
              <w:t>46</w:t>
            </w:r>
            <w:r w:rsidR="00D411E0">
              <w:rPr>
                <w:sz w:val="22"/>
                <w:szCs w:val="22"/>
              </w:rPr>
              <w:t>,90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BB2ADE" w:rsidP="00C21944">
            <w:pPr>
              <w:rPr>
                <w:sz w:val="22"/>
                <w:szCs w:val="22"/>
              </w:rPr>
            </w:pPr>
            <w:r>
              <w:rPr>
                <w:sz w:val="22"/>
                <w:szCs w:val="22"/>
              </w:rPr>
              <w:t>Отдел</w:t>
            </w:r>
            <w:r w:rsidR="00113575" w:rsidRPr="008E609D">
              <w:rPr>
                <w:sz w:val="22"/>
                <w:szCs w:val="22"/>
              </w:rPr>
              <w:t xml:space="preserve"> земельных и имущественных отношений, жилищной политики администрации МО «Володарский район»</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Количество приобретен</w:t>
            </w:r>
            <w:r w:rsidR="00BB2ADE">
              <w:rPr>
                <w:sz w:val="22"/>
                <w:szCs w:val="22"/>
                <w:lang w:eastAsia="en-US"/>
              </w:rPr>
              <w:t xml:space="preserve">ных </w:t>
            </w:r>
            <w:proofErr w:type="spellStart"/>
            <w:r w:rsidR="00BB2ADE">
              <w:rPr>
                <w:sz w:val="22"/>
                <w:szCs w:val="22"/>
                <w:lang w:eastAsia="en-US"/>
              </w:rPr>
              <w:t>металлодетекторов</w:t>
            </w:r>
            <w:proofErr w:type="spellEnd"/>
            <w:r w:rsidR="00BB2ADE">
              <w:rPr>
                <w:sz w:val="22"/>
                <w:szCs w:val="22"/>
                <w:lang w:eastAsia="en-US"/>
              </w:rPr>
              <w:t xml:space="preserve"> от 0 до 20</w:t>
            </w:r>
            <w:r w:rsidRPr="008E609D">
              <w:rPr>
                <w:sz w:val="22"/>
                <w:szCs w:val="22"/>
                <w:lang w:eastAsia="en-US"/>
              </w:rPr>
              <w:t xml:space="preserve"> штук</w:t>
            </w:r>
          </w:p>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EC7BBE" w:rsidRDefault="00D411E0" w:rsidP="006C1482">
            <w:pPr>
              <w:jc w:val="center"/>
              <w:rPr>
                <w:b/>
                <w:sz w:val="22"/>
                <w:szCs w:val="22"/>
              </w:rPr>
            </w:pPr>
            <w:r>
              <w:rPr>
                <w:b/>
                <w:sz w:val="22"/>
                <w:szCs w:val="22"/>
              </w:rPr>
              <w:t>4</w:t>
            </w:r>
            <w:r w:rsidR="006C1482">
              <w:rPr>
                <w:b/>
                <w:sz w:val="22"/>
                <w:szCs w:val="22"/>
              </w:rPr>
              <w:t>6</w:t>
            </w:r>
            <w:r>
              <w:rPr>
                <w:b/>
                <w:sz w:val="22"/>
                <w:szCs w:val="22"/>
              </w:rPr>
              <w:t>,90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6C1482" w:rsidP="00C21944">
            <w:pPr>
              <w:jc w:val="center"/>
              <w:rPr>
                <w:sz w:val="22"/>
                <w:szCs w:val="22"/>
              </w:rPr>
            </w:pPr>
            <w:r>
              <w:rPr>
                <w:sz w:val="22"/>
                <w:szCs w:val="22"/>
              </w:rPr>
              <w:t>46</w:t>
            </w:r>
            <w:r w:rsidR="00D411E0">
              <w:rPr>
                <w:sz w:val="22"/>
                <w:szCs w:val="22"/>
              </w:rPr>
              <w:t>,90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EC7BBE" w:rsidRDefault="00113575" w:rsidP="00C21944">
            <w:pPr>
              <w:jc w:val="center"/>
              <w:rPr>
                <w:b/>
                <w:sz w:val="22"/>
                <w:szCs w:val="22"/>
              </w:rPr>
            </w:pPr>
            <w:r w:rsidRPr="00EC7BBE">
              <w:rPr>
                <w:b/>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EC7BBE" w:rsidRDefault="00113575" w:rsidP="00C21944">
            <w:pPr>
              <w:jc w:val="center"/>
              <w:rPr>
                <w:b/>
                <w:sz w:val="22"/>
                <w:szCs w:val="22"/>
              </w:rPr>
            </w:pPr>
            <w:r w:rsidRPr="00EC7BBE">
              <w:rPr>
                <w:b/>
                <w:sz w:val="22"/>
                <w:szCs w:val="22"/>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t>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Default="00113575" w:rsidP="00C21944">
            <w:pPr>
              <w:rPr>
                <w:sz w:val="22"/>
                <w:szCs w:val="22"/>
                <w:lang w:eastAsia="en-US"/>
              </w:rPr>
            </w:pPr>
            <w:r w:rsidRPr="008E609D">
              <w:rPr>
                <w:sz w:val="22"/>
                <w:szCs w:val="22"/>
                <w:lang w:eastAsia="en-US"/>
              </w:rPr>
              <w:t>Проведение тестирования среди учащихся образовательных учреждений с целью выявления несовершеннолетних, склонных к совершению правонарушений и бродяжничеству</w:t>
            </w:r>
          </w:p>
          <w:p w:rsidR="008205B4" w:rsidRDefault="008205B4" w:rsidP="00C21944">
            <w:pPr>
              <w:rPr>
                <w:sz w:val="22"/>
                <w:szCs w:val="22"/>
                <w:lang w:eastAsia="en-US"/>
              </w:rPr>
            </w:pPr>
          </w:p>
          <w:p w:rsidR="008205B4" w:rsidRDefault="008205B4" w:rsidP="00C21944">
            <w:pPr>
              <w:rPr>
                <w:sz w:val="22"/>
                <w:szCs w:val="22"/>
                <w:lang w:eastAsia="en-US"/>
              </w:rPr>
            </w:pPr>
          </w:p>
          <w:p w:rsidR="008205B4" w:rsidRDefault="008205B4" w:rsidP="00C21944">
            <w:pPr>
              <w:rPr>
                <w:sz w:val="22"/>
                <w:szCs w:val="22"/>
                <w:lang w:eastAsia="en-US"/>
              </w:rPr>
            </w:pPr>
          </w:p>
          <w:p w:rsidR="008205B4" w:rsidRPr="008E609D" w:rsidRDefault="008205B4"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623DAE" w:rsidP="00C21944">
            <w:pPr>
              <w:jc w:val="center"/>
              <w:rPr>
                <w:sz w:val="22"/>
                <w:szCs w:val="22"/>
              </w:rPr>
            </w:pPr>
            <w:r>
              <w:rPr>
                <w:sz w:val="22"/>
                <w:szCs w:val="22"/>
              </w:rPr>
              <w:t>2020 - 2022</w:t>
            </w:r>
            <w:r w:rsidR="00113575" w:rsidRPr="008E609D">
              <w:rPr>
                <w:sz w:val="22"/>
                <w:szCs w:val="22"/>
              </w:rPr>
              <w:t xml:space="preserve">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lang w:eastAsia="en-US"/>
              </w:rPr>
            </w:pPr>
            <w:r w:rsidRPr="008E609D">
              <w:rPr>
                <w:sz w:val="22"/>
                <w:szCs w:val="22"/>
                <w:lang w:eastAsia="en-US"/>
              </w:rPr>
              <w:t>Отдел образования администрации МО «Володарский район»; Образовательные учреждения;</w:t>
            </w:r>
          </w:p>
          <w:p w:rsidR="00113575" w:rsidRPr="008E609D" w:rsidRDefault="00113575" w:rsidP="00C21944">
            <w:pPr>
              <w:rPr>
                <w:sz w:val="22"/>
                <w:szCs w:val="22"/>
              </w:rPr>
            </w:pPr>
            <w:r w:rsidRPr="008E609D">
              <w:rPr>
                <w:sz w:val="22"/>
                <w:szCs w:val="22"/>
                <w:lang w:eastAsia="en-US"/>
              </w:rPr>
              <w:t>ОМВД России по Володарскому району (по согласованию)</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Количество учащихся, охваченных мероприятием от 0 до 600 учащихся</w:t>
            </w:r>
          </w:p>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lastRenderedPageBreak/>
              <w:t>6</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Организация проведения мониторинга и принятия мер совершенствования организации досуга несовершеннолетних на базе культурно-досуговых учреждений, спортивных секций, спортивных залов, клубных формирований</w:t>
            </w:r>
          </w:p>
          <w:p w:rsidR="00113575" w:rsidRPr="008E609D" w:rsidRDefault="00113575" w:rsidP="00C21944">
            <w:pPr>
              <w:rPr>
                <w:sz w:val="22"/>
                <w:szCs w:val="22"/>
              </w:rPr>
            </w:pPr>
          </w:p>
          <w:p w:rsidR="00113575" w:rsidRPr="008E609D" w:rsidRDefault="00113575" w:rsidP="00C21944">
            <w:pPr>
              <w:rPr>
                <w:sz w:val="22"/>
                <w:szCs w:val="22"/>
              </w:rPr>
            </w:pPr>
          </w:p>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623DAE" w:rsidP="00C21944">
            <w:pPr>
              <w:jc w:val="center"/>
              <w:rPr>
                <w:sz w:val="22"/>
                <w:szCs w:val="22"/>
              </w:rPr>
            </w:pPr>
            <w:r>
              <w:rPr>
                <w:sz w:val="22"/>
                <w:szCs w:val="22"/>
              </w:rPr>
              <w:t>2020 - 2022</w:t>
            </w:r>
            <w:r w:rsidR="00113575" w:rsidRPr="008E609D">
              <w:rPr>
                <w:sz w:val="22"/>
                <w:szCs w:val="22"/>
              </w:rPr>
              <w:t xml:space="preserve">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p>
          <w:p w:rsidR="00113575" w:rsidRPr="008E609D" w:rsidRDefault="00113575" w:rsidP="00C21944">
            <w:pPr>
              <w:pStyle w:val="a4"/>
              <w:rPr>
                <w:rFonts w:cs="Times New Roman"/>
                <w:sz w:val="22"/>
                <w:szCs w:val="22"/>
                <w:lang w:eastAsia="en-US"/>
              </w:rPr>
            </w:pPr>
            <w:r w:rsidRPr="008E609D">
              <w:rPr>
                <w:rFonts w:cs="Times New Roman"/>
                <w:sz w:val="22"/>
                <w:szCs w:val="22"/>
                <w:lang w:eastAsia="en-US"/>
              </w:rPr>
              <w:t xml:space="preserve">Отдел образования, </w:t>
            </w:r>
            <w:r w:rsidRPr="008E609D">
              <w:rPr>
                <w:rFonts w:cs="Times New Roman"/>
                <w:sz w:val="22"/>
                <w:szCs w:val="22"/>
              </w:rPr>
              <w:t>Отдел культуры, молодежи и туризма,</w:t>
            </w:r>
            <w:r w:rsidRPr="008E609D">
              <w:rPr>
                <w:rFonts w:cs="Times New Roman"/>
                <w:sz w:val="22"/>
                <w:szCs w:val="22"/>
                <w:lang w:eastAsia="en-US"/>
              </w:rPr>
              <w:t xml:space="preserve"> Комитет по физической культуре и спорту администрации МО «Володарский район»;</w:t>
            </w:r>
          </w:p>
          <w:p w:rsidR="00113575" w:rsidRPr="008E609D" w:rsidRDefault="00113575" w:rsidP="00C21944">
            <w:pPr>
              <w:pStyle w:val="a4"/>
              <w:rPr>
                <w:rFonts w:cs="Times New Roman"/>
                <w:sz w:val="22"/>
                <w:szCs w:val="22"/>
                <w:lang w:eastAsia="en-US"/>
              </w:rPr>
            </w:pPr>
            <w:r w:rsidRPr="008E609D">
              <w:rPr>
                <w:rFonts w:cs="Times New Roman"/>
                <w:sz w:val="22"/>
                <w:szCs w:val="22"/>
                <w:lang w:eastAsia="en-US"/>
              </w:rPr>
              <w:t xml:space="preserve">Образовательные учреждения; </w:t>
            </w:r>
          </w:p>
          <w:p w:rsidR="00113575" w:rsidRPr="008E609D" w:rsidRDefault="00113575" w:rsidP="00C21944">
            <w:pPr>
              <w:rPr>
                <w:sz w:val="22"/>
                <w:szCs w:val="22"/>
              </w:rPr>
            </w:pPr>
            <w:r w:rsidRPr="008E609D">
              <w:rPr>
                <w:sz w:val="22"/>
                <w:szCs w:val="22"/>
                <w:lang w:eastAsia="en-US"/>
              </w:rPr>
              <w:t>ОМВД России по Володарскому району (по согласованию)</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Количество несовершеннолетних, вовлеченных в проводимые мероприятия от 500 до 800 несовершеннолетних</w:t>
            </w:r>
          </w:p>
        </w:tc>
      </w:tr>
      <w:tr w:rsidR="00113575" w:rsidRPr="00D1089D" w:rsidTr="00C2194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t>7</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Default="00113575" w:rsidP="00C21944">
            <w:pPr>
              <w:rPr>
                <w:sz w:val="22"/>
                <w:szCs w:val="22"/>
                <w:lang w:eastAsia="en-US"/>
              </w:rPr>
            </w:pPr>
            <w:r w:rsidRPr="008E609D">
              <w:rPr>
                <w:sz w:val="22"/>
                <w:szCs w:val="22"/>
                <w:lang w:eastAsia="en-US"/>
              </w:rPr>
              <w:t xml:space="preserve">Организация </w:t>
            </w:r>
            <w:proofErr w:type="spellStart"/>
            <w:r w:rsidRPr="008E609D">
              <w:rPr>
                <w:sz w:val="22"/>
                <w:szCs w:val="22"/>
                <w:lang w:eastAsia="en-US"/>
              </w:rPr>
              <w:t>профессиионального</w:t>
            </w:r>
            <w:proofErr w:type="spellEnd"/>
            <w:r w:rsidRPr="008E609D">
              <w:rPr>
                <w:sz w:val="22"/>
                <w:szCs w:val="22"/>
                <w:lang w:eastAsia="en-US"/>
              </w:rPr>
              <w:t xml:space="preserve"> обучения и дополнительного профессионального обучения граждан, освободившихся из мест лишения свободы и признанных в установленном порядке безработными, по профессиям и специальностям, пользующимся спросом на рынке труда</w:t>
            </w:r>
          </w:p>
          <w:p w:rsidR="008205B4" w:rsidRDefault="008205B4" w:rsidP="00C21944">
            <w:pPr>
              <w:rPr>
                <w:sz w:val="22"/>
                <w:szCs w:val="22"/>
                <w:lang w:eastAsia="en-US"/>
              </w:rPr>
            </w:pPr>
          </w:p>
          <w:p w:rsidR="008205B4" w:rsidRDefault="008205B4" w:rsidP="00C21944">
            <w:pPr>
              <w:rPr>
                <w:sz w:val="22"/>
                <w:szCs w:val="22"/>
                <w:lang w:eastAsia="en-US"/>
              </w:rPr>
            </w:pPr>
          </w:p>
          <w:p w:rsidR="008205B4" w:rsidRDefault="008205B4" w:rsidP="00C21944">
            <w:pPr>
              <w:rPr>
                <w:sz w:val="22"/>
                <w:szCs w:val="22"/>
                <w:lang w:eastAsia="en-US"/>
              </w:rPr>
            </w:pPr>
          </w:p>
          <w:p w:rsidR="008205B4" w:rsidRDefault="008205B4" w:rsidP="00C21944">
            <w:pPr>
              <w:rPr>
                <w:sz w:val="22"/>
                <w:szCs w:val="22"/>
                <w:lang w:eastAsia="en-US"/>
              </w:rPr>
            </w:pPr>
          </w:p>
          <w:p w:rsidR="008205B4" w:rsidRDefault="008205B4" w:rsidP="00C21944">
            <w:pPr>
              <w:rPr>
                <w:sz w:val="22"/>
                <w:szCs w:val="22"/>
                <w:lang w:eastAsia="en-US"/>
              </w:rPr>
            </w:pPr>
          </w:p>
          <w:p w:rsidR="008205B4" w:rsidRPr="008E609D" w:rsidRDefault="008205B4" w:rsidP="00C2194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Всего:</w:t>
            </w:r>
          </w:p>
          <w:p w:rsidR="00113575" w:rsidRPr="008E609D" w:rsidRDefault="00113575" w:rsidP="00C21944">
            <w:pPr>
              <w:rPr>
                <w:sz w:val="22"/>
                <w:szCs w:val="22"/>
              </w:rPr>
            </w:pPr>
            <w:r w:rsidRPr="008E609D">
              <w:rPr>
                <w:sz w:val="22"/>
                <w:szCs w:val="22"/>
              </w:rPr>
              <w:t>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623DAE" w:rsidP="00C21944">
            <w:pPr>
              <w:jc w:val="center"/>
              <w:rPr>
                <w:sz w:val="22"/>
                <w:szCs w:val="22"/>
              </w:rPr>
            </w:pPr>
            <w:r>
              <w:rPr>
                <w:sz w:val="22"/>
                <w:szCs w:val="22"/>
              </w:rPr>
              <w:t>2020 - 2022</w:t>
            </w:r>
            <w:r w:rsidR="00113575" w:rsidRPr="008E609D">
              <w:rPr>
                <w:sz w:val="22"/>
                <w:szCs w:val="22"/>
              </w:rPr>
              <w:t xml:space="preserve"> годы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pStyle w:val="a4"/>
              <w:rPr>
                <w:rFonts w:cs="Times New Roman"/>
                <w:sz w:val="22"/>
                <w:szCs w:val="22"/>
                <w:lang w:eastAsia="en-US"/>
              </w:rPr>
            </w:pPr>
            <w:r w:rsidRPr="008E609D">
              <w:rPr>
                <w:rFonts w:cs="Times New Roman"/>
                <w:sz w:val="22"/>
                <w:szCs w:val="22"/>
                <w:lang w:eastAsia="en-US"/>
              </w:rPr>
              <w:t>ГУ «Володарский РЦЗН» (по согласованию);</w:t>
            </w:r>
          </w:p>
          <w:p w:rsidR="00113575" w:rsidRPr="008E609D" w:rsidRDefault="00113575" w:rsidP="00C21944">
            <w:pPr>
              <w:rPr>
                <w:sz w:val="22"/>
                <w:szCs w:val="22"/>
              </w:rPr>
            </w:pPr>
            <w:r w:rsidRPr="008E609D">
              <w:rPr>
                <w:sz w:val="22"/>
                <w:szCs w:val="22"/>
                <w:lang w:eastAsia="en-US"/>
              </w:rPr>
              <w:t xml:space="preserve">ОМВД России по Володарскому району (по согласованию); </w:t>
            </w:r>
            <w:r w:rsidRPr="008E609D">
              <w:rPr>
                <w:sz w:val="22"/>
                <w:szCs w:val="22"/>
              </w:rPr>
              <w:t>Филиал по Володарскому району ФКУ «УИИ УФСИН России по Астраханской области»</w:t>
            </w:r>
            <w:r w:rsidRPr="008E609D">
              <w:rPr>
                <w:sz w:val="22"/>
                <w:szCs w:val="22"/>
                <w:lang w:eastAsia="en-US"/>
              </w:rPr>
              <w:t xml:space="preserve"> (по согласованию)</w:t>
            </w:r>
          </w:p>
        </w:tc>
        <w:tc>
          <w:tcPr>
            <w:tcW w:w="2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Количество граждан, прошедших профессиональное обучение от 0 до 25 человек</w:t>
            </w:r>
          </w:p>
        </w:tc>
      </w:tr>
      <w:tr w:rsidR="00113575" w:rsidRPr="00D1089D" w:rsidTr="00C2194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419"/>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lastRenderedPageBreak/>
              <w:t>8</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Созд</w:t>
            </w:r>
            <w:r w:rsidR="00241C31">
              <w:rPr>
                <w:sz w:val="22"/>
                <w:szCs w:val="22"/>
              </w:rPr>
              <w:t>а</w:t>
            </w:r>
            <w:r w:rsidRPr="008E609D">
              <w:rPr>
                <w:sz w:val="22"/>
                <w:szCs w:val="22"/>
              </w:rPr>
              <w:t>ние и обеспечение ведения  электронного учета всех неблагополучных семей, находящихся в социально-опасном положении и не имеющих возможности содержать  детей в детских дошкольных и образовательных  учреждениях</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623DAE" w:rsidP="00C21944">
            <w:pPr>
              <w:jc w:val="center"/>
              <w:rPr>
                <w:sz w:val="22"/>
                <w:szCs w:val="22"/>
              </w:rPr>
            </w:pPr>
            <w:r>
              <w:rPr>
                <w:sz w:val="22"/>
                <w:szCs w:val="22"/>
              </w:rPr>
              <w:t>2020 - 2022</w:t>
            </w:r>
            <w:r w:rsidR="00113575" w:rsidRPr="008E609D">
              <w:rPr>
                <w:sz w:val="22"/>
                <w:szCs w:val="22"/>
              </w:rPr>
              <w:t xml:space="preserve">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p>
          <w:p w:rsidR="00113575" w:rsidRPr="008E609D" w:rsidRDefault="00113575" w:rsidP="00C21944">
            <w:pPr>
              <w:rPr>
                <w:sz w:val="22"/>
                <w:szCs w:val="22"/>
              </w:rPr>
            </w:pPr>
            <w:r w:rsidRPr="008E609D">
              <w:rPr>
                <w:sz w:val="22"/>
                <w:szCs w:val="22"/>
              </w:rPr>
              <w:t>КДН при администрации МО «Володарский район»</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 xml:space="preserve">Количество муниципальных образований, расположенных на территории МО «Володарский район», охваченных мероприятием от 0 до 21 </w:t>
            </w:r>
          </w:p>
        </w:tc>
      </w:tr>
      <w:tr w:rsidR="00113575" w:rsidRPr="00D1089D" w:rsidTr="00C2194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t>9</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Обеспечение своевременной передачи в органы социальной защиты и здравоохранения информации о детях, нуждающихся в социальной помощи и медико-психологической поддержке. Определить мероприятия по социальной поддержке таких детей и их обустройству</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Всего:</w:t>
            </w:r>
          </w:p>
          <w:p w:rsidR="00113575" w:rsidRPr="008E609D" w:rsidRDefault="00113575" w:rsidP="00C21944">
            <w:pPr>
              <w:rPr>
                <w:sz w:val="22"/>
                <w:szCs w:val="22"/>
              </w:rPr>
            </w:pPr>
            <w:r w:rsidRPr="008E609D">
              <w:rPr>
                <w:sz w:val="22"/>
                <w:szCs w:val="22"/>
              </w:rPr>
              <w:t>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623DAE" w:rsidP="00C21944">
            <w:pPr>
              <w:jc w:val="center"/>
              <w:rPr>
                <w:sz w:val="22"/>
                <w:szCs w:val="22"/>
              </w:rPr>
            </w:pPr>
            <w:r>
              <w:rPr>
                <w:sz w:val="22"/>
                <w:szCs w:val="22"/>
              </w:rPr>
              <w:t>2020 - 2022</w:t>
            </w:r>
            <w:r w:rsidR="00113575" w:rsidRPr="008E609D">
              <w:rPr>
                <w:sz w:val="22"/>
                <w:szCs w:val="22"/>
              </w:rPr>
              <w:t xml:space="preserve"> годы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pStyle w:val="a4"/>
              <w:rPr>
                <w:rFonts w:cs="Times New Roman"/>
                <w:sz w:val="22"/>
                <w:szCs w:val="22"/>
                <w:lang w:eastAsia="en-US"/>
              </w:rPr>
            </w:pPr>
            <w:r w:rsidRPr="008E609D">
              <w:rPr>
                <w:rFonts w:cs="Times New Roman"/>
                <w:sz w:val="22"/>
                <w:szCs w:val="22"/>
                <w:lang w:eastAsia="en-US"/>
              </w:rPr>
              <w:t>Отдел образования, КДН администрации МО «Володарский район»;</w:t>
            </w:r>
          </w:p>
          <w:p w:rsidR="00113575" w:rsidRPr="008E609D" w:rsidRDefault="00113575" w:rsidP="00C21944">
            <w:pPr>
              <w:pStyle w:val="a4"/>
              <w:rPr>
                <w:rFonts w:cs="Times New Roman"/>
                <w:sz w:val="22"/>
                <w:szCs w:val="22"/>
                <w:lang w:eastAsia="en-US"/>
              </w:rPr>
            </w:pPr>
            <w:r w:rsidRPr="008E609D">
              <w:rPr>
                <w:rFonts w:cs="Times New Roman"/>
                <w:sz w:val="22"/>
                <w:szCs w:val="22"/>
                <w:lang w:eastAsia="en-US"/>
              </w:rPr>
              <w:t>Образовательные учреждения; ОМВД России по Володарскому району (по согласованию)</w:t>
            </w:r>
          </w:p>
          <w:p w:rsidR="00113575" w:rsidRPr="008E609D" w:rsidRDefault="00113575" w:rsidP="00C21944">
            <w:pPr>
              <w:rPr>
                <w:sz w:val="22"/>
                <w:szCs w:val="22"/>
                <w:lang w:eastAsia="en-US"/>
              </w:rPr>
            </w:pPr>
          </w:p>
          <w:p w:rsidR="00113575" w:rsidRPr="008E609D" w:rsidRDefault="00113575" w:rsidP="00C21944">
            <w:pPr>
              <w:rPr>
                <w:sz w:val="22"/>
                <w:szCs w:val="22"/>
              </w:rPr>
            </w:pPr>
          </w:p>
        </w:tc>
        <w:tc>
          <w:tcPr>
            <w:tcW w:w="2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Количество переданной информации от 5 до 20</w:t>
            </w:r>
          </w:p>
        </w:tc>
      </w:tr>
      <w:tr w:rsidR="00113575" w:rsidRPr="00D1089D" w:rsidTr="00C2194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419"/>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t>10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Освещение  в средствах  массовой  информации (районная газета «Заря Каспия», телекоммуникационная сеть «Интернет») сведения о ходе  проводимых на территории района оперативно-</w:t>
            </w:r>
            <w:r w:rsidRPr="008E609D">
              <w:rPr>
                <w:sz w:val="22"/>
                <w:szCs w:val="22"/>
                <w:lang w:eastAsia="en-US"/>
              </w:rPr>
              <w:lastRenderedPageBreak/>
              <w:t>профилактических  мероприятий: «Оружие», «Мак», «Канал», «Путина», «Нелегал», «Подросток» и т.д.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lastRenderedPageBreak/>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623DAE" w:rsidP="00C21944">
            <w:pPr>
              <w:jc w:val="center"/>
              <w:rPr>
                <w:sz w:val="22"/>
                <w:szCs w:val="22"/>
              </w:rPr>
            </w:pPr>
            <w:r>
              <w:rPr>
                <w:sz w:val="22"/>
                <w:szCs w:val="22"/>
              </w:rPr>
              <w:t>2020 - 2022</w:t>
            </w:r>
            <w:r w:rsidR="00113575" w:rsidRPr="008E609D">
              <w:rPr>
                <w:sz w:val="22"/>
                <w:szCs w:val="22"/>
              </w:rPr>
              <w:t xml:space="preserve">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pStyle w:val="a4"/>
              <w:rPr>
                <w:rFonts w:cs="Times New Roman"/>
                <w:sz w:val="22"/>
                <w:szCs w:val="22"/>
                <w:lang w:eastAsia="en-US"/>
              </w:rPr>
            </w:pPr>
            <w:r w:rsidRPr="008E609D">
              <w:rPr>
                <w:rFonts w:cs="Times New Roman"/>
                <w:sz w:val="22"/>
                <w:szCs w:val="22"/>
                <w:lang w:eastAsia="en-US"/>
              </w:rPr>
              <w:t>МАУ «Редакция газеты «Заря Каспия»;</w:t>
            </w:r>
          </w:p>
          <w:p w:rsidR="00113575" w:rsidRPr="008E609D" w:rsidRDefault="00113575" w:rsidP="00C21944">
            <w:pPr>
              <w:pStyle w:val="a4"/>
              <w:rPr>
                <w:rFonts w:cs="Times New Roman"/>
                <w:sz w:val="22"/>
                <w:szCs w:val="22"/>
                <w:lang w:eastAsia="en-US"/>
              </w:rPr>
            </w:pPr>
            <w:r w:rsidRPr="008E609D">
              <w:rPr>
                <w:rFonts w:cs="Times New Roman"/>
                <w:sz w:val="22"/>
                <w:szCs w:val="22"/>
                <w:lang w:eastAsia="en-US"/>
              </w:rPr>
              <w:t>ОМВД России по Володарскому району (по согласованию);</w:t>
            </w:r>
          </w:p>
          <w:p w:rsidR="00113575" w:rsidRPr="008E609D" w:rsidRDefault="00113575" w:rsidP="00C21944">
            <w:pPr>
              <w:rPr>
                <w:sz w:val="22"/>
                <w:szCs w:val="22"/>
              </w:rPr>
            </w:pPr>
            <w:r w:rsidRPr="008E609D">
              <w:rPr>
                <w:sz w:val="22"/>
                <w:szCs w:val="22"/>
                <w:lang w:eastAsia="en-US"/>
              </w:rPr>
              <w:t>Прокуратура Володарского района (по согласованию)</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lang w:eastAsia="en-US"/>
              </w:rPr>
              <w:t>Количество выступлений, статей, очерков и т.д. до 70 единиц</w:t>
            </w: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113575" w:rsidRPr="008E609D" w:rsidRDefault="00113575" w:rsidP="00C21944">
            <w:pPr>
              <w:rPr>
                <w:sz w:val="22"/>
                <w:szCs w:val="22"/>
              </w:rPr>
            </w:pPr>
            <w:r w:rsidRPr="008E609D">
              <w:rPr>
                <w:sz w:val="22"/>
                <w:szCs w:val="22"/>
              </w:rPr>
              <w:lastRenderedPageBreak/>
              <w:t>11</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113575" w:rsidRPr="008E609D" w:rsidRDefault="00113575" w:rsidP="00C21944">
            <w:pPr>
              <w:pStyle w:val="a4"/>
              <w:rPr>
                <w:rFonts w:cs="Times New Roman"/>
                <w:sz w:val="22"/>
                <w:szCs w:val="22"/>
              </w:rPr>
            </w:pPr>
            <w:r w:rsidRPr="008E609D">
              <w:rPr>
                <w:rFonts w:cs="Times New Roman"/>
                <w:sz w:val="22"/>
                <w:szCs w:val="22"/>
              </w:rPr>
              <w:t>Принять меры по квотированию рабочих мест для лиц, осужденных по приговору суда к отбыванию наказания в виде обязательных и исправительных работ</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623DAE" w:rsidP="00623DAE">
            <w:pPr>
              <w:jc w:val="center"/>
              <w:rPr>
                <w:sz w:val="22"/>
                <w:szCs w:val="22"/>
              </w:rPr>
            </w:pPr>
            <w:r>
              <w:rPr>
                <w:sz w:val="22"/>
                <w:szCs w:val="22"/>
              </w:rPr>
              <w:t>2020</w:t>
            </w:r>
            <w:r w:rsidR="00113575" w:rsidRPr="008E609D">
              <w:rPr>
                <w:sz w:val="22"/>
                <w:szCs w:val="22"/>
              </w:rPr>
              <w:t xml:space="preserve"> - 202</w:t>
            </w:r>
            <w:r>
              <w:rPr>
                <w:sz w:val="22"/>
                <w:szCs w:val="22"/>
              </w:rPr>
              <w:t>2</w:t>
            </w:r>
            <w:r w:rsidR="00113575" w:rsidRPr="008E609D">
              <w:rPr>
                <w:sz w:val="22"/>
                <w:szCs w:val="22"/>
              </w:rPr>
              <w:t xml:space="preserve">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right w:val="single" w:sz="4" w:space="0" w:color="auto"/>
            </w:tcBorders>
            <w:shd w:val="clear" w:color="auto" w:fill="auto"/>
            <w:hideMark/>
          </w:tcPr>
          <w:p w:rsidR="00113575" w:rsidRPr="008E609D" w:rsidRDefault="00113575" w:rsidP="00C21944">
            <w:pPr>
              <w:rPr>
                <w:sz w:val="22"/>
                <w:szCs w:val="22"/>
              </w:rPr>
            </w:pPr>
            <w:r w:rsidRPr="008E609D">
              <w:rPr>
                <w:sz w:val="22"/>
                <w:szCs w:val="22"/>
              </w:rPr>
              <w:t>Филиал по Володарскому району ФКУ «УИИ УФСИН России по Астраханской области»</w:t>
            </w:r>
            <w:r w:rsidRPr="008E609D">
              <w:rPr>
                <w:sz w:val="22"/>
                <w:szCs w:val="22"/>
                <w:lang w:eastAsia="en-US"/>
              </w:rPr>
              <w:t xml:space="preserve"> (по </w:t>
            </w:r>
          </w:p>
          <w:p w:rsidR="00113575" w:rsidRPr="008E609D" w:rsidRDefault="00113575" w:rsidP="00C21944">
            <w:pPr>
              <w:rPr>
                <w:sz w:val="22"/>
                <w:szCs w:val="22"/>
              </w:rPr>
            </w:pPr>
            <w:r w:rsidRPr="008E609D">
              <w:rPr>
                <w:sz w:val="22"/>
                <w:szCs w:val="22"/>
                <w:lang w:eastAsia="en-US"/>
              </w:rPr>
              <w:t xml:space="preserve">согласованию); </w:t>
            </w:r>
            <w:r w:rsidRPr="008E609D">
              <w:rPr>
                <w:bCs/>
                <w:sz w:val="22"/>
                <w:szCs w:val="22"/>
              </w:rPr>
              <w:t>ОГКУ «Центр занятости населения Володарского района»</w:t>
            </w:r>
          </w:p>
        </w:tc>
        <w:tc>
          <w:tcPr>
            <w:tcW w:w="2281" w:type="dxa"/>
            <w:gridSpan w:val="2"/>
            <w:vMerge w:val="restart"/>
            <w:tcBorders>
              <w:top w:val="single" w:sz="4" w:space="0" w:color="auto"/>
              <w:left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Пр</w:t>
            </w:r>
            <w:r w:rsidR="00623DAE">
              <w:rPr>
                <w:sz w:val="22"/>
                <w:szCs w:val="22"/>
              </w:rPr>
              <w:t>о</w:t>
            </w:r>
            <w:r w:rsidRPr="008E609D">
              <w:rPr>
                <w:sz w:val="22"/>
                <w:szCs w:val="22"/>
              </w:rPr>
              <w:t>центное соотношение трудоустроенных осужденных к общему числу осужденных – от 70 до 100 %</w:t>
            </w:r>
          </w:p>
        </w:tc>
      </w:tr>
      <w:tr w:rsidR="00113575" w:rsidRPr="00D1089D" w:rsidTr="00C21944">
        <w:trPr>
          <w:trHeight w:val="20"/>
        </w:trPr>
        <w:tc>
          <w:tcPr>
            <w:tcW w:w="582" w:type="dxa"/>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C21944">
            <w:pP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left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17"/>
        </w:trPr>
        <w:tc>
          <w:tcPr>
            <w:tcW w:w="582" w:type="dxa"/>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vMerge w:val="restart"/>
            <w:tcBorders>
              <w:top w:val="nil"/>
              <w:left w:val="nil"/>
              <w:right w:val="single" w:sz="4" w:space="0" w:color="auto"/>
            </w:tcBorders>
            <w:shd w:val="clear" w:color="auto" w:fill="auto"/>
            <w:vAlign w:val="center"/>
            <w:hideMark/>
          </w:tcPr>
          <w:p w:rsidR="00113575" w:rsidRPr="008E609D" w:rsidRDefault="00113575" w:rsidP="00C21944">
            <w:pPr>
              <w:rPr>
                <w:sz w:val="22"/>
                <w:szCs w:val="22"/>
              </w:rPr>
            </w:pPr>
            <w:r w:rsidRPr="008E609D">
              <w:rPr>
                <w:sz w:val="22"/>
                <w:szCs w:val="22"/>
              </w:rPr>
              <w:t>Бюджет Астраханской области</w:t>
            </w:r>
          </w:p>
          <w:p w:rsidR="00113575" w:rsidRPr="008E609D" w:rsidRDefault="00113575" w:rsidP="00C2194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C21944">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left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55"/>
        </w:trPr>
        <w:tc>
          <w:tcPr>
            <w:tcW w:w="582" w:type="dxa"/>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vMerge/>
            <w:tcBorders>
              <w:left w:val="nil"/>
              <w:right w:val="single" w:sz="4" w:space="0" w:color="auto"/>
            </w:tcBorders>
            <w:shd w:val="clear" w:color="auto" w:fill="auto"/>
            <w:vAlign w:val="center"/>
            <w:hideMark/>
          </w:tcPr>
          <w:p w:rsidR="00113575" w:rsidRPr="008E609D" w:rsidRDefault="00113575" w:rsidP="00C21944">
            <w:pPr>
              <w:rPr>
                <w:sz w:val="22"/>
                <w:szCs w:val="22"/>
              </w:rPr>
            </w:pPr>
          </w:p>
        </w:tc>
        <w:tc>
          <w:tcPr>
            <w:tcW w:w="1560" w:type="dxa"/>
            <w:gridSpan w:val="2"/>
            <w:vMerge w:val="restart"/>
            <w:tcBorders>
              <w:top w:val="single" w:sz="4" w:space="0" w:color="auto"/>
              <w:left w:val="single" w:sz="4" w:space="0" w:color="auto"/>
              <w:right w:val="single" w:sz="4" w:space="0" w:color="auto"/>
            </w:tcBorders>
            <w:vAlign w:val="center"/>
            <w:hideMark/>
          </w:tcPr>
          <w:p w:rsidR="00113575" w:rsidRPr="008E609D" w:rsidRDefault="00113575" w:rsidP="00C21944">
            <w:pP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p>
        </w:tc>
        <w:tc>
          <w:tcPr>
            <w:tcW w:w="2268" w:type="dxa"/>
            <w:gridSpan w:val="3"/>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left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820"/>
        </w:trPr>
        <w:tc>
          <w:tcPr>
            <w:tcW w:w="582" w:type="dxa"/>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552" w:type="dxa"/>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551" w:type="dxa"/>
            <w:gridSpan w:val="2"/>
            <w:vMerge/>
            <w:tcBorders>
              <w:left w:val="nil"/>
              <w:right w:val="single" w:sz="4" w:space="0" w:color="auto"/>
            </w:tcBorders>
            <w:shd w:val="clear" w:color="auto" w:fill="auto"/>
            <w:vAlign w:val="center"/>
            <w:hideMark/>
          </w:tcPr>
          <w:p w:rsidR="00113575" w:rsidRPr="008E609D" w:rsidRDefault="00113575" w:rsidP="00C21944">
            <w:pPr>
              <w:rPr>
                <w:sz w:val="22"/>
                <w:szCs w:val="22"/>
              </w:rPr>
            </w:pPr>
          </w:p>
        </w:tc>
        <w:tc>
          <w:tcPr>
            <w:tcW w:w="1560" w:type="dxa"/>
            <w:gridSpan w:val="2"/>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C2194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C21944">
            <w:pPr>
              <w:jc w:val="center"/>
              <w:rPr>
                <w:sz w:val="22"/>
                <w:szCs w:val="22"/>
              </w:rPr>
            </w:pPr>
            <w:r w:rsidRPr="008E609D">
              <w:rPr>
                <w:sz w:val="22"/>
                <w:szCs w:val="22"/>
              </w:rPr>
              <w:t>0,00</w:t>
            </w:r>
          </w:p>
        </w:tc>
        <w:tc>
          <w:tcPr>
            <w:tcW w:w="2268" w:type="dxa"/>
            <w:gridSpan w:val="3"/>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left w:val="single" w:sz="4" w:space="0" w:color="auto"/>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419"/>
        </w:trPr>
        <w:tc>
          <w:tcPr>
            <w:tcW w:w="582" w:type="dxa"/>
            <w:vMerge/>
            <w:tcBorders>
              <w:left w:val="single" w:sz="4" w:space="0" w:color="auto"/>
              <w:bottom w:val="nil"/>
              <w:right w:val="single" w:sz="4" w:space="0" w:color="auto"/>
            </w:tcBorders>
            <w:vAlign w:val="center"/>
            <w:hideMark/>
          </w:tcPr>
          <w:p w:rsidR="00113575" w:rsidRPr="008E609D" w:rsidRDefault="00113575" w:rsidP="00C21944">
            <w:pPr>
              <w:rPr>
                <w:sz w:val="22"/>
                <w:szCs w:val="22"/>
              </w:rPr>
            </w:pPr>
          </w:p>
        </w:tc>
        <w:tc>
          <w:tcPr>
            <w:tcW w:w="2552" w:type="dxa"/>
            <w:vMerge/>
            <w:tcBorders>
              <w:left w:val="single" w:sz="4" w:space="0" w:color="auto"/>
              <w:bottom w:val="nil"/>
              <w:right w:val="single" w:sz="4" w:space="0" w:color="auto"/>
            </w:tcBorders>
            <w:vAlign w:val="center"/>
            <w:hideMark/>
          </w:tcPr>
          <w:p w:rsidR="00113575" w:rsidRPr="008E609D" w:rsidRDefault="00113575" w:rsidP="00C21944">
            <w:pPr>
              <w:rPr>
                <w:sz w:val="22"/>
                <w:szCs w:val="22"/>
              </w:rPr>
            </w:pPr>
          </w:p>
        </w:tc>
        <w:tc>
          <w:tcPr>
            <w:tcW w:w="2551" w:type="dxa"/>
            <w:gridSpan w:val="2"/>
            <w:vMerge/>
            <w:tcBorders>
              <w:left w:val="nil"/>
              <w:bottom w:val="nil"/>
              <w:right w:val="single" w:sz="4" w:space="0" w:color="auto"/>
            </w:tcBorders>
            <w:shd w:val="clear" w:color="auto" w:fill="auto"/>
            <w:vAlign w:val="center"/>
            <w:hideMark/>
          </w:tcPr>
          <w:p w:rsidR="00113575" w:rsidRPr="008E609D" w:rsidRDefault="00113575" w:rsidP="00C21944">
            <w:pPr>
              <w:rPr>
                <w:sz w:val="22"/>
                <w:szCs w:val="22"/>
              </w:rPr>
            </w:pPr>
          </w:p>
        </w:tc>
        <w:tc>
          <w:tcPr>
            <w:tcW w:w="1560" w:type="dxa"/>
            <w:gridSpan w:val="2"/>
            <w:vMerge/>
            <w:tcBorders>
              <w:left w:val="single" w:sz="4" w:space="0" w:color="auto"/>
              <w:bottom w:val="nil"/>
              <w:right w:val="single" w:sz="4" w:space="0" w:color="auto"/>
            </w:tcBorders>
            <w:vAlign w:val="center"/>
            <w:hideMark/>
          </w:tcPr>
          <w:p w:rsidR="00113575" w:rsidRPr="008E609D" w:rsidRDefault="00113575" w:rsidP="00C21944">
            <w:pPr>
              <w:rPr>
                <w:sz w:val="22"/>
                <w:szCs w:val="22"/>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113575" w:rsidRPr="008E609D" w:rsidRDefault="00113575" w:rsidP="00C21944">
            <w:pPr>
              <w:jc w:val="center"/>
              <w:rPr>
                <w:sz w:val="22"/>
                <w:szCs w:val="22"/>
              </w:rPr>
            </w:pPr>
          </w:p>
        </w:tc>
        <w:tc>
          <w:tcPr>
            <w:tcW w:w="851" w:type="dxa"/>
            <w:tcBorders>
              <w:top w:val="single" w:sz="4" w:space="0" w:color="auto"/>
              <w:left w:val="nil"/>
              <w:right w:val="single" w:sz="4" w:space="0" w:color="auto"/>
            </w:tcBorders>
            <w:shd w:val="clear" w:color="auto" w:fill="auto"/>
            <w:vAlign w:val="center"/>
            <w:hideMark/>
          </w:tcPr>
          <w:p w:rsidR="00113575" w:rsidRPr="008E609D" w:rsidRDefault="00113575" w:rsidP="00C21944">
            <w:pPr>
              <w:jc w:val="center"/>
              <w:rPr>
                <w:sz w:val="22"/>
                <w:szCs w:val="22"/>
              </w:rPr>
            </w:pPr>
          </w:p>
        </w:tc>
        <w:tc>
          <w:tcPr>
            <w:tcW w:w="897" w:type="dxa"/>
            <w:tcBorders>
              <w:top w:val="single" w:sz="4" w:space="0" w:color="auto"/>
              <w:left w:val="nil"/>
              <w:right w:val="single" w:sz="4" w:space="0" w:color="auto"/>
            </w:tcBorders>
            <w:shd w:val="clear" w:color="auto" w:fill="auto"/>
            <w:vAlign w:val="center"/>
          </w:tcPr>
          <w:p w:rsidR="00113575" w:rsidRPr="008E609D" w:rsidRDefault="00113575" w:rsidP="00C21944">
            <w:pPr>
              <w:jc w:val="center"/>
              <w:rPr>
                <w:sz w:val="22"/>
                <w:szCs w:val="22"/>
              </w:rPr>
            </w:pPr>
          </w:p>
        </w:tc>
        <w:tc>
          <w:tcPr>
            <w:tcW w:w="804" w:type="dxa"/>
            <w:gridSpan w:val="2"/>
            <w:tcBorders>
              <w:top w:val="single" w:sz="4" w:space="0" w:color="auto"/>
              <w:left w:val="nil"/>
              <w:right w:val="single" w:sz="4" w:space="0" w:color="auto"/>
            </w:tcBorders>
            <w:shd w:val="clear" w:color="auto" w:fill="auto"/>
            <w:vAlign w:val="center"/>
          </w:tcPr>
          <w:p w:rsidR="00113575" w:rsidRPr="008E609D" w:rsidRDefault="00113575" w:rsidP="00C21944">
            <w:pPr>
              <w:jc w:val="center"/>
              <w:rPr>
                <w:sz w:val="22"/>
                <w:szCs w:val="22"/>
              </w:rPr>
            </w:pPr>
          </w:p>
        </w:tc>
        <w:tc>
          <w:tcPr>
            <w:tcW w:w="2268" w:type="dxa"/>
            <w:gridSpan w:val="3"/>
            <w:vMerge/>
            <w:tcBorders>
              <w:left w:val="single" w:sz="4" w:space="0" w:color="auto"/>
              <w:right w:val="single" w:sz="4" w:space="0" w:color="auto"/>
            </w:tcBorders>
            <w:vAlign w:val="center"/>
            <w:hideMark/>
          </w:tcPr>
          <w:p w:rsidR="00113575" w:rsidRPr="008E609D" w:rsidRDefault="00113575" w:rsidP="00C21944">
            <w:pPr>
              <w:rPr>
                <w:sz w:val="22"/>
                <w:szCs w:val="22"/>
              </w:rPr>
            </w:pPr>
          </w:p>
        </w:tc>
        <w:tc>
          <w:tcPr>
            <w:tcW w:w="2281" w:type="dxa"/>
            <w:gridSpan w:val="2"/>
            <w:vMerge/>
            <w:tcBorders>
              <w:left w:val="single" w:sz="4" w:space="0" w:color="auto"/>
              <w:bottom w:val="nil"/>
              <w:right w:val="single" w:sz="4" w:space="0" w:color="auto"/>
            </w:tcBorders>
            <w:vAlign w:val="center"/>
            <w:hideMark/>
          </w:tcPr>
          <w:p w:rsidR="00113575" w:rsidRPr="008E609D" w:rsidRDefault="00113575" w:rsidP="00C21944">
            <w:pPr>
              <w:rPr>
                <w:sz w:val="22"/>
                <w:szCs w:val="22"/>
              </w:rPr>
            </w:pPr>
          </w:p>
        </w:tc>
      </w:tr>
      <w:tr w:rsidR="00113575" w:rsidRPr="00D1089D" w:rsidTr="00C21944">
        <w:trPr>
          <w:trHeight w:val="20"/>
        </w:trPr>
        <w:tc>
          <w:tcPr>
            <w:tcW w:w="3134" w:type="dxa"/>
            <w:gridSpan w:val="2"/>
            <w:tcBorders>
              <w:top w:val="nil"/>
              <w:left w:val="single" w:sz="4" w:space="0" w:color="auto"/>
              <w:bottom w:val="single" w:sz="4" w:space="0" w:color="auto"/>
              <w:right w:val="single" w:sz="4" w:space="0" w:color="auto"/>
            </w:tcBorders>
            <w:vAlign w:val="center"/>
            <w:hideMark/>
          </w:tcPr>
          <w:p w:rsidR="00113575" w:rsidRPr="008E609D" w:rsidRDefault="00113575" w:rsidP="00C21944">
            <w:pPr>
              <w:pStyle w:val="a4"/>
              <w:jc w:val="center"/>
              <w:rPr>
                <w:rFonts w:cs="Times New Roman"/>
                <w:sz w:val="22"/>
                <w:szCs w:val="22"/>
                <w:lang w:eastAsia="en-US"/>
              </w:rPr>
            </w:pPr>
            <w:r w:rsidRPr="008E609D">
              <w:rPr>
                <w:rFonts w:cs="Times New Roman"/>
                <w:sz w:val="22"/>
                <w:szCs w:val="22"/>
                <w:lang w:eastAsia="en-US"/>
              </w:rPr>
              <w:t>ИТОГО по подпрограмме</w:t>
            </w: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C21944">
            <w:pPr>
              <w:pStyle w:val="a4"/>
              <w:jc w:val="center"/>
              <w:rPr>
                <w:rFonts w:cs="Times New Roman"/>
                <w:sz w:val="22"/>
                <w:szCs w:val="22"/>
              </w:rPr>
            </w:pPr>
          </w:p>
        </w:tc>
        <w:tc>
          <w:tcPr>
            <w:tcW w:w="1560" w:type="dxa"/>
            <w:gridSpan w:val="2"/>
            <w:tcBorders>
              <w:top w:val="nil"/>
              <w:left w:val="single" w:sz="4" w:space="0" w:color="auto"/>
              <w:bottom w:val="single" w:sz="4" w:space="0" w:color="auto"/>
              <w:right w:val="single" w:sz="4" w:space="0" w:color="auto"/>
            </w:tcBorders>
            <w:vAlign w:val="center"/>
            <w:hideMark/>
          </w:tcPr>
          <w:p w:rsidR="00113575" w:rsidRPr="008E609D" w:rsidRDefault="00113575" w:rsidP="00C21944">
            <w:pPr>
              <w:pStyle w:val="a4"/>
              <w:jc w:val="center"/>
              <w:rPr>
                <w:rFonts w:cs="Times New Roman"/>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EC7BBE" w:rsidRDefault="006C1482" w:rsidP="00C21944">
            <w:pPr>
              <w:pStyle w:val="a4"/>
              <w:jc w:val="center"/>
              <w:rPr>
                <w:rFonts w:cs="Times New Roman"/>
                <w:b/>
                <w:sz w:val="22"/>
                <w:szCs w:val="22"/>
              </w:rPr>
            </w:pPr>
            <w:r>
              <w:rPr>
                <w:rFonts w:cs="Times New Roman"/>
                <w:b/>
                <w:sz w:val="22"/>
                <w:szCs w:val="22"/>
              </w:rPr>
              <w:t>86,90</w:t>
            </w:r>
          </w:p>
        </w:tc>
        <w:tc>
          <w:tcPr>
            <w:tcW w:w="851" w:type="dxa"/>
            <w:tcBorders>
              <w:left w:val="nil"/>
              <w:bottom w:val="single" w:sz="4" w:space="0" w:color="auto"/>
              <w:right w:val="single" w:sz="4" w:space="0" w:color="auto"/>
            </w:tcBorders>
            <w:shd w:val="clear" w:color="auto" w:fill="auto"/>
            <w:vAlign w:val="center"/>
            <w:hideMark/>
          </w:tcPr>
          <w:p w:rsidR="00113575" w:rsidRPr="00EC7BBE" w:rsidRDefault="006C1482" w:rsidP="00C21944">
            <w:pPr>
              <w:pStyle w:val="a4"/>
              <w:jc w:val="center"/>
              <w:rPr>
                <w:rFonts w:cs="Times New Roman"/>
                <w:b/>
                <w:sz w:val="22"/>
                <w:szCs w:val="22"/>
              </w:rPr>
            </w:pPr>
            <w:r>
              <w:rPr>
                <w:rFonts w:cs="Times New Roman"/>
                <w:b/>
                <w:sz w:val="22"/>
                <w:szCs w:val="22"/>
              </w:rPr>
              <w:t>46,90</w:t>
            </w:r>
          </w:p>
        </w:tc>
        <w:tc>
          <w:tcPr>
            <w:tcW w:w="897" w:type="dxa"/>
            <w:tcBorders>
              <w:left w:val="nil"/>
              <w:bottom w:val="single" w:sz="4" w:space="0" w:color="auto"/>
              <w:right w:val="single" w:sz="4" w:space="0" w:color="auto"/>
            </w:tcBorders>
            <w:shd w:val="clear" w:color="auto" w:fill="auto"/>
            <w:vAlign w:val="center"/>
          </w:tcPr>
          <w:p w:rsidR="00113575" w:rsidRPr="00EC7BBE" w:rsidRDefault="00D411E0" w:rsidP="00C21944">
            <w:pPr>
              <w:pStyle w:val="a4"/>
              <w:jc w:val="center"/>
              <w:rPr>
                <w:rFonts w:cs="Times New Roman"/>
                <w:b/>
                <w:sz w:val="22"/>
                <w:szCs w:val="22"/>
              </w:rPr>
            </w:pPr>
            <w:r>
              <w:rPr>
                <w:rFonts w:cs="Times New Roman"/>
                <w:b/>
                <w:sz w:val="22"/>
                <w:szCs w:val="22"/>
              </w:rPr>
              <w:t>2</w:t>
            </w:r>
            <w:r w:rsidR="00113575" w:rsidRPr="00EC7BBE">
              <w:rPr>
                <w:rFonts w:cs="Times New Roman"/>
                <w:b/>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EC7BBE" w:rsidRDefault="00D411E0" w:rsidP="00C21944">
            <w:pPr>
              <w:pStyle w:val="a4"/>
              <w:jc w:val="center"/>
              <w:rPr>
                <w:rFonts w:cs="Times New Roman"/>
                <w:b/>
                <w:sz w:val="22"/>
                <w:szCs w:val="22"/>
              </w:rPr>
            </w:pPr>
            <w:r>
              <w:rPr>
                <w:rFonts w:cs="Times New Roman"/>
                <w:b/>
                <w:sz w:val="22"/>
                <w:szCs w:val="22"/>
              </w:rPr>
              <w:t>2</w:t>
            </w:r>
            <w:r w:rsidR="00113575" w:rsidRPr="00EC7BBE">
              <w:rPr>
                <w:rFonts w:cs="Times New Roman"/>
                <w:b/>
                <w:sz w:val="22"/>
                <w:szCs w:val="22"/>
              </w:rPr>
              <w:t>0,00</w:t>
            </w:r>
          </w:p>
        </w:tc>
        <w:tc>
          <w:tcPr>
            <w:tcW w:w="2268" w:type="dxa"/>
            <w:gridSpan w:val="3"/>
            <w:vMerge/>
            <w:tcBorders>
              <w:left w:val="single" w:sz="4" w:space="0" w:color="auto"/>
              <w:bottom w:val="single" w:sz="4" w:space="0" w:color="auto"/>
              <w:right w:val="single" w:sz="4" w:space="0" w:color="auto"/>
            </w:tcBorders>
            <w:vAlign w:val="center"/>
            <w:hideMark/>
          </w:tcPr>
          <w:p w:rsidR="00113575" w:rsidRPr="008E609D" w:rsidRDefault="00113575" w:rsidP="00C21944">
            <w:pPr>
              <w:pStyle w:val="a4"/>
              <w:jc w:val="center"/>
              <w:rPr>
                <w:rFonts w:cs="Times New Roman"/>
                <w:sz w:val="22"/>
                <w:szCs w:val="22"/>
                <w:lang w:eastAsia="en-US"/>
              </w:rPr>
            </w:pPr>
          </w:p>
        </w:tc>
        <w:tc>
          <w:tcPr>
            <w:tcW w:w="2281" w:type="dxa"/>
            <w:gridSpan w:val="2"/>
            <w:tcBorders>
              <w:top w:val="nil"/>
              <w:left w:val="single" w:sz="4" w:space="0" w:color="auto"/>
              <w:bottom w:val="single" w:sz="4" w:space="0" w:color="000000"/>
              <w:right w:val="single" w:sz="4" w:space="0" w:color="auto"/>
            </w:tcBorders>
            <w:vAlign w:val="center"/>
            <w:hideMark/>
          </w:tcPr>
          <w:p w:rsidR="00113575" w:rsidRPr="008E609D" w:rsidRDefault="00113575" w:rsidP="00C21944">
            <w:pPr>
              <w:pStyle w:val="a4"/>
              <w:jc w:val="center"/>
              <w:rPr>
                <w:rFonts w:cs="Times New Roman"/>
                <w:sz w:val="22"/>
                <w:szCs w:val="22"/>
                <w:lang w:eastAsia="en-US"/>
              </w:rPr>
            </w:pPr>
          </w:p>
        </w:tc>
      </w:tr>
    </w:tbl>
    <w:p w:rsidR="00113575" w:rsidRDefault="00113575" w:rsidP="00113575">
      <w:pPr>
        <w:pStyle w:val="a4"/>
        <w:jc w:val="center"/>
        <w:rPr>
          <w:rStyle w:val="a6"/>
          <w:rFonts w:cs="Times New Roman"/>
          <w:sz w:val="24"/>
          <w:szCs w:val="24"/>
        </w:rPr>
      </w:pPr>
    </w:p>
    <w:p w:rsidR="00113575" w:rsidRPr="00D1089D" w:rsidRDefault="00113575" w:rsidP="00113575">
      <w:pPr>
        <w:pStyle w:val="a4"/>
        <w:jc w:val="center"/>
        <w:rPr>
          <w:rStyle w:val="a6"/>
          <w:rFonts w:cs="Times New Roman"/>
          <w:sz w:val="24"/>
          <w:szCs w:val="24"/>
        </w:rPr>
      </w:pPr>
    </w:p>
    <w:p w:rsidR="00113575" w:rsidRDefault="00113575" w:rsidP="00E6647A">
      <w:pPr>
        <w:ind w:firstLine="567"/>
        <w:sectPr w:rsidR="00113575" w:rsidSect="00113575">
          <w:pgSz w:w="16838" w:h="11906" w:orient="landscape"/>
          <w:pgMar w:top="1134" w:right="1134" w:bottom="1134" w:left="1134" w:header="720" w:footer="720" w:gutter="0"/>
          <w:cols w:space="720"/>
          <w:docGrid w:linePitch="272"/>
        </w:sectPr>
      </w:pPr>
    </w:p>
    <w:p w:rsidR="00113575" w:rsidRPr="00D1089D" w:rsidRDefault="00113575" w:rsidP="00113575">
      <w:pPr>
        <w:pStyle w:val="a4"/>
        <w:ind w:left="360"/>
        <w:jc w:val="center"/>
        <w:rPr>
          <w:rFonts w:cs="Times New Roman"/>
          <w:sz w:val="24"/>
          <w:szCs w:val="24"/>
        </w:rPr>
      </w:pPr>
      <w:r w:rsidRPr="000D5F6A">
        <w:rPr>
          <w:rFonts w:cs="Times New Roman"/>
          <w:sz w:val="26"/>
          <w:szCs w:val="26"/>
        </w:rPr>
        <w:lastRenderedPageBreak/>
        <w:t>Характеристика</w:t>
      </w:r>
      <w:r w:rsidRPr="00D1089D">
        <w:rPr>
          <w:rFonts w:cs="Times New Roman"/>
          <w:sz w:val="24"/>
          <w:szCs w:val="24"/>
        </w:rPr>
        <w:t xml:space="preserve"> сферы реализации подпрограммы, описание основных </w:t>
      </w:r>
    </w:p>
    <w:p w:rsidR="00113575" w:rsidRPr="00D1089D" w:rsidRDefault="00113575" w:rsidP="00113575">
      <w:pPr>
        <w:pStyle w:val="a4"/>
        <w:ind w:left="720"/>
        <w:jc w:val="center"/>
        <w:rPr>
          <w:rFonts w:cs="Times New Roman"/>
          <w:sz w:val="24"/>
          <w:szCs w:val="24"/>
        </w:rPr>
      </w:pPr>
      <w:r w:rsidRPr="00D1089D">
        <w:rPr>
          <w:rFonts w:cs="Times New Roman"/>
          <w:sz w:val="24"/>
          <w:szCs w:val="24"/>
        </w:rPr>
        <w:t>проблем в указанной сфере и прогноз ее развития</w:t>
      </w:r>
    </w:p>
    <w:p w:rsidR="00113575" w:rsidRPr="00D1089D" w:rsidRDefault="00113575" w:rsidP="00113575">
      <w:pPr>
        <w:pStyle w:val="a4"/>
        <w:jc w:val="both"/>
        <w:rPr>
          <w:rFonts w:cs="Times New Roman"/>
          <w:sz w:val="24"/>
          <w:szCs w:val="24"/>
        </w:rPr>
      </w:pPr>
    </w:p>
    <w:p w:rsidR="00113575" w:rsidRPr="00F35D69" w:rsidRDefault="00230304" w:rsidP="00113575">
      <w:pPr>
        <w:pStyle w:val="a4"/>
        <w:ind w:firstLine="708"/>
        <w:jc w:val="both"/>
        <w:rPr>
          <w:rFonts w:cs="Times New Roman"/>
          <w:sz w:val="24"/>
          <w:szCs w:val="24"/>
        </w:rPr>
      </w:pPr>
      <w:r w:rsidRPr="00F35D69">
        <w:rPr>
          <w:rFonts w:cs="Times New Roman"/>
          <w:sz w:val="24"/>
          <w:szCs w:val="24"/>
        </w:rPr>
        <w:t>По итогам 10 месяцев 2019</w:t>
      </w:r>
      <w:r w:rsidR="00113575" w:rsidRPr="00F35D69">
        <w:rPr>
          <w:rFonts w:cs="Times New Roman"/>
          <w:sz w:val="24"/>
          <w:szCs w:val="24"/>
        </w:rPr>
        <w:t xml:space="preserve"> года уровень преступности на территории МО «Володарский район» остается самым высоким среди регионо</w:t>
      </w:r>
      <w:r w:rsidR="00C26ED7" w:rsidRPr="00F35D69">
        <w:rPr>
          <w:rFonts w:cs="Times New Roman"/>
          <w:sz w:val="24"/>
          <w:szCs w:val="24"/>
        </w:rPr>
        <w:t xml:space="preserve">в Южного федерального округа. </w:t>
      </w:r>
      <w:r w:rsidR="00113575" w:rsidRPr="00F35D69">
        <w:rPr>
          <w:rFonts w:cs="Times New Roman"/>
          <w:sz w:val="24"/>
          <w:szCs w:val="24"/>
        </w:rPr>
        <w:t>Количество зарегистрированн</w:t>
      </w:r>
      <w:r w:rsidR="00CE75FB" w:rsidRPr="00F35D69">
        <w:rPr>
          <w:rFonts w:cs="Times New Roman"/>
          <w:sz w:val="24"/>
          <w:szCs w:val="24"/>
        </w:rPr>
        <w:t xml:space="preserve">ых тяжких </w:t>
      </w:r>
      <w:r w:rsidR="00C26ED7" w:rsidRPr="00F35D69">
        <w:rPr>
          <w:rFonts w:cs="Times New Roman"/>
          <w:sz w:val="24"/>
          <w:szCs w:val="24"/>
        </w:rPr>
        <w:t xml:space="preserve">и особо тяжких </w:t>
      </w:r>
      <w:r w:rsidR="00CE75FB" w:rsidRPr="00F35D69">
        <w:rPr>
          <w:rFonts w:cs="Times New Roman"/>
          <w:sz w:val="24"/>
          <w:szCs w:val="24"/>
        </w:rPr>
        <w:t>прес</w:t>
      </w:r>
      <w:r w:rsidR="00C26ED7" w:rsidRPr="00F35D69">
        <w:rPr>
          <w:rFonts w:cs="Times New Roman"/>
          <w:sz w:val="24"/>
          <w:szCs w:val="24"/>
        </w:rPr>
        <w:t xml:space="preserve">туплений выросло почти в 2 раза – 69 (АППГ- 37). Возросло </w:t>
      </w:r>
      <w:r w:rsidR="00F35D69" w:rsidRPr="00F35D69">
        <w:rPr>
          <w:rFonts w:cs="Times New Roman"/>
          <w:sz w:val="24"/>
          <w:szCs w:val="24"/>
        </w:rPr>
        <w:t xml:space="preserve">на 48,6 % </w:t>
      </w:r>
      <w:r w:rsidR="00C26ED7" w:rsidRPr="00F35D69">
        <w:rPr>
          <w:rFonts w:cs="Times New Roman"/>
          <w:sz w:val="24"/>
          <w:szCs w:val="24"/>
        </w:rPr>
        <w:t>ч</w:t>
      </w:r>
      <w:r w:rsidR="00113575" w:rsidRPr="00F35D69">
        <w:rPr>
          <w:rFonts w:cs="Times New Roman"/>
          <w:sz w:val="24"/>
          <w:szCs w:val="24"/>
        </w:rPr>
        <w:t xml:space="preserve">исло преступлений, совершенных </w:t>
      </w:r>
      <w:r w:rsidR="00C26ED7" w:rsidRPr="00F35D69">
        <w:rPr>
          <w:rFonts w:cs="Times New Roman"/>
          <w:sz w:val="24"/>
          <w:szCs w:val="24"/>
        </w:rPr>
        <w:t xml:space="preserve">в общественных местах – 52 преступления (АППГ </w:t>
      </w:r>
      <w:r w:rsidR="00F35D69" w:rsidRPr="00F35D69">
        <w:rPr>
          <w:rFonts w:cs="Times New Roman"/>
          <w:sz w:val="24"/>
          <w:szCs w:val="24"/>
        </w:rPr>
        <w:t>–</w:t>
      </w:r>
      <w:r w:rsidR="00C26ED7" w:rsidRPr="00F35D69">
        <w:rPr>
          <w:rFonts w:cs="Times New Roman"/>
          <w:sz w:val="24"/>
          <w:szCs w:val="24"/>
        </w:rPr>
        <w:t xml:space="preserve"> 35</w:t>
      </w:r>
      <w:r w:rsidR="00F35D69" w:rsidRPr="00F35D69">
        <w:rPr>
          <w:rFonts w:cs="Times New Roman"/>
          <w:sz w:val="24"/>
          <w:szCs w:val="24"/>
        </w:rPr>
        <w:t>).</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Таким образом, принимаемые меры пока еще остаются малоэффективными. В связи с этим следует продолжить реализацию положительно себя зарекомендовавших мероприятий профилактической направленности, которые позволят в будущем не только сохранить достигнутые позиции, но и двигаться дальше. Решение вопросов обеспечения общественного порядка видится в разработке аналогичной подпрограммы в рамках муниципальной программы.</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Следует отметить, что коренного перелома в решении вопросов борьбы с преступностью и профилактики правонарушений можно добиться лишь при использовании комплексного программно-целевого подхода, который сможет:</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 привлечь к решению проблемы исполнительные органы государственной власти и органы местного самоуправления и сконцентрировать необходимые ресурсы;</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 сформировать нормативные правовые основы реализации механизма запланированных мероприятий.</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Реализация мероприятий подпрограммы позволит обеспечить комплексное урегулирование наиболее проблемных вопросов на основе:</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 определения целей, задач, состава и структуры мероприятий и запланированных результатов;</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 концентрации ресурсов на реализации мероприятий, соответствующих приоритетным целям и задачам в сфере обеспечения правопорядка.</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Однако решение этой важнейшей социальной задачи только правоохранительными методами невозможно. Требуется деятельное участие всех сил общества. Поэтому продолжение профилактической работы следует координировать со службами социальной защиты, здравоохранения, культуры и образования, религиозными конфессиями и иными общественными организациями.</w:t>
      </w:r>
    </w:p>
    <w:p w:rsidR="00113575" w:rsidRPr="00230304" w:rsidRDefault="00113575" w:rsidP="00113575">
      <w:pPr>
        <w:pStyle w:val="a4"/>
        <w:jc w:val="both"/>
        <w:rPr>
          <w:rFonts w:cs="Times New Roman"/>
          <w:sz w:val="24"/>
          <w:szCs w:val="24"/>
        </w:rPr>
      </w:pPr>
    </w:p>
    <w:p w:rsidR="00113575" w:rsidRPr="00230304" w:rsidRDefault="00113575" w:rsidP="00113575">
      <w:pPr>
        <w:pStyle w:val="a4"/>
        <w:ind w:left="720"/>
        <w:jc w:val="center"/>
        <w:rPr>
          <w:rFonts w:cs="Times New Roman"/>
          <w:sz w:val="24"/>
          <w:szCs w:val="24"/>
        </w:rPr>
      </w:pPr>
      <w:r w:rsidRPr="00230304">
        <w:rPr>
          <w:rFonts w:cs="Times New Roman"/>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113575" w:rsidRPr="00230304" w:rsidRDefault="00113575" w:rsidP="00113575">
      <w:pPr>
        <w:pStyle w:val="a4"/>
        <w:jc w:val="both"/>
        <w:rPr>
          <w:rFonts w:cs="Times New Roman"/>
          <w:sz w:val="24"/>
          <w:szCs w:val="24"/>
        </w:rPr>
      </w:pPr>
    </w:p>
    <w:p w:rsidR="00113575" w:rsidRPr="00230304" w:rsidRDefault="00113575" w:rsidP="00113575">
      <w:pPr>
        <w:pStyle w:val="a4"/>
        <w:jc w:val="both"/>
        <w:rPr>
          <w:rFonts w:cs="Times New Roman"/>
          <w:sz w:val="24"/>
          <w:szCs w:val="24"/>
        </w:rPr>
      </w:pPr>
      <w:r w:rsidRPr="00230304">
        <w:rPr>
          <w:rFonts w:cs="Times New Roman"/>
          <w:sz w:val="24"/>
          <w:szCs w:val="24"/>
        </w:rPr>
        <w:t xml:space="preserve">           Основными целями подпрограммы  являются:</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 обеспечение защиты прав, свобод и законных интересов личности, общества и государства на территории МО «Володарский район»;</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Для достижения этих целей  необходимо решение следующих задач:</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113575" w:rsidRPr="00230304" w:rsidRDefault="00113575" w:rsidP="00113575">
      <w:pPr>
        <w:pStyle w:val="a4"/>
        <w:jc w:val="both"/>
        <w:rPr>
          <w:rFonts w:cs="Times New Roman"/>
          <w:sz w:val="24"/>
          <w:szCs w:val="24"/>
        </w:rPr>
      </w:pPr>
      <w:r w:rsidRPr="00230304">
        <w:rPr>
          <w:rFonts w:cs="Times New Roman"/>
          <w:sz w:val="24"/>
          <w:szCs w:val="24"/>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p w:rsidR="00113575" w:rsidRPr="00230304" w:rsidRDefault="00113575" w:rsidP="00113575">
      <w:pPr>
        <w:pStyle w:val="a4"/>
        <w:ind w:firstLine="708"/>
        <w:jc w:val="both"/>
        <w:rPr>
          <w:rFonts w:cs="Times New Roman"/>
          <w:sz w:val="24"/>
          <w:szCs w:val="24"/>
        </w:rPr>
      </w:pPr>
      <w:r w:rsidRPr="00230304">
        <w:rPr>
          <w:rFonts w:cs="Times New Roman"/>
          <w:sz w:val="24"/>
          <w:szCs w:val="24"/>
        </w:rPr>
        <w:t>Основными показателями (индикаторами) достижения целей и решения задач подпрограммы  являются:</w:t>
      </w:r>
    </w:p>
    <w:p w:rsidR="00113575" w:rsidRPr="008A7053" w:rsidRDefault="00113575" w:rsidP="00113575">
      <w:pPr>
        <w:pStyle w:val="a4"/>
        <w:ind w:firstLine="708"/>
        <w:jc w:val="both"/>
        <w:rPr>
          <w:rFonts w:cs="Times New Roman"/>
          <w:sz w:val="24"/>
          <w:szCs w:val="24"/>
        </w:rPr>
      </w:pPr>
      <w:r w:rsidRPr="008A7053">
        <w:rPr>
          <w:rFonts w:cs="Times New Roman"/>
          <w:sz w:val="24"/>
          <w:szCs w:val="24"/>
        </w:rPr>
        <w:t>- снижение уровня преступности на 10 тысяч населения с 98 до 90 преступлений;</w:t>
      </w:r>
    </w:p>
    <w:p w:rsidR="00113575" w:rsidRPr="008A7053" w:rsidRDefault="008A7053" w:rsidP="00113575">
      <w:pPr>
        <w:pStyle w:val="a4"/>
        <w:ind w:firstLine="708"/>
        <w:jc w:val="both"/>
        <w:rPr>
          <w:rFonts w:cs="Times New Roman"/>
          <w:sz w:val="24"/>
          <w:szCs w:val="24"/>
        </w:rPr>
      </w:pPr>
      <w:r>
        <w:rPr>
          <w:rFonts w:cs="Times New Roman"/>
          <w:sz w:val="24"/>
          <w:szCs w:val="24"/>
        </w:rPr>
        <w:lastRenderedPageBreak/>
        <w:t xml:space="preserve"> </w:t>
      </w:r>
    </w:p>
    <w:p w:rsidR="00113575" w:rsidRPr="008A7053" w:rsidRDefault="00113575" w:rsidP="00113575">
      <w:pPr>
        <w:pStyle w:val="a4"/>
        <w:ind w:firstLine="708"/>
        <w:jc w:val="both"/>
        <w:rPr>
          <w:rFonts w:cs="Times New Roman"/>
          <w:sz w:val="24"/>
          <w:szCs w:val="24"/>
        </w:rPr>
      </w:pPr>
      <w:r w:rsidRPr="008A7053">
        <w:rPr>
          <w:rFonts w:cs="Times New Roman"/>
          <w:sz w:val="24"/>
          <w:szCs w:val="24"/>
        </w:rPr>
        <w:t xml:space="preserve">- рост общей раскрываемости преступлений с </w:t>
      </w:r>
      <w:r w:rsidR="008A7053">
        <w:rPr>
          <w:rFonts w:cs="Times New Roman"/>
          <w:sz w:val="24"/>
          <w:szCs w:val="24"/>
        </w:rPr>
        <w:t>86,5</w:t>
      </w:r>
      <w:r w:rsidRPr="008A7053">
        <w:rPr>
          <w:rFonts w:cs="Times New Roman"/>
          <w:sz w:val="24"/>
          <w:szCs w:val="24"/>
        </w:rPr>
        <w:t xml:space="preserve"> до 88,5%;</w:t>
      </w:r>
    </w:p>
    <w:p w:rsidR="00113575" w:rsidRPr="008A7053" w:rsidRDefault="00113575" w:rsidP="00113575">
      <w:pPr>
        <w:pStyle w:val="a4"/>
        <w:ind w:firstLine="708"/>
        <w:jc w:val="both"/>
        <w:rPr>
          <w:rFonts w:cs="Times New Roman"/>
          <w:sz w:val="24"/>
          <w:szCs w:val="24"/>
        </w:rPr>
      </w:pPr>
      <w:r w:rsidRPr="008A7053">
        <w:rPr>
          <w:rFonts w:cs="Times New Roman"/>
          <w:sz w:val="24"/>
          <w:szCs w:val="24"/>
        </w:rPr>
        <w:t>- снижение остатка</w:t>
      </w:r>
      <w:r w:rsidR="008A7053">
        <w:rPr>
          <w:rFonts w:cs="Times New Roman"/>
          <w:sz w:val="24"/>
          <w:szCs w:val="24"/>
        </w:rPr>
        <w:t xml:space="preserve"> нераскрытых преступлений с 13,6</w:t>
      </w:r>
      <w:r w:rsidRPr="008A7053">
        <w:rPr>
          <w:rFonts w:cs="Times New Roman"/>
          <w:sz w:val="24"/>
          <w:szCs w:val="24"/>
        </w:rPr>
        <w:t>% до 5%;</w:t>
      </w:r>
    </w:p>
    <w:p w:rsidR="00113575" w:rsidRPr="008A7053" w:rsidRDefault="00113575" w:rsidP="00113575">
      <w:pPr>
        <w:pStyle w:val="a4"/>
        <w:ind w:firstLine="708"/>
        <w:jc w:val="both"/>
        <w:rPr>
          <w:rFonts w:cs="Times New Roman"/>
          <w:sz w:val="24"/>
          <w:szCs w:val="24"/>
        </w:rPr>
      </w:pPr>
      <w:r w:rsidRPr="008A7053">
        <w:rPr>
          <w:rFonts w:cs="Times New Roman"/>
          <w:sz w:val="24"/>
          <w:szCs w:val="24"/>
        </w:rPr>
        <w:t>- рост количества проведенных совместных мероприятий по профилактике правонарушений, имеющих положительные результаты, с 37 до 50.</w:t>
      </w:r>
    </w:p>
    <w:p w:rsidR="00113575" w:rsidRPr="00623DAE" w:rsidRDefault="00113575" w:rsidP="00113575">
      <w:pPr>
        <w:pStyle w:val="a4"/>
        <w:jc w:val="both"/>
        <w:rPr>
          <w:rFonts w:cs="Times New Roman"/>
          <w:color w:val="FF0000"/>
          <w:sz w:val="24"/>
          <w:szCs w:val="24"/>
        </w:rPr>
      </w:pPr>
    </w:p>
    <w:p w:rsidR="00113575" w:rsidRPr="00623DAE" w:rsidRDefault="00113575" w:rsidP="00113575">
      <w:pPr>
        <w:tabs>
          <w:tab w:val="left" w:pos="1340"/>
        </w:tabs>
        <w:rPr>
          <w:color w:val="FF0000"/>
          <w:sz w:val="24"/>
          <w:szCs w:val="24"/>
        </w:rPr>
      </w:pPr>
    </w:p>
    <w:p w:rsidR="00113575" w:rsidRDefault="00113575" w:rsidP="00E6647A">
      <w:pPr>
        <w:ind w:firstLine="567"/>
        <w:sectPr w:rsidR="00113575" w:rsidSect="00113575">
          <w:pgSz w:w="11906" w:h="16838"/>
          <w:pgMar w:top="1134" w:right="1134" w:bottom="1134" w:left="1134" w:header="720" w:footer="720" w:gutter="0"/>
          <w:cols w:space="720"/>
          <w:docGrid w:linePitch="272"/>
        </w:sectPr>
      </w:pPr>
    </w:p>
    <w:p w:rsidR="00113575" w:rsidRPr="004F26A7" w:rsidRDefault="00113575" w:rsidP="00113575">
      <w:pPr>
        <w:pStyle w:val="a4"/>
        <w:jc w:val="center"/>
        <w:rPr>
          <w:sz w:val="26"/>
          <w:szCs w:val="26"/>
        </w:rPr>
      </w:pPr>
      <w:r w:rsidRPr="004F26A7">
        <w:rPr>
          <w:sz w:val="26"/>
          <w:szCs w:val="26"/>
        </w:rPr>
        <w:lastRenderedPageBreak/>
        <w:t>2.</w:t>
      </w:r>
      <w:r w:rsidR="00CA1146">
        <w:rPr>
          <w:sz w:val="26"/>
          <w:szCs w:val="26"/>
        </w:rPr>
        <w:t>5</w:t>
      </w:r>
      <w:r w:rsidRPr="004F26A7">
        <w:rPr>
          <w:sz w:val="26"/>
          <w:szCs w:val="26"/>
        </w:rPr>
        <w:t>. Подпрограмма</w:t>
      </w:r>
    </w:p>
    <w:p w:rsidR="00113575" w:rsidRPr="004F26A7" w:rsidRDefault="00113575" w:rsidP="00113575">
      <w:pPr>
        <w:pStyle w:val="a4"/>
        <w:jc w:val="center"/>
        <w:rPr>
          <w:rFonts w:cs="Times New Roman"/>
          <w:sz w:val="26"/>
          <w:szCs w:val="26"/>
        </w:rPr>
      </w:pPr>
      <w:r w:rsidRPr="004F26A7">
        <w:rPr>
          <w:rFonts w:cs="Times New Roman"/>
          <w:sz w:val="26"/>
          <w:szCs w:val="26"/>
        </w:rPr>
        <w:t>«Комплексные меры противодействия злоупотреблению наркотиками и их незаконному обороту на территории муниципального образова</w:t>
      </w:r>
      <w:r w:rsidR="00623DAE">
        <w:rPr>
          <w:rFonts w:cs="Times New Roman"/>
          <w:sz w:val="26"/>
          <w:szCs w:val="26"/>
        </w:rPr>
        <w:t>ния «Володарский  район» на 2020-2022</w:t>
      </w:r>
      <w:r w:rsidRPr="004F26A7">
        <w:rPr>
          <w:rFonts w:cs="Times New Roman"/>
          <w:sz w:val="26"/>
          <w:szCs w:val="26"/>
        </w:rPr>
        <w:t xml:space="preserve"> год</w:t>
      </w:r>
      <w:r>
        <w:rPr>
          <w:rFonts w:cs="Times New Roman"/>
          <w:sz w:val="26"/>
          <w:szCs w:val="26"/>
        </w:rPr>
        <w:t>ы</w:t>
      </w:r>
      <w:r w:rsidRPr="004F26A7">
        <w:rPr>
          <w:rFonts w:cs="Times New Roman"/>
          <w:sz w:val="26"/>
          <w:szCs w:val="26"/>
        </w:rPr>
        <w:t>»</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686"/>
        <w:gridCol w:w="1992"/>
        <w:gridCol w:w="417"/>
        <w:gridCol w:w="1001"/>
        <w:gridCol w:w="700"/>
        <w:gridCol w:w="150"/>
        <w:gridCol w:w="709"/>
        <w:gridCol w:w="709"/>
        <w:gridCol w:w="559"/>
        <w:gridCol w:w="149"/>
        <w:gridCol w:w="1199"/>
        <w:gridCol w:w="1349"/>
        <w:gridCol w:w="429"/>
        <w:gridCol w:w="919"/>
        <w:gridCol w:w="1349"/>
      </w:tblGrid>
      <w:tr w:rsidR="00113575" w:rsidRPr="004F26A7" w:rsidTr="00C21944">
        <w:trPr>
          <w:trHeight w:val="11"/>
        </w:trPr>
        <w:tc>
          <w:tcPr>
            <w:tcW w:w="14899" w:type="dxa"/>
            <w:gridSpan w:val="16"/>
            <w:shd w:val="clear" w:color="auto" w:fill="auto"/>
            <w:noWrap/>
            <w:vAlign w:val="bottom"/>
            <w:hideMark/>
          </w:tcPr>
          <w:p w:rsidR="00113575" w:rsidRPr="004F26A7" w:rsidRDefault="00113575" w:rsidP="00C21944">
            <w:pPr>
              <w:rPr>
                <w:sz w:val="23"/>
                <w:szCs w:val="23"/>
              </w:rPr>
            </w:pPr>
            <w:r w:rsidRPr="004F26A7">
              <w:rPr>
                <w:sz w:val="23"/>
                <w:szCs w:val="23"/>
              </w:rPr>
              <w:t>Паспорт подпрограммы «Комплексные меры противодействия злоупотреблению наркотиками и их незаконному обороту на территории муниципального образова</w:t>
            </w:r>
            <w:r w:rsidR="00623DAE">
              <w:rPr>
                <w:sz w:val="23"/>
                <w:szCs w:val="23"/>
              </w:rPr>
              <w:t>ния «Володарский  район» на 2020-2022</w:t>
            </w:r>
            <w:r w:rsidRPr="004F26A7">
              <w:rPr>
                <w:sz w:val="23"/>
                <w:szCs w:val="23"/>
              </w:rPr>
              <w:t xml:space="preserve"> год</w:t>
            </w:r>
            <w:r>
              <w:rPr>
                <w:sz w:val="23"/>
                <w:szCs w:val="23"/>
              </w:rPr>
              <w:t>ы</w:t>
            </w:r>
            <w:r w:rsidRPr="004F26A7">
              <w:rPr>
                <w:sz w:val="23"/>
                <w:szCs w:val="23"/>
              </w:rPr>
              <w:t>»</w:t>
            </w:r>
          </w:p>
        </w:tc>
      </w:tr>
      <w:tr w:rsidR="00113575" w:rsidRPr="004F26A7" w:rsidTr="00C21944">
        <w:trPr>
          <w:trHeight w:val="11"/>
        </w:trPr>
        <w:tc>
          <w:tcPr>
            <w:tcW w:w="5677" w:type="dxa"/>
            <w:gridSpan w:val="4"/>
            <w:shd w:val="clear" w:color="auto" w:fill="auto"/>
            <w:vAlign w:val="center"/>
            <w:hideMark/>
          </w:tcPr>
          <w:p w:rsidR="00113575" w:rsidRPr="004F26A7" w:rsidRDefault="00113575" w:rsidP="00C21944">
            <w:pPr>
              <w:rPr>
                <w:sz w:val="23"/>
                <w:szCs w:val="23"/>
              </w:rPr>
            </w:pPr>
            <w:r w:rsidRPr="004F26A7">
              <w:rPr>
                <w:sz w:val="23"/>
                <w:szCs w:val="23"/>
              </w:rPr>
              <w:t>Наименование подпрограммы</w:t>
            </w:r>
          </w:p>
        </w:tc>
        <w:tc>
          <w:tcPr>
            <w:tcW w:w="9222" w:type="dxa"/>
            <w:gridSpan w:val="12"/>
            <w:shd w:val="clear" w:color="auto" w:fill="auto"/>
            <w:noWrap/>
            <w:vAlign w:val="center"/>
            <w:hideMark/>
          </w:tcPr>
          <w:p w:rsidR="00113575" w:rsidRPr="004F26A7" w:rsidRDefault="00113575" w:rsidP="00C21944">
            <w:pPr>
              <w:rPr>
                <w:sz w:val="23"/>
                <w:szCs w:val="23"/>
              </w:rPr>
            </w:pPr>
            <w:r w:rsidRPr="004F26A7">
              <w:rPr>
                <w:sz w:val="23"/>
                <w:szCs w:val="23"/>
              </w:rPr>
              <w:t>Комплексные меры противодействия злоупотреблению наркотиками и их незаконному обороту на территории муниципального образова</w:t>
            </w:r>
            <w:r w:rsidR="00623DAE">
              <w:rPr>
                <w:sz w:val="23"/>
                <w:szCs w:val="23"/>
              </w:rPr>
              <w:t>ния «Володарский  район» на 2020-2022</w:t>
            </w:r>
            <w:r w:rsidRPr="004F26A7">
              <w:rPr>
                <w:sz w:val="23"/>
                <w:szCs w:val="23"/>
              </w:rPr>
              <w:t xml:space="preserve"> год</w:t>
            </w:r>
            <w:r>
              <w:rPr>
                <w:sz w:val="23"/>
                <w:szCs w:val="23"/>
              </w:rPr>
              <w:t>ы</w:t>
            </w:r>
            <w:r w:rsidRPr="004F26A7">
              <w:rPr>
                <w:sz w:val="23"/>
                <w:szCs w:val="23"/>
              </w:rPr>
              <w:t>»</w:t>
            </w:r>
          </w:p>
        </w:tc>
      </w:tr>
      <w:tr w:rsidR="00113575" w:rsidRPr="004F26A7" w:rsidTr="00C21944">
        <w:trPr>
          <w:trHeight w:val="11"/>
        </w:trPr>
        <w:tc>
          <w:tcPr>
            <w:tcW w:w="5677" w:type="dxa"/>
            <w:gridSpan w:val="4"/>
            <w:shd w:val="clear" w:color="auto" w:fill="auto"/>
            <w:noWrap/>
            <w:vAlign w:val="center"/>
            <w:hideMark/>
          </w:tcPr>
          <w:p w:rsidR="00113575" w:rsidRPr="004F26A7" w:rsidRDefault="00113575" w:rsidP="00C21944">
            <w:pPr>
              <w:rPr>
                <w:sz w:val="23"/>
                <w:szCs w:val="23"/>
              </w:rPr>
            </w:pPr>
            <w:r w:rsidRPr="004F26A7">
              <w:rPr>
                <w:sz w:val="23"/>
                <w:szCs w:val="23"/>
              </w:rPr>
              <w:t>Цель подпрограммы</w:t>
            </w:r>
          </w:p>
        </w:tc>
        <w:tc>
          <w:tcPr>
            <w:tcW w:w="9222" w:type="dxa"/>
            <w:gridSpan w:val="12"/>
            <w:shd w:val="clear" w:color="auto" w:fill="auto"/>
            <w:noWrap/>
            <w:vAlign w:val="center"/>
            <w:hideMark/>
          </w:tcPr>
          <w:p w:rsidR="00C44E05" w:rsidRPr="004F26A7" w:rsidRDefault="00113575" w:rsidP="00C21944">
            <w:pPr>
              <w:rPr>
                <w:sz w:val="23"/>
                <w:szCs w:val="23"/>
              </w:rPr>
            </w:pPr>
            <w:r w:rsidRPr="004F26A7">
              <w:rPr>
                <w:sz w:val="23"/>
                <w:szCs w:val="23"/>
              </w:rPr>
              <w:t>- снижение спроса на наркотики на территории МО «Володарский район»;</w:t>
            </w:r>
          </w:p>
        </w:tc>
      </w:tr>
      <w:tr w:rsidR="00113575" w:rsidRPr="004F26A7" w:rsidTr="00C21944">
        <w:trPr>
          <w:trHeight w:val="11"/>
        </w:trPr>
        <w:tc>
          <w:tcPr>
            <w:tcW w:w="5677" w:type="dxa"/>
            <w:gridSpan w:val="4"/>
            <w:shd w:val="clear" w:color="auto" w:fill="auto"/>
            <w:noWrap/>
            <w:vAlign w:val="center"/>
            <w:hideMark/>
          </w:tcPr>
          <w:p w:rsidR="00113575" w:rsidRPr="004F26A7" w:rsidRDefault="00113575" w:rsidP="00C21944">
            <w:pPr>
              <w:rPr>
                <w:sz w:val="23"/>
                <w:szCs w:val="23"/>
              </w:rPr>
            </w:pPr>
            <w:r w:rsidRPr="004F26A7">
              <w:rPr>
                <w:sz w:val="23"/>
                <w:szCs w:val="23"/>
              </w:rPr>
              <w:t>Муниципальный заказчик подпрограммы</w:t>
            </w:r>
          </w:p>
        </w:tc>
        <w:tc>
          <w:tcPr>
            <w:tcW w:w="9222" w:type="dxa"/>
            <w:gridSpan w:val="12"/>
            <w:shd w:val="clear" w:color="auto" w:fill="auto"/>
            <w:noWrap/>
            <w:vAlign w:val="center"/>
            <w:hideMark/>
          </w:tcPr>
          <w:p w:rsidR="00113575" w:rsidRPr="004F26A7" w:rsidRDefault="00113575" w:rsidP="00C21944">
            <w:pPr>
              <w:rPr>
                <w:sz w:val="23"/>
                <w:szCs w:val="23"/>
              </w:rPr>
            </w:pPr>
            <w:r w:rsidRPr="004F26A7">
              <w:rPr>
                <w:sz w:val="23"/>
                <w:szCs w:val="23"/>
              </w:rPr>
              <w:t>Администрация МО «Володарский район»</w:t>
            </w:r>
          </w:p>
        </w:tc>
      </w:tr>
      <w:tr w:rsidR="00113575" w:rsidRPr="004F26A7" w:rsidTr="00C21944">
        <w:trPr>
          <w:trHeight w:val="11"/>
        </w:trPr>
        <w:tc>
          <w:tcPr>
            <w:tcW w:w="5677" w:type="dxa"/>
            <w:gridSpan w:val="4"/>
            <w:shd w:val="clear" w:color="auto" w:fill="auto"/>
            <w:vAlign w:val="center"/>
            <w:hideMark/>
          </w:tcPr>
          <w:p w:rsidR="00113575" w:rsidRPr="004F26A7" w:rsidRDefault="00113575" w:rsidP="00C21944">
            <w:pPr>
              <w:rPr>
                <w:sz w:val="23"/>
                <w:szCs w:val="23"/>
              </w:rPr>
            </w:pPr>
            <w:r w:rsidRPr="004F26A7">
              <w:rPr>
                <w:sz w:val="23"/>
                <w:szCs w:val="23"/>
              </w:rPr>
              <w:t>Задачи подпрограммы</w:t>
            </w:r>
          </w:p>
        </w:tc>
        <w:tc>
          <w:tcPr>
            <w:tcW w:w="9222" w:type="dxa"/>
            <w:gridSpan w:val="12"/>
            <w:shd w:val="clear" w:color="auto" w:fill="auto"/>
            <w:vAlign w:val="center"/>
            <w:hideMark/>
          </w:tcPr>
          <w:p w:rsidR="00113575" w:rsidRPr="004F26A7" w:rsidRDefault="00113575" w:rsidP="00C21944">
            <w:pPr>
              <w:rPr>
                <w:sz w:val="23"/>
                <w:szCs w:val="23"/>
              </w:rPr>
            </w:pPr>
            <w:r w:rsidRPr="004F26A7">
              <w:rPr>
                <w:sz w:val="23"/>
                <w:szCs w:val="23"/>
              </w:rPr>
              <w:t>- повышение уровня межведомственного взаимодействия, направленного на усиление профилактики наркомании на территории МО «Володарский район»;</w:t>
            </w:r>
          </w:p>
          <w:p w:rsidR="00113575" w:rsidRPr="004F26A7" w:rsidRDefault="00113575" w:rsidP="00C21944">
            <w:pPr>
              <w:rPr>
                <w:sz w:val="23"/>
                <w:szCs w:val="23"/>
              </w:rPr>
            </w:pPr>
            <w:r w:rsidRPr="004F26A7">
              <w:rPr>
                <w:sz w:val="23"/>
                <w:szCs w:val="23"/>
              </w:rPr>
              <w:t>- совершенствование кадрового потенциала органов местного самоуправления, осуществляющих деятельность в сфере профилактики наркомании;</w:t>
            </w:r>
          </w:p>
          <w:p w:rsidR="00113575" w:rsidRPr="004F26A7" w:rsidRDefault="00113575" w:rsidP="00C21944">
            <w:pPr>
              <w:rPr>
                <w:sz w:val="23"/>
                <w:szCs w:val="23"/>
              </w:rPr>
            </w:pPr>
            <w:r w:rsidRPr="004F26A7">
              <w:rPr>
                <w:sz w:val="23"/>
                <w:szCs w:val="23"/>
              </w:rPr>
              <w:t>- пропаганда антинаркотического мировоззрения у населения Володарского района;</w:t>
            </w:r>
          </w:p>
          <w:p w:rsidR="00113575" w:rsidRPr="004F26A7" w:rsidRDefault="00113575" w:rsidP="00C21944">
            <w:pPr>
              <w:rPr>
                <w:sz w:val="23"/>
                <w:szCs w:val="23"/>
              </w:rPr>
            </w:pPr>
            <w:r w:rsidRPr="004F26A7">
              <w:rPr>
                <w:sz w:val="23"/>
                <w:szCs w:val="23"/>
              </w:rPr>
              <w:t>- формирование у подростков и молодежи культуры здоровья, мотивации к ведению здорового образа жизни, создания условий для участия граждан в волонтерском молодежном антинаркотическом движении на территории МО «Володарский район»;</w:t>
            </w:r>
          </w:p>
          <w:p w:rsidR="00113575" w:rsidRPr="004F26A7" w:rsidRDefault="00113575" w:rsidP="00FC6D1E">
            <w:pPr>
              <w:rPr>
                <w:sz w:val="23"/>
                <w:szCs w:val="23"/>
              </w:rPr>
            </w:pPr>
            <w:r w:rsidRPr="004F26A7">
              <w:rPr>
                <w:sz w:val="23"/>
                <w:szCs w:val="23"/>
              </w:rPr>
              <w:t xml:space="preserve">- </w:t>
            </w:r>
            <w:r w:rsidR="00FC6D1E">
              <w:rPr>
                <w:sz w:val="23"/>
                <w:szCs w:val="23"/>
              </w:rPr>
              <w:t xml:space="preserve">совершенствование медицинской и социальной реабилитации потребителей наркотических средств </w:t>
            </w:r>
            <w:r w:rsidRPr="004F26A7">
              <w:rPr>
                <w:sz w:val="23"/>
                <w:szCs w:val="23"/>
              </w:rPr>
              <w:t xml:space="preserve"> на территории МО «Володарский район»</w:t>
            </w:r>
          </w:p>
        </w:tc>
      </w:tr>
      <w:tr w:rsidR="00113575" w:rsidRPr="004F26A7" w:rsidTr="00C21944">
        <w:trPr>
          <w:trHeight w:val="11"/>
        </w:trPr>
        <w:tc>
          <w:tcPr>
            <w:tcW w:w="5677" w:type="dxa"/>
            <w:gridSpan w:val="4"/>
            <w:shd w:val="clear" w:color="auto" w:fill="auto"/>
            <w:noWrap/>
            <w:vAlign w:val="center"/>
            <w:hideMark/>
          </w:tcPr>
          <w:p w:rsidR="00113575" w:rsidRPr="004F26A7" w:rsidRDefault="00113575" w:rsidP="00C21944">
            <w:pPr>
              <w:rPr>
                <w:sz w:val="23"/>
                <w:szCs w:val="23"/>
              </w:rPr>
            </w:pPr>
            <w:r w:rsidRPr="004F26A7">
              <w:rPr>
                <w:sz w:val="23"/>
                <w:szCs w:val="23"/>
              </w:rPr>
              <w:t>Сроки реализации подпрограммы</w:t>
            </w:r>
          </w:p>
        </w:tc>
        <w:tc>
          <w:tcPr>
            <w:tcW w:w="9222" w:type="dxa"/>
            <w:gridSpan w:val="12"/>
            <w:shd w:val="clear" w:color="auto" w:fill="auto"/>
            <w:noWrap/>
            <w:vAlign w:val="center"/>
            <w:hideMark/>
          </w:tcPr>
          <w:p w:rsidR="00113575" w:rsidRPr="004F26A7" w:rsidRDefault="00623DAE" w:rsidP="00C21944">
            <w:pPr>
              <w:rPr>
                <w:sz w:val="23"/>
                <w:szCs w:val="23"/>
              </w:rPr>
            </w:pPr>
            <w:r>
              <w:rPr>
                <w:sz w:val="23"/>
                <w:szCs w:val="23"/>
              </w:rPr>
              <w:t>2020-2022</w:t>
            </w:r>
            <w:r w:rsidR="00113575" w:rsidRPr="004F26A7">
              <w:rPr>
                <w:sz w:val="23"/>
                <w:szCs w:val="23"/>
              </w:rPr>
              <w:t xml:space="preserve"> год</w:t>
            </w:r>
            <w:r w:rsidR="00113575">
              <w:rPr>
                <w:sz w:val="23"/>
                <w:szCs w:val="23"/>
              </w:rPr>
              <w:t>ы</w:t>
            </w:r>
          </w:p>
        </w:tc>
      </w:tr>
      <w:tr w:rsidR="00113575" w:rsidRPr="004F26A7" w:rsidTr="00C21944">
        <w:trPr>
          <w:trHeight w:val="11"/>
        </w:trPr>
        <w:tc>
          <w:tcPr>
            <w:tcW w:w="3268" w:type="dxa"/>
            <w:gridSpan w:val="2"/>
            <w:vMerge w:val="restart"/>
            <w:shd w:val="clear" w:color="auto" w:fill="auto"/>
            <w:vAlign w:val="center"/>
            <w:hideMark/>
          </w:tcPr>
          <w:p w:rsidR="00113575" w:rsidRPr="004F26A7" w:rsidRDefault="00113575" w:rsidP="00C21944">
            <w:pPr>
              <w:rPr>
                <w:sz w:val="23"/>
                <w:szCs w:val="23"/>
              </w:rPr>
            </w:pPr>
            <w:r w:rsidRPr="004F26A7">
              <w:rPr>
                <w:sz w:val="23"/>
                <w:szCs w:val="23"/>
              </w:rPr>
              <w:t>Источники финансирования подпрограммы по годам реализации и главным распорядителем бюджетных средств, в том числе по годам</w:t>
            </w:r>
          </w:p>
        </w:tc>
        <w:tc>
          <w:tcPr>
            <w:tcW w:w="2409" w:type="dxa"/>
            <w:gridSpan w:val="2"/>
            <w:vMerge w:val="restart"/>
            <w:shd w:val="clear" w:color="auto" w:fill="auto"/>
            <w:vAlign w:val="center"/>
            <w:hideMark/>
          </w:tcPr>
          <w:p w:rsidR="00113575" w:rsidRPr="004F26A7" w:rsidRDefault="00113575" w:rsidP="00C21944">
            <w:pPr>
              <w:rPr>
                <w:sz w:val="23"/>
                <w:szCs w:val="23"/>
              </w:rPr>
            </w:pPr>
            <w:r w:rsidRPr="004F26A7">
              <w:rPr>
                <w:sz w:val="23"/>
                <w:szCs w:val="23"/>
              </w:rPr>
              <w:t>Наименование подпрограммы</w:t>
            </w:r>
          </w:p>
        </w:tc>
        <w:tc>
          <w:tcPr>
            <w:tcW w:w="1701" w:type="dxa"/>
            <w:gridSpan w:val="2"/>
            <w:vMerge w:val="restart"/>
            <w:shd w:val="clear" w:color="auto" w:fill="auto"/>
            <w:vAlign w:val="center"/>
            <w:hideMark/>
          </w:tcPr>
          <w:p w:rsidR="00113575" w:rsidRPr="004F26A7" w:rsidRDefault="00113575" w:rsidP="00C21944">
            <w:pPr>
              <w:rPr>
                <w:sz w:val="23"/>
                <w:szCs w:val="23"/>
              </w:rPr>
            </w:pPr>
            <w:r w:rsidRPr="004F26A7">
              <w:rPr>
                <w:sz w:val="23"/>
                <w:szCs w:val="23"/>
              </w:rPr>
              <w:t>Главный распорядитель бюджетных средств</w:t>
            </w:r>
          </w:p>
        </w:tc>
        <w:tc>
          <w:tcPr>
            <w:tcW w:w="2127" w:type="dxa"/>
            <w:gridSpan w:val="4"/>
            <w:vMerge w:val="restart"/>
            <w:shd w:val="clear" w:color="auto" w:fill="auto"/>
            <w:vAlign w:val="center"/>
            <w:hideMark/>
          </w:tcPr>
          <w:p w:rsidR="00113575" w:rsidRPr="004F26A7" w:rsidRDefault="00113575" w:rsidP="00C21944">
            <w:pPr>
              <w:rPr>
                <w:sz w:val="23"/>
                <w:szCs w:val="23"/>
              </w:rPr>
            </w:pPr>
            <w:r w:rsidRPr="004F26A7">
              <w:rPr>
                <w:sz w:val="23"/>
                <w:szCs w:val="23"/>
              </w:rPr>
              <w:t>Источник финансирования</w:t>
            </w:r>
          </w:p>
        </w:tc>
        <w:tc>
          <w:tcPr>
            <w:tcW w:w="5394" w:type="dxa"/>
            <w:gridSpan w:val="6"/>
            <w:shd w:val="clear" w:color="auto" w:fill="auto"/>
            <w:vAlign w:val="center"/>
            <w:hideMark/>
          </w:tcPr>
          <w:p w:rsidR="00113575" w:rsidRPr="004F26A7" w:rsidRDefault="00113575" w:rsidP="00C21944">
            <w:pPr>
              <w:rPr>
                <w:sz w:val="23"/>
                <w:szCs w:val="23"/>
              </w:rPr>
            </w:pPr>
            <w:r w:rsidRPr="004F26A7">
              <w:rPr>
                <w:sz w:val="23"/>
                <w:szCs w:val="23"/>
              </w:rPr>
              <w:t>Расходы (тыс.рублей)</w:t>
            </w:r>
          </w:p>
        </w:tc>
      </w:tr>
      <w:tr w:rsidR="00113575" w:rsidRPr="004F26A7" w:rsidTr="00C21944">
        <w:trPr>
          <w:trHeight w:val="11"/>
        </w:trPr>
        <w:tc>
          <w:tcPr>
            <w:tcW w:w="3268" w:type="dxa"/>
            <w:gridSpan w:val="2"/>
            <w:vMerge/>
            <w:vAlign w:val="center"/>
            <w:hideMark/>
          </w:tcPr>
          <w:p w:rsidR="00113575" w:rsidRPr="004F26A7" w:rsidRDefault="00113575" w:rsidP="00C21944">
            <w:pPr>
              <w:rPr>
                <w:sz w:val="23"/>
                <w:szCs w:val="23"/>
              </w:rPr>
            </w:pPr>
          </w:p>
        </w:tc>
        <w:tc>
          <w:tcPr>
            <w:tcW w:w="2409" w:type="dxa"/>
            <w:gridSpan w:val="2"/>
            <w:vMerge/>
            <w:vAlign w:val="center"/>
            <w:hideMark/>
          </w:tcPr>
          <w:p w:rsidR="00113575" w:rsidRPr="004F26A7" w:rsidRDefault="00113575" w:rsidP="00C21944">
            <w:pPr>
              <w:rPr>
                <w:sz w:val="23"/>
                <w:szCs w:val="23"/>
              </w:rPr>
            </w:pPr>
          </w:p>
        </w:tc>
        <w:tc>
          <w:tcPr>
            <w:tcW w:w="1701" w:type="dxa"/>
            <w:gridSpan w:val="2"/>
            <w:vMerge/>
            <w:vAlign w:val="center"/>
            <w:hideMark/>
          </w:tcPr>
          <w:p w:rsidR="00113575" w:rsidRPr="004F26A7" w:rsidRDefault="00113575" w:rsidP="00C21944">
            <w:pPr>
              <w:rPr>
                <w:sz w:val="23"/>
                <w:szCs w:val="23"/>
              </w:rPr>
            </w:pPr>
          </w:p>
        </w:tc>
        <w:tc>
          <w:tcPr>
            <w:tcW w:w="2127" w:type="dxa"/>
            <w:gridSpan w:val="4"/>
            <w:vMerge/>
            <w:vAlign w:val="center"/>
            <w:hideMark/>
          </w:tcPr>
          <w:p w:rsidR="00113575" w:rsidRPr="004F26A7" w:rsidRDefault="00113575" w:rsidP="00C21944">
            <w:pPr>
              <w:rPr>
                <w:sz w:val="23"/>
                <w:szCs w:val="23"/>
              </w:rPr>
            </w:pPr>
          </w:p>
        </w:tc>
        <w:tc>
          <w:tcPr>
            <w:tcW w:w="1348" w:type="dxa"/>
            <w:gridSpan w:val="2"/>
            <w:shd w:val="clear" w:color="auto" w:fill="auto"/>
            <w:noWrap/>
            <w:vAlign w:val="center"/>
            <w:hideMark/>
          </w:tcPr>
          <w:p w:rsidR="00113575" w:rsidRPr="004F26A7" w:rsidRDefault="00623DAE" w:rsidP="00C21944">
            <w:pPr>
              <w:rPr>
                <w:sz w:val="23"/>
                <w:szCs w:val="23"/>
              </w:rPr>
            </w:pPr>
            <w:r>
              <w:rPr>
                <w:sz w:val="23"/>
                <w:szCs w:val="23"/>
              </w:rPr>
              <w:t>2020</w:t>
            </w:r>
            <w:r w:rsidR="00113575" w:rsidRPr="004F26A7">
              <w:rPr>
                <w:sz w:val="23"/>
                <w:szCs w:val="23"/>
              </w:rPr>
              <w:t xml:space="preserve"> год</w:t>
            </w:r>
          </w:p>
        </w:tc>
        <w:tc>
          <w:tcPr>
            <w:tcW w:w="1349" w:type="dxa"/>
            <w:shd w:val="clear" w:color="auto" w:fill="auto"/>
            <w:vAlign w:val="center"/>
          </w:tcPr>
          <w:p w:rsidR="00113575" w:rsidRPr="004F26A7" w:rsidRDefault="00623DAE" w:rsidP="00C21944">
            <w:pPr>
              <w:rPr>
                <w:sz w:val="23"/>
                <w:szCs w:val="23"/>
              </w:rPr>
            </w:pPr>
            <w:r>
              <w:rPr>
                <w:sz w:val="23"/>
                <w:szCs w:val="23"/>
              </w:rPr>
              <w:t>2021</w:t>
            </w:r>
            <w:r w:rsidR="00113575">
              <w:rPr>
                <w:sz w:val="23"/>
                <w:szCs w:val="23"/>
              </w:rPr>
              <w:t xml:space="preserve"> год</w:t>
            </w:r>
          </w:p>
        </w:tc>
        <w:tc>
          <w:tcPr>
            <w:tcW w:w="1348" w:type="dxa"/>
            <w:gridSpan w:val="2"/>
            <w:shd w:val="clear" w:color="auto" w:fill="auto"/>
            <w:vAlign w:val="center"/>
          </w:tcPr>
          <w:p w:rsidR="00113575" w:rsidRPr="004F26A7" w:rsidRDefault="00623DAE" w:rsidP="00C21944">
            <w:pPr>
              <w:rPr>
                <w:sz w:val="23"/>
                <w:szCs w:val="23"/>
              </w:rPr>
            </w:pPr>
            <w:r>
              <w:rPr>
                <w:sz w:val="23"/>
                <w:szCs w:val="23"/>
              </w:rPr>
              <w:t>2022</w:t>
            </w:r>
            <w:r w:rsidR="00113575">
              <w:rPr>
                <w:sz w:val="23"/>
                <w:szCs w:val="23"/>
              </w:rPr>
              <w:t xml:space="preserve"> год</w:t>
            </w:r>
          </w:p>
        </w:tc>
        <w:tc>
          <w:tcPr>
            <w:tcW w:w="1349" w:type="dxa"/>
            <w:shd w:val="clear" w:color="auto" w:fill="auto"/>
            <w:noWrap/>
            <w:vAlign w:val="center"/>
            <w:hideMark/>
          </w:tcPr>
          <w:p w:rsidR="00113575" w:rsidRPr="004F26A7" w:rsidRDefault="00113575" w:rsidP="00C21944">
            <w:pPr>
              <w:rPr>
                <w:sz w:val="23"/>
                <w:szCs w:val="23"/>
              </w:rPr>
            </w:pPr>
            <w:r w:rsidRPr="004F26A7">
              <w:rPr>
                <w:sz w:val="23"/>
                <w:szCs w:val="23"/>
              </w:rPr>
              <w:t>Итого</w:t>
            </w:r>
          </w:p>
        </w:tc>
      </w:tr>
      <w:tr w:rsidR="00113575" w:rsidRPr="004F26A7" w:rsidTr="00C21944">
        <w:trPr>
          <w:trHeight w:val="11"/>
        </w:trPr>
        <w:tc>
          <w:tcPr>
            <w:tcW w:w="3268" w:type="dxa"/>
            <w:gridSpan w:val="2"/>
            <w:vMerge/>
            <w:vAlign w:val="center"/>
            <w:hideMark/>
          </w:tcPr>
          <w:p w:rsidR="00113575" w:rsidRPr="004F26A7" w:rsidRDefault="00113575" w:rsidP="00C21944">
            <w:pPr>
              <w:rPr>
                <w:sz w:val="23"/>
                <w:szCs w:val="23"/>
              </w:rPr>
            </w:pPr>
          </w:p>
        </w:tc>
        <w:tc>
          <w:tcPr>
            <w:tcW w:w="2409" w:type="dxa"/>
            <w:gridSpan w:val="2"/>
            <w:vMerge w:val="restart"/>
            <w:shd w:val="clear" w:color="auto" w:fill="auto"/>
            <w:vAlign w:val="center"/>
            <w:hideMark/>
          </w:tcPr>
          <w:p w:rsidR="00113575" w:rsidRPr="004F26A7" w:rsidRDefault="00113575" w:rsidP="00C21944">
            <w:pPr>
              <w:rPr>
                <w:sz w:val="23"/>
                <w:szCs w:val="23"/>
              </w:rPr>
            </w:pPr>
            <w:r w:rsidRPr="004F26A7">
              <w:rPr>
                <w:sz w:val="23"/>
                <w:szCs w:val="23"/>
              </w:rPr>
              <w:t>Комплексные меры противодействия злоупотреблению наркотиками и их незаконному обороту на территории муниципального образова</w:t>
            </w:r>
            <w:r>
              <w:rPr>
                <w:sz w:val="23"/>
                <w:szCs w:val="23"/>
              </w:rPr>
              <w:t>ния «Володарский  район» на 2019-2021</w:t>
            </w:r>
            <w:r w:rsidRPr="004F26A7">
              <w:rPr>
                <w:sz w:val="23"/>
                <w:szCs w:val="23"/>
              </w:rPr>
              <w:t xml:space="preserve"> год</w:t>
            </w:r>
            <w:r>
              <w:rPr>
                <w:sz w:val="23"/>
                <w:szCs w:val="23"/>
              </w:rPr>
              <w:t>ы</w:t>
            </w:r>
            <w:r w:rsidRPr="004F26A7">
              <w:rPr>
                <w:sz w:val="23"/>
                <w:szCs w:val="23"/>
              </w:rPr>
              <w:t>»</w:t>
            </w:r>
          </w:p>
        </w:tc>
        <w:tc>
          <w:tcPr>
            <w:tcW w:w="1701" w:type="dxa"/>
            <w:gridSpan w:val="2"/>
            <w:vMerge w:val="restart"/>
            <w:shd w:val="clear" w:color="auto" w:fill="auto"/>
            <w:vAlign w:val="center"/>
            <w:hideMark/>
          </w:tcPr>
          <w:p w:rsidR="00113575" w:rsidRPr="004F26A7" w:rsidRDefault="00113575" w:rsidP="00C21944">
            <w:pPr>
              <w:rPr>
                <w:sz w:val="23"/>
                <w:szCs w:val="23"/>
              </w:rPr>
            </w:pPr>
            <w:r w:rsidRPr="004F26A7">
              <w:rPr>
                <w:sz w:val="23"/>
                <w:szCs w:val="23"/>
              </w:rPr>
              <w:t>Финансово-экономическое управление администрации МО "Володарский район"</w:t>
            </w:r>
          </w:p>
        </w:tc>
        <w:tc>
          <w:tcPr>
            <w:tcW w:w="2127" w:type="dxa"/>
            <w:gridSpan w:val="4"/>
            <w:shd w:val="clear" w:color="auto" w:fill="auto"/>
            <w:vAlign w:val="center"/>
            <w:hideMark/>
          </w:tcPr>
          <w:p w:rsidR="00113575" w:rsidRPr="004F26A7" w:rsidRDefault="00113575" w:rsidP="00C21944">
            <w:pPr>
              <w:rPr>
                <w:sz w:val="23"/>
                <w:szCs w:val="23"/>
              </w:rPr>
            </w:pPr>
            <w:r>
              <w:rPr>
                <w:sz w:val="23"/>
                <w:szCs w:val="23"/>
              </w:rPr>
              <w:t>Всего,</w:t>
            </w:r>
            <w:r w:rsidRPr="004F26A7">
              <w:rPr>
                <w:sz w:val="23"/>
                <w:szCs w:val="23"/>
              </w:rPr>
              <w:t xml:space="preserve">                                                     в том числе:</w:t>
            </w:r>
          </w:p>
        </w:tc>
        <w:tc>
          <w:tcPr>
            <w:tcW w:w="1348" w:type="dxa"/>
            <w:gridSpan w:val="2"/>
            <w:shd w:val="clear" w:color="auto" w:fill="auto"/>
            <w:noWrap/>
            <w:vAlign w:val="center"/>
            <w:hideMark/>
          </w:tcPr>
          <w:p w:rsidR="00113575" w:rsidRPr="004F26A7" w:rsidRDefault="00623DAE" w:rsidP="00C21944">
            <w:pPr>
              <w:rPr>
                <w:sz w:val="23"/>
                <w:szCs w:val="23"/>
              </w:rPr>
            </w:pPr>
            <w:r>
              <w:rPr>
                <w:sz w:val="23"/>
                <w:szCs w:val="23"/>
              </w:rPr>
              <w:t>9</w:t>
            </w:r>
            <w:r w:rsidR="00113575">
              <w:rPr>
                <w:sz w:val="23"/>
                <w:szCs w:val="23"/>
              </w:rPr>
              <w:t>0</w:t>
            </w:r>
            <w:r w:rsidR="00113575" w:rsidRPr="004F26A7">
              <w:rPr>
                <w:sz w:val="23"/>
                <w:szCs w:val="23"/>
              </w:rPr>
              <w:t>,0</w:t>
            </w:r>
          </w:p>
        </w:tc>
        <w:tc>
          <w:tcPr>
            <w:tcW w:w="1349" w:type="dxa"/>
            <w:shd w:val="clear" w:color="auto" w:fill="auto"/>
            <w:vAlign w:val="center"/>
          </w:tcPr>
          <w:p w:rsidR="00113575" w:rsidRPr="004F26A7" w:rsidRDefault="00623DAE" w:rsidP="00C21944">
            <w:pPr>
              <w:rPr>
                <w:sz w:val="23"/>
                <w:szCs w:val="23"/>
              </w:rPr>
            </w:pPr>
            <w:r>
              <w:rPr>
                <w:sz w:val="23"/>
                <w:szCs w:val="23"/>
              </w:rPr>
              <w:t>9</w:t>
            </w:r>
            <w:r w:rsidR="00113575">
              <w:rPr>
                <w:sz w:val="23"/>
                <w:szCs w:val="23"/>
              </w:rPr>
              <w:t>0,00</w:t>
            </w:r>
          </w:p>
        </w:tc>
        <w:tc>
          <w:tcPr>
            <w:tcW w:w="1348" w:type="dxa"/>
            <w:gridSpan w:val="2"/>
            <w:shd w:val="clear" w:color="auto" w:fill="auto"/>
            <w:vAlign w:val="center"/>
          </w:tcPr>
          <w:p w:rsidR="00113575" w:rsidRPr="004F26A7" w:rsidRDefault="00623DAE" w:rsidP="00C21944">
            <w:pPr>
              <w:rPr>
                <w:sz w:val="23"/>
                <w:szCs w:val="23"/>
              </w:rPr>
            </w:pPr>
            <w:r>
              <w:rPr>
                <w:sz w:val="23"/>
                <w:szCs w:val="23"/>
              </w:rPr>
              <w:t>9</w:t>
            </w:r>
            <w:r w:rsidR="00113575">
              <w:rPr>
                <w:sz w:val="23"/>
                <w:szCs w:val="23"/>
              </w:rPr>
              <w:t>0,00</w:t>
            </w:r>
          </w:p>
        </w:tc>
        <w:tc>
          <w:tcPr>
            <w:tcW w:w="1349" w:type="dxa"/>
            <w:shd w:val="clear" w:color="auto" w:fill="auto"/>
            <w:noWrap/>
            <w:vAlign w:val="center"/>
            <w:hideMark/>
          </w:tcPr>
          <w:p w:rsidR="00113575" w:rsidRPr="00EC7BBE" w:rsidRDefault="00623DAE" w:rsidP="00C21944">
            <w:pPr>
              <w:rPr>
                <w:b/>
                <w:sz w:val="23"/>
                <w:szCs w:val="23"/>
              </w:rPr>
            </w:pPr>
            <w:r>
              <w:rPr>
                <w:b/>
                <w:sz w:val="23"/>
                <w:szCs w:val="23"/>
              </w:rPr>
              <w:t>27</w:t>
            </w:r>
            <w:r w:rsidR="00113575" w:rsidRPr="00EC7BBE">
              <w:rPr>
                <w:b/>
                <w:sz w:val="23"/>
                <w:szCs w:val="23"/>
              </w:rPr>
              <w:t>0,0</w:t>
            </w:r>
          </w:p>
        </w:tc>
      </w:tr>
      <w:tr w:rsidR="00113575" w:rsidRPr="004F26A7" w:rsidTr="00C21944">
        <w:trPr>
          <w:trHeight w:val="11"/>
        </w:trPr>
        <w:tc>
          <w:tcPr>
            <w:tcW w:w="3268" w:type="dxa"/>
            <w:gridSpan w:val="2"/>
            <w:vMerge/>
            <w:vAlign w:val="center"/>
            <w:hideMark/>
          </w:tcPr>
          <w:p w:rsidR="00113575" w:rsidRPr="004F26A7" w:rsidRDefault="00113575" w:rsidP="00C21944">
            <w:pPr>
              <w:rPr>
                <w:sz w:val="23"/>
                <w:szCs w:val="23"/>
              </w:rPr>
            </w:pPr>
          </w:p>
        </w:tc>
        <w:tc>
          <w:tcPr>
            <w:tcW w:w="2409" w:type="dxa"/>
            <w:gridSpan w:val="2"/>
            <w:vMerge/>
            <w:vAlign w:val="center"/>
            <w:hideMark/>
          </w:tcPr>
          <w:p w:rsidR="00113575" w:rsidRPr="004F26A7" w:rsidRDefault="00113575" w:rsidP="00C21944">
            <w:pPr>
              <w:rPr>
                <w:sz w:val="23"/>
                <w:szCs w:val="23"/>
              </w:rPr>
            </w:pPr>
          </w:p>
        </w:tc>
        <w:tc>
          <w:tcPr>
            <w:tcW w:w="1701" w:type="dxa"/>
            <w:gridSpan w:val="2"/>
            <w:vMerge/>
            <w:vAlign w:val="center"/>
            <w:hideMark/>
          </w:tcPr>
          <w:p w:rsidR="00113575" w:rsidRPr="004F26A7" w:rsidRDefault="00113575" w:rsidP="00C21944">
            <w:pPr>
              <w:rPr>
                <w:sz w:val="23"/>
                <w:szCs w:val="23"/>
              </w:rPr>
            </w:pPr>
          </w:p>
        </w:tc>
        <w:tc>
          <w:tcPr>
            <w:tcW w:w="2127" w:type="dxa"/>
            <w:gridSpan w:val="4"/>
            <w:shd w:val="clear" w:color="auto" w:fill="auto"/>
            <w:vAlign w:val="center"/>
            <w:hideMark/>
          </w:tcPr>
          <w:p w:rsidR="00113575" w:rsidRPr="004F26A7" w:rsidRDefault="00113575" w:rsidP="00C21944">
            <w:pPr>
              <w:rPr>
                <w:sz w:val="23"/>
                <w:szCs w:val="23"/>
              </w:rPr>
            </w:pPr>
            <w:r w:rsidRPr="004F26A7">
              <w:rPr>
                <w:sz w:val="23"/>
                <w:szCs w:val="23"/>
              </w:rPr>
              <w:t>Бюджет МО "Володарский район"</w:t>
            </w:r>
          </w:p>
        </w:tc>
        <w:tc>
          <w:tcPr>
            <w:tcW w:w="1348" w:type="dxa"/>
            <w:gridSpan w:val="2"/>
            <w:shd w:val="clear" w:color="auto" w:fill="auto"/>
            <w:noWrap/>
            <w:vAlign w:val="center"/>
            <w:hideMark/>
          </w:tcPr>
          <w:p w:rsidR="00113575" w:rsidRPr="004F26A7" w:rsidRDefault="00623DAE" w:rsidP="00C21944">
            <w:pPr>
              <w:rPr>
                <w:sz w:val="23"/>
                <w:szCs w:val="23"/>
              </w:rPr>
            </w:pPr>
            <w:r>
              <w:rPr>
                <w:sz w:val="23"/>
                <w:szCs w:val="23"/>
              </w:rPr>
              <w:t>9</w:t>
            </w:r>
            <w:r w:rsidR="00113575">
              <w:rPr>
                <w:sz w:val="23"/>
                <w:szCs w:val="23"/>
              </w:rPr>
              <w:t>0,0</w:t>
            </w:r>
          </w:p>
        </w:tc>
        <w:tc>
          <w:tcPr>
            <w:tcW w:w="1349" w:type="dxa"/>
            <w:shd w:val="clear" w:color="auto" w:fill="auto"/>
            <w:vAlign w:val="center"/>
          </w:tcPr>
          <w:p w:rsidR="00113575" w:rsidRPr="004F26A7" w:rsidRDefault="00623DAE" w:rsidP="00C21944">
            <w:pPr>
              <w:rPr>
                <w:sz w:val="23"/>
                <w:szCs w:val="23"/>
              </w:rPr>
            </w:pPr>
            <w:r>
              <w:rPr>
                <w:sz w:val="23"/>
                <w:szCs w:val="23"/>
              </w:rPr>
              <w:t>9</w:t>
            </w:r>
            <w:r w:rsidR="00113575">
              <w:rPr>
                <w:sz w:val="23"/>
                <w:szCs w:val="23"/>
              </w:rPr>
              <w:t>0,00</w:t>
            </w:r>
          </w:p>
        </w:tc>
        <w:tc>
          <w:tcPr>
            <w:tcW w:w="1348" w:type="dxa"/>
            <w:gridSpan w:val="2"/>
            <w:shd w:val="clear" w:color="auto" w:fill="auto"/>
            <w:vAlign w:val="center"/>
          </w:tcPr>
          <w:p w:rsidR="00113575" w:rsidRPr="004F26A7" w:rsidRDefault="00623DAE" w:rsidP="00C21944">
            <w:pPr>
              <w:rPr>
                <w:sz w:val="23"/>
                <w:szCs w:val="23"/>
              </w:rPr>
            </w:pPr>
            <w:r>
              <w:rPr>
                <w:sz w:val="23"/>
                <w:szCs w:val="23"/>
              </w:rPr>
              <w:t>9</w:t>
            </w:r>
            <w:r w:rsidR="00113575">
              <w:rPr>
                <w:sz w:val="23"/>
                <w:szCs w:val="23"/>
              </w:rPr>
              <w:t>0,00</w:t>
            </w:r>
          </w:p>
        </w:tc>
        <w:tc>
          <w:tcPr>
            <w:tcW w:w="1349" w:type="dxa"/>
            <w:shd w:val="clear" w:color="auto" w:fill="auto"/>
            <w:noWrap/>
            <w:vAlign w:val="center"/>
            <w:hideMark/>
          </w:tcPr>
          <w:p w:rsidR="00113575" w:rsidRPr="00EC7BBE" w:rsidRDefault="00623DAE" w:rsidP="00C21944">
            <w:pPr>
              <w:rPr>
                <w:b/>
                <w:sz w:val="23"/>
                <w:szCs w:val="23"/>
              </w:rPr>
            </w:pPr>
            <w:r>
              <w:rPr>
                <w:b/>
                <w:sz w:val="23"/>
                <w:szCs w:val="23"/>
              </w:rPr>
              <w:t>27</w:t>
            </w:r>
            <w:r w:rsidR="00113575" w:rsidRPr="00EC7BBE">
              <w:rPr>
                <w:b/>
                <w:sz w:val="23"/>
                <w:szCs w:val="23"/>
              </w:rPr>
              <w:t>0,0</w:t>
            </w:r>
          </w:p>
        </w:tc>
      </w:tr>
      <w:tr w:rsidR="00113575" w:rsidRPr="004F26A7" w:rsidTr="00C21944">
        <w:trPr>
          <w:trHeight w:val="11"/>
        </w:trPr>
        <w:tc>
          <w:tcPr>
            <w:tcW w:w="3268" w:type="dxa"/>
            <w:gridSpan w:val="2"/>
            <w:vMerge/>
            <w:vAlign w:val="center"/>
            <w:hideMark/>
          </w:tcPr>
          <w:p w:rsidR="00113575" w:rsidRPr="004F26A7" w:rsidRDefault="00113575" w:rsidP="00C21944">
            <w:pPr>
              <w:rPr>
                <w:sz w:val="23"/>
                <w:szCs w:val="23"/>
              </w:rPr>
            </w:pPr>
          </w:p>
        </w:tc>
        <w:tc>
          <w:tcPr>
            <w:tcW w:w="2409" w:type="dxa"/>
            <w:gridSpan w:val="2"/>
            <w:vMerge/>
            <w:vAlign w:val="center"/>
            <w:hideMark/>
          </w:tcPr>
          <w:p w:rsidR="00113575" w:rsidRPr="004F26A7" w:rsidRDefault="00113575" w:rsidP="00C21944">
            <w:pPr>
              <w:rPr>
                <w:sz w:val="23"/>
                <w:szCs w:val="23"/>
              </w:rPr>
            </w:pPr>
          </w:p>
        </w:tc>
        <w:tc>
          <w:tcPr>
            <w:tcW w:w="1701" w:type="dxa"/>
            <w:gridSpan w:val="2"/>
            <w:vMerge/>
            <w:vAlign w:val="center"/>
            <w:hideMark/>
          </w:tcPr>
          <w:p w:rsidR="00113575" w:rsidRPr="004F26A7" w:rsidRDefault="00113575" w:rsidP="00C21944">
            <w:pPr>
              <w:rPr>
                <w:sz w:val="23"/>
                <w:szCs w:val="23"/>
              </w:rPr>
            </w:pPr>
          </w:p>
        </w:tc>
        <w:tc>
          <w:tcPr>
            <w:tcW w:w="2127" w:type="dxa"/>
            <w:gridSpan w:val="4"/>
            <w:shd w:val="clear" w:color="auto" w:fill="auto"/>
            <w:vAlign w:val="center"/>
            <w:hideMark/>
          </w:tcPr>
          <w:p w:rsidR="00113575" w:rsidRPr="004F26A7" w:rsidRDefault="00113575" w:rsidP="00C21944">
            <w:pPr>
              <w:rPr>
                <w:sz w:val="23"/>
                <w:szCs w:val="23"/>
              </w:rPr>
            </w:pPr>
            <w:r w:rsidRPr="004F26A7">
              <w:rPr>
                <w:sz w:val="23"/>
                <w:szCs w:val="23"/>
              </w:rPr>
              <w:t>Бюджет Астраханской области</w:t>
            </w:r>
          </w:p>
        </w:tc>
        <w:tc>
          <w:tcPr>
            <w:tcW w:w="1348" w:type="dxa"/>
            <w:gridSpan w:val="2"/>
            <w:shd w:val="clear" w:color="auto" w:fill="auto"/>
            <w:noWrap/>
            <w:vAlign w:val="center"/>
            <w:hideMark/>
          </w:tcPr>
          <w:p w:rsidR="00113575" w:rsidRPr="004F26A7" w:rsidRDefault="00113575" w:rsidP="00C21944">
            <w:pPr>
              <w:rPr>
                <w:sz w:val="23"/>
                <w:szCs w:val="23"/>
              </w:rPr>
            </w:pPr>
            <w:r w:rsidRPr="004F26A7">
              <w:rPr>
                <w:sz w:val="23"/>
                <w:szCs w:val="23"/>
              </w:rPr>
              <w:t>0,00</w:t>
            </w:r>
          </w:p>
        </w:tc>
        <w:tc>
          <w:tcPr>
            <w:tcW w:w="1349" w:type="dxa"/>
            <w:shd w:val="clear" w:color="auto" w:fill="auto"/>
            <w:vAlign w:val="center"/>
          </w:tcPr>
          <w:p w:rsidR="00113575" w:rsidRPr="004F26A7" w:rsidRDefault="00113575" w:rsidP="00C21944">
            <w:pPr>
              <w:rPr>
                <w:sz w:val="23"/>
                <w:szCs w:val="23"/>
              </w:rPr>
            </w:pPr>
            <w:r>
              <w:rPr>
                <w:sz w:val="23"/>
                <w:szCs w:val="23"/>
              </w:rPr>
              <w:t>0,00</w:t>
            </w:r>
          </w:p>
        </w:tc>
        <w:tc>
          <w:tcPr>
            <w:tcW w:w="1348" w:type="dxa"/>
            <w:gridSpan w:val="2"/>
            <w:shd w:val="clear" w:color="auto" w:fill="auto"/>
            <w:vAlign w:val="center"/>
          </w:tcPr>
          <w:p w:rsidR="00113575" w:rsidRPr="004F26A7" w:rsidRDefault="00113575" w:rsidP="00C21944">
            <w:pPr>
              <w:rPr>
                <w:sz w:val="23"/>
                <w:szCs w:val="23"/>
              </w:rPr>
            </w:pPr>
            <w:r>
              <w:rPr>
                <w:sz w:val="23"/>
                <w:szCs w:val="23"/>
              </w:rPr>
              <w:t>0,00</w:t>
            </w:r>
          </w:p>
        </w:tc>
        <w:tc>
          <w:tcPr>
            <w:tcW w:w="1349" w:type="dxa"/>
            <w:shd w:val="clear" w:color="auto" w:fill="auto"/>
            <w:noWrap/>
            <w:vAlign w:val="center"/>
            <w:hideMark/>
          </w:tcPr>
          <w:p w:rsidR="00113575" w:rsidRPr="00EC7BBE" w:rsidRDefault="00113575" w:rsidP="00C21944">
            <w:pPr>
              <w:rPr>
                <w:b/>
                <w:sz w:val="23"/>
                <w:szCs w:val="23"/>
              </w:rPr>
            </w:pPr>
            <w:r w:rsidRPr="00EC7BBE">
              <w:rPr>
                <w:b/>
                <w:sz w:val="23"/>
                <w:szCs w:val="23"/>
              </w:rPr>
              <w:t>0,00</w:t>
            </w:r>
          </w:p>
        </w:tc>
      </w:tr>
      <w:tr w:rsidR="00113575" w:rsidRPr="004F26A7" w:rsidTr="00C21944">
        <w:trPr>
          <w:trHeight w:val="11"/>
        </w:trPr>
        <w:tc>
          <w:tcPr>
            <w:tcW w:w="3268" w:type="dxa"/>
            <w:gridSpan w:val="2"/>
            <w:vMerge/>
            <w:vAlign w:val="center"/>
            <w:hideMark/>
          </w:tcPr>
          <w:p w:rsidR="00113575" w:rsidRPr="004F26A7" w:rsidRDefault="00113575" w:rsidP="00C21944">
            <w:pPr>
              <w:rPr>
                <w:sz w:val="23"/>
                <w:szCs w:val="23"/>
              </w:rPr>
            </w:pPr>
          </w:p>
        </w:tc>
        <w:tc>
          <w:tcPr>
            <w:tcW w:w="2409" w:type="dxa"/>
            <w:gridSpan w:val="2"/>
            <w:vMerge/>
            <w:vAlign w:val="center"/>
            <w:hideMark/>
          </w:tcPr>
          <w:p w:rsidR="00113575" w:rsidRPr="004F26A7" w:rsidRDefault="00113575" w:rsidP="00C21944">
            <w:pPr>
              <w:rPr>
                <w:sz w:val="23"/>
                <w:szCs w:val="23"/>
              </w:rPr>
            </w:pPr>
          </w:p>
        </w:tc>
        <w:tc>
          <w:tcPr>
            <w:tcW w:w="1701" w:type="dxa"/>
            <w:gridSpan w:val="2"/>
            <w:vMerge/>
            <w:vAlign w:val="center"/>
            <w:hideMark/>
          </w:tcPr>
          <w:p w:rsidR="00113575" w:rsidRPr="004F26A7" w:rsidRDefault="00113575" w:rsidP="00C21944">
            <w:pPr>
              <w:rPr>
                <w:sz w:val="23"/>
                <w:szCs w:val="23"/>
              </w:rPr>
            </w:pPr>
          </w:p>
        </w:tc>
        <w:tc>
          <w:tcPr>
            <w:tcW w:w="2127" w:type="dxa"/>
            <w:gridSpan w:val="4"/>
            <w:shd w:val="clear" w:color="auto" w:fill="auto"/>
            <w:vAlign w:val="center"/>
            <w:hideMark/>
          </w:tcPr>
          <w:p w:rsidR="00113575" w:rsidRPr="004F26A7" w:rsidRDefault="00113575" w:rsidP="00C21944">
            <w:pPr>
              <w:rPr>
                <w:sz w:val="23"/>
                <w:szCs w:val="23"/>
              </w:rPr>
            </w:pPr>
            <w:r w:rsidRPr="004F26A7">
              <w:rPr>
                <w:sz w:val="23"/>
                <w:szCs w:val="23"/>
              </w:rPr>
              <w:t>Другие источники</w:t>
            </w:r>
          </w:p>
        </w:tc>
        <w:tc>
          <w:tcPr>
            <w:tcW w:w="1348" w:type="dxa"/>
            <w:gridSpan w:val="2"/>
            <w:shd w:val="clear" w:color="auto" w:fill="auto"/>
            <w:noWrap/>
            <w:vAlign w:val="center"/>
            <w:hideMark/>
          </w:tcPr>
          <w:p w:rsidR="00113575" w:rsidRPr="004F26A7" w:rsidRDefault="00113575" w:rsidP="00C21944">
            <w:pPr>
              <w:rPr>
                <w:sz w:val="23"/>
                <w:szCs w:val="23"/>
              </w:rPr>
            </w:pPr>
            <w:r w:rsidRPr="004F26A7">
              <w:rPr>
                <w:sz w:val="23"/>
                <w:szCs w:val="23"/>
              </w:rPr>
              <w:t>0,00</w:t>
            </w:r>
          </w:p>
        </w:tc>
        <w:tc>
          <w:tcPr>
            <w:tcW w:w="1349" w:type="dxa"/>
            <w:shd w:val="clear" w:color="auto" w:fill="auto"/>
            <w:vAlign w:val="center"/>
          </w:tcPr>
          <w:p w:rsidR="00113575" w:rsidRPr="004F26A7" w:rsidRDefault="007C5206" w:rsidP="00C21944">
            <w:pPr>
              <w:rPr>
                <w:sz w:val="23"/>
                <w:szCs w:val="23"/>
              </w:rPr>
            </w:pPr>
            <w:r>
              <w:rPr>
                <w:sz w:val="23"/>
                <w:szCs w:val="23"/>
              </w:rPr>
              <w:t>0,00</w:t>
            </w:r>
          </w:p>
        </w:tc>
        <w:tc>
          <w:tcPr>
            <w:tcW w:w="1348" w:type="dxa"/>
            <w:gridSpan w:val="2"/>
            <w:shd w:val="clear" w:color="auto" w:fill="auto"/>
            <w:vAlign w:val="center"/>
          </w:tcPr>
          <w:p w:rsidR="00113575" w:rsidRPr="004F26A7" w:rsidRDefault="007C5206" w:rsidP="00C21944">
            <w:pPr>
              <w:rPr>
                <w:sz w:val="23"/>
                <w:szCs w:val="23"/>
              </w:rPr>
            </w:pPr>
            <w:r>
              <w:rPr>
                <w:sz w:val="23"/>
                <w:szCs w:val="23"/>
              </w:rPr>
              <w:t>0,00</w:t>
            </w:r>
          </w:p>
        </w:tc>
        <w:tc>
          <w:tcPr>
            <w:tcW w:w="1349" w:type="dxa"/>
            <w:shd w:val="clear" w:color="auto" w:fill="auto"/>
            <w:noWrap/>
            <w:vAlign w:val="center"/>
            <w:hideMark/>
          </w:tcPr>
          <w:p w:rsidR="00113575" w:rsidRPr="00EC7BBE" w:rsidRDefault="00113575" w:rsidP="00C21944">
            <w:pPr>
              <w:rPr>
                <w:b/>
                <w:sz w:val="23"/>
                <w:szCs w:val="23"/>
              </w:rPr>
            </w:pPr>
            <w:r w:rsidRPr="00EC7BBE">
              <w:rPr>
                <w:b/>
                <w:sz w:val="23"/>
                <w:szCs w:val="23"/>
              </w:rPr>
              <w:t>0,00</w:t>
            </w:r>
          </w:p>
        </w:tc>
      </w:tr>
      <w:tr w:rsidR="00113575" w:rsidRPr="004F26A7" w:rsidTr="00C21944">
        <w:trPr>
          <w:trHeight w:val="11"/>
        </w:trPr>
        <w:tc>
          <w:tcPr>
            <w:tcW w:w="14899" w:type="dxa"/>
            <w:gridSpan w:val="16"/>
            <w:shd w:val="clear" w:color="auto" w:fill="auto"/>
            <w:vAlign w:val="center"/>
            <w:hideMark/>
          </w:tcPr>
          <w:p w:rsidR="007C5206" w:rsidRDefault="007C5206" w:rsidP="00C21944">
            <w:pPr>
              <w:rPr>
                <w:sz w:val="23"/>
                <w:szCs w:val="23"/>
              </w:rPr>
            </w:pPr>
          </w:p>
          <w:p w:rsidR="00113575" w:rsidRPr="004F26A7" w:rsidRDefault="00113575" w:rsidP="007C5206">
            <w:pPr>
              <w:jc w:val="center"/>
              <w:rPr>
                <w:sz w:val="23"/>
                <w:szCs w:val="23"/>
              </w:rPr>
            </w:pPr>
            <w:r w:rsidRPr="004F26A7">
              <w:rPr>
                <w:sz w:val="23"/>
                <w:szCs w:val="23"/>
              </w:rPr>
              <w:lastRenderedPageBreak/>
              <w:t>Перечень мероприятий подпрограммы «Комплексные меры противодействия злоупотреблению наркотиками и их незаконному обороту на территории муниципального образова</w:t>
            </w:r>
            <w:r>
              <w:rPr>
                <w:sz w:val="23"/>
                <w:szCs w:val="23"/>
              </w:rPr>
              <w:t>ния «Володарский  район» на 2019-2021</w:t>
            </w:r>
            <w:r w:rsidRPr="004F26A7">
              <w:rPr>
                <w:sz w:val="23"/>
                <w:szCs w:val="23"/>
              </w:rPr>
              <w:t xml:space="preserve"> год</w:t>
            </w:r>
            <w:r>
              <w:rPr>
                <w:sz w:val="23"/>
                <w:szCs w:val="23"/>
              </w:rPr>
              <w:t>ы</w:t>
            </w:r>
            <w:r w:rsidRPr="004F26A7">
              <w:rPr>
                <w:sz w:val="23"/>
                <w:szCs w:val="23"/>
              </w:rPr>
              <w:t>»</w:t>
            </w:r>
          </w:p>
        </w:tc>
      </w:tr>
      <w:tr w:rsidR="00113575" w:rsidRPr="004F26A7" w:rsidTr="00EA0205">
        <w:trPr>
          <w:trHeight w:val="11"/>
        </w:trPr>
        <w:tc>
          <w:tcPr>
            <w:tcW w:w="582" w:type="dxa"/>
            <w:vMerge w:val="restart"/>
            <w:shd w:val="clear" w:color="auto" w:fill="auto"/>
            <w:noWrap/>
            <w:vAlign w:val="center"/>
            <w:hideMark/>
          </w:tcPr>
          <w:p w:rsidR="00113575" w:rsidRDefault="00113575" w:rsidP="00C21944">
            <w:pPr>
              <w:rPr>
                <w:sz w:val="23"/>
                <w:szCs w:val="23"/>
              </w:rPr>
            </w:pPr>
            <w:r w:rsidRPr="004F26A7">
              <w:rPr>
                <w:sz w:val="23"/>
                <w:szCs w:val="23"/>
              </w:rPr>
              <w:lastRenderedPageBreak/>
              <w:t>№</w:t>
            </w:r>
          </w:p>
          <w:p w:rsidR="00113575" w:rsidRPr="004F26A7" w:rsidRDefault="00113575" w:rsidP="00C21944">
            <w:pPr>
              <w:rPr>
                <w:sz w:val="23"/>
                <w:szCs w:val="23"/>
              </w:rPr>
            </w:pPr>
            <w:proofErr w:type="gramStart"/>
            <w:r w:rsidRPr="004F26A7">
              <w:rPr>
                <w:sz w:val="23"/>
                <w:szCs w:val="23"/>
              </w:rPr>
              <w:t>п</w:t>
            </w:r>
            <w:proofErr w:type="gramEnd"/>
            <w:r>
              <w:rPr>
                <w:sz w:val="23"/>
                <w:szCs w:val="23"/>
              </w:rPr>
              <w:t>/</w:t>
            </w:r>
            <w:r w:rsidRPr="004F26A7">
              <w:rPr>
                <w:sz w:val="23"/>
                <w:szCs w:val="23"/>
              </w:rPr>
              <w:t>п</w:t>
            </w:r>
          </w:p>
        </w:tc>
        <w:tc>
          <w:tcPr>
            <w:tcW w:w="2686" w:type="dxa"/>
            <w:vMerge w:val="restart"/>
            <w:shd w:val="clear" w:color="auto" w:fill="auto"/>
            <w:vAlign w:val="center"/>
            <w:hideMark/>
          </w:tcPr>
          <w:p w:rsidR="00113575" w:rsidRPr="004F26A7" w:rsidRDefault="00113575" w:rsidP="00C21944">
            <w:pPr>
              <w:rPr>
                <w:sz w:val="23"/>
                <w:szCs w:val="23"/>
              </w:rPr>
            </w:pPr>
            <w:r w:rsidRPr="004F26A7">
              <w:rPr>
                <w:sz w:val="23"/>
                <w:szCs w:val="23"/>
              </w:rPr>
              <w:t>Наименование мероприятия</w:t>
            </w:r>
          </w:p>
        </w:tc>
        <w:tc>
          <w:tcPr>
            <w:tcW w:w="1992" w:type="dxa"/>
            <w:vMerge w:val="restart"/>
            <w:shd w:val="clear" w:color="auto" w:fill="auto"/>
            <w:vAlign w:val="center"/>
            <w:hideMark/>
          </w:tcPr>
          <w:p w:rsidR="00113575" w:rsidRPr="004F26A7" w:rsidRDefault="00113575" w:rsidP="00C21944">
            <w:pPr>
              <w:rPr>
                <w:sz w:val="23"/>
                <w:szCs w:val="23"/>
              </w:rPr>
            </w:pPr>
            <w:r w:rsidRPr="004F26A7">
              <w:rPr>
                <w:sz w:val="23"/>
                <w:szCs w:val="23"/>
              </w:rPr>
              <w:t>Источник финансирования</w:t>
            </w:r>
          </w:p>
        </w:tc>
        <w:tc>
          <w:tcPr>
            <w:tcW w:w="1418" w:type="dxa"/>
            <w:gridSpan w:val="2"/>
            <w:vMerge w:val="restart"/>
            <w:shd w:val="clear" w:color="auto" w:fill="auto"/>
            <w:vAlign w:val="center"/>
            <w:hideMark/>
          </w:tcPr>
          <w:p w:rsidR="00113575" w:rsidRPr="004F26A7" w:rsidRDefault="00113575" w:rsidP="00C21944">
            <w:pPr>
              <w:rPr>
                <w:sz w:val="23"/>
                <w:szCs w:val="23"/>
              </w:rPr>
            </w:pPr>
            <w:r w:rsidRPr="004F26A7">
              <w:rPr>
                <w:sz w:val="23"/>
                <w:szCs w:val="23"/>
              </w:rPr>
              <w:t>Срок исполнения</w:t>
            </w:r>
          </w:p>
        </w:tc>
        <w:tc>
          <w:tcPr>
            <w:tcW w:w="2976" w:type="dxa"/>
            <w:gridSpan w:val="6"/>
            <w:shd w:val="clear" w:color="auto" w:fill="auto"/>
            <w:noWrap/>
            <w:vAlign w:val="center"/>
            <w:hideMark/>
          </w:tcPr>
          <w:p w:rsidR="00113575" w:rsidRPr="004F26A7" w:rsidRDefault="00113575" w:rsidP="00C21944">
            <w:pPr>
              <w:rPr>
                <w:sz w:val="23"/>
                <w:szCs w:val="23"/>
              </w:rPr>
            </w:pPr>
            <w:r w:rsidRPr="004F26A7">
              <w:rPr>
                <w:sz w:val="23"/>
                <w:szCs w:val="23"/>
              </w:rPr>
              <w:t>Объем финансирования</w:t>
            </w:r>
          </w:p>
        </w:tc>
        <w:tc>
          <w:tcPr>
            <w:tcW w:w="2977" w:type="dxa"/>
            <w:gridSpan w:val="3"/>
            <w:vMerge w:val="restart"/>
            <w:shd w:val="clear" w:color="auto" w:fill="auto"/>
            <w:vAlign w:val="center"/>
            <w:hideMark/>
          </w:tcPr>
          <w:p w:rsidR="00113575" w:rsidRPr="004F26A7" w:rsidRDefault="00113575" w:rsidP="00C21944">
            <w:pPr>
              <w:rPr>
                <w:sz w:val="23"/>
                <w:szCs w:val="23"/>
              </w:rPr>
            </w:pPr>
            <w:r w:rsidRPr="004F26A7">
              <w:rPr>
                <w:sz w:val="23"/>
                <w:szCs w:val="23"/>
              </w:rPr>
              <w:t>Ответственный исполнитель мероприятия</w:t>
            </w:r>
          </w:p>
        </w:tc>
        <w:tc>
          <w:tcPr>
            <w:tcW w:w="2268" w:type="dxa"/>
            <w:gridSpan w:val="2"/>
            <w:vMerge w:val="restart"/>
            <w:shd w:val="clear" w:color="auto" w:fill="auto"/>
            <w:vAlign w:val="center"/>
            <w:hideMark/>
          </w:tcPr>
          <w:p w:rsidR="00113575" w:rsidRPr="004F26A7" w:rsidRDefault="00113575" w:rsidP="00C21944">
            <w:pPr>
              <w:rPr>
                <w:sz w:val="23"/>
                <w:szCs w:val="23"/>
              </w:rPr>
            </w:pPr>
            <w:r w:rsidRPr="004F26A7">
              <w:rPr>
                <w:sz w:val="23"/>
                <w:szCs w:val="23"/>
              </w:rPr>
              <w:t>Планируемые результаты реализации мероприятия</w:t>
            </w:r>
          </w:p>
        </w:tc>
      </w:tr>
      <w:tr w:rsidR="00113575" w:rsidRPr="004F26A7" w:rsidTr="00EA0205">
        <w:trPr>
          <w:trHeight w:val="11"/>
        </w:trPr>
        <w:tc>
          <w:tcPr>
            <w:tcW w:w="582" w:type="dxa"/>
            <w:vMerge/>
            <w:vAlign w:val="center"/>
            <w:hideMark/>
          </w:tcPr>
          <w:p w:rsidR="00113575" w:rsidRPr="004F26A7" w:rsidRDefault="00113575" w:rsidP="00C21944">
            <w:pPr>
              <w:rPr>
                <w:sz w:val="23"/>
                <w:szCs w:val="23"/>
              </w:rPr>
            </w:pPr>
          </w:p>
        </w:tc>
        <w:tc>
          <w:tcPr>
            <w:tcW w:w="2686" w:type="dxa"/>
            <w:vMerge/>
            <w:vAlign w:val="center"/>
            <w:hideMark/>
          </w:tcPr>
          <w:p w:rsidR="00113575" w:rsidRPr="004F26A7" w:rsidRDefault="00113575" w:rsidP="00C21944">
            <w:pPr>
              <w:rPr>
                <w:sz w:val="23"/>
                <w:szCs w:val="23"/>
              </w:rPr>
            </w:pPr>
          </w:p>
        </w:tc>
        <w:tc>
          <w:tcPr>
            <w:tcW w:w="1992" w:type="dxa"/>
            <w:vMerge/>
            <w:vAlign w:val="center"/>
            <w:hideMark/>
          </w:tcPr>
          <w:p w:rsidR="00113575" w:rsidRPr="004F26A7" w:rsidRDefault="00113575" w:rsidP="00C21944">
            <w:pPr>
              <w:rPr>
                <w:sz w:val="23"/>
                <w:szCs w:val="23"/>
              </w:rPr>
            </w:pPr>
          </w:p>
        </w:tc>
        <w:tc>
          <w:tcPr>
            <w:tcW w:w="1418" w:type="dxa"/>
            <w:gridSpan w:val="2"/>
            <w:vMerge/>
            <w:vAlign w:val="center"/>
            <w:hideMark/>
          </w:tcPr>
          <w:p w:rsidR="00113575" w:rsidRPr="004F26A7" w:rsidRDefault="00113575" w:rsidP="00C21944">
            <w:pPr>
              <w:rPr>
                <w:sz w:val="23"/>
                <w:szCs w:val="23"/>
              </w:rPr>
            </w:pPr>
          </w:p>
        </w:tc>
        <w:tc>
          <w:tcPr>
            <w:tcW w:w="850" w:type="dxa"/>
            <w:gridSpan w:val="2"/>
            <w:shd w:val="clear" w:color="auto" w:fill="auto"/>
            <w:noWrap/>
            <w:vAlign w:val="center"/>
            <w:hideMark/>
          </w:tcPr>
          <w:p w:rsidR="00113575" w:rsidRPr="004F26A7" w:rsidRDefault="00113575" w:rsidP="00C21944">
            <w:pPr>
              <w:rPr>
                <w:sz w:val="23"/>
                <w:szCs w:val="23"/>
              </w:rPr>
            </w:pPr>
            <w:r w:rsidRPr="004F26A7">
              <w:rPr>
                <w:sz w:val="23"/>
                <w:szCs w:val="23"/>
              </w:rPr>
              <w:t>Всего:</w:t>
            </w:r>
          </w:p>
        </w:tc>
        <w:tc>
          <w:tcPr>
            <w:tcW w:w="709" w:type="dxa"/>
            <w:shd w:val="clear" w:color="auto" w:fill="auto"/>
            <w:noWrap/>
            <w:vAlign w:val="center"/>
            <w:hideMark/>
          </w:tcPr>
          <w:p w:rsidR="00113575" w:rsidRDefault="00623DAE" w:rsidP="00C21944">
            <w:pPr>
              <w:rPr>
                <w:sz w:val="23"/>
                <w:szCs w:val="23"/>
              </w:rPr>
            </w:pPr>
            <w:r>
              <w:rPr>
                <w:sz w:val="23"/>
                <w:szCs w:val="23"/>
              </w:rPr>
              <w:t>2020</w:t>
            </w:r>
          </w:p>
          <w:p w:rsidR="00113575" w:rsidRPr="004F26A7" w:rsidRDefault="00113575" w:rsidP="00C21944">
            <w:pPr>
              <w:rPr>
                <w:sz w:val="23"/>
                <w:szCs w:val="23"/>
              </w:rPr>
            </w:pPr>
            <w:r w:rsidRPr="004F26A7">
              <w:rPr>
                <w:sz w:val="23"/>
                <w:szCs w:val="23"/>
              </w:rPr>
              <w:t xml:space="preserve"> год</w:t>
            </w:r>
          </w:p>
        </w:tc>
        <w:tc>
          <w:tcPr>
            <w:tcW w:w="709" w:type="dxa"/>
            <w:shd w:val="clear" w:color="auto" w:fill="auto"/>
            <w:vAlign w:val="center"/>
          </w:tcPr>
          <w:p w:rsidR="00113575" w:rsidRDefault="00623DAE" w:rsidP="00C21944">
            <w:pPr>
              <w:rPr>
                <w:sz w:val="23"/>
                <w:szCs w:val="23"/>
              </w:rPr>
            </w:pPr>
            <w:r>
              <w:rPr>
                <w:sz w:val="23"/>
                <w:szCs w:val="23"/>
              </w:rPr>
              <w:t>2021</w:t>
            </w:r>
          </w:p>
          <w:p w:rsidR="00113575" w:rsidRPr="004F26A7" w:rsidRDefault="00113575" w:rsidP="00C21944">
            <w:pPr>
              <w:rPr>
                <w:sz w:val="23"/>
                <w:szCs w:val="23"/>
              </w:rPr>
            </w:pPr>
            <w:r>
              <w:rPr>
                <w:sz w:val="23"/>
                <w:szCs w:val="23"/>
              </w:rPr>
              <w:t>год</w:t>
            </w:r>
          </w:p>
        </w:tc>
        <w:tc>
          <w:tcPr>
            <w:tcW w:w="708" w:type="dxa"/>
            <w:gridSpan w:val="2"/>
            <w:shd w:val="clear" w:color="auto" w:fill="auto"/>
            <w:vAlign w:val="center"/>
          </w:tcPr>
          <w:p w:rsidR="00113575" w:rsidRDefault="00623DAE" w:rsidP="00C21944">
            <w:pPr>
              <w:rPr>
                <w:sz w:val="23"/>
                <w:szCs w:val="23"/>
              </w:rPr>
            </w:pPr>
            <w:r>
              <w:rPr>
                <w:sz w:val="23"/>
                <w:szCs w:val="23"/>
              </w:rPr>
              <w:t>2022</w:t>
            </w:r>
          </w:p>
          <w:p w:rsidR="00113575" w:rsidRPr="004F26A7" w:rsidRDefault="00113575" w:rsidP="00C21944">
            <w:pPr>
              <w:rPr>
                <w:sz w:val="23"/>
                <w:szCs w:val="23"/>
              </w:rPr>
            </w:pPr>
            <w:r>
              <w:rPr>
                <w:sz w:val="23"/>
                <w:szCs w:val="23"/>
              </w:rPr>
              <w:t>год</w:t>
            </w:r>
          </w:p>
        </w:tc>
        <w:tc>
          <w:tcPr>
            <w:tcW w:w="2977" w:type="dxa"/>
            <w:gridSpan w:val="3"/>
            <w:vMerge/>
            <w:vAlign w:val="center"/>
            <w:hideMark/>
          </w:tcPr>
          <w:p w:rsidR="00113575" w:rsidRPr="004F26A7" w:rsidRDefault="00113575" w:rsidP="00C21944">
            <w:pPr>
              <w:rPr>
                <w:sz w:val="23"/>
                <w:szCs w:val="23"/>
              </w:rPr>
            </w:pPr>
          </w:p>
        </w:tc>
        <w:tc>
          <w:tcPr>
            <w:tcW w:w="2268" w:type="dxa"/>
            <w:gridSpan w:val="2"/>
            <w:vMerge/>
            <w:vAlign w:val="center"/>
            <w:hideMark/>
          </w:tcPr>
          <w:p w:rsidR="00113575" w:rsidRPr="004F26A7" w:rsidRDefault="00113575" w:rsidP="00C21944">
            <w:pPr>
              <w:rPr>
                <w:sz w:val="23"/>
                <w:szCs w:val="23"/>
              </w:rPr>
            </w:pPr>
          </w:p>
        </w:tc>
      </w:tr>
      <w:tr w:rsidR="00FB13E9" w:rsidRPr="004F26A7" w:rsidTr="00EA0205">
        <w:trPr>
          <w:trHeight w:val="11"/>
        </w:trPr>
        <w:tc>
          <w:tcPr>
            <w:tcW w:w="582" w:type="dxa"/>
            <w:vMerge w:val="restart"/>
            <w:shd w:val="clear" w:color="auto" w:fill="auto"/>
            <w:noWrap/>
            <w:vAlign w:val="center"/>
            <w:hideMark/>
          </w:tcPr>
          <w:p w:rsidR="00FB13E9" w:rsidRPr="004F26A7" w:rsidRDefault="00FB13E9" w:rsidP="00C21944">
            <w:pPr>
              <w:rPr>
                <w:sz w:val="23"/>
                <w:szCs w:val="23"/>
              </w:rPr>
            </w:pPr>
            <w:r w:rsidRPr="004F26A7">
              <w:rPr>
                <w:sz w:val="23"/>
                <w:szCs w:val="23"/>
              </w:rPr>
              <w:t>1</w:t>
            </w:r>
          </w:p>
        </w:tc>
        <w:tc>
          <w:tcPr>
            <w:tcW w:w="2686" w:type="dxa"/>
            <w:vMerge w:val="restart"/>
            <w:shd w:val="clear" w:color="auto" w:fill="auto"/>
            <w:vAlign w:val="center"/>
            <w:hideMark/>
          </w:tcPr>
          <w:p w:rsidR="00FB13E9" w:rsidRPr="004F26A7" w:rsidRDefault="00FB13E9" w:rsidP="00C21944">
            <w:pPr>
              <w:rPr>
                <w:sz w:val="23"/>
                <w:szCs w:val="23"/>
              </w:rPr>
            </w:pPr>
            <w:r w:rsidRPr="004F26A7">
              <w:rPr>
                <w:rFonts w:eastAsia="Calibri"/>
                <w:sz w:val="23"/>
                <w:szCs w:val="23"/>
              </w:rPr>
              <w:t>Проведение мероприятий, приуроченных к Международному дню борьбы с наркоманией с участием творческих коллективов.</w:t>
            </w: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FB13E9" w:rsidRPr="004F26A7" w:rsidRDefault="00FB13E9" w:rsidP="00C21944">
            <w:pPr>
              <w:rPr>
                <w:sz w:val="23"/>
                <w:szCs w:val="23"/>
              </w:rPr>
            </w:pPr>
            <w:r>
              <w:rPr>
                <w:sz w:val="23"/>
                <w:szCs w:val="23"/>
              </w:rPr>
              <w:t>2020-2022</w:t>
            </w:r>
            <w:r w:rsidRPr="004F26A7">
              <w:rPr>
                <w:sz w:val="23"/>
                <w:szCs w:val="23"/>
              </w:rPr>
              <w:t xml:space="preserve"> год</w:t>
            </w:r>
            <w:r>
              <w:rPr>
                <w:sz w:val="23"/>
                <w:szCs w:val="23"/>
              </w:rPr>
              <w:t>ы</w:t>
            </w: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restart"/>
            <w:shd w:val="clear" w:color="auto" w:fill="auto"/>
            <w:vAlign w:val="center"/>
            <w:hideMark/>
          </w:tcPr>
          <w:p w:rsidR="00FB13E9" w:rsidRPr="004F26A7" w:rsidRDefault="00FB13E9" w:rsidP="00C21944">
            <w:pPr>
              <w:rPr>
                <w:sz w:val="23"/>
                <w:szCs w:val="23"/>
              </w:rPr>
            </w:pPr>
            <w:r w:rsidRPr="004F26A7">
              <w:rPr>
                <w:sz w:val="23"/>
                <w:szCs w:val="23"/>
              </w:rPr>
              <w:t>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w:t>
            </w:r>
          </w:p>
        </w:tc>
        <w:tc>
          <w:tcPr>
            <w:tcW w:w="2268" w:type="dxa"/>
            <w:gridSpan w:val="2"/>
            <w:vMerge w:val="restart"/>
            <w:shd w:val="clear" w:color="auto" w:fill="auto"/>
            <w:vAlign w:val="center"/>
            <w:hideMark/>
          </w:tcPr>
          <w:p w:rsidR="00FB13E9" w:rsidRDefault="00FB13E9" w:rsidP="00C21944">
            <w:pPr>
              <w:rPr>
                <w:sz w:val="23"/>
                <w:szCs w:val="23"/>
              </w:rPr>
            </w:pPr>
            <w:r w:rsidRPr="004F26A7">
              <w:rPr>
                <w:sz w:val="23"/>
                <w:szCs w:val="23"/>
              </w:rPr>
              <w:t>- снижение количества лиц, употребляющих наркотики, зарегистрированных на террито</w:t>
            </w:r>
            <w:r>
              <w:rPr>
                <w:sz w:val="23"/>
                <w:szCs w:val="23"/>
              </w:rPr>
              <w:t>рии МО «Володарский район», на 1,3</w:t>
            </w:r>
            <w:r w:rsidRPr="004F26A7">
              <w:rPr>
                <w:sz w:val="23"/>
                <w:szCs w:val="23"/>
              </w:rPr>
              <w:t>% к уровню предыдущего года;</w:t>
            </w:r>
          </w:p>
          <w:p w:rsidR="00FB13E9" w:rsidRPr="004F26A7" w:rsidRDefault="00FB13E9" w:rsidP="00C21944">
            <w:pPr>
              <w:rPr>
                <w:sz w:val="23"/>
                <w:szCs w:val="23"/>
              </w:rPr>
            </w:pPr>
          </w:p>
          <w:p w:rsidR="00FB13E9" w:rsidRDefault="00FB13E9" w:rsidP="00C21944">
            <w:pPr>
              <w:rPr>
                <w:sz w:val="23"/>
                <w:szCs w:val="23"/>
              </w:rPr>
            </w:pPr>
            <w:r w:rsidRPr="004F26A7">
              <w:rPr>
                <w:sz w:val="23"/>
                <w:szCs w:val="23"/>
              </w:rPr>
              <w:t>- снижение числа зарегистрированных преступлений в сфере нез</w:t>
            </w:r>
            <w:r>
              <w:rPr>
                <w:sz w:val="23"/>
                <w:szCs w:val="23"/>
              </w:rPr>
              <w:t>аконного оборота наркотиков на 1</w:t>
            </w:r>
            <w:r w:rsidRPr="004F26A7">
              <w:rPr>
                <w:sz w:val="23"/>
                <w:szCs w:val="23"/>
              </w:rPr>
              <w:t>% к предыдущему году;</w:t>
            </w:r>
          </w:p>
          <w:p w:rsidR="00FB13E9" w:rsidRPr="004F26A7" w:rsidRDefault="00FB13E9" w:rsidP="00C21944">
            <w:pPr>
              <w:rPr>
                <w:sz w:val="23"/>
                <w:szCs w:val="23"/>
              </w:rPr>
            </w:pPr>
          </w:p>
          <w:p w:rsidR="00FB13E9" w:rsidRDefault="00FB13E9" w:rsidP="00C21944">
            <w:pPr>
              <w:rPr>
                <w:sz w:val="23"/>
                <w:szCs w:val="23"/>
              </w:rPr>
            </w:pPr>
            <w:r w:rsidRPr="004F26A7">
              <w:rPr>
                <w:sz w:val="23"/>
                <w:szCs w:val="23"/>
              </w:rPr>
              <w:t>- рост числа проведенных антинаркотических профилактических мер</w:t>
            </w:r>
            <w:r>
              <w:rPr>
                <w:sz w:val="23"/>
                <w:szCs w:val="23"/>
              </w:rPr>
              <w:t xml:space="preserve">оприятий к предыдущему году на </w:t>
            </w:r>
            <w:r w:rsidRPr="004F26A7">
              <w:rPr>
                <w:sz w:val="23"/>
                <w:szCs w:val="23"/>
              </w:rPr>
              <w:t>5%;</w:t>
            </w:r>
          </w:p>
          <w:p w:rsidR="00FB13E9" w:rsidRPr="004F26A7" w:rsidRDefault="00FB13E9" w:rsidP="00C21944">
            <w:pPr>
              <w:rPr>
                <w:sz w:val="23"/>
                <w:szCs w:val="23"/>
              </w:rPr>
            </w:pPr>
          </w:p>
          <w:p w:rsidR="00FB13E9" w:rsidRDefault="00FB13E9" w:rsidP="00C21944">
            <w:pPr>
              <w:rPr>
                <w:sz w:val="23"/>
                <w:szCs w:val="23"/>
              </w:rPr>
            </w:pPr>
            <w:r w:rsidRPr="004F26A7">
              <w:rPr>
                <w:sz w:val="23"/>
                <w:szCs w:val="23"/>
              </w:rPr>
              <w:t xml:space="preserve">- увеличение </w:t>
            </w:r>
            <w:r>
              <w:rPr>
                <w:sz w:val="23"/>
                <w:szCs w:val="23"/>
              </w:rPr>
              <w:t xml:space="preserve">числа специалистов, прошедших обучение в сфере </w:t>
            </w:r>
            <w:r>
              <w:rPr>
                <w:sz w:val="23"/>
                <w:szCs w:val="23"/>
              </w:rPr>
              <w:lastRenderedPageBreak/>
              <w:t>профилактики наркомании на 5% к уровню предыдущего года,</w:t>
            </w:r>
          </w:p>
          <w:p w:rsidR="00FB13E9" w:rsidRPr="004F26A7" w:rsidRDefault="00FB13E9" w:rsidP="00C21944">
            <w:pPr>
              <w:rPr>
                <w:sz w:val="23"/>
                <w:szCs w:val="23"/>
              </w:rPr>
            </w:pPr>
            <w:r>
              <w:rPr>
                <w:sz w:val="23"/>
                <w:szCs w:val="23"/>
              </w:rPr>
              <w:t xml:space="preserve"> </w:t>
            </w:r>
          </w:p>
          <w:p w:rsidR="00FB13E9" w:rsidRDefault="00FB13E9" w:rsidP="00C21944">
            <w:pPr>
              <w:rPr>
                <w:sz w:val="23"/>
                <w:szCs w:val="23"/>
              </w:rPr>
            </w:pPr>
            <w:r w:rsidRPr="004F26A7">
              <w:rPr>
                <w:sz w:val="23"/>
                <w:szCs w:val="23"/>
              </w:rPr>
              <w:t xml:space="preserve">- рост количества граждан, участвующих в волонтерском молодежном </w:t>
            </w:r>
            <w:r>
              <w:rPr>
                <w:sz w:val="23"/>
                <w:szCs w:val="23"/>
              </w:rPr>
              <w:t xml:space="preserve">антинаркотическом движении, к </w:t>
            </w:r>
            <w:proofErr w:type="spellStart"/>
            <w:r>
              <w:rPr>
                <w:sz w:val="23"/>
                <w:szCs w:val="23"/>
              </w:rPr>
              <w:t>предудущему</w:t>
            </w:r>
            <w:proofErr w:type="spellEnd"/>
            <w:r>
              <w:rPr>
                <w:sz w:val="23"/>
                <w:szCs w:val="23"/>
              </w:rPr>
              <w:t xml:space="preserve"> году на </w:t>
            </w:r>
            <w:r w:rsidRPr="004F26A7">
              <w:rPr>
                <w:sz w:val="23"/>
                <w:szCs w:val="23"/>
              </w:rPr>
              <w:t>5%;</w:t>
            </w:r>
          </w:p>
          <w:p w:rsidR="00FB13E9" w:rsidRPr="004F26A7" w:rsidRDefault="00FB13E9" w:rsidP="00C21944">
            <w:pPr>
              <w:rPr>
                <w:sz w:val="23"/>
                <w:szCs w:val="23"/>
              </w:rPr>
            </w:pPr>
          </w:p>
          <w:p w:rsidR="00FB13E9" w:rsidRDefault="00FB13E9" w:rsidP="00C21944">
            <w:pPr>
              <w:rPr>
                <w:sz w:val="23"/>
                <w:szCs w:val="23"/>
              </w:rPr>
            </w:pPr>
            <w:r w:rsidRPr="004F26A7">
              <w:rPr>
                <w:sz w:val="23"/>
                <w:szCs w:val="23"/>
              </w:rPr>
              <w:t xml:space="preserve">- </w:t>
            </w:r>
            <w:r>
              <w:rPr>
                <w:sz w:val="23"/>
                <w:szCs w:val="23"/>
              </w:rPr>
              <w:t>рост</w:t>
            </w:r>
            <w:r w:rsidRPr="004F26A7">
              <w:rPr>
                <w:sz w:val="23"/>
                <w:szCs w:val="23"/>
              </w:rPr>
              <w:t xml:space="preserve"> количества мероприятий антинаркотической направленности, освещенных в </w:t>
            </w:r>
            <w:r>
              <w:rPr>
                <w:sz w:val="23"/>
                <w:szCs w:val="23"/>
              </w:rPr>
              <w:t>СМИ, к предыдущему году</w:t>
            </w:r>
            <w:r w:rsidRPr="004F26A7">
              <w:rPr>
                <w:sz w:val="23"/>
                <w:szCs w:val="23"/>
              </w:rPr>
              <w:t xml:space="preserve"> </w:t>
            </w:r>
            <w:r>
              <w:rPr>
                <w:sz w:val="23"/>
                <w:szCs w:val="23"/>
              </w:rPr>
              <w:t>на 3%;</w:t>
            </w:r>
          </w:p>
          <w:p w:rsidR="00FB13E9" w:rsidRDefault="00FB13E9" w:rsidP="00C21944">
            <w:pPr>
              <w:rPr>
                <w:sz w:val="23"/>
                <w:szCs w:val="23"/>
              </w:rPr>
            </w:pPr>
          </w:p>
          <w:p w:rsidR="00FB13E9" w:rsidRPr="004F26A7" w:rsidRDefault="00FB13E9" w:rsidP="00C21944">
            <w:pPr>
              <w:rPr>
                <w:sz w:val="23"/>
                <w:szCs w:val="23"/>
              </w:rPr>
            </w:pPr>
            <w:r>
              <w:rPr>
                <w:sz w:val="23"/>
                <w:szCs w:val="23"/>
              </w:rPr>
              <w:t>- рост количества трудоустроенных граждан, потребляющих наркотики на 1% к уровню предыдущего года.</w:t>
            </w:r>
          </w:p>
          <w:p w:rsidR="00FB13E9" w:rsidRPr="004F26A7" w:rsidRDefault="00FB13E9" w:rsidP="00C21944">
            <w:pPr>
              <w:rPr>
                <w:sz w:val="23"/>
                <w:szCs w:val="23"/>
              </w:rPr>
            </w:pPr>
          </w:p>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МО "Володарский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Другие источники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restart"/>
            <w:shd w:val="clear" w:color="auto" w:fill="auto"/>
            <w:noWrap/>
            <w:vAlign w:val="center"/>
            <w:hideMark/>
          </w:tcPr>
          <w:p w:rsidR="00FB13E9" w:rsidRPr="004F26A7" w:rsidRDefault="00FB13E9" w:rsidP="00C21944">
            <w:pPr>
              <w:rPr>
                <w:sz w:val="23"/>
                <w:szCs w:val="23"/>
              </w:rPr>
            </w:pPr>
            <w:r w:rsidRPr="004F26A7">
              <w:rPr>
                <w:sz w:val="23"/>
                <w:szCs w:val="23"/>
              </w:rPr>
              <w:t>2</w:t>
            </w:r>
          </w:p>
        </w:tc>
        <w:tc>
          <w:tcPr>
            <w:tcW w:w="2686" w:type="dxa"/>
            <w:vMerge w:val="restart"/>
            <w:shd w:val="clear" w:color="auto" w:fill="auto"/>
            <w:vAlign w:val="center"/>
            <w:hideMark/>
          </w:tcPr>
          <w:p w:rsidR="00FB13E9" w:rsidRPr="004F26A7" w:rsidRDefault="00FB13E9" w:rsidP="00C21944">
            <w:pPr>
              <w:rPr>
                <w:sz w:val="23"/>
                <w:szCs w:val="23"/>
              </w:rPr>
            </w:pPr>
            <w:r w:rsidRPr="004F26A7">
              <w:rPr>
                <w:rFonts w:eastAsia="Calibri"/>
                <w:sz w:val="23"/>
                <w:szCs w:val="23"/>
              </w:rPr>
              <w:t>Проведение на территории района спортивных кружков и секций</w:t>
            </w: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FB13E9" w:rsidRPr="004F26A7" w:rsidRDefault="00FB13E9" w:rsidP="00C21944">
            <w:pPr>
              <w:rPr>
                <w:sz w:val="23"/>
                <w:szCs w:val="23"/>
              </w:rPr>
            </w:pPr>
            <w:r>
              <w:rPr>
                <w:sz w:val="23"/>
                <w:szCs w:val="23"/>
              </w:rPr>
              <w:t>2020-2022</w:t>
            </w:r>
            <w:r w:rsidRPr="004F26A7">
              <w:rPr>
                <w:sz w:val="23"/>
                <w:szCs w:val="23"/>
              </w:rPr>
              <w:t xml:space="preserve"> год</w:t>
            </w:r>
            <w:r>
              <w:rPr>
                <w:sz w:val="23"/>
                <w:szCs w:val="23"/>
              </w:rPr>
              <w:t>ы</w:t>
            </w: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restart"/>
            <w:shd w:val="clear" w:color="auto" w:fill="auto"/>
            <w:vAlign w:val="center"/>
            <w:hideMark/>
          </w:tcPr>
          <w:p w:rsidR="00FB13E9" w:rsidRPr="004F26A7" w:rsidRDefault="00FB13E9" w:rsidP="00C21944">
            <w:pPr>
              <w:rPr>
                <w:sz w:val="23"/>
                <w:szCs w:val="23"/>
              </w:rPr>
            </w:pPr>
            <w:r w:rsidRPr="004F26A7">
              <w:rPr>
                <w:sz w:val="23"/>
                <w:szCs w:val="23"/>
              </w:rPr>
              <w:t>комитет по физической культуре и спорту администрации МО «Володарский район», отдел образования администрации МО «Володарский район»</w:t>
            </w: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МО "Володарский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Другие источники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restart"/>
            <w:shd w:val="clear" w:color="auto" w:fill="auto"/>
            <w:noWrap/>
            <w:vAlign w:val="center"/>
            <w:hideMark/>
          </w:tcPr>
          <w:p w:rsidR="00FB13E9" w:rsidRPr="004F26A7" w:rsidRDefault="00FB13E9" w:rsidP="00C21944">
            <w:pPr>
              <w:rPr>
                <w:sz w:val="23"/>
                <w:szCs w:val="23"/>
              </w:rPr>
            </w:pPr>
            <w:r w:rsidRPr="004F26A7">
              <w:rPr>
                <w:sz w:val="23"/>
                <w:szCs w:val="23"/>
              </w:rPr>
              <w:t>3</w:t>
            </w:r>
          </w:p>
        </w:tc>
        <w:tc>
          <w:tcPr>
            <w:tcW w:w="2686" w:type="dxa"/>
            <w:vMerge w:val="restart"/>
            <w:shd w:val="clear" w:color="auto" w:fill="auto"/>
            <w:vAlign w:val="center"/>
            <w:hideMark/>
          </w:tcPr>
          <w:p w:rsidR="00FB13E9" w:rsidRPr="004F26A7" w:rsidRDefault="00FB13E9" w:rsidP="00C21944">
            <w:pPr>
              <w:rPr>
                <w:sz w:val="23"/>
                <w:szCs w:val="23"/>
              </w:rPr>
            </w:pPr>
            <w:r w:rsidRPr="004F26A7">
              <w:rPr>
                <w:rFonts w:eastAsia="Calibri"/>
                <w:sz w:val="23"/>
                <w:szCs w:val="23"/>
              </w:rPr>
              <w:t xml:space="preserve">Приобретение и использование в диагностике ГБУЗ АО «ВРБ» экспресс - тестов для выявления наркотиков при </w:t>
            </w:r>
            <w:r w:rsidRPr="004F26A7">
              <w:rPr>
                <w:rFonts w:eastAsia="Calibri"/>
                <w:sz w:val="23"/>
                <w:szCs w:val="23"/>
              </w:rPr>
              <w:lastRenderedPageBreak/>
              <w:t>проведении оперативно-профилактических мероприятий тестирования учащихся образовательных учреждений.</w:t>
            </w: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lastRenderedPageBreak/>
              <w:t>Всего:                                                      в том числе:</w:t>
            </w:r>
          </w:p>
        </w:tc>
        <w:tc>
          <w:tcPr>
            <w:tcW w:w="1418" w:type="dxa"/>
            <w:gridSpan w:val="2"/>
            <w:vMerge w:val="restart"/>
            <w:shd w:val="clear" w:color="auto" w:fill="auto"/>
            <w:vAlign w:val="center"/>
            <w:hideMark/>
          </w:tcPr>
          <w:p w:rsidR="00FB13E9" w:rsidRPr="004F26A7" w:rsidRDefault="00FB13E9" w:rsidP="00C21944">
            <w:pPr>
              <w:rPr>
                <w:sz w:val="23"/>
                <w:szCs w:val="23"/>
              </w:rPr>
            </w:pPr>
            <w:r>
              <w:rPr>
                <w:sz w:val="23"/>
                <w:szCs w:val="23"/>
              </w:rPr>
              <w:t>2020-2022</w:t>
            </w:r>
            <w:r w:rsidRPr="004F26A7">
              <w:rPr>
                <w:sz w:val="23"/>
                <w:szCs w:val="23"/>
              </w:rPr>
              <w:t xml:space="preserve"> год</w:t>
            </w:r>
            <w:r>
              <w:rPr>
                <w:sz w:val="23"/>
                <w:szCs w:val="23"/>
              </w:rPr>
              <w:t>ы</w:t>
            </w:r>
          </w:p>
        </w:tc>
        <w:tc>
          <w:tcPr>
            <w:tcW w:w="850" w:type="dxa"/>
            <w:gridSpan w:val="2"/>
            <w:shd w:val="clear" w:color="auto" w:fill="auto"/>
            <w:vAlign w:val="center"/>
            <w:hideMark/>
          </w:tcPr>
          <w:p w:rsidR="00FB13E9" w:rsidRPr="00EC7BBE" w:rsidRDefault="00FB13E9" w:rsidP="00C21944">
            <w:pPr>
              <w:rPr>
                <w:b/>
                <w:sz w:val="23"/>
                <w:szCs w:val="23"/>
              </w:rPr>
            </w:pPr>
            <w:r w:rsidRPr="00EC7BBE">
              <w:rPr>
                <w:b/>
                <w:sz w:val="23"/>
                <w:szCs w:val="23"/>
              </w:rPr>
              <w:t>180,0</w:t>
            </w:r>
          </w:p>
        </w:tc>
        <w:tc>
          <w:tcPr>
            <w:tcW w:w="709" w:type="dxa"/>
            <w:shd w:val="clear" w:color="auto" w:fill="auto"/>
            <w:vAlign w:val="center"/>
            <w:hideMark/>
          </w:tcPr>
          <w:p w:rsidR="00FB13E9" w:rsidRPr="004F26A7" w:rsidRDefault="00FB13E9" w:rsidP="00C21944">
            <w:pPr>
              <w:rPr>
                <w:sz w:val="23"/>
                <w:szCs w:val="23"/>
              </w:rPr>
            </w:pPr>
            <w:r>
              <w:rPr>
                <w:sz w:val="23"/>
                <w:szCs w:val="23"/>
              </w:rPr>
              <w:t>60,0</w:t>
            </w:r>
          </w:p>
        </w:tc>
        <w:tc>
          <w:tcPr>
            <w:tcW w:w="709" w:type="dxa"/>
            <w:shd w:val="clear" w:color="auto" w:fill="auto"/>
            <w:vAlign w:val="center"/>
          </w:tcPr>
          <w:p w:rsidR="00FB13E9" w:rsidRPr="004F26A7" w:rsidRDefault="00FB13E9" w:rsidP="00C21944">
            <w:pPr>
              <w:rPr>
                <w:sz w:val="23"/>
                <w:szCs w:val="23"/>
              </w:rPr>
            </w:pPr>
            <w:r>
              <w:rPr>
                <w:sz w:val="23"/>
                <w:szCs w:val="23"/>
              </w:rPr>
              <w:t>60,0</w:t>
            </w:r>
          </w:p>
        </w:tc>
        <w:tc>
          <w:tcPr>
            <w:tcW w:w="708" w:type="dxa"/>
            <w:gridSpan w:val="2"/>
            <w:shd w:val="clear" w:color="auto" w:fill="auto"/>
            <w:vAlign w:val="center"/>
          </w:tcPr>
          <w:p w:rsidR="00FB13E9" w:rsidRPr="004F26A7" w:rsidRDefault="00FB13E9" w:rsidP="00C21944">
            <w:pPr>
              <w:rPr>
                <w:sz w:val="23"/>
                <w:szCs w:val="23"/>
              </w:rPr>
            </w:pPr>
            <w:r>
              <w:rPr>
                <w:sz w:val="23"/>
                <w:szCs w:val="23"/>
              </w:rPr>
              <w:t>60,0</w:t>
            </w:r>
          </w:p>
        </w:tc>
        <w:tc>
          <w:tcPr>
            <w:tcW w:w="2977" w:type="dxa"/>
            <w:gridSpan w:val="3"/>
            <w:vMerge w:val="restart"/>
            <w:shd w:val="clear" w:color="auto" w:fill="auto"/>
            <w:vAlign w:val="center"/>
            <w:hideMark/>
          </w:tcPr>
          <w:p w:rsidR="00FB13E9" w:rsidRPr="004F26A7" w:rsidRDefault="00FB13E9" w:rsidP="00C21944">
            <w:pPr>
              <w:rPr>
                <w:sz w:val="23"/>
                <w:szCs w:val="23"/>
              </w:rPr>
            </w:pPr>
            <w:r w:rsidRPr="004F26A7">
              <w:rPr>
                <w:sz w:val="23"/>
                <w:szCs w:val="23"/>
              </w:rPr>
              <w:t>отдел образования администрации МО «Володарский район», ГБУЗ АО «Володарская РБ», ФЭУ администрации МО «Володарский район»</w:t>
            </w: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МО "Володарский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EC7BBE" w:rsidRDefault="00FB13E9" w:rsidP="00C21944">
            <w:pPr>
              <w:rPr>
                <w:b/>
                <w:sz w:val="23"/>
                <w:szCs w:val="23"/>
              </w:rPr>
            </w:pPr>
            <w:r w:rsidRPr="00EC7BBE">
              <w:rPr>
                <w:b/>
                <w:sz w:val="23"/>
                <w:szCs w:val="23"/>
              </w:rPr>
              <w:t>180,0</w:t>
            </w:r>
          </w:p>
        </w:tc>
        <w:tc>
          <w:tcPr>
            <w:tcW w:w="709" w:type="dxa"/>
            <w:shd w:val="clear" w:color="auto" w:fill="auto"/>
            <w:vAlign w:val="center"/>
            <w:hideMark/>
          </w:tcPr>
          <w:p w:rsidR="00FB13E9" w:rsidRPr="004F26A7" w:rsidRDefault="00FB13E9" w:rsidP="00C21944">
            <w:pPr>
              <w:rPr>
                <w:sz w:val="23"/>
                <w:szCs w:val="23"/>
              </w:rPr>
            </w:pPr>
            <w:r>
              <w:rPr>
                <w:sz w:val="23"/>
                <w:szCs w:val="23"/>
              </w:rPr>
              <w:t>60,0</w:t>
            </w:r>
          </w:p>
        </w:tc>
        <w:tc>
          <w:tcPr>
            <w:tcW w:w="709" w:type="dxa"/>
            <w:shd w:val="clear" w:color="auto" w:fill="auto"/>
            <w:vAlign w:val="center"/>
          </w:tcPr>
          <w:p w:rsidR="00FB13E9" w:rsidRPr="004F26A7" w:rsidRDefault="00FB13E9" w:rsidP="00C21944">
            <w:pPr>
              <w:rPr>
                <w:sz w:val="23"/>
                <w:szCs w:val="23"/>
              </w:rPr>
            </w:pPr>
            <w:r>
              <w:rPr>
                <w:sz w:val="23"/>
                <w:szCs w:val="23"/>
              </w:rPr>
              <w:t>60,0</w:t>
            </w:r>
          </w:p>
        </w:tc>
        <w:tc>
          <w:tcPr>
            <w:tcW w:w="708" w:type="dxa"/>
            <w:gridSpan w:val="2"/>
            <w:shd w:val="clear" w:color="auto" w:fill="auto"/>
            <w:vAlign w:val="center"/>
          </w:tcPr>
          <w:p w:rsidR="00FB13E9" w:rsidRPr="004F26A7" w:rsidRDefault="00FB13E9" w:rsidP="00C21944">
            <w:pPr>
              <w:rPr>
                <w:sz w:val="23"/>
                <w:szCs w:val="23"/>
              </w:rPr>
            </w:pPr>
            <w:r>
              <w:rPr>
                <w:sz w:val="23"/>
                <w:szCs w:val="23"/>
              </w:rPr>
              <w:t>60,0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 xml:space="preserve">Бюджет </w:t>
            </w:r>
            <w:r w:rsidRPr="004F26A7">
              <w:rPr>
                <w:sz w:val="23"/>
                <w:szCs w:val="23"/>
              </w:rPr>
              <w:lastRenderedPageBreak/>
              <w:t>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Другие источники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restart"/>
            <w:shd w:val="clear" w:color="auto" w:fill="auto"/>
            <w:noWrap/>
            <w:vAlign w:val="center"/>
            <w:hideMark/>
          </w:tcPr>
          <w:p w:rsidR="00FB13E9" w:rsidRPr="004F26A7" w:rsidRDefault="00FB13E9" w:rsidP="00C21944">
            <w:pPr>
              <w:rPr>
                <w:sz w:val="23"/>
                <w:szCs w:val="23"/>
              </w:rPr>
            </w:pPr>
            <w:r w:rsidRPr="004F26A7">
              <w:rPr>
                <w:sz w:val="23"/>
                <w:szCs w:val="23"/>
              </w:rPr>
              <w:t>4</w:t>
            </w:r>
          </w:p>
        </w:tc>
        <w:tc>
          <w:tcPr>
            <w:tcW w:w="2686" w:type="dxa"/>
            <w:vMerge w:val="restart"/>
            <w:shd w:val="clear" w:color="auto" w:fill="auto"/>
            <w:vAlign w:val="center"/>
            <w:hideMark/>
          </w:tcPr>
          <w:p w:rsidR="00FB13E9" w:rsidRPr="004F26A7" w:rsidRDefault="00FB13E9" w:rsidP="00C21944">
            <w:pPr>
              <w:rPr>
                <w:sz w:val="23"/>
                <w:szCs w:val="23"/>
              </w:rPr>
            </w:pPr>
            <w:r w:rsidRPr="004F26A7">
              <w:rPr>
                <w:rFonts w:eastAsia="Calibri"/>
                <w:sz w:val="23"/>
                <w:szCs w:val="23"/>
              </w:rPr>
              <w:t>Публикации тематических статей в районной газете по проблеме алкоголизма, наркомании и токсикомании среди молодежи по пропаганде здорового образа жизни среди населения</w:t>
            </w: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FB13E9" w:rsidRDefault="00FB13E9" w:rsidP="00C21944">
            <w:pPr>
              <w:rPr>
                <w:sz w:val="23"/>
                <w:szCs w:val="23"/>
              </w:rPr>
            </w:pPr>
            <w:r>
              <w:rPr>
                <w:sz w:val="23"/>
                <w:szCs w:val="23"/>
              </w:rPr>
              <w:t>2020-2022</w:t>
            </w:r>
          </w:p>
          <w:p w:rsidR="00FB13E9" w:rsidRPr="004F26A7" w:rsidRDefault="00FB13E9" w:rsidP="00C21944">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restart"/>
            <w:shd w:val="clear" w:color="auto" w:fill="auto"/>
            <w:vAlign w:val="center"/>
            <w:hideMark/>
          </w:tcPr>
          <w:p w:rsidR="00FB13E9" w:rsidRPr="004F26A7" w:rsidRDefault="00FB13E9" w:rsidP="00C21944">
            <w:pPr>
              <w:rPr>
                <w:sz w:val="23"/>
                <w:szCs w:val="23"/>
              </w:rPr>
            </w:pPr>
            <w:r w:rsidRPr="004F26A7">
              <w:rPr>
                <w:sz w:val="23"/>
                <w:szCs w:val="23"/>
              </w:rPr>
              <w:t>Редакция газеты «Заря Каспия»</w:t>
            </w: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МО "Володарский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tcBorders>
              <w:bottom w:val="single" w:sz="4" w:space="0" w:color="auto"/>
            </w:tcBorders>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Другие источники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3E9" w:rsidRPr="004F26A7" w:rsidRDefault="00FB13E9" w:rsidP="00C21944">
            <w:pPr>
              <w:rPr>
                <w:sz w:val="23"/>
                <w:szCs w:val="23"/>
              </w:rPr>
            </w:pPr>
            <w:r w:rsidRPr="004F26A7">
              <w:rPr>
                <w:sz w:val="23"/>
                <w:szCs w:val="23"/>
              </w:rPr>
              <w:t>5</w:t>
            </w:r>
          </w:p>
        </w:tc>
        <w:tc>
          <w:tcPr>
            <w:tcW w:w="2686" w:type="dxa"/>
            <w:vMerge w:val="restart"/>
            <w:tcBorders>
              <w:left w:val="single" w:sz="4" w:space="0" w:color="auto"/>
            </w:tcBorders>
            <w:shd w:val="clear" w:color="auto" w:fill="auto"/>
            <w:vAlign w:val="center"/>
            <w:hideMark/>
          </w:tcPr>
          <w:p w:rsidR="00FB13E9" w:rsidRPr="004F26A7" w:rsidRDefault="00FB13E9" w:rsidP="00C21944">
            <w:pPr>
              <w:rPr>
                <w:sz w:val="23"/>
                <w:szCs w:val="23"/>
              </w:rPr>
            </w:pPr>
            <w:r w:rsidRPr="004F26A7">
              <w:rPr>
                <w:rFonts w:eastAsia="Calibri"/>
                <w:sz w:val="23"/>
                <w:szCs w:val="23"/>
              </w:rPr>
              <w:t>В рамках муниципальных антинаркотических программ обеспечить систематическое проведение мероприятий, направленных на пропаганду здорового образа жизни</w:t>
            </w: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FB13E9" w:rsidRDefault="00FB13E9" w:rsidP="00C21944">
            <w:pPr>
              <w:rPr>
                <w:sz w:val="23"/>
                <w:szCs w:val="23"/>
              </w:rPr>
            </w:pPr>
            <w:r>
              <w:rPr>
                <w:sz w:val="23"/>
                <w:szCs w:val="23"/>
              </w:rPr>
              <w:t>2020-2022</w:t>
            </w:r>
          </w:p>
          <w:p w:rsidR="00FB13E9" w:rsidRPr="004F26A7" w:rsidRDefault="00FB13E9" w:rsidP="00C21944">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restart"/>
            <w:shd w:val="clear" w:color="auto" w:fill="auto"/>
            <w:vAlign w:val="center"/>
            <w:hideMark/>
          </w:tcPr>
          <w:p w:rsidR="00FB13E9" w:rsidRPr="004F26A7" w:rsidRDefault="00FB13E9" w:rsidP="00C21944">
            <w:pPr>
              <w:rPr>
                <w:sz w:val="23"/>
                <w:szCs w:val="23"/>
              </w:rPr>
            </w:pPr>
            <w:r w:rsidRPr="004F26A7">
              <w:rPr>
                <w:sz w:val="23"/>
                <w:szCs w:val="23"/>
              </w:rPr>
              <w:t>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 ГБУЗ АО «Володарская РБ», ОМВД России по Володарскому району»</w:t>
            </w: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B13E9" w:rsidRPr="004F26A7" w:rsidRDefault="00FB13E9" w:rsidP="00C21944">
            <w:pPr>
              <w:rPr>
                <w:sz w:val="23"/>
                <w:szCs w:val="23"/>
              </w:rPr>
            </w:pPr>
          </w:p>
        </w:tc>
        <w:tc>
          <w:tcPr>
            <w:tcW w:w="2686" w:type="dxa"/>
            <w:vMerge/>
            <w:tcBorders>
              <w:left w:val="single" w:sz="4" w:space="0" w:color="auto"/>
            </w:tcBorders>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МО "Володарский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B13E9" w:rsidRPr="004F26A7" w:rsidRDefault="00FB13E9" w:rsidP="00C21944">
            <w:pPr>
              <w:rPr>
                <w:sz w:val="23"/>
                <w:szCs w:val="23"/>
              </w:rPr>
            </w:pPr>
          </w:p>
        </w:tc>
        <w:tc>
          <w:tcPr>
            <w:tcW w:w="2686" w:type="dxa"/>
            <w:vMerge/>
            <w:tcBorders>
              <w:left w:val="single" w:sz="4" w:space="0" w:color="auto"/>
            </w:tcBorders>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B13E9" w:rsidRPr="004F26A7" w:rsidRDefault="00FB13E9" w:rsidP="00C21944">
            <w:pPr>
              <w:rPr>
                <w:sz w:val="23"/>
                <w:szCs w:val="23"/>
              </w:rPr>
            </w:pPr>
          </w:p>
        </w:tc>
        <w:tc>
          <w:tcPr>
            <w:tcW w:w="2686" w:type="dxa"/>
            <w:vMerge/>
            <w:tcBorders>
              <w:left w:val="single" w:sz="4" w:space="0" w:color="auto"/>
            </w:tcBorders>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Другие источники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restart"/>
            <w:tcBorders>
              <w:top w:val="single" w:sz="4" w:space="0" w:color="auto"/>
            </w:tcBorders>
            <w:shd w:val="clear" w:color="auto" w:fill="auto"/>
            <w:noWrap/>
            <w:vAlign w:val="center"/>
            <w:hideMark/>
          </w:tcPr>
          <w:p w:rsidR="00FB13E9" w:rsidRPr="004F26A7" w:rsidRDefault="00FB13E9" w:rsidP="00C21944">
            <w:pPr>
              <w:rPr>
                <w:sz w:val="23"/>
                <w:szCs w:val="23"/>
              </w:rPr>
            </w:pPr>
            <w:r w:rsidRPr="004F26A7">
              <w:rPr>
                <w:sz w:val="23"/>
                <w:szCs w:val="23"/>
              </w:rPr>
              <w:t>6</w:t>
            </w:r>
          </w:p>
        </w:tc>
        <w:tc>
          <w:tcPr>
            <w:tcW w:w="2686" w:type="dxa"/>
            <w:vMerge w:val="restart"/>
            <w:shd w:val="clear" w:color="auto" w:fill="auto"/>
            <w:vAlign w:val="center"/>
            <w:hideMark/>
          </w:tcPr>
          <w:p w:rsidR="00FB13E9" w:rsidRPr="004F26A7" w:rsidRDefault="00FB13E9" w:rsidP="00C21944">
            <w:pPr>
              <w:rPr>
                <w:rFonts w:eastAsia="Calibri"/>
                <w:sz w:val="23"/>
                <w:szCs w:val="23"/>
              </w:rPr>
            </w:pPr>
          </w:p>
          <w:p w:rsidR="00FB13E9" w:rsidRPr="004F26A7" w:rsidRDefault="00FB13E9" w:rsidP="00C21944">
            <w:pPr>
              <w:rPr>
                <w:sz w:val="23"/>
                <w:szCs w:val="23"/>
              </w:rPr>
            </w:pPr>
            <w:r w:rsidRPr="004F26A7">
              <w:rPr>
                <w:rFonts w:eastAsia="Calibri"/>
                <w:sz w:val="23"/>
                <w:szCs w:val="23"/>
              </w:rPr>
              <w:t xml:space="preserve"> Распространение методических </w:t>
            </w:r>
            <w:r w:rsidRPr="004F26A7">
              <w:rPr>
                <w:rFonts w:eastAsia="Calibri"/>
                <w:sz w:val="23"/>
                <w:szCs w:val="23"/>
              </w:rPr>
              <w:lastRenderedPageBreak/>
              <w:t>рекомендаций для наркозависимых лиц по вопросам реабилитации от наркозависимости</w:t>
            </w:r>
          </w:p>
        </w:tc>
        <w:tc>
          <w:tcPr>
            <w:tcW w:w="1992" w:type="dxa"/>
            <w:shd w:val="clear" w:color="auto" w:fill="auto"/>
            <w:vAlign w:val="center"/>
            <w:hideMark/>
          </w:tcPr>
          <w:p w:rsidR="00FB13E9" w:rsidRPr="004F26A7" w:rsidRDefault="00FB13E9" w:rsidP="00C21944">
            <w:pPr>
              <w:rPr>
                <w:sz w:val="23"/>
                <w:szCs w:val="23"/>
              </w:rPr>
            </w:pPr>
            <w:r>
              <w:rPr>
                <w:sz w:val="23"/>
                <w:szCs w:val="23"/>
              </w:rPr>
              <w:lastRenderedPageBreak/>
              <w:t xml:space="preserve">Всего, </w:t>
            </w:r>
            <w:r w:rsidRPr="004F26A7">
              <w:rPr>
                <w:sz w:val="23"/>
                <w:szCs w:val="23"/>
              </w:rPr>
              <w:t xml:space="preserve">                                                      в том числе:</w:t>
            </w:r>
          </w:p>
        </w:tc>
        <w:tc>
          <w:tcPr>
            <w:tcW w:w="1418" w:type="dxa"/>
            <w:gridSpan w:val="2"/>
            <w:vMerge w:val="restart"/>
            <w:shd w:val="clear" w:color="auto" w:fill="auto"/>
            <w:vAlign w:val="center"/>
            <w:hideMark/>
          </w:tcPr>
          <w:p w:rsidR="00FB13E9" w:rsidRDefault="00FB13E9" w:rsidP="00C21944">
            <w:pPr>
              <w:rPr>
                <w:sz w:val="23"/>
                <w:szCs w:val="23"/>
              </w:rPr>
            </w:pPr>
            <w:r>
              <w:rPr>
                <w:sz w:val="23"/>
                <w:szCs w:val="23"/>
              </w:rPr>
              <w:t xml:space="preserve">2020-2022 </w:t>
            </w:r>
          </w:p>
          <w:p w:rsidR="00FB13E9" w:rsidRPr="004F26A7" w:rsidRDefault="00FB13E9" w:rsidP="00C21944">
            <w:pPr>
              <w:rPr>
                <w:sz w:val="23"/>
                <w:szCs w:val="23"/>
              </w:rPr>
            </w:pPr>
            <w:r>
              <w:rPr>
                <w:sz w:val="23"/>
                <w:szCs w:val="23"/>
              </w:rPr>
              <w:t>годы</w:t>
            </w: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restart"/>
            <w:shd w:val="clear" w:color="auto" w:fill="auto"/>
            <w:vAlign w:val="center"/>
            <w:hideMark/>
          </w:tcPr>
          <w:p w:rsidR="00FB13E9" w:rsidRPr="004F26A7" w:rsidRDefault="00FB13E9" w:rsidP="00C21944">
            <w:pPr>
              <w:rPr>
                <w:sz w:val="23"/>
                <w:szCs w:val="23"/>
              </w:rPr>
            </w:pPr>
            <w:r w:rsidRPr="004F26A7">
              <w:rPr>
                <w:sz w:val="23"/>
                <w:szCs w:val="23"/>
              </w:rPr>
              <w:t>ГБУЗ АО «Володарская РБ»</w:t>
            </w: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 xml:space="preserve">Бюджет МО </w:t>
            </w:r>
            <w:r w:rsidRPr="004F26A7">
              <w:rPr>
                <w:sz w:val="23"/>
                <w:szCs w:val="23"/>
              </w:rPr>
              <w:lastRenderedPageBreak/>
              <w:t>"Володарский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Другие источники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restart"/>
            <w:shd w:val="clear" w:color="auto" w:fill="auto"/>
            <w:noWrap/>
            <w:vAlign w:val="center"/>
            <w:hideMark/>
          </w:tcPr>
          <w:p w:rsidR="00FB13E9" w:rsidRPr="004F26A7" w:rsidRDefault="00FB13E9" w:rsidP="00C21944">
            <w:pPr>
              <w:rPr>
                <w:sz w:val="23"/>
                <w:szCs w:val="23"/>
              </w:rPr>
            </w:pPr>
            <w:r w:rsidRPr="004F26A7">
              <w:rPr>
                <w:sz w:val="23"/>
                <w:szCs w:val="23"/>
              </w:rPr>
              <w:t>7</w:t>
            </w:r>
          </w:p>
        </w:tc>
        <w:tc>
          <w:tcPr>
            <w:tcW w:w="2686" w:type="dxa"/>
            <w:vMerge w:val="restart"/>
            <w:shd w:val="clear" w:color="auto" w:fill="auto"/>
            <w:vAlign w:val="center"/>
            <w:hideMark/>
          </w:tcPr>
          <w:p w:rsidR="00FB13E9" w:rsidRPr="004F26A7" w:rsidRDefault="00FB13E9" w:rsidP="00C21944">
            <w:pPr>
              <w:rPr>
                <w:sz w:val="23"/>
                <w:szCs w:val="23"/>
              </w:rPr>
            </w:pPr>
            <w:r w:rsidRPr="004F26A7">
              <w:rPr>
                <w:rFonts w:eastAsia="Calibri"/>
                <w:sz w:val="23"/>
                <w:szCs w:val="23"/>
              </w:rPr>
              <w:t>Взаимодействие с представителями духовных конфессий района по социальной реабилитации лиц, страдающих от алкогольной и наркотической зависимости</w:t>
            </w: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FB13E9" w:rsidRDefault="00FB13E9" w:rsidP="00C21944">
            <w:pPr>
              <w:rPr>
                <w:sz w:val="23"/>
                <w:szCs w:val="23"/>
              </w:rPr>
            </w:pPr>
            <w:r>
              <w:rPr>
                <w:sz w:val="23"/>
                <w:szCs w:val="23"/>
              </w:rPr>
              <w:t>2020-2022</w:t>
            </w:r>
          </w:p>
          <w:p w:rsidR="00FB13E9" w:rsidRPr="004F26A7" w:rsidRDefault="00FB13E9" w:rsidP="00C21944">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restart"/>
            <w:shd w:val="clear" w:color="auto" w:fill="auto"/>
            <w:vAlign w:val="center"/>
            <w:hideMark/>
          </w:tcPr>
          <w:p w:rsidR="00FB13E9" w:rsidRPr="004F26A7" w:rsidRDefault="00FB13E9" w:rsidP="00C21944">
            <w:pPr>
              <w:rPr>
                <w:sz w:val="23"/>
                <w:szCs w:val="23"/>
              </w:rPr>
            </w:pPr>
            <w:r w:rsidRPr="004F26A7">
              <w:rPr>
                <w:sz w:val="23"/>
                <w:szCs w:val="23"/>
              </w:rPr>
              <w:t xml:space="preserve">Межведомственная рабочая группа по вопросам реабилитации и </w:t>
            </w:r>
            <w:proofErr w:type="spellStart"/>
            <w:r w:rsidRPr="004F26A7">
              <w:rPr>
                <w:sz w:val="23"/>
                <w:szCs w:val="23"/>
              </w:rPr>
              <w:t>ресоциализации</w:t>
            </w:r>
            <w:proofErr w:type="spellEnd"/>
            <w:r w:rsidRPr="004F26A7">
              <w:rPr>
                <w:sz w:val="23"/>
                <w:szCs w:val="23"/>
              </w:rPr>
              <w:t xml:space="preserve"> лиц, потребляющих наркотические средства и психотропные вещества</w:t>
            </w: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МО "Володарский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Другие источники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restart"/>
            <w:shd w:val="clear" w:color="auto" w:fill="auto"/>
            <w:noWrap/>
            <w:vAlign w:val="center"/>
            <w:hideMark/>
          </w:tcPr>
          <w:p w:rsidR="00FB13E9" w:rsidRPr="004F26A7" w:rsidRDefault="00FB13E9" w:rsidP="00C21944">
            <w:pPr>
              <w:rPr>
                <w:sz w:val="23"/>
                <w:szCs w:val="23"/>
              </w:rPr>
            </w:pPr>
            <w:r w:rsidRPr="004F26A7">
              <w:rPr>
                <w:sz w:val="23"/>
                <w:szCs w:val="23"/>
              </w:rPr>
              <w:t>8</w:t>
            </w:r>
          </w:p>
        </w:tc>
        <w:tc>
          <w:tcPr>
            <w:tcW w:w="2686" w:type="dxa"/>
            <w:vMerge w:val="restart"/>
            <w:shd w:val="clear" w:color="auto" w:fill="auto"/>
            <w:vAlign w:val="center"/>
            <w:hideMark/>
          </w:tcPr>
          <w:p w:rsidR="00FB13E9" w:rsidRPr="004F26A7" w:rsidRDefault="00FB13E9" w:rsidP="00C21944">
            <w:pPr>
              <w:rPr>
                <w:sz w:val="23"/>
                <w:szCs w:val="23"/>
              </w:rPr>
            </w:pPr>
          </w:p>
          <w:p w:rsidR="00FB13E9" w:rsidRPr="004F26A7" w:rsidRDefault="00FB13E9" w:rsidP="00C21944">
            <w:pPr>
              <w:rPr>
                <w:sz w:val="23"/>
                <w:szCs w:val="23"/>
              </w:rPr>
            </w:pPr>
            <w:r w:rsidRPr="004F26A7">
              <w:rPr>
                <w:rFonts w:eastAsia="Calibri"/>
                <w:sz w:val="23"/>
                <w:szCs w:val="23"/>
              </w:rPr>
              <w:t>Проведение консультаций по вопросам трудоустройства граждан, прошедших курс антинаркотической реабилитации, на постоянную и временную работу</w:t>
            </w: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FB13E9" w:rsidRDefault="00FB13E9" w:rsidP="00C21944">
            <w:pPr>
              <w:rPr>
                <w:sz w:val="23"/>
                <w:szCs w:val="23"/>
              </w:rPr>
            </w:pPr>
            <w:r>
              <w:rPr>
                <w:sz w:val="23"/>
                <w:szCs w:val="23"/>
              </w:rPr>
              <w:t>2020-2022</w:t>
            </w:r>
          </w:p>
          <w:p w:rsidR="00FB13E9" w:rsidRPr="004F26A7" w:rsidRDefault="00FB13E9" w:rsidP="00C21944">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restart"/>
            <w:shd w:val="clear" w:color="auto" w:fill="auto"/>
            <w:vAlign w:val="center"/>
            <w:hideMark/>
          </w:tcPr>
          <w:p w:rsidR="00FB13E9" w:rsidRPr="004F26A7" w:rsidRDefault="00FB13E9" w:rsidP="00C21944">
            <w:pPr>
              <w:rPr>
                <w:sz w:val="23"/>
                <w:szCs w:val="23"/>
              </w:rPr>
            </w:pPr>
            <w:r w:rsidRPr="004F26A7">
              <w:rPr>
                <w:sz w:val="23"/>
                <w:szCs w:val="23"/>
              </w:rPr>
              <w:t>ОГКУ «Центр занятости населения Володарского района»</w:t>
            </w: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МО "Володарский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Другие источники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restart"/>
            <w:shd w:val="clear" w:color="auto" w:fill="auto"/>
            <w:noWrap/>
            <w:vAlign w:val="center"/>
            <w:hideMark/>
          </w:tcPr>
          <w:p w:rsidR="00FB13E9" w:rsidRPr="004F26A7" w:rsidRDefault="00FB13E9" w:rsidP="00C21944">
            <w:pPr>
              <w:rPr>
                <w:sz w:val="23"/>
                <w:szCs w:val="23"/>
              </w:rPr>
            </w:pPr>
            <w:r w:rsidRPr="004F26A7">
              <w:rPr>
                <w:sz w:val="23"/>
                <w:szCs w:val="23"/>
              </w:rPr>
              <w:t>9</w:t>
            </w:r>
          </w:p>
        </w:tc>
        <w:tc>
          <w:tcPr>
            <w:tcW w:w="2686" w:type="dxa"/>
            <w:vMerge w:val="restart"/>
            <w:shd w:val="clear" w:color="auto" w:fill="auto"/>
            <w:vAlign w:val="center"/>
            <w:hideMark/>
          </w:tcPr>
          <w:p w:rsidR="00FB13E9" w:rsidRPr="004F26A7" w:rsidRDefault="00FB13E9" w:rsidP="00C21944">
            <w:pPr>
              <w:rPr>
                <w:sz w:val="23"/>
                <w:szCs w:val="23"/>
              </w:rPr>
            </w:pPr>
            <w:r w:rsidRPr="004F26A7">
              <w:rPr>
                <w:rFonts w:eastAsia="Calibri"/>
                <w:sz w:val="23"/>
                <w:szCs w:val="23"/>
              </w:rPr>
              <w:t>Организация и проведение межведомственной операции «Мак»</w:t>
            </w:r>
            <w:r>
              <w:rPr>
                <w:rFonts w:eastAsia="Calibri"/>
                <w:sz w:val="23"/>
                <w:szCs w:val="23"/>
              </w:rPr>
              <w:t>, п</w:t>
            </w:r>
            <w:r w:rsidRPr="004F26A7">
              <w:rPr>
                <w:rFonts w:eastAsia="Calibri"/>
                <w:sz w:val="23"/>
                <w:szCs w:val="23"/>
              </w:rPr>
              <w:t xml:space="preserve">роведение гербицидной обработки дикорастущих </w:t>
            </w:r>
            <w:proofErr w:type="spellStart"/>
            <w:r w:rsidRPr="004F26A7">
              <w:rPr>
                <w:rFonts w:eastAsia="Calibri"/>
                <w:sz w:val="23"/>
                <w:szCs w:val="23"/>
              </w:rPr>
              <w:t>наркосодержащих</w:t>
            </w:r>
            <w:proofErr w:type="spellEnd"/>
            <w:r w:rsidRPr="004F26A7">
              <w:rPr>
                <w:rFonts w:eastAsia="Calibri"/>
                <w:sz w:val="23"/>
                <w:szCs w:val="23"/>
              </w:rPr>
              <w:t xml:space="preserve"> </w:t>
            </w:r>
            <w:r w:rsidRPr="004F26A7">
              <w:rPr>
                <w:rFonts w:eastAsia="Calibri"/>
                <w:sz w:val="23"/>
                <w:szCs w:val="23"/>
              </w:rPr>
              <w:lastRenderedPageBreak/>
              <w:t>растений</w:t>
            </w: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lastRenderedPageBreak/>
              <w:t>Всего:                                                      в том числе:</w:t>
            </w:r>
          </w:p>
        </w:tc>
        <w:tc>
          <w:tcPr>
            <w:tcW w:w="1418" w:type="dxa"/>
            <w:gridSpan w:val="2"/>
            <w:vMerge w:val="restart"/>
            <w:shd w:val="clear" w:color="auto" w:fill="auto"/>
            <w:vAlign w:val="center"/>
            <w:hideMark/>
          </w:tcPr>
          <w:p w:rsidR="00FB13E9" w:rsidRDefault="00FB13E9" w:rsidP="00C21944">
            <w:pPr>
              <w:rPr>
                <w:sz w:val="23"/>
                <w:szCs w:val="23"/>
              </w:rPr>
            </w:pPr>
            <w:r>
              <w:rPr>
                <w:sz w:val="23"/>
                <w:szCs w:val="23"/>
              </w:rPr>
              <w:t>2020-2022</w:t>
            </w:r>
          </w:p>
          <w:p w:rsidR="00FB13E9" w:rsidRPr="004F26A7" w:rsidRDefault="00FB13E9" w:rsidP="00C21944">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FB13E9" w:rsidRPr="004F26A7" w:rsidRDefault="00FB13E9" w:rsidP="00C21944">
            <w:pPr>
              <w:rPr>
                <w:sz w:val="23"/>
                <w:szCs w:val="23"/>
              </w:rPr>
            </w:pPr>
            <w:r>
              <w:rPr>
                <w:sz w:val="23"/>
                <w:szCs w:val="23"/>
              </w:rPr>
              <w:t>90</w:t>
            </w:r>
            <w:r w:rsidRPr="004F26A7">
              <w:rPr>
                <w:sz w:val="23"/>
                <w:szCs w:val="23"/>
              </w:rPr>
              <w:t>,00</w:t>
            </w:r>
          </w:p>
        </w:tc>
        <w:tc>
          <w:tcPr>
            <w:tcW w:w="709" w:type="dxa"/>
            <w:shd w:val="clear" w:color="auto" w:fill="auto"/>
            <w:vAlign w:val="center"/>
            <w:hideMark/>
          </w:tcPr>
          <w:p w:rsidR="00FB13E9" w:rsidRPr="004F26A7" w:rsidRDefault="00FB13E9" w:rsidP="00C21944">
            <w:pPr>
              <w:rPr>
                <w:sz w:val="23"/>
                <w:szCs w:val="23"/>
              </w:rPr>
            </w:pPr>
            <w:r>
              <w:rPr>
                <w:sz w:val="23"/>
                <w:szCs w:val="23"/>
              </w:rPr>
              <w:t>30,0</w:t>
            </w:r>
          </w:p>
        </w:tc>
        <w:tc>
          <w:tcPr>
            <w:tcW w:w="709" w:type="dxa"/>
            <w:shd w:val="clear" w:color="auto" w:fill="auto"/>
            <w:vAlign w:val="center"/>
          </w:tcPr>
          <w:p w:rsidR="00FB13E9" w:rsidRPr="004F26A7" w:rsidRDefault="00FB13E9" w:rsidP="00C21944">
            <w:pPr>
              <w:rPr>
                <w:sz w:val="23"/>
                <w:szCs w:val="23"/>
              </w:rPr>
            </w:pPr>
            <w:r>
              <w:rPr>
                <w:sz w:val="23"/>
                <w:szCs w:val="23"/>
              </w:rPr>
              <w:t>30,0</w:t>
            </w:r>
          </w:p>
        </w:tc>
        <w:tc>
          <w:tcPr>
            <w:tcW w:w="708" w:type="dxa"/>
            <w:gridSpan w:val="2"/>
            <w:shd w:val="clear" w:color="auto" w:fill="auto"/>
            <w:vAlign w:val="center"/>
          </w:tcPr>
          <w:p w:rsidR="00FB13E9" w:rsidRPr="004F26A7" w:rsidRDefault="00FB13E9" w:rsidP="00C21944">
            <w:pPr>
              <w:rPr>
                <w:sz w:val="23"/>
                <w:szCs w:val="23"/>
              </w:rPr>
            </w:pPr>
            <w:r>
              <w:rPr>
                <w:sz w:val="23"/>
                <w:szCs w:val="23"/>
              </w:rPr>
              <w:t>30,0</w:t>
            </w:r>
          </w:p>
        </w:tc>
        <w:tc>
          <w:tcPr>
            <w:tcW w:w="2977" w:type="dxa"/>
            <w:gridSpan w:val="3"/>
            <w:vMerge w:val="restart"/>
            <w:shd w:val="clear" w:color="auto" w:fill="auto"/>
            <w:vAlign w:val="center"/>
            <w:hideMark/>
          </w:tcPr>
          <w:p w:rsidR="00FB13E9" w:rsidRPr="004F26A7" w:rsidRDefault="00FB13E9" w:rsidP="00C21944">
            <w:pPr>
              <w:rPr>
                <w:sz w:val="23"/>
                <w:szCs w:val="23"/>
              </w:rPr>
            </w:pPr>
            <w:r w:rsidRPr="004F26A7">
              <w:rPr>
                <w:sz w:val="23"/>
                <w:szCs w:val="23"/>
              </w:rPr>
              <w:t>Главы МО, ОМВД России по Володарскому району, Управление сельского,  рыбного хозяйства и перерабатывающей промышленности администрации МО «Володарский район»</w:t>
            </w:r>
            <w:r>
              <w:rPr>
                <w:sz w:val="23"/>
                <w:szCs w:val="23"/>
              </w:rPr>
              <w:t xml:space="preserve">, </w:t>
            </w:r>
            <w:r>
              <w:rPr>
                <w:sz w:val="23"/>
                <w:szCs w:val="23"/>
              </w:rPr>
              <w:lastRenderedPageBreak/>
              <w:t xml:space="preserve">главы КФХ, ЛПХ, </w:t>
            </w:r>
            <w:r w:rsidRPr="004F26A7">
              <w:rPr>
                <w:sz w:val="23"/>
                <w:szCs w:val="23"/>
              </w:rPr>
              <w:t>ФЭУ администрации МО «Володарский район»</w:t>
            </w: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МО "Володарский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876EEE" w:rsidP="00C21944">
            <w:pPr>
              <w:rPr>
                <w:sz w:val="23"/>
                <w:szCs w:val="23"/>
              </w:rPr>
            </w:pPr>
            <w:r>
              <w:rPr>
                <w:sz w:val="23"/>
                <w:szCs w:val="23"/>
              </w:rPr>
              <w:t>90</w:t>
            </w:r>
            <w:r w:rsidR="00FB13E9" w:rsidRPr="004F26A7">
              <w:rPr>
                <w:sz w:val="23"/>
                <w:szCs w:val="23"/>
              </w:rPr>
              <w:t>,00</w:t>
            </w:r>
          </w:p>
        </w:tc>
        <w:tc>
          <w:tcPr>
            <w:tcW w:w="709" w:type="dxa"/>
            <w:shd w:val="clear" w:color="auto" w:fill="auto"/>
            <w:vAlign w:val="center"/>
            <w:hideMark/>
          </w:tcPr>
          <w:p w:rsidR="00FB13E9" w:rsidRPr="004F26A7" w:rsidRDefault="00876EEE" w:rsidP="00876EEE">
            <w:pPr>
              <w:rPr>
                <w:sz w:val="23"/>
                <w:szCs w:val="23"/>
              </w:rPr>
            </w:pPr>
            <w:r>
              <w:rPr>
                <w:sz w:val="23"/>
                <w:szCs w:val="23"/>
              </w:rPr>
              <w:t>3</w:t>
            </w:r>
            <w:r w:rsidR="00FB13E9" w:rsidRPr="004F26A7">
              <w:rPr>
                <w:sz w:val="23"/>
                <w:szCs w:val="23"/>
              </w:rPr>
              <w:t>0,0</w:t>
            </w:r>
            <w:r>
              <w:rPr>
                <w:sz w:val="23"/>
                <w:szCs w:val="23"/>
              </w:rPr>
              <w:t xml:space="preserve"> </w:t>
            </w:r>
          </w:p>
        </w:tc>
        <w:tc>
          <w:tcPr>
            <w:tcW w:w="709" w:type="dxa"/>
            <w:shd w:val="clear" w:color="auto" w:fill="auto"/>
            <w:vAlign w:val="center"/>
          </w:tcPr>
          <w:p w:rsidR="00FB13E9" w:rsidRPr="004F26A7" w:rsidRDefault="00876EEE" w:rsidP="00C21944">
            <w:pPr>
              <w:rPr>
                <w:sz w:val="23"/>
                <w:szCs w:val="23"/>
              </w:rPr>
            </w:pPr>
            <w:r>
              <w:rPr>
                <w:sz w:val="23"/>
                <w:szCs w:val="23"/>
              </w:rPr>
              <w:t>3</w:t>
            </w:r>
            <w:r w:rsidR="00FB13E9">
              <w:rPr>
                <w:sz w:val="23"/>
                <w:szCs w:val="23"/>
              </w:rPr>
              <w:t>0,0</w:t>
            </w:r>
          </w:p>
        </w:tc>
        <w:tc>
          <w:tcPr>
            <w:tcW w:w="708" w:type="dxa"/>
            <w:gridSpan w:val="2"/>
            <w:shd w:val="clear" w:color="auto" w:fill="auto"/>
            <w:vAlign w:val="center"/>
          </w:tcPr>
          <w:p w:rsidR="00FB13E9" w:rsidRPr="004F26A7" w:rsidRDefault="00876EEE" w:rsidP="00C21944">
            <w:pPr>
              <w:rPr>
                <w:sz w:val="23"/>
                <w:szCs w:val="23"/>
              </w:rPr>
            </w:pPr>
            <w:r>
              <w:rPr>
                <w:sz w:val="23"/>
                <w:szCs w:val="23"/>
              </w:rPr>
              <w:t>3</w:t>
            </w:r>
            <w:r w:rsidR="00FB13E9">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4D67DF">
        <w:trPr>
          <w:trHeight w:val="808"/>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Другие источники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restart"/>
            <w:shd w:val="clear" w:color="auto" w:fill="auto"/>
            <w:noWrap/>
            <w:vAlign w:val="center"/>
            <w:hideMark/>
          </w:tcPr>
          <w:p w:rsidR="00FB13E9" w:rsidRPr="004F26A7" w:rsidRDefault="00FB13E9" w:rsidP="00C21944">
            <w:pPr>
              <w:rPr>
                <w:sz w:val="23"/>
                <w:szCs w:val="23"/>
              </w:rPr>
            </w:pPr>
            <w:r>
              <w:rPr>
                <w:sz w:val="23"/>
                <w:szCs w:val="23"/>
              </w:rPr>
              <w:lastRenderedPageBreak/>
              <w:t>10</w:t>
            </w:r>
          </w:p>
        </w:tc>
        <w:tc>
          <w:tcPr>
            <w:tcW w:w="2686" w:type="dxa"/>
            <w:vMerge w:val="restart"/>
            <w:shd w:val="clear" w:color="auto" w:fill="auto"/>
            <w:vAlign w:val="center"/>
            <w:hideMark/>
          </w:tcPr>
          <w:p w:rsidR="00FB13E9" w:rsidRPr="004F26A7" w:rsidRDefault="00FB13E9" w:rsidP="00C21944">
            <w:pPr>
              <w:rPr>
                <w:sz w:val="23"/>
                <w:szCs w:val="23"/>
              </w:rPr>
            </w:pPr>
            <w:r w:rsidRPr="004F26A7">
              <w:rPr>
                <w:rFonts w:eastAsia="Calibri"/>
                <w:sz w:val="23"/>
                <w:szCs w:val="23"/>
              </w:rPr>
              <w:t>Работа телефона «горячей линии» по приему информации о точках распространения и сбыта наркотических средств, адресах притонов и месте сбора лиц, употребляющих наркотики.</w:t>
            </w: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FB13E9" w:rsidRDefault="00FB13E9" w:rsidP="00C21944">
            <w:pPr>
              <w:rPr>
                <w:sz w:val="23"/>
                <w:szCs w:val="23"/>
              </w:rPr>
            </w:pPr>
            <w:r>
              <w:rPr>
                <w:sz w:val="23"/>
                <w:szCs w:val="23"/>
              </w:rPr>
              <w:t>2020-2021</w:t>
            </w:r>
          </w:p>
          <w:p w:rsidR="00FB13E9" w:rsidRPr="004F26A7" w:rsidRDefault="00FB13E9" w:rsidP="00C21944">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restart"/>
            <w:shd w:val="clear" w:color="auto" w:fill="auto"/>
            <w:vAlign w:val="center"/>
            <w:hideMark/>
          </w:tcPr>
          <w:p w:rsidR="00FB13E9" w:rsidRDefault="00FB13E9" w:rsidP="00C21944">
            <w:pPr>
              <w:rPr>
                <w:sz w:val="23"/>
                <w:szCs w:val="23"/>
              </w:rPr>
            </w:pPr>
            <w:r w:rsidRPr="004F26A7">
              <w:rPr>
                <w:sz w:val="23"/>
                <w:szCs w:val="23"/>
              </w:rPr>
              <w:t>ОМВД России по Володарскому району</w:t>
            </w:r>
          </w:p>
          <w:p w:rsidR="00FB13E9" w:rsidRDefault="00FB13E9" w:rsidP="00C21944">
            <w:pPr>
              <w:rPr>
                <w:sz w:val="23"/>
                <w:szCs w:val="23"/>
              </w:rPr>
            </w:pPr>
          </w:p>
          <w:p w:rsidR="00FB13E9" w:rsidRDefault="00FB13E9" w:rsidP="00C21944">
            <w:pPr>
              <w:rPr>
                <w:sz w:val="23"/>
                <w:szCs w:val="23"/>
              </w:rPr>
            </w:pPr>
          </w:p>
          <w:p w:rsidR="00FB13E9" w:rsidRDefault="00FB13E9" w:rsidP="00C21944">
            <w:pPr>
              <w:rPr>
                <w:sz w:val="23"/>
                <w:szCs w:val="23"/>
              </w:rPr>
            </w:pPr>
          </w:p>
          <w:p w:rsidR="00FB13E9" w:rsidRDefault="00FB13E9" w:rsidP="00C21944">
            <w:pPr>
              <w:rPr>
                <w:sz w:val="23"/>
                <w:szCs w:val="23"/>
              </w:rPr>
            </w:pPr>
          </w:p>
          <w:p w:rsidR="00FB13E9" w:rsidRDefault="00FB13E9" w:rsidP="00C21944">
            <w:pPr>
              <w:rPr>
                <w:sz w:val="23"/>
                <w:szCs w:val="23"/>
              </w:rPr>
            </w:pPr>
          </w:p>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МО "Володарский район"</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11"/>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Pr="004F26A7" w:rsidRDefault="00FB13E9" w:rsidP="00C21944">
            <w:pPr>
              <w:rPr>
                <w:sz w:val="23"/>
                <w:szCs w:val="23"/>
              </w:rPr>
            </w:pPr>
            <w:r w:rsidRPr="004F26A7">
              <w:rPr>
                <w:sz w:val="23"/>
                <w:szCs w:val="23"/>
              </w:rPr>
              <w:t>Бюджет Астраханской области</w:t>
            </w: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FB13E9">
        <w:trPr>
          <w:trHeight w:val="720"/>
        </w:trPr>
        <w:tc>
          <w:tcPr>
            <w:tcW w:w="582" w:type="dxa"/>
            <w:vMerge/>
            <w:vAlign w:val="center"/>
            <w:hideMark/>
          </w:tcPr>
          <w:p w:rsidR="00FB13E9" w:rsidRPr="004F26A7" w:rsidRDefault="00FB13E9" w:rsidP="00C21944">
            <w:pPr>
              <w:rPr>
                <w:sz w:val="23"/>
                <w:szCs w:val="23"/>
              </w:rPr>
            </w:pPr>
          </w:p>
        </w:tc>
        <w:tc>
          <w:tcPr>
            <w:tcW w:w="2686" w:type="dxa"/>
            <w:vMerge/>
            <w:vAlign w:val="center"/>
            <w:hideMark/>
          </w:tcPr>
          <w:p w:rsidR="00FB13E9" w:rsidRPr="004F26A7" w:rsidRDefault="00FB13E9" w:rsidP="00C21944">
            <w:pPr>
              <w:rPr>
                <w:sz w:val="23"/>
                <w:szCs w:val="23"/>
              </w:rPr>
            </w:pPr>
          </w:p>
        </w:tc>
        <w:tc>
          <w:tcPr>
            <w:tcW w:w="1992" w:type="dxa"/>
            <w:shd w:val="clear" w:color="auto" w:fill="auto"/>
            <w:vAlign w:val="center"/>
            <w:hideMark/>
          </w:tcPr>
          <w:p w:rsidR="00FB13E9" w:rsidRDefault="00FB13E9" w:rsidP="00C21944">
            <w:pPr>
              <w:rPr>
                <w:sz w:val="23"/>
                <w:szCs w:val="23"/>
              </w:rPr>
            </w:pPr>
            <w:r w:rsidRPr="004F26A7">
              <w:rPr>
                <w:sz w:val="23"/>
                <w:szCs w:val="23"/>
              </w:rPr>
              <w:t>Другие источники</w:t>
            </w:r>
          </w:p>
          <w:p w:rsidR="00FB13E9" w:rsidRPr="004F26A7" w:rsidRDefault="00FB13E9" w:rsidP="00C21944">
            <w:pPr>
              <w:rPr>
                <w:sz w:val="23"/>
                <w:szCs w:val="23"/>
              </w:rPr>
            </w:pP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hideMark/>
          </w:tcPr>
          <w:p w:rsidR="00FB13E9" w:rsidRPr="004F26A7" w:rsidRDefault="00FB13E9" w:rsidP="00C21944">
            <w:pPr>
              <w:rPr>
                <w:sz w:val="23"/>
                <w:szCs w:val="23"/>
              </w:rPr>
            </w:pPr>
            <w:r w:rsidRPr="004F26A7">
              <w:rPr>
                <w:sz w:val="23"/>
                <w:szCs w:val="23"/>
              </w:rPr>
              <w:t>0,00</w:t>
            </w:r>
          </w:p>
        </w:tc>
        <w:tc>
          <w:tcPr>
            <w:tcW w:w="709" w:type="dxa"/>
            <w:shd w:val="clear" w:color="auto" w:fill="auto"/>
            <w:vAlign w:val="center"/>
          </w:tcPr>
          <w:p w:rsidR="00FB13E9" w:rsidRPr="004F26A7" w:rsidRDefault="00FB13E9" w:rsidP="00C21944">
            <w:pPr>
              <w:rPr>
                <w:sz w:val="23"/>
                <w:szCs w:val="23"/>
              </w:rPr>
            </w:pPr>
            <w:r>
              <w:rPr>
                <w:sz w:val="23"/>
                <w:szCs w:val="23"/>
              </w:rPr>
              <w:t>0,0</w:t>
            </w:r>
          </w:p>
        </w:tc>
        <w:tc>
          <w:tcPr>
            <w:tcW w:w="708" w:type="dxa"/>
            <w:gridSpan w:val="2"/>
            <w:shd w:val="clear" w:color="auto" w:fill="auto"/>
            <w:vAlign w:val="center"/>
          </w:tcPr>
          <w:p w:rsidR="00FB13E9" w:rsidRPr="004F26A7" w:rsidRDefault="00FB13E9" w:rsidP="00C21944">
            <w:pPr>
              <w:rPr>
                <w:sz w:val="23"/>
                <w:szCs w:val="23"/>
              </w:rPr>
            </w:pPr>
            <w:r>
              <w:rPr>
                <w:sz w:val="23"/>
                <w:szCs w:val="23"/>
              </w:rPr>
              <w:t>0,0</w:t>
            </w:r>
          </w:p>
        </w:tc>
        <w:tc>
          <w:tcPr>
            <w:tcW w:w="2977" w:type="dxa"/>
            <w:gridSpan w:val="3"/>
            <w:vMerge/>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r w:rsidR="00FB13E9" w:rsidRPr="004F26A7" w:rsidTr="00EA0205">
        <w:trPr>
          <w:trHeight w:val="318"/>
        </w:trPr>
        <w:tc>
          <w:tcPr>
            <w:tcW w:w="582" w:type="dxa"/>
            <w:vAlign w:val="center"/>
            <w:hideMark/>
          </w:tcPr>
          <w:p w:rsidR="00FB13E9" w:rsidRPr="004F26A7" w:rsidRDefault="00FB13E9" w:rsidP="00C21944">
            <w:pPr>
              <w:rPr>
                <w:sz w:val="23"/>
                <w:szCs w:val="23"/>
              </w:rPr>
            </w:pPr>
          </w:p>
        </w:tc>
        <w:tc>
          <w:tcPr>
            <w:tcW w:w="2686" w:type="dxa"/>
            <w:vAlign w:val="center"/>
            <w:hideMark/>
          </w:tcPr>
          <w:p w:rsidR="00FB13E9" w:rsidRPr="004F26A7" w:rsidRDefault="00FB13E9" w:rsidP="00C21944">
            <w:pPr>
              <w:rPr>
                <w:sz w:val="23"/>
                <w:szCs w:val="23"/>
              </w:rPr>
            </w:pPr>
            <w:r>
              <w:rPr>
                <w:sz w:val="23"/>
                <w:szCs w:val="23"/>
              </w:rPr>
              <w:t>ИТОГО:</w:t>
            </w:r>
          </w:p>
        </w:tc>
        <w:tc>
          <w:tcPr>
            <w:tcW w:w="1992" w:type="dxa"/>
            <w:shd w:val="clear" w:color="auto" w:fill="auto"/>
            <w:vAlign w:val="center"/>
            <w:hideMark/>
          </w:tcPr>
          <w:p w:rsidR="00FB13E9" w:rsidRPr="004F26A7" w:rsidRDefault="00FB13E9" w:rsidP="00C21944">
            <w:pPr>
              <w:rPr>
                <w:sz w:val="23"/>
                <w:szCs w:val="23"/>
              </w:rPr>
            </w:pPr>
          </w:p>
        </w:tc>
        <w:tc>
          <w:tcPr>
            <w:tcW w:w="1418" w:type="dxa"/>
            <w:gridSpan w:val="2"/>
            <w:vMerge/>
            <w:vAlign w:val="center"/>
            <w:hideMark/>
          </w:tcPr>
          <w:p w:rsidR="00FB13E9" w:rsidRPr="004F26A7" w:rsidRDefault="00FB13E9" w:rsidP="00C21944">
            <w:pPr>
              <w:rPr>
                <w:sz w:val="23"/>
                <w:szCs w:val="23"/>
              </w:rPr>
            </w:pPr>
          </w:p>
        </w:tc>
        <w:tc>
          <w:tcPr>
            <w:tcW w:w="850" w:type="dxa"/>
            <w:gridSpan w:val="2"/>
            <w:shd w:val="clear" w:color="auto" w:fill="auto"/>
            <w:vAlign w:val="center"/>
            <w:hideMark/>
          </w:tcPr>
          <w:p w:rsidR="00FB13E9" w:rsidRPr="004F26A7" w:rsidRDefault="00FB13E9" w:rsidP="00C21944">
            <w:pPr>
              <w:rPr>
                <w:sz w:val="23"/>
                <w:szCs w:val="23"/>
              </w:rPr>
            </w:pPr>
            <w:r>
              <w:rPr>
                <w:sz w:val="23"/>
                <w:szCs w:val="23"/>
              </w:rPr>
              <w:t>270,0</w:t>
            </w:r>
          </w:p>
        </w:tc>
        <w:tc>
          <w:tcPr>
            <w:tcW w:w="709" w:type="dxa"/>
            <w:shd w:val="clear" w:color="auto" w:fill="auto"/>
            <w:vAlign w:val="center"/>
            <w:hideMark/>
          </w:tcPr>
          <w:p w:rsidR="00FB13E9" w:rsidRPr="004F26A7" w:rsidRDefault="00FB13E9" w:rsidP="00C21944">
            <w:pPr>
              <w:rPr>
                <w:sz w:val="23"/>
                <w:szCs w:val="23"/>
              </w:rPr>
            </w:pPr>
            <w:r>
              <w:rPr>
                <w:sz w:val="23"/>
                <w:szCs w:val="23"/>
              </w:rPr>
              <w:t>90,0</w:t>
            </w:r>
          </w:p>
        </w:tc>
        <w:tc>
          <w:tcPr>
            <w:tcW w:w="709" w:type="dxa"/>
            <w:shd w:val="clear" w:color="auto" w:fill="auto"/>
            <w:vAlign w:val="center"/>
          </w:tcPr>
          <w:p w:rsidR="00FB13E9" w:rsidRDefault="00FB13E9" w:rsidP="00C21944">
            <w:pPr>
              <w:rPr>
                <w:sz w:val="23"/>
                <w:szCs w:val="23"/>
              </w:rPr>
            </w:pPr>
            <w:r>
              <w:rPr>
                <w:sz w:val="23"/>
                <w:szCs w:val="23"/>
              </w:rPr>
              <w:t>90,0</w:t>
            </w:r>
          </w:p>
        </w:tc>
        <w:tc>
          <w:tcPr>
            <w:tcW w:w="708" w:type="dxa"/>
            <w:gridSpan w:val="2"/>
            <w:shd w:val="clear" w:color="auto" w:fill="auto"/>
            <w:vAlign w:val="center"/>
          </w:tcPr>
          <w:p w:rsidR="00FB13E9" w:rsidRDefault="00FB13E9" w:rsidP="00C21944">
            <w:pPr>
              <w:rPr>
                <w:sz w:val="23"/>
                <w:szCs w:val="23"/>
              </w:rPr>
            </w:pPr>
            <w:r>
              <w:rPr>
                <w:sz w:val="23"/>
                <w:szCs w:val="23"/>
              </w:rPr>
              <w:t>90,0</w:t>
            </w:r>
          </w:p>
        </w:tc>
        <w:tc>
          <w:tcPr>
            <w:tcW w:w="2977" w:type="dxa"/>
            <w:gridSpan w:val="3"/>
            <w:vAlign w:val="center"/>
            <w:hideMark/>
          </w:tcPr>
          <w:p w:rsidR="00FB13E9" w:rsidRPr="004F26A7" w:rsidRDefault="00FB13E9" w:rsidP="00C21944">
            <w:pPr>
              <w:rPr>
                <w:sz w:val="23"/>
                <w:szCs w:val="23"/>
              </w:rPr>
            </w:pPr>
          </w:p>
        </w:tc>
        <w:tc>
          <w:tcPr>
            <w:tcW w:w="2268" w:type="dxa"/>
            <w:gridSpan w:val="2"/>
            <w:vMerge/>
            <w:vAlign w:val="center"/>
            <w:hideMark/>
          </w:tcPr>
          <w:p w:rsidR="00FB13E9" w:rsidRPr="004F26A7" w:rsidRDefault="00FB13E9" w:rsidP="00C21944">
            <w:pPr>
              <w:rPr>
                <w:sz w:val="23"/>
                <w:szCs w:val="23"/>
              </w:rPr>
            </w:pPr>
          </w:p>
        </w:tc>
      </w:tr>
    </w:tbl>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FB13E9" w:rsidRDefault="00FB13E9" w:rsidP="00113575">
      <w:pPr>
        <w:pStyle w:val="ConsPlusTitle"/>
        <w:widowControl/>
        <w:jc w:val="center"/>
        <w:rPr>
          <w:rFonts w:ascii="Times New Roman" w:hAnsi="Times New Roman" w:cs="Times New Roman"/>
          <w:b w:val="0"/>
          <w:sz w:val="26"/>
          <w:szCs w:val="26"/>
        </w:rPr>
      </w:pPr>
    </w:p>
    <w:p w:rsidR="00113575" w:rsidRDefault="00230304" w:rsidP="006C0DC0">
      <w:pPr>
        <w:pStyle w:val="ConsPlusTitle"/>
        <w:widowControl/>
        <w:ind w:firstLine="360"/>
        <w:rPr>
          <w:rFonts w:ascii="Times New Roman" w:hAnsi="Times New Roman" w:cs="Times New Roman"/>
          <w:b w:val="0"/>
          <w:sz w:val="26"/>
          <w:szCs w:val="26"/>
        </w:rPr>
      </w:pPr>
      <w:r>
        <w:rPr>
          <w:rFonts w:ascii="Times New Roman" w:hAnsi="Times New Roman" w:cs="Times New Roman"/>
          <w:b w:val="0"/>
          <w:sz w:val="26"/>
          <w:szCs w:val="26"/>
        </w:rPr>
        <w:t xml:space="preserve"> </w:t>
      </w: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E6647A">
      <w:pPr>
        <w:ind w:firstLine="567"/>
        <w:sectPr w:rsidR="00113575" w:rsidSect="007C5206">
          <w:pgSz w:w="16838" w:h="11906" w:orient="landscape"/>
          <w:pgMar w:top="709" w:right="1134" w:bottom="1134" w:left="1134" w:header="720" w:footer="720" w:gutter="0"/>
          <w:cols w:space="720"/>
          <w:docGrid w:linePitch="272"/>
        </w:sectPr>
      </w:pPr>
    </w:p>
    <w:p w:rsidR="00113575" w:rsidRPr="00FB29AA" w:rsidRDefault="00113575" w:rsidP="00FB29AA">
      <w:pPr>
        <w:pStyle w:val="a4"/>
        <w:numPr>
          <w:ilvl w:val="0"/>
          <w:numId w:val="1"/>
        </w:numPr>
        <w:jc w:val="center"/>
        <w:rPr>
          <w:rFonts w:cs="Times New Roman"/>
          <w:b/>
          <w:sz w:val="26"/>
          <w:szCs w:val="26"/>
        </w:rPr>
      </w:pPr>
      <w:r w:rsidRPr="00FB29AA">
        <w:rPr>
          <w:rFonts w:cs="Times New Roman"/>
          <w:b/>
          <w:sz w:val="26"/>
          <w:szCs w:val="26"/>
        </w:rPr>
        <w:lastRenderedPageBreak/>
        <w:t>Характеристика сферы реализации подпрограммы, описание основных</w:t>
      </w:r>
    </w:p>
    <w:p w:rsidR="00113575" w:rsidRPr="00FB29AA" w:rsidRDefault="00113575" w:rsidP="00113575">
      <w:pPr>
        <w:pStyle w:val="a4"/>
        <w:ind w:firstLine="851"/>
        <w:jc w:val="center"/>
        <w:rPr>
          <w:rFonts w:cs="Times New Roman"/>
          <w:b/>
          <w:sz w:val="26"/>
          <w:szCs w:val="26"/>
        </w:rPr>
      </w:pPr>
      <w:r w:rsidRPr="00FB29AA">
        <w:rPr>
          <w:rFonts w:cs="Times New Roman"/>
          <w:b/>
          <w:sz w:val="26"/>
          <w:szCs w:val="26"/>
        </w:rPr>
        <w:t>проблем в указанной сфере и прогноз ее развития</w:t>
      </w:r>
    </w:p>
    <w:p w:rsidR="00113575" w:rsidRPr="00305700" w:rsidRDefault="00113575" w:rsidP="00113575">
      <w:pPr>
        <w:widowControl w:val="0"/>
        <w:autoSpaceDE w:val="0"/>
        <w:autoSpaceDN w:val="0"/>
        <w:adjustRightInd w:val="0"/>
        <w:ind w:firstLine="851"/>
        <w:jc w:val="center"/>
        <w:rPr>
          <w:sz w:val="26"/>
          <w:szCs w:val="26"/>
        </w:rPr>
      </w:pPr>
    </w:p>
    <w:p w:rsidR="00113575" w:rsidRPr="00241C31" w:rsidRDefault="00113575" w:rsidP="00113575">
      <w:pPr>
        <w:ind w:firstLine="851"/>
        <w:jc w:val="both"/>
        <w:rPr>
          <w:sz w:val="26"/>
          <w:szCs w:val="26"/>
        </w:rPr>
      </w:pPr>
      <w:r w:rsidRPr="00241C31">
        <w:rPr>
          <w:sz w:val="26"/>
          <w:szCs w:val="26"/>
        </w:rPr>
        <w:t>Подпрограмма предусматривает осуществление комплекса мероприятий, направленных на обеспечение системного подхода к осуществлению противодействия распространению наркомании, развития межведомственного взаимодействия, борьбы с незаконным оборотом наркотиков, совершенствования форм и методов профилактики наркомании, активизации антинаркотической пропаганды и антинаркотического просвещения. В подпрограмму включены положения принципиального характера, требующие межведомственного подхода.</w:t>
      </w:r>
    </w:p>
    <w:p w:rsidR="00113575" w:rsidRPr="00241C31" w:rsidRDefault="00113575" w:rsidP="00113575">
      <w:pPr>
        <w:shd w:val="clear" w:color="auto" w:fill="FFFFFF"/>
        <w:ind w:firstLine="851"/>
        <w:jc w:val="both"/>
        <w:rPr>
          <w:sz w:val="26"/>
          <w:szCs w:val="26"/>
        </w:rPr>
      </w:pPr>
      <w:r w:rsidRPr="00241C31">
        <w:rPr>
          <w:sz w:val="26"/>
          <w:szCs w:val="26"/>
        </w:rPr>
        <w:t xml:space="preserve">Необходимость подготовки и реализации подпрограммы обусловлена тем, что на территории муниципального образования «Володарский район» Астраханской области, как и в целом по России,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экономике </w:t>
      </w:r>
      <w:proofErr w:type="gramStart"/>
      <w:r w:rsidRPr="00241C31">
        <w:rPr>
          <w:sz w:val="26"/>
          <w:szCs w:val="26"/>
        </w:rPr>
        <w:t>Володарского  района</w:t>
      </w:r>
      <w:proofErr w:type="gramEnd"/>
      <w:r w:rsidRPr="00241C31">
        <w:rPr>
          <w:sz w:val="26"/>
          <w:szCs w:val="26"/>
        </w:rPr>
        <w:t xml:space="preserve">,  правопорядку и общественной безопасности. Остается злободневной проблема вовлечения населения района, особенно подростков и молодежи, в потребление наркотических средств и психотропных веществ. </w:t>
      </w:r>
    </w:p>
    <w:p w:rsidR="00113575" w:rsidRPr="009E7E99" w:rsidRDefault="00113575" w:rsidP="00113575">
      <w:pPr>
        <w:shd w:val="clear" w:color="auto" w:fill="FFFFFF"/>
        <w:ind w:firstLine="851"/>
        <w:jc w:val="both"/>
        <w:rPr>
          <w:sz w:val="26"/>
          <w:szCs w:val="26"/>
        </w:rPr>
      </w:pPr>
      <w:r w:rsidRPr="009E7E99">
        <w:rPr>
          <w:sz w:val="26"/>
          <w:szCs w:val="26"/>
        </w:rPr>
        <w:t xml:space="preserve">В целях снижения уровня заболеваемости наркоманией, повышения эффективности борьбы с преступлениями и правонарушениями, связанными с незаконным оборотом наркотиков, и внедрения новых методов профилактической антинаркотической работы необходим системный подход. Мероприятия подпрограммы предусматривают проведение массовых акций, направленных на формирование здорового образа жизни и негативного отношения к употреблению наркотиков у детей, подростков и молодежи, а также обеспечение их занятости в каникулярный период. 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w:t>
      </w:r>
      <w:proofErr w:type="spellStart"/>
      <w:r w:rsidRPr="009E7E99">
        <w:rPr>
          <w:sz w:val="26"/>
          <w:szCs w:val="26"/>
        </w:rPr>
        <w:t>наркоситуации</w:t>
      </w:r>
      <w:proofErr w:type="spellEnd"/>
      <w:r w:rsidRPr="009E7E99">
        <w:rPr>
          <w:sz w:val="26"/>
          <w:szCs w:val="26"/>
        </w:rPr>
        <w:t xml:space="preserve"> на территории района. 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 реализация которого  строится по двум основным направлениям:</w:t>
      </w:r>
    </w:p>
    <w:p w:rsidR="00113575" w:rsidRPr="00E742FA" w:rsidRDefault="00113575" w:rsidP="00113575">
      <w:pPr>
        <w:shd w:val="clear" w:color="auto" w:fill="FFFFFF"/>
        <w:ind w:firstLine="851"/>
        <w:jc w:val="both"/>
        <w:rPr>
          <w:sz w:val="26"/>
          <w:szCs w:val="26"/>
        </w:rPr>
      </w:pPr>
      <w:r w:rsidRPr="00E742FA">
        <w:rPr>
          <w:sz w:val="26"/>
          <w:szCs w:val="26"/>
        </w:rPr>
        <w:t>- 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113575" w:rsidRPr="00E742FA" w:rsidRDefault="00113575" w:rsidP="00113575">
      <w:pPr>
        <w:shd w:val="clear" w:color="auto" w:fill="FFFFFF"/>
        <w:ind w:firstLine="851"/>
        <w:jc w:val="both"/>
        <w:rPr>
          <w:sz w:val="26"/>
          <w:szCs w:val="26"/>
        </w:rPr>
      </w:pPr>
      <w:r w:rsidRPr="00E742FA">
        <w:rPr>
          <w:sz w:val="26"/>
          <w:szCs w:val="26"/>
        </w:rPr>
        <w:t>- сокращение спроса на наркотики путем совершенствования системы профилактической, лечебной и реабилитационной работы.</w:t>
      </w:r>
    </w:p>
    <w:p w:rsidR="00113575" w:rsidRPr="005C4ACD" w:rsidRDefault="00E742FA" w:rsidP="00113575">
      <w:pPr>
        <w:shd w:val="clear" w:color="auto" w:fill="FFFFFF"/>
        <w:ind w:firstLine="851"/>
        <w:jc w:val="both"/>
        <w:rPr>
          <w:color w:val="FF0000"/>
          <w:sz w:val="26"/>
          <w:szCs w:val="26"/>
        </w:rPr>
      </w:pPr>
      <w:r w:rsidRPr="003D573A">
        <w:rPr>
          <w:sz w:val="26"/>
          <w:szCs w:val="26"/>
        </w:rPr>
        <w:t>В 2019</w:t>
      </w:r>
      <w:r w:rsidR="00113575" w:rsidRPr="003D573A">
        <w:rPr>
          <w:sz w:val="26"/>
          <w:szCs w:val="26"/>
        </w:rPr>
        <w:t xml:space="preserve"> году  реализация программных мероприятий привела к некоторому улучшению </w:t>
      </w:r>
      <w:proofErr w:type="spellStart"/>
      <w:r w:rsidR="00113575" w:rsidRPr="003D573A">
        <w:rPr>
          <w:sz w:val="26"/>
          <w:szCs w:val="26"/>
        </w:rPr>
        <w:t>наркоситуации</w:t>
      </w:r>
      <w:proofErr w:type="spellEnd"/>
      <w:r w:rsidR="00113575" w:rsidRPr="003D573A">
        <w:rPr>
          <w:sz w:val="26"/>
          <w:szCs w:val="26"/>
        </w:rPr>
        <w:t xml:space="preserve"> в районе. Благодаря принятым мерам продолжилось снижение общего количества потребителей наркотиков, состоящих на учете в наркологическом  кабинете ГБУЗ АО «Володарская РБ». По итогам </w:t>
      </w:r>
      <w:r w:rsidR="003D573A" w:rsidRPr="003D573A">
        <w:rPr>
          <w:sz w:val="26"/>
          <w:szCs w:val="26"/>
        </w:rPr>
        <w:t>10 месяцев 2019</w:t>
      </w:r>
      <w:r w:rsidR="00113575" w:rsidRPr="003D573A">
        <w:rPr>
          <w:sz w:val="26"/>
          <w:szCs w:val="26"/>
        </w:rPr>
        <w:t xml:space="preserve"> года на учете в н</w:t>
      </w:r>
      <w:r w:rsidR="003D573A" w:rsidRPr="003D573A">
        <w:rPr>
          <w:sz w:val="26"/>
          <w:szCs w:val="26"/>
        </w:rPr>
        <w:t>аркологической службе состоят 77</w:t>
      </w:r>
      <w:r w:rsidR="00113575" w:rsidRPr="003D573A">
        <w:rPr>
          <w:sz w:val="26"/>
          <w:szCs w:val="26"/>
        </w:rPr>
        <w:t xml:space="preserve"> человек с установленным </w:t>
      </w:r>
      <w:r w:rsidR="00113575" w:rsidRPr="003D573A">
        <w:rPr>
          <w:sz w:val="26"/>
          <w:szCs w:val="26"/>
        </w:rPr>
        <w:lastRenderedPageBreak/>
        <w:t xml:space="preserve">диагнозом "Пагубное употребление наркотических веществ".  </w:t>
      </w:r>
      <w:r w:rsidR="003D573A" w:rsidRPr="003D573A">
        <w:rPr>
          <w:sz w:val="26"/>
          <w:szCs w:val="26"/>
        </w:rPr>
        <w:t xml:space="preserve"> К</w:t>
      </w:r>
      <w:r w:rsidR="00113575" w:rsidRPr="003D573A">
        <w:rPr>
          <w:sz w:val="26"/>
          <w:szCs w:val="26"/>
        </w:rPr>
        <w:t>оличество больных снизилось по сравнению с</w:t>
      </w:r>
      <w:r w:rsidR="003D573A" w:rsidRPr="003D573A">
        <w:rPr>
          <w:sz w:val="26"/>
          <w:szCs w:val="26"/>
        </w:rPr>
        <w:t xml:space="preserve"> аналогичным периодом прошлого года на 19</w:t>
      </w:r>
      <w:r w:rsidR="00113575" w:rsidRPr="003D573A">
        <w:rPr>
          <w:sz w:val="26"/>
          <w:szCs w:val="26"/>
        </w:rPr>
        <w:t xml:space="preserve"> человек. </w:t>
      </w:r>
      <w:r w:rsidR="00113575" w:rsidRPr="00E742FA">
        <w:rPr>
          <w:sz w:val="26"/>
          <w:szCs w:val="26"/>
        </w:rPr>
        <w:t>Вместе с тем 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на</w:t>
      </w:r>
      <w:r w:rsidR="00113575" w:rsidRPr="005C4ACD">
        <w:rPr>
          <w:color w:val="FF0000"/>
          <w:sz w:val="26"/>
          <w:szCs w:val="26"/>
        </w:rPr>
        <w:t xml:space="preserve"> </w:t>
      </w:r>
      <w:r w:rsidR="00113575" w:rsidRPr="00E742FA">
        <w:rPr>
          <w:sz w:val="26"/>
          <w:szCs w:val="26"/>
        </w:rPr>
        <w:t>территории.</w:t>
      </w:r>
    </w:p>
    <w:p w:rsidR="00113575" w:rsidRPr="00C40E81" w:rsidRDefault="00113575" w:rsidP="00113575">
      <w:pPr>
        <w:shd w:val="clear" w:color="auto" w:fill="FFFFFF"/>
        <w:ind w:firstLine="851"/>
        <w:jc w:val="both"/>
        <w:rPr>
          <w:sz w:val="26"/>
          <w:szCs w:val="26"/>
        </w:rPr>
      </w:pPr>
      <w:r w:rsidRPr="007079E4">
        <w:rPr>
          <w:sz w:val="26"/>
          <w:szCs w:val="26"/>
        </w:rPr>
        <w:t>Распространению наркотиков способствует и имеющаяся в Астраханской области природная сырьевая база для изготовления наркотиков естественного происхождения. Прежде всего это дикорастущая конопля. В результате принятых мер в 201</w:t>
      </w:r>
      <w:r w:rsidR="00E742FA" w:rsidRPr="007079E4">
        <w:rPr>
          <w:sz w:val="26"/>
          <w:szCs w:val="26"/>
        </w:rPr>
        <w:t>9</w:t>
      </w:r>
      <w:r w:rsidRPr="007079E4">
        <w:rPr>
          <w:sz w:val="26"/>
          <w:szCs w:val="26"/>
        </w:rPr>
        <w:t xml:space="preserve"> году на территории Володарского района уничтожено дикорастущих </w:t>
      </w:r>
      <w:proofErr w:type="spellStart"/>
      <w:r w:rsidRPr="007079E4">
        <w:rPr>
          <w:sz w:val="26"/>
          <w:szCs w:val="26"/>
        </w:rPr>
        <w:t>наркос</w:t>
      </w:r>
      <w:r w:rsidR="007079E4" w:rsidRPr="007079E4">
        <w:rPr>
          <w:sz w:val="26"/>
          <w:szCs w:val="26"/>
        </w:rPr>
        <w:t>одержащих</w:t>
      </w:r>
      <w:proofErr w:type="spellEnd"/>
      <w:r w:rsidR="007079E4" w:rsidRPr="007079E4">
        <w:rPr>
          <w:sz w:val="26"/>
          <w:szCs w:val="26"/>
        </w:rPr>
        <w:t xml:space="preserve"> растений на площади 58</w:t>
      </w:r>
      <w:r w:rsidRPr="007079E4">
        <w:rPr>
          <w:sz w:val="26"/>
          <w:szCs w:val="26"/>
        </w:rPr>
        <w:t xml:space="preserve"> га. Наркомания является криминогенным ф</w:t>
      </w:r>
      <w:r w:rsidRPr="00CD0738">
        <w:rPr>
          <w:sz w:val="26"/>
          <w:szCs w:val="26"/>
        </w:rPr>
        <w:t xml:space="preserve">актором. За </w:t>
      </w:r>
      <w:r w:rsidR="00406F15" w:rsidRPr="00CD0738">
        <w:rPr>
          <w:sz w:val="26"/>
          <w:szCs w:val="26"/>
        </w:rPr>
        <w:t>10 месяцев 2019</w:t>
      </w:r>
      <w:r w:rsidRPr="00CD0738">
        <w:rPr>
          <w:sz w:val="26"/>
          <w:szCs w:val="26"/>
        </w:rPr>
        <w:t xml:space="preserve"> год</w:t>
      </w:r>
      <w:r w:rsidR="00406F15" w:rsidRPr="00CD0738">
        <w:rPr>
          <w:sz w:val="26"/>
          <w:szCs w:val="26"/>
        </w:rPr>
        <w:t>а</w:t>
      </w:r>
      <w:r w:rsidRPr="00CD0738">
        <w:rPr>
          <w:sz w:val="26"/>
          <w:szCs w:val="26"/>
        </w:rPr>
        <w:t xml:space="preserve"> правоохранительными орг</w:t>
      </w:r>
      <w:r w:rsidR="00406F15" w:rsidRPr="00CD0738">
        <w:rPr>
          <w:sz w:val="26"/>
          <w:szCs w:val="26"/>
        </w:rPr>
        <w:t>анами района  зарегистрировано 2</w:t>
      </w:r>
      <w:r w:rsidRPr="00CD0738">
        <w:rPr>
          <w:sz w:val="26"/>
          <w:szCs w:val="26"/>
        </w:rPr>
        <w:t xml:space="preserve">5 </w:t>
      </w:r>
      <w:r w:rsidR="00406F15" w:rsidRPr="00CD0738">
        <w:rPr>
          <w:sz w:val="26"/>
          <w:szCs w:val="26"/>
        </w:rPr>
        <w:t xml:space="preserve">(АППГ – 35) </w:t>
      </w:r>
      <w:r w:rsidRPr="00CD0738">
        <w:rPr>
          <w:sz w:val="26"/>
          <w:szCs w:val="26"/>
        </w:rPr>
        <w:t xml:space="preserve">преступлений, связанных с незаконным оборотом наркотиков. </w:t>
      </w:r>
      <w:r w:rsidRPr="00230304">
        <w:rPr>
          <w:sz w:val="26"/>
          <w:szCs w:val="26"/>
        </w:rPr>
        <w:t xml:space="preserve">К уголовной ответственности за совершение преступлений в сфере незаконного </w:t>
      </w:r>
      <w:r w:rsidR="00230304" w:rsidRPr="00230304">
        <w:rPr>
          <w:sz w:val="26"/>
          <w:szCs w:val="26"/>
        </w:rPr>
        <w:t>оборота наркотиков привлечено 24</w:t>
      </w:r>
      <w:r w:rsidRPr="00230304">
        <w:rPr>
          <w:sz w:val="26"/>
          <w:szCs w:val="26"/>
        </w:rPr>
        <w:t xml:space="preserve"> человек. Привлечено к административной ответственности за нарушение законодательства в сфере оборота наркотических средств и психотропных веществ – </w:t>
      </w:r>
      <w:r w:rsidR="00230304" w:rsidRPr="00230304">
        <w:rPr>
          <w:sz w:val="26"/>
          <w:szCs w:val="26"/>
        </w:rPr>
        <w:t>69 человека (АППГ-72</w:t>
      </w:r>
      <w:r w:rsidRPr="00230304">
        <w:rPr>
          <w:sz w:val="26"/>
          <w:szCs w:val="26"/>
        </w:rPr>
        <w:t>).</w:t>
      </w:r>
      <w:r w:rsidRPr="005C4ACD">
        <w:rPr>
          <w:color w:val="FF0000"/>
          <w:sz w:val="26"/>
          <w:szCs w:val="26"/>
        </w:rPr>
        <w:t xml:space="preserve"> </w:t>
      </w:r>
      <w:r w:rsidRPr="00C40E81">
        <w:rPr>
          <w:sz w:val="26"/>
          <w:szCs w:val="26"/>
        </w:rPr>
        <w:t>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ее результативностью. Необходимо усиление работы по снижению спроса на наркотики, устранению условий, способствующих их распространению. 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113575" w:rsidRDefault="00113575" w:rsidP="00113575">
      <w:pPr>
        <w:pStyle w:val="a4"/>
        <w:ind w:firstLine="851"/>
        <w:jc w:val="center"/>
        <w:rPr>
          <w:rFonts w:cs="Times New Roman"/>
          <w:sz w:val="26"/>
          <w:szCs w:val="26"/>
        </w:rPr>
      </w:pPr>
    </w:p>
    <w:p w:rsidR="00113575" w:rsidRPr="00FB29AA" w:rsidRDefault="00113575" w:rsidP="00FB29AA">
      <w:pPr>
        <w:pStyle w:val="a4"/>
        <w:numPr>
          <w:ilvl w:val="0"/>
          <w:numId w:val="1"/>
        </w:numPr>
        <w:jc w:val="center"/>
        <w:rPr>
          <w:rFonts w:cs="Times New Roman"/>
          <w:b/>
          <w:sz w:val="26"/>
          <w:szCs w:val="26"/>
        </w:rPr>
      </w:pPr>
      <w:r w:rsidRPr="00FB29AA">
        <w:rPr>
          <w:rFonts w:cs="Times New Roman"/>
          <w:b/>
          <w:sz w:val="26"/>
          <w:szCs w:val="26"/>
        </w:rPr>
        <w:t xml:space="preserve">Цели, задачи и показатели </w:t>
      </w:r>
      <w:r w:rsidR="00FB29AA">
        <w:rPr>
          <w:rFonts w:cs="Times New Roman"/>
          <w:b/>
          <w:sz w:val="26"/>
          <w:szCs w:val="26"/>
        </w:rPr>
        <w:t>эффективности</w:t>
      </w:r>
      <w:r w:rsidRPr="00FB29AA">
        <w:rPr>
          <w:rFonts w:cs="Times New Roman"/>
          <w:b/>
          <w:sz w:val="26"/>
          <w:szCs w:val="26"/>
        </w:rPr>
        <w:t xml:space="preserve"> достижения целей и решения задач,</w:t>
      </w:r>
      <w:r w:rsidR="00FB29AA">
        <w:rPr>
          <w:rFonts w:cs="Times New Roman"/>
          <w:b/>
          <w:sz w:val="26"/>
          <w:szCs w:val="26"/>
        </w:rPr>
        <w:t xml:space="preserve"> </w:t>
      </w:r>
      <w:r w:rsidRPr="00FB29AA">
        <w:rPr>
          <w:rFonts w:cs="Times New Roman"/>
          <w:b/>
          <w:sz w:val="26"/>
          <w:szCs w:val="26"/>
        </w:rPr>
        <w:t>описание основных ожидаемых конечных результатов подпрограммы</w:t>
      </w:r>
    </w:p>
    <w:p w:rsidR="00113575" w:rsidRPr="00305700" w:rsidRDefault="00113575" w:rsidP="00113575">
      <w:pPr>
        <w:pStyle w:val="a4"/>
        <w:ind w:firstLine="851"/>
        <w:jc w:val="both"/>
        <w:rPr>
          <w:rFonts w:cs="Times New Roman"/>
          <w:sz w:val="26"/>
          <w:szCs w:val="26"/>
        </w:rPr>
      </w:pPr>
    </w:p>
    <w:p w:rsidR="00113575" w:rsidRDefault="00391714" w:rsidP="00113575">
      <w:pPr>
        <w:pStyle w:val="a4"/>
        <w:ind w:firstLine="851"/>
        <w:jc w:val="both"/>
        <w:rPr>
          <w:rFonts w:cs="Times New Roman"/>
          <w:sz w:val="26"/>
          <w:szCs w:val="26"/>
        </w:rPr>
      </w:pPr>
      <w:r>
        <w:rPr>
          <w:rFonts w:cs="Times New Roman"/>
          <w:sz w:val="26"/>
          <w:szCs w:val="26"/>
        </w:rPr>
        <w:t>Целью подпрограммы</w:t>
      </w:r>
      <w:r w:rsidR="00113575" w:rsidRPr="00305700">
        <w:rPr>
          <w:rFonts w:cs="Times New Roman"/>
          <w:sz w:val="26"/>
          <w:szCs w:val="26"/>
        </w:rPr>
        <w:t xml:space="preserve">  </w:t>
      </w:r>
      <w:r>
        <w:rPr>
          <w:rFonts w:cs="Times New Roman"/>
          <w:sz w:val="26"/>
          <w:szCs w:val="26"/>
        </w:rPr>
        <w:t>является снижение спроса на наркотики на территории муниципального образования «Володарский район».</w:t>
      </w:r>
    </w:p>
    <w:p w:rsidR="00391714" w:rsidRDefault="00391714" w:rsidP="00113575">
      <w:pPr>
        <w:pStyle w:val="a4"/>
        <w:ind w:firstLine="851"/>
        <w:jc w:val="both"/>
        <w:rPr>
          <w:rFonts w:cs="Times New Roman"/>
          <w:sz w:val="26"/>
          <w:szCs w:val="26"/>
        </w:rPr>
      </w:pPr>
    </w:p>
    <w:p w:rsidR="00113575" w:rsidRPr="00305700" w:rsidRDefault="00391714" w:rsidP="00391714">
      <w:pPr>
        <w:pStyle w:val="a4"/>
        <w:ind w:firstLine="851"/>
        <w:jc w:val="both"/>
        <w:rPr>
          <w:rFonts w:cs="Times New Roman"/>
          <w:sz w:val="26"/>
          <w:szCs w:val="26"/>
        </w:rPr>
      </w:pPr>
      <w:r>
        <w:rPr>
          <w:rFonts w:cs="Times New Roman"/>
          <w:sz w:val="26"/>
          <w:szCs w:val="26"/>
        </w:rPr>
        <w:t>Достижение цели предлагается осуществить за счет реализации следующих задач:</w:t>
      </w:r>
    </w:p>
    <w:p w:rsidR="00113575" w:rsidRDefault="00113575" w:rsidP="00113575">
      <w:pPr>
        <w:pStyle w:val="a4"/>
        <w:ind w:firstLine="851"/>
        <w:jc w:val="both"/>
        <w:rPr>
          <w:rFonts w:cs="Times New Roman"/>
          <w:sz w:val="26"/>
          <w:szCs w:val="26"/>
        </w:rPr>
      </w:pPr>
      <w:r w:rsidRPr="00305700">
        <w:rPr>
          <w:rFonts w:cs="Times New Roman"/>
          <w:sz w:val="26"/>
          <w:szCs w:val="26"/>
        </w:rPr>
        <w:t>-повышения уровня межведомственного взаимодействия, направленного на усиление профилактики наркомании на территории МО «Володарский район»;</w:t>
      </w:r>
    </w:p>
    <w:p w:rsidR="00391714" w:rsidRPr="00305700" w:rsidRDefault="00391714" w:rsidP="00113575">
      <w:pPr>
        <w:pStyle w:val="a4"/>
        <w:ind w:firstLine="851"/>
        <w:jc w:val="both"/>
        <w:rPr>
          <w:rFonts w:cs="Times New Roman"/>
          <w:sz w:val="26"/>
          <w:szCs w:val="26"/>
        </w:rPr>
      </w:pPr>
    </w:p>
    <w:p w:rsidR="00113575" w:rsidRDefault="00113575" w:rsidP="00113575">
      <w:pPr>
        <w:pStyle w:val="a4"/>
        <w:ind w:firstLine="851"/>
        <w:jc w:val="both"/>
        <w:rPr>
          <w:rFonts w:cs="Times New Roman"/>
          <w:sz w:val="26"/>
          <w:szCs w:val="26"/>
        </w:rPr>
      </w:pPr>
      <w:r w:rsidRPr="00305700">
        <w:rPr>
          <w:rFonts w:cs="Times New Roman"/>
          <w:sz w:val="26"/>
          <w:szCs w:val="26"/>
        </w:rPr>
        <w:t>-совершенствования кадрового потенциала органов местного самоуправления, осуществляющих деятельность в сфере профилактики наркомании;</w:t>
      </w:r>
    </w:p>
    <w:p w:rsidR="00391714" w:rsidRPr="00305700" w:rsidRDefault="00391714" w:rsidP="00113575">
      <w:pPr>
        <w:pStyle w:val="a4"/>
        <w:ind w:firstLine="851"/>
        <w:jc w:val="both"/>
        <w:rPr>
          <w:rFonts w:cs="Times New Roman"/>
          <w:sz w:val="26"/>
          <w:szCs w:val="26"/>
        </w:rPr>
      </w:pPr>
    </w:p>
    <w:p w:rsidR="00113575" w:rsidRPr="00305700" w:rsidRDefault="00113575" w:rsidP="00113575">
      <w:pPr>
        <w:pStyle w:val="a4"/>
        <w:ind w:firstLine="851"/>
        <w:jc w:val="both"/>
        <w:rPr>
          <w:rFonts w:cs="Times New Roman"/>
          <w:sz w:val="26"/>
          <w:szCs w:val="26"/>
        </w:rPr>
      </w:pPr>
      <w:r w:rsidRPr="00305700">
        <w:rPr>
          <w:rFonts w:cs="Times New Roman"/>
          <w:sz w:val="26"/>
          <w:szCs w:val="26"/>
        </w:rPr>
        <w:t>-пропаганды антинаркотического мировоззрения у населения Володарского района;</w:t>
      </w:r>
    </w:p>
    <w:p w:rsidR="00113575" w:rsidRDefault="00113575" w:rsidP="00113575">
      <w:pPr>
        <w:pStyle w:val="a4"/>
        <w:ind w:firstLine="851"/>
        <w:jc w:val="both"/>
        <w:rPr>
          <w:rFonts w:cs="Times New Roman"/>
          <w:sz w:val="26"/>
          <w:szCs w:val="26"/>
        </w:rPr>
      </w:pPr>
      <w:r w:rsidRPr="00305700">
        <w:rPr>
          <w:rFonts w:cs="Times New Roman"/>
          <w:sz w:val="26"/>
          <w:szCs w:val="26"/>
        </w:rPr>
        <w:t>-формирования у подростков и молодежи культуры здоровья, мотивации к ведению здорового образа жизни, создания условий для участия граждан в волонтерском молодежном антинаркотическом движении на те</w:t>
      </w:r>
      <w:r w:rsidR="00D76FA7">
        <w:rPr>
          <w:rFonts w:cs="Times New Roman"/>
          <w:sz w:val="26"/>
          <w:szCs w:val="26"/>
        </w:rPr>
        <w:t>рритории МО «Володарский район»;</w:t>
      </w:r>
    </w:p>
    <w:p w:rsidR="00D76FA7" w:rsidRDefault="00D76FA7" w:rsidP="00113575">
      <w:pPr>
        <w:pStyle w:val="a4"/>
        <w:ind w:firstLine="851"/>
        <w:jc w:val="both"/>
        <w:rPr>
          <w:rFonts w:cs="Times New Roman"/>
          <w:sz w:val="26"/>
          <w:szCs w:val="26"/>
        </w:rPr>
      </w:pPr>
    </w:p>
    <w:p w:rsidR="00D76FA7" w:rsidRPr="00305700" w:rsidRDefault="00D76FA7" w:rsidP="00113575">
      <w:pPr>
        <w:pStyle w:val="a4"/>
        <w:ind w:firstLine="851"/>
        <w:jc w:val="both"/>
        <w:rPr>
          <w:rFonts w:cs="Times New Roman"/>
          <w:sz w:val="26"/>
          <w:szCs w:val="26"/>
        </w:rPr>
      </w:pPr>
      <w:r>
        <w:rPr>
          <w:rFonts w:cs="Times New Roman"/>
          <w:sz w:val="26"/>
          <w:szCs w:val="26"/>
        </w:rPr>
        <w:lastRenderedPageBreak/>
        <w:t>- совершенствовании медицинской и социальной реабилитации потребителей наркотических средств на территории МО «Володарский район».</w:t>
      </w:r>
    </w:p>
    <w:p w:rsidR="00113575" w:rsidRDefault="00D76FA7" w:rsidP="00113575">
      <w:pPr>
        <w:pStyle w:val="a4"/>
        <w:ind w:firstLine="851"/>
        <w:jc w:val="both"/>
        <w:rPr>
          <w:rFonts w:cs="Times New Roman"/>
          <w:sz w:val="26"/>
          <w:szCs w:val="26"/>
        </w:rPr>
      </w:pPr>
      <w:r>
        <w:rPr>
          <w:rFonts w:cs="Times New Roman"/>
          <w:sz w:val="26"/>
          <w:szCs w:val="26"/>
        </w:rPr>
        <w:t xml:space="preserve"> </w:t>
      </w:r>
    </w:p>
    <w:p w:rsidR="00F34357" w:rsidRPr="00305700" w:rsidRDefault="00F34357" w:rsidP="00D76FA7">
      <w:pPr>
        <w:pStyle w:val="a4"/>
        <w:jc w:val="both"/>
        <w:rPr>
          <w:rFonts w:cs="Times New Roman"/>
          <w:sz w:val="26"/>
          <w:szCs w:val="26"/>
        </w:rPr>
      </w:pPr>
    </w:p>
    <w:p w:rsidR="00113575" w:rsidRDefault="00113575" w:rsidP="00113575">
      <w:pPr>
        <w:pStyle w:val="a4"/>
        <w:ind w:firstLine="851"/>
        <w:jc w:val="both"/>
        <w:rPr>
          <w:rFonts w:cs="Times New Roman"/>
          <w:sz w:val="26"/>
          <w:szCs w:val="26"/>
        </w:rPr>
      </w:pPr>
      <w:r w:rsidRPr="00305700">
        <w:rPr>
          <w:rFonts w:cs="Times New Roman"/>
          <w:sz w:val="26"/>
          <w:szCs w:val="26"/>
        </w:rPr>
        <w:t>Показатели (индикаторы) достижения целей и решения задач и основные ожидаемые конечные результаты подпрограммы:</w:t>
      </w:r>
    </w:p>
    <w:p w:rsidR="00F34357" w:rsidRPr="00305700" w:rsidRDefault="00F34357" w:rsidP="00113575">
      <w:pPr>
        <w:pStyle w:val="a4"/>
        <w:ind w:firstLine="851"/>
        <w:jc w:val="both"/>
        <w:rPr>
          <w:rFonts w:cs="Times New Roman"/>
          <w:sz w:val="26"/>
          <w:szCs w:val="26"/>
        </w:rPr>
      </w:pPr>
    </w:p>
    <w:p w:rsidR="00113575" w:rsidRDefault="00113575" w:rsidP="00113575">
      <w:pPr>
        <w:pStyle w:val="a4"/>
        <w:ind w:firstLine="851"/>
        <w:jc w:val="both"/>
        <w:rPr>
          <w:rFonts w:cs="Times New Roman"/>
          <w:sz w:val="26"/>
          <w:szCs w:val="26"/>
        </w:rPr>
      </w:pPr>
      <w:r w:rsidRPr="00305700">
        <w:rPr>
          <w:rFonts w:cs="Times New Roman"/>
          <w:sz w:val="26"/>
          <w:szCs w:val="26"/>
        </w:rPr>
        <w:t>-снижение количества лиц, употребляющих наркотики, зарегистрированных на террито</w:t>
      </w:r>
      <w:r w:rsidR="00F34357">
        <w:rPr>
          <w:rFonts w:cs="Times New Roman"/>
          <w:sz w:val="26"/>
          <w:szCs w:val="26"/>
        </w:rPr>
        <w:t>рии МО «Володарский район», на 1,3</w:t>
      </w:r>
      <w:r w:rsidRPr="00305700">
        <w:rPr>
          <w:rFonts w:cs="Times New Roman"/>
          <w:sz w:val="26"/>
          <w:szCs w:val="26"/>
        </w:rPr>
        <w:t>% к уровню предыдущего года;</w:t>
      </w:r>
    </w:p>
    <w:p w:rsidR="00113575" w:rsidRPr="00305700" w:rsidRDefault="00113575" w:rsidP="00F34357">
      <w:pPr>
        <w:pStyle w:val="a4"/>
        <w:jc w:val="both"/>
        <w:rPr>
          <w:rFonts w:cs="Times New Roman"/>
          <w:sz w:val="26"/>
          <w:szCs w:val="26"/>
        </w:rPr>
      </w:pPr>
    </w:p>
    <w:p w:rsidR="00113575" w:rsidRDefault="00113575" w:rsidP="00113575">
      <w:pPr>
        <w:pStyle w:val="a4"/>
        <w:ind w:firstLine="851"/>
        <w:jc w:val="both"/>
        <w:rPr>
          <w:rFonts w:cs="Times New Roman"/>
          <w:sz w:val="26"/>
          <w:szCs w:val="26"/>
        </w:rPr>
      </w:pPr>
      <w:r>
        <w:rPr>
          <w:rFonts w:cs="Times New Roman"/>
          <w:sz w:val="26"/>
          <w:szCs w:val="26"/>
        </w:rPr>
        <w:t>-р</w:t>
      </w:r>
      <w:r w:rsidRPr="00305700">
        <w:rPr>
          <w:rFonts w:cs="Times New Roman"/>
          <w:sz w:val="26"/>
          <w:szCs w:val="26"/>
        </w:rPr>
        <w:t>ост числа проведенных антинаркотических профилактических мер</w:t>
      </w:r>
      <w:r w:rsidR="00F34357">
        <w:rPr>
          <w:rFonts w:cs="Times New Roman"/>
          <w:sz w:val="26"/>
          <w:szCs w:val="26"/>
        </w:rPr>
        <w:t xml:space="preserve">оприятий к предыдущему году на </w:t>
      </w:r>
      <w:r w:rsidRPr="00305700">
        <w:rPr>
          <w:rFonts w:cs="Times New Roman"/>
          <w:sz w:val="26"/>
          <w:szCs w:val="26"/>
        </w:rPr>
        <w:t>5%;</w:t>
      </w:r>
    </w:p>
    <w:p w:rsidR="00F34357" w:rsidRPr="00305700" w:rsidRDefault="00F34357" w:rsidP="00113575">
      <w:pPr>
        <w:pStyle w:val="a4"/>
        <w:ind w:firstLine="851"/>
        <w:jc w:val="both"/>
        <w:rPr>
          <w:rFonts w:cs="Times New Roman"/>
          <w:sz w:val="26"/>
          <w:szCs w:val="26"/>
        </w:rPr>
      </w:pPr>
    </w:p>
    <w:p w:rsidR="00113575" w:rsidRDefault="00113575" w:rsidP="00113575">
      <w:pPr>
        <w:pStyle w:val="a4"/>
        <w:ind w:firstLine="851"/>
        <w:jc w:val="both"/>
        <w:rPr>
          <w:rFonts w:cs="Times New Roman"/>
          <w:sz w:val="26"/>
          <w:szCs w:val="26"/>
        </w:rPr>
      </w:pPr>
      <w:r w:rsidRPr="00305700">
        <w:rPr>
          <w:rFonts w:cs="Times New Roman"/>
          <w:sz w:val="26"/>
          <w:szCs w:val="26"/>
        </w:rPr>
        <w:t xml:space="preserve">-увеличение доли </w:t>
      </w:r>
      <w:r w:rsidR="00F34357">
        <w:rPr>
          <w:rFonts w:cs="Times New Roman"/>
          <w:sz w:val="26"/>
          <w:szCs w:val="26"/>
        </w:rPr>
        <w:t>сотрудников</w:t>
      </w:r>
      <w:r w:rsidRPr="00305700">
        <w:rPr>
          <w:rFonts w:cs="Times New Roman"/>
          <w:sz w:val="26"/>
          <w:szCs w:val="26"/>
        </w:rPr>
        <w:t xml:space="preserve"> органов местного самоуправления </w:t>
      </w:r>
      <w:r>
        <w:rPr>
          <w:rFonts w:cs="Times New Roman"/>
          <w:sz w:val="26"/>
          <w:szCs w:val="26"/>
        </w:rPr>
        <w:t xml:space="preserve">                                  </w:t>
      </w:r>
      <w:r w:rsidRPr="00305700">
        <w:rPr>
          <w:rFonts w:cs="Times New Roman"/>
          <w:sz w:val="26"/>
          <w:szCs w:val="26"/>
        </w:rPr>
        <w:t xml:space="preserve">МО «Володарский район», прошедших обучение в сфере профилактики наркомании, </w:t>
      </w:r>
      <w:r w:rsidR="00423A6B">
        <w:rPr>
          <w:rFonts w:cs="Times New Roman"/>
          <w:sz w:val="26"/>
          <w:szCs w:val="26"/>
        </w:rPr>
        <w:t>от общего числа сотрудников с 20</w:t>
      </w:r>
      <w:r w:rsidR="00D76FA7">
        <w:rPr>
          <w:rFonts w:cs="Times New Roman"/>
          <w:sz w:val="26"/>
          <w:szCs w:val="26"/>
        </w:rPr>
        <w:t xml:space="preserve"> до 30</w:t>
      </w:r>
      <w:r w:rsidRPr="00305700">
        <w:rPr>
          <w:rFonts w:cs="Times New Roman"/>
          <w:sz w:val="26"/>
          <w:szCs w:val="26"/>
        </w:rPr>
        <w:t xml:space="preserve"> человек;</w:t>
      </w:r>
    </w:p>
    <w:p w:rsidR="00126571" w:rsidRPr="00305700" w:rsidRDefault="00126571" w:rsidP="00113575">
      <w:pPr>
        <w:pStyle w:val="a4"/>
        <w:ind w:firstLine="851"/>
        <w:jc w:val="both"/>
        <w:rPr>
          <w:rFonts w:cs="Times New Roman"/>
          <w:sz w:val="26"/>
          <w:szCs w:val="26"/>
        </w:rPr>
      </w:pPr>
    </w:p>
    <w:p w:rsidR="00113575" w:rsidRDefault="00113575" w:rsidP="00113575">
      <w:pPr>
        <w:pStyle w:val="a4"/>
        <w:ind w:firstLine="851"/>
        <w:jc w:val="both"/>
        <w:rPr>
          <w:rFonts w:cs="Times New Roman"/>
          <w:sz w:val="26"/>
          <w:szCs w:val="26"/>
        </w:rPr>
      </w:pPr>
      <w:r w:rsidRPr="00305700">
        <w:rPr>
          <w:rFonts w:cs="Times New Roman"/>
          <w:sz w:val="26"/>
          <w:szCs w:val="26"/>
        </w:rPr>
        <w:t>-охват населения проинформированного о вреде упо</w:t>
      </w:r>
      <w:r w:rsidR="00126571">
        <w:rPr>
          <w:rFonts w:cs="Times New Roman"/>
          <w:sz w:val="26"/>
          <w:szCs w:val="26"/>
        </w:rPr>
        <w:t>требления наркотиков, с 50 до 63</w:t>
      </w:r>
      <w:r w:rsidRPr="00305700">
        <w:rPr>
          <w:rFonts w:cs="Times New Roman"/>
          <w:sz w:val="26"/>
          <w:szCs w:val="26"/>
        </w:rPr>
        <w:t>%;</w:t>
      </w:r>
    </w:p>
    <w:p w:rsidR="00126571" w:rsidRPr="00305700" w:rsidRDefault="00126571" w:rsidP="00113575">
      <w:pPr>
        <w:pStyle w:val="a4"/>
        <w:ind w:firstLine="851"/>
        <w:jc w:val="both"/>
        <w:rPr>
          <w:rFonts w:cs="Times New Roman"/>
          <w:sz w:val="26"/>
          <w:szCs w:val="26"/>
        </w:rPr>
      </w:pPr>
    </w:p>
    <w:p w:rsidR="00113575" w:rsidRDefault="00113575" w:rsidP="00113575">
      <w:pPr>
        <w:pStyle w:val="a4"/>
        <w:ind w:firstLine="851"/>
        <w:jc w:val="both"/>
        <w:rPr>
          <w:rFonts w:cs="Times New Roman"/>
          <w:sz w:val="26"/>
          <w:szCs w:val="26"/>
        </w:rPr>
      </w:pPr>
      <w:r w:rsidRPr="00305700">
        <w:rPr>
          <w:rFonts w:cs="Times New Roman"/>
          <w:sz w:val="26"/>
          <w:szCs w:val="26"/>
        </w:rPr>
        <w:t xml:space="preserve">-рост количества граждан, участвующих в волонтерском молодежном </w:t>
      </w:r>
      <w:r w:rsidR="00126571">
        <w:rPr>
          <w:rFonts w:cs="Times New Roman"/>
          <w:sz w:val="26"/>
          <w:szCs w:val="26"/>
        </w:rPr>
        <w:t xml:space="preserve">антинаркотическом движении, на </w:t>
      </w:r>
      <w:r w:rsidRPr="00305700">
        <w:rPr>
          <w:rFonts w:cs="Times New Roman"/>
          <w:sz w:val="26"/>
          <w:szCs w:val="26"/>
        </w:rPr>
        <w:t>5%;</w:t>
      </w:r>
    </w:p>
    <w:p w:rsidR="00126571" w:rsidRPr="00305700" w:rsidRDefault="00126571" w:rsidP="00113575">
      <w:pPr>
        <w:pStyle w:val="a4"/>
        <w:ind w:firstLine="851"/>
        <w:jc w:val="both"/>
        <w:rPr>
          <w:rFonts w:cs="Times New Roman"/>
          <w:sz w:val="26"/>
          <w:szCs w:val="26"/>
        </w:rPr>
      </w:pPr>
    </w:p>
    <w:p w:rsidR="00113575" w:rsidRPr="00305700" w:rsidRDefault="00113575" w:rsidP="00113575">
      <w:pPr>
        <w:pStyle w:val="a4"/>
        <w:ind w:firstLine="851"/>
        <w:jc w:val="both"/>
        <w:rPr>
          <w:rFonts w:cs="Times New Roman"/>
          <w:sz w:val="26"/>
          <w:szCs w:val="26"/>
        </w:rPr>
      </w:pPr>
      <w:r w:rsidRPr="00305700">
        <w:rPr>
          <w:rFonts w:cs="Times New Roman"/>
          <w:sz w:val="26"/>
          <w:szCs w:val="26"/>
        </w:rPr>
        <w:t>-</w:t>
      </w:r>
      <w:r w:rsidR="00126571">
        <w:rPr>
          <w:rFonts w:cs="Times New Roman"/>
          <w:sz w:val="26"/>
          <w:szCs w:val="26"/>
        </w:rPr>
        <w:t xml:space="preserve">рост удельного веса больных с диагнозом «наркомания», находящихся в ремиссии свыше двух лет, от общего количества </w:t>
      </w:r>
      <w:r w:rsidR="00E40D37">
        <w:rPr>
          <w:rFonts w:cs="Times New Roman"/>
          <w:sz w:val="26"/>
          <w:szCs w:val="26"/>
        </w:rPr>
        <w:t>больных с диагнозом «наркомания», до 9,5%</w:t>
      </w:r>
      <w:r w:rsidRPr="00305700">
        <w:rPr>
          <w:rFonts w:cs="Times New Roman"/>
          <w:sz w:val="26"/>
          <w:szCs w:val="26"/>
        </w:rPr>
        <w:t>.</w:t>
      </w:r>
    </w:p>
    <w:p w:rsidR="00113575" w:rsidRPr="00305700" w:rsidRDefault="00113575" w:rsidP="00113575">
      <w:pPr>
        <w:pStyle w:val="a4"/>
        <w:ind w:firstLine="720"/>
        <w:jc w:val="both"/>
        <w:rPr>
          <w:rFonts w:cs="Times New Roman"/>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rPr>
          <w:sz w:val="28"/>
          <w:szCs w:val="28"/>
        </w:rPr>
      </w:pPr>
    </w:p>
    <w:p w:rsidR="00113575" w:rsidRPr="004F26A7" w:rsidRDefault="00113575" w:rsidP="00113575">
      <w:pPr>
        <w:rPr>
          <w:sz w:val="28"/>
          <w:szCs w:val="28"/>
        </w:rPr>
      </w:pPr>
    </w:p>
    <w:p w:rsidR="00113575" w:rsidRPr="004F26A7" w:rsidRDefault="00113575" w:rsidP="00113575">
      <w:pPr>
        <w:rPr>
          <w:sz w:val="28"/>
          <w:szCs w:val="28"/>
        </w:rPr>
      </w:pPr>
    </w:p>
    <w:p w:rsidR="00113575" w:rsidRPr="004F26A7" w:rsidRDefault="00113575" w:rsidP="00113575">
      <w:pPr>
        <w:rPr>
          <w:sz w:val="28"/>
          <w:szCs w:val="28"/>
        </w:rPr>
      </w:pPr>
    </w:p>
    <w:p w:rsidR="00113575" w:rsidRPr="004F26A7" w:rsidRDefault="00113575" w:rsidP="00113575">
      <w:pPr>
        <w:rPr>
          <w:sz w:val="28"/>
          <w:szCs w:val="28"/>
        </w:rPr>
      </w:pPr>
    </w:p>
    <w:p w:rsidR="00113575" w:rsidRPr="004F26A7" w:rsidRDefault="00113575" w:rsidP="00113575">
      <w:pPr>
        <w:rPr>
          <w:sz w:val="28"/>
          <w:szCs w:val="28"/>
        </w:rPr>
      </w:pPr>
    </w:p>
    <w:p w:rsidR="00113575" w:rsidRDefault="00113575" w:rsidP="00113575">
      <w:pPr>
        <w:rPr>
          <w:sz w:val="28"/>
          <w:szCs w:val="28"/>
        </w:rPr>
      </w:pPr>
    </w:p>
    <w:p w:rsidR="00113575" w:rsidRDefault="00113575" w:rsidP="00113575">
      <w:pPr>
        <w:tabs>
          <w:tab w:val="left" w:pos="3600"/>
        </w:tabs>
        <w:rPr>
          <w:sz w:val="28"/>
          <w:szCs w:val="28"/>
        </w:rPr>
        <w:sectPr w:rsidR="00113575" w:rsidSect="00113575">
          <w:pgSz w:w="11906" w:h="16838"/>
          <w:pgMar w:top="1134" w:right="1134" w:bottom="1134" w:left="1134" w:header="720" w:footer="720" w:gutter="0"/>
          <w:cols w:space="720"/>
          <w:docGrid w:linePitch="272"/>
        </w:sectPr>
      </w:pPr>
      <w:r>
        <w:rPr>
          <w:sz w:val="28"/>
          <w:szCs w:val="28"/>
        </w:rPr>
        <w:tab/>
      </w:r>
    </w:p>
    <w:p w:rsidR="00113575" w:rsidRPr="004F26A7" w:rsidRDefault="00113575" w:rsidP="00113575">
      <w:pPr>
        <w:spacing w:line="276" w:lineRule="auto"/>
        <w:jc w:val="center"/>
        <w:rPr>
          <w:bCs/>
          <w:sz w:val="26"/>
          <w:szCs w:val="26"/>
        </w:rPr>
      </w:pPr>
      <w:r w:rsidRPr="004F26A7">
        <w:rPr>
          <w:bCs/>
          <w:sz w:val="26"/>
          <w:szCs w:val="26"/>
        </w:rPr>
        <w:lastRenderedPageBreak/>
        <w:t xml:space="preserve">Раздел 2.3 Подпрограмма «Профилактика  экстремизма и терроризма </w:t>
      </w:r>
    </w:p>
    <w:p w:rsidR="00113575" w:rsidRPr="004F26A7" w:rsidRDefault="00113575" w:rsidP="00113575">
      <w:pPr>
        <w:pStyle w:val="a4"/>
        <w:jc w:val="center"/>
        <w:rPr>
          <w:rFonts w:cs="Times New Roman"/>
          <w:bCs/>
          <w:sz w:val="26"/>
          <w:szCs w:val="26"/>
        </w:rPr>
      </w:pPr>
      <w:r w:rsidRPr="004F26A7">
        <w:rPr>
          <w:rFonts w:cs="Times New Roman"/>
          <w:bCs/>
          <w:sz w:val="26"/>
          <w:szCs w:val="26"/>
        </w:rPr>
        <w:t>на территории муниципального образования «Володарский район»</w:t>
      </w:r>
    </w:p>
    <w:p w:rsidR="00113575" w:rsidRPr="004F26A7" w:rsidRDefault="00113575" w:rsidP="00113575">
      <w:pPr>
        <w:pStyle w:val="a4"/>
        <w:jc w:val="center"/>
        <w:rPr>
          <w:rStyle w:val="a6"/>
          <w:rFonts w:cs="Times New Roman"/>
          <w:b w:val="0"/>
          <w:sz w:val="26"/>
          <w:szCs w:val="26"/>
        </w:rPr>
      </w:pPr>
      <w:r w:rsidRPr="004F26A7">
        <w:rPr>
          <w:rFonts w:cs="Times New Roman"/>
          <w:sz w:val="26"/>
          <w:szCs w:val="26"/>
        </w:rPr>
        <w:t xml:space="preserve">Паспорт  подпрограммы </w:t>
      </w:r>
      <w:r w:rsidRPr="004F26A7">
        <w:rPr>
          <w:rStyle w:val="a6"/>
          <w:rFonts w:cs="Times New Roman"/>
          <w:sz w:val="26"/>
          <w:szCs w:val="26"/>
        </w:rPr>
        <w:t>«Профилактика экстремизма и терроризма на территории</w:t>
      </w:r>
    </w:p>
    <w:p w:rsidR="00113575" w:rsidRPr="004F26A7" w:rsidRDefault="00113575" w:rsidP="00113575">
      <w:pPr>
        <w:pStyle w:val="a4"/>
        <w:jc w:val="center"/>
        <w:rPr>
          <w:rStyle w:val="a6"/>
          <w:rFonts w:cs="Times New Roman"/>
          <w:b w:val="0"/>
          <w:sz w:val="26"/>
          <w:szCs w:val="26"/>
        </w:rPr>
      </w:pPr>
      <w:r w:rsidRPr="004F26A7">
        <w:rPr>
          <w:rStyle w:val="a6"/>
          <w:rFonts w:cs="Times New Roman"/>
          <w:sz w:val="26"/>
          <w:szCs w:val="26"/>
        </w:rPr>
        <w:t xml:space="preserve"> муниципального образов</w:t>
      </w:r>
      <w:r w:rsidR="005C4ACD">
        <w:rPr>
          <w:rStyle w:val="a6"/>
          <w:rFonts w:cs="Times New Roman"/>
          <w:sz w:val="26"/>
          <w:szCs w:val="26"/>
        </w:rPr>
        <w:t>ания «Володарский район» на 2020-2022</w:t>
      </w:r>
      <w:r w:rsidRPr="004F26A7">
        <w:rPr>
          <w:rStyle w:val="a6"/>
          <w:rFonts w:cs="Times New Roman"/>
          <w:sz w:val="26"/>
          <w:szCs w:val="26"/>
        </w:rPr>
        <w:t xml:space="preserve"> год</w:t>
      </w:r>
      <w:r>
        <w:rPr>
          <w:rStyle w:val="a6"/>
          <w:rFonts w:cs="Times New Roman"/>
          <w:sz w:val="26"/>
          <w:szCs w:val="26"/>
        </w:rPr>
        <w:t>ы</w:t>
      </w:r>
      <w:r w:rsidRPr="004F26A7">
        <w:rPr>
          <w:rStyle w:val="a6"/>
          <w:rFonts w:cs="Times New Roman"/>
          <w:sz w:val="26"/>
          <w:szCs w:val="26"/>
        </w:rPr>
        <w:t>»</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332"/>
        <w:gridCol w:w="1983"/>
        <w:gridCol w:w="2268"/>
        <w:gridCol w:w="929"/>
        <w:gridCol w:w="920"/>
        <w:gridCol w:w="60"/>
        <w:gridCol w:w="1000"/>
        <w:gridCol w:w="40"/>
        <w:gridCol w:w="2374"/>
      </w:tblGrid>
      <w:tr w:rsidR="00113575" w:rsidRPr="001E1B0F" w:rsidTr="00C21944">
        <w:trPr>
          <w:cantSplit/>
          <w:trHeight w:val="20"/>
        </w:trPr>
        <w:tc>
          <w:tcPr>
            <w:tcW w:w="2978" w:type="dxa"/>
          </w:tcPr>
          <w:p w:rsidR="00113575" w:rsidRPr="001E1B0F" w:rsidRDefault="00113575" w:rsidP="00C21944">
            <w:pPr>
              <w:rPr>
                <w:sz w:val="22"/>
                <w:szCs w:val="22"/>
              </w:rPr>
            </w:pPr>
            <w:r w:rsidRPr="001E1B0F">
              <w:rPr>
                <w:sz w:val="22"/>
                <w:szCs w:val="22"/>
              </w:rPr>
              <w:t xml:space="preserve">Наименование    подпрограммы       </w:t>
            </w:r>
          </w:p>
        </w:tc>
        <w:tc>
          <w:tcPr>
            <w:tcW w:w="11906" w:type="dxa"/>
            <w:gridSpan w:val="9"/>
          </w:tcPr>
          <w:p w:rsidR="00113575" w:rsidRPr="001E1B0F" w:rsidRDefault="00113575" w:rsidP="00C21944">
            <w:pPr>
              <w:rPr>
                <w:sz w:val="22"/>
                <w:szCs w:val="22"/>
              </w:rPr>
            </w:pPr>
            <w:r w:rsidRPr="001E1B0F">
              <w:rPr>
                <w:rFonts w:eastAsiaTheme="majorEastAsia"/>
                <w:sz w:val="22"/>
                <w:szCs w:val="22"/>
              </w:rPr>
              <w:t>«Профилактика экстремизма и терроризма на территории муниципального образов</w:t>
            </w:r>
            <w:r w:rsidR="005C4ACD">
              <w:rPr>
                <w:rFonts w:eastAsiaTheme="majorEastAsia"/>
                <w:sz w:val="22"/>
                <w:szCs w:val="22"/>
              </w:rPr>
              <w:t>ания «Володарский район» на 2020-2022</w:t>
            </w:r>
            <w:r w:rsidRPr="001E1B0F">
              <w:rPr>
                <w:rFonts w:eastAsiaTheme="majorEastAsia"/>
                <w:sz w:val="22"/>
                <w:szCs w:val="22"/>
              </w:rPr>
              <w:t xml:space="preserve"> год</w:t>
            </w:r>
            <w:r>
              <w:rPr>
                <w:rFonts w:eastAsiaTheme="majorEastAsia"/>
                <w:sz w:val="22"/>
                <w:szCs w:val="22"/>
              </w:rPr>
              <w:t>ы</w:t>
            </w:r>
            <w:r w:rsidRPr="001E1B0F">
              <w:rPr>
                <w:rFonts w:eastAsiaTheme="majorEastAsia"/>
                <w:sz w:val="22"/>
                <w:szCs w:val="22"/>
              </w:rPr>
              <w:t>»</w:t>
            </w:r>
            <w:r w:rsidRPr="001E1B0F">
              <w:rPr>
                <w:sz w:val="22"/>
                <w:szCs w:val="22"/>
              </w:rPr>
              <w:t xml:space="preserve"> (далее – </w:t>
            </w:r>
            <w:proofErr w:type="gramStart"/>
            <w:r w:rsidRPr="001E1B0F">
              <w:rPr>
                <w:sz w:val="22"/>
                <w:szCs w:val="22"/>
              </w:rPr>
              <w:t>подпрограмма )</w:t>
            </w:r>
            <w:proofErr w:type="gramEnd"/>
          </w:p>
        </w:tc>
      </w:tr>
      <w:tr w:rsidR="00113575" w:rsidRPr="001E1B0F" w:rsidTr="00C21944">
        <w:trPr>
          <w:cantSplit/>
          <w:trHeight w:val="20"/>
        </w:trPr>
        <w:tc>
          <w:tcPr>
            <w:tcW w:w="2978" w:type="dxa"/>
          </w:tcPr>
          <w:p w:rsidR="00113575" w:rsidRPr="001E1B0F" w:rsidRDefault="00113575" w:rsidP="00C21944">
            <w:pPr>
              <w:rPr>
                <w:sz w:val="22"/>
                <w:szCs w:val="22"/>
              </w:rPr>
            </w:pPr>
            <w:r w:rsidRPr="001E1B0F">
              <w:rPr>
                <w:sz w:val="22"/>
                <w:szCs w:val="22"/>
              </w:rPr>
              <w:t>Цель подпрограммы</w:t>
            </w:r>
          </w:p>
        </w:tc>
        <w:tc>
          <w:tcPr>
            <w:tcW w:w="11906" w:type="dxa"/>
            <w:gridSpan w:val="9"/>
          </w:tcPr>
          <w:p w:rsidR="00113575" w:rsidRPr="001E1B0F" w:rsidRDefault="00113575" w:rsidP="00C21944">
            <w:pPr>
              <w:rPr>
                <w:sz w:val="22"/>
                <w:szCs w:val="22"/>
              </w:rPr>
            </w:pPr>
            <w:r w:rsidRPr="001E1B0F">
              <w:rPr>
                <w:sz w:val="22"/>
                <w:szCs w:val="22"/>
              </w:rPr>
              <w:t>- создание и поддержание условий, затрудняющих проведение экстремистских и террористических акций на территории МО «Володарский район»;</w:t>
            </w:r>
          </w:p>
          <w:p w:rsidR="00113575" w:rsidRPr="001E1B0F" w:rsidRDefault="00113575" w:rsidP="00C21944">
            <w:pPr>
              <w:rPr>
                <w:sz w:val="22"/>
                <w:szCs w:val="22"/>
              </w:rPr>
            </w:pPr>
            <w:r w:rsidRPr="001E1B0F">
              <w:rPr>
                <w:sz w:val="22"/>
                <w:szCs w:val="22"/>
              </w:rPr>
              <w:t xml:space="preserve">- 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sidRPr="001E1B0F">
              <w:rPr>
                <w:sz w:val="22"/>
                <w:szCs w:val="22"/>
              </w:rPr>
              <w:t>антиэкстремистских</w:t>
            </w:r>
            <w:proofErr w:type="spellEnd"/>
            <w:r w:rsidRPr="001E1B0F">
              <w:rPr>
                <w:sz w:val="22"/>
                <w:szCs w:val="22"/>
              </w:rPr>
              <w:t xml:space="preserve"> и антитеррористических мероприятий на территории МО «Володарский район»</w:t>
            </w:r>
          </w:p>
        </w:tc>
      </w:tr>
      <w:tr w:rsidR="00113575" w:rsidRPr="001E1B0F" w:rsidTr="00C21944">
        <w:trPr>
          <w:cantSplit/>
          <w:trHeight w:val="20"/>
        </w:trPr>
        <w:tc>
          <w:tcPr>
            <w:tcW w:w="2978" w:type="dxa"/>
          </w:tcPr>
          <w:p w:rsidR="00113575" w:rsidRPr="001E1B0F" w:rsidRDefault="00113575" w:rsidP="00C21944">
            <w:pPr>
              <w:rPr>
                <w:sz w:val="22"/>
                <w:szCs w:val="22"/>
              </w:rPr>
            </w:pPr>
            <w:r w:rsidRPr="001E1B0F">
              <w:rPr>
                <w:sz w:val="22"/>
                <w:szCs w:val="22"/>
              </w:rPr>
              <w:t>Муниципальный заказчик подпрограммы</w:t>
            </w:r>
          </w:p>
        </w:tc>
        <w:tc>
          <w:tcPr>
            <w:tcW w:w="11906" w:type="dxa"/>
            <w:gridSpan w:val="9"/>
          </w:tcPr>
          <w:p w:rsidR="00113575" w:rsidRPr="001E1B0F" w:rsidRDefault="00113575" w:rsidP="00C21944">
            <w:pPr>
              <w:rPr>
                <w:sz w:val="22"/>
                <w:szCs w:val="22"/>
              </w:rPr>
            </w:pPr>
            <w:r w:rsidRPr="001E1B0F">
              <w:rPr>
                <w:sz w:val="22"/>
                <w:szCs w:val="22"/>
              </w:rPr>
              <w:t>Администрация  МО «Володарский район»</w:t>
            </w:r>
          </w:p>
        </w:tc>
      </w:tr>
      <w:tr w:rsidR="00113575" w:rsidRPr="001E1B0F" w:rsidTr="00C21944">
        <w:trPr>
          <w:cantSplit/>
          <w:trHeight w:val="20"/>
        </w:trPr>
        <w:tc>
          <w:tcPr>
            <w:tcW w:w="2978" w:type="dxa"/>
          </w:tcPr>
          <w:p w:rsidR="00113575" w:rsidRPr="001E1B0F" w:rsidRDefault="00113575" w:rsidP="00C21944">
            <w:pPr>
              <w:rPr>
                <w:sz w:val="22"/>
                <w:szCs w:val="22"/>
              </w:rPr>
            </w:pPr>
            <w:r w:rsidRPr="001E1B0F">
              <w:rPr>
                <w:sz w:val="22"/>
                <w:szCs w:val="22"/>
              </w:rPr>
              <w:t xml:space="preserve">Задачи  подпрограммы       </w:t>
            </w:r>
          </w:p>
        </w:tc>
        <w:tc>
          <w:tcPr>
            <w:tcW w:w="11906" w:type="dxa"/>
            <w:gridSpan w:val="9"/>
          </w:tcPr>
          <w:p w:rsidR="00113575" w:rsidRPr="001E1B0F" w:rsidRDefault="00113575" w:rsidP="00C21944">
            <w:pPr>
              <w:rPr>
                <w:sz w:val="22"/>
                <w:szCs w:val="22"/>
              </w:rPr>
            </w:pPr>
            <w:r w:rsidRPr="001E1B0F">
              <w:rPr>
                <w:sz w:val="22"/>
                <w:szCs w:val="22"/>
              </w:rPr>
              <w:t>- совершенствование нормативно-правовых основ профилактики экстремизма и терроризма на территории МО «Володарский район»;</w:t>
            </w:r>
          </w:p>
          <w:p w:rsidR="00113575" w:rsidRPr="001E1B0F" w:rsidRDefault="00113575" w:rsidP="00C21944">
            <w:pPr>
              <w:rPr>
                <w:sz w:val="22"/>
                <w:szCs w:val="22"/>
              </w:rPr>
            </w:pPr>
            <w:r w:rsidRPr="001E1B0F">
              <w:rPr>
                <w:sz w:val="22"/>
                <w:szCs w:val="22"/>
              </w:rPr>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113575" w:rsidRPr="001E1B0F" w:rsidRDefault="00113575" w:rsidP="00C21944">
            <w:pPr>
              <w:rPr>
                <w:sz w:val="22"/>
                <w:szCs w:val="22"/>
              </w:rPr>
            </w:pPr>
            <w:r w:rsidRPr="001E1B0F">
              <w:rPr>
                <w:sz w:val="22"/>
                <w:szCs w:val="22"/>
              </w:rPr>
              <w:t>- 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113575" w:rsidRPr="001E1B0F" w:rsidRDefault="00113575" w:rsidP="00C21944">
            <w:pPr>
              <w:rPr>
                <w:sz w:val="22"/>
                <w:szCs w:val="22"/>
              </w:rPr>
            </w:pPr>
            <w:r w:rsidRPr="001E1B0F">
              <w:rPr>
                <w:sz w:val="22"/>
                <w:szCs w:val="22"/>
              </w:rPr>
              <w:t>- 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113575" w:rsidRPr="001E1B0F" w:rsidRDefault="00113575" w:rsidP="00C21944">
            <w:pPr>
              <w:rPr>
                <w:sz w:val="22"/>
                <w:szCs w:val="22"/>
              </w:rPr>
            </w:pPr>
            <w:r w:rsidRPr="001E1B0F">
              <w:rPr>
                <w:sz w:val="22"/>
                <w:szCs w:val="22"/>
              </w:rPr>
              <w:t>- контрпропаганда экстремизма и терроризма на территории МО «Володарский район»</w:t>
            </w:r>
          </w:p>
        </w:tc>
      </w:tr>
      <w:tr w:rsidR="00113575" w:rsidRPr="001E1B0F" w:rsidTr="00C21944">
        <w:trPr>
          <w:cantSplit/>
          <w:trHeight w:val="20"/>
        </w:trPr>
        <w:tc>
          <w:tcPr>
            <w:tcW w:w="2978" w:type="dxa"/>
          </w:tcPr>
          <w:p w:rsidR="00113575" w:rsidRPr="001E1B0F" w:rsidRDefault="00113575" w:rsidP="00C21944">
            <w:pPr>
              <w:rPr>
                <w:sz w:val="22"/>
                <w:szCs w:val="22"/>
              </w:rPr>
            </w:pPr>
            <w:r w:rsidRPr="001E1B0F">
              <w:rPr>
                <w:sz w:val="22"/>
                <w:szCs w:val="22"/>
              </w:rPr>
              <w:t>Сроки реализации подпрограммы</w:t>
            </w:r>
          </w:p>
        </w:tc>
        <w:tc>
          <w:tcPr>
            <w:tcW w:w="11906" w:type="dxa"/>
            <w:gridSpan w:val="9"/>
          </w:tcPr>
          <w:p w:rsidR="00113575" w:rsidRPr="001E1B0F" w:rsidRDefault="005C4ACD" w:rsidP="00C21944">
            <w:pPr>
              <w:rPr>
                <w:sz w:val="22"/>
                <w:szCs w:val="22"/>
              </w:rPr>
            </w:pPr>
            <w:r>
              <w:rPr>
                <w:sz w:val="22"/>
                <w:szCs w:val="22"/>
              </w:rPr>
              <w:t>2020-2022</w:t>
            </w:r>
            <w:r w:rsidR="00113575" w:rsidRPr="001E1B0F">
              <w:rPr>
                <w:sz w:val="22"/>
                <w:szCs w:val="22"/>
              </w:rPr>
              <w:t xml:space="preserve"> год</w:t>
            </w:r>
            <w:r w:rsidR="00113575">
              <w:rPr>
                <w:sz w:val="22"/>
                <w:szCs w:val="22"/>
              </w:rPr>
              <w:t>ы</w:t>
            </w:r>
          </w:p>
        </w:tc>
      </w:tr>
      <w:tr w:rsidR="00113575" w:rsidRPr="001E1B0F" w:rsidTr="00C21944">
        <w:trPr>
          <w:cantSplit/>
          <w:trHeight w:val="20"/>
        </w:trPr>
        <w:tc>
          <w:tcPr>
            <w:tcW w:w="2978" w:type="dxa"/>
            <w:vMerge w:val="restart"/>
          </w:tcPr>
          <w:p w:rsidR="00113575" w:rsidRPr="001E1B0F" w:rsidRDefault="00113575" w:rsidP="00C21944">
            <w:pPr>
              <w:rPr>
                <w:sz w:val="22"/>
                <w:szCs w:val="22"/>
              </w:rPr>
            </w:pPr>
            <w:r w:rsidRPr="001E1B0F">
              <w:rPr>
                <w:sz w:val="22"/>
                <w:szCs w:val="22"/>
              </w:rPr>
              <w:t>Источники финансирования подпрограммы по реализации и главным распорядителем бюджетных средств</w:t>
            </w:r>
          </w:p>
        </w:tc>
        <w:tc>
          <w:tcPr>
            <w:tcW w:w="11906" w:type="dxa"/>
            <w:gridSpan w:val="9"/>
          </w:tcPr>
          <w:p w:rsidR="00113575" w:rsidRPr="001E1B0F" w:rsidRDefault="00113575" w:rsidP="00C21944">
            <w:pPr>
              <w:rPr>
                <w:sz w:val="22"/>
                <w:szCs w:val="22"/>
              </w:rPr>
            </w:pPr>
            <w:r w:rsidRPr="001E1B0F">
              <w:rPr>
                <w:sz w:val="22"/>
                <w:szCs w:val="22"/>
              </w:rPr>
              <w:t>Расходы (тыс.руб.)</w:t>
            </w:r>
          </w:p>
        </w:tc>
      </w:tr>
      <w:tr w:rsidR="00113575" w:rsidRPr="001E1B0F" w:rsidTr="00C21944">
        <w:trPr>
          <w:cantSplit/>
          <w:trHeight w:val="20"/>
        </w:trPr>
        <w:tc>
          <w:tcPr>
            <w:tcW w:w="2978" w:type="dxa"/>
            <w:vMerge/>
          </w:tcPr>
          <w:p w:rsidR="00113575" w:rsidRPr="001E1B0F" w:rsidRDefault="00113575" w:rsidP="00C21944">
            <w:pPr>
              <w:rPr>
                <w:sz w:val="22"/>
                <w:szCs w:val="22"/>
              </w:rPr>
            </w:pPr>
          </w:p>
        </w:tc>
        <w:tc>
          <w:tcPr>
            <w:tcW w:w="2332" w:type="dxa"/>
          </w:tcPr>
          <w:p w:rsidR="00113575" w:rsidRPr="001E1B0F" w:rsidRDefault="00113575" w:rsidP="00C21944">
            <w:pPr>
              <w:rPr>
                <w:sz w:val="22"/>
                <w:szCs w:val="22"/>
              </w:rPr>
            </w:pPr>
            <w:r w:rsidRPr="001E1B0F">
              <w:rPr>
                <w:sz w:val="22"/>
                <w:szCs w:val="22"/>
              </w:rPr>
              <w:t>Наименование подпрограммы</w:t>
            </w:r>
          </w:p>
        </w:tc>
        <w:tc>
          <w:tcPr>
            <w:tcW w:w="1983" w:type="dxa"/>
          </w:tcPr>
          <w:p w:rsidR="00113575" w:rsidRPr="001E1B0F" w:rsidRDefault="00113575" w:rsidP="00C21944">
            <w:pPr>
              <w:rPr>
                <w:sz w:val="22"/>
                <w:szCs w:val="22"/>
              </w:rPr>
            </w:pPr>
            <w:r w:rsidRPr="001E1B0F">
              <w:rPr>
                <w:sz w:val="22"/>
                <w:szCs w:val="22"/>
              </w:rPr>
              <w:t>Главный распорядитель бюджетных средств</w:t>
            </w:r>
          </w:p>
        </w:tc>
        <w:tc>
          <w:tcPr>
            <w:tcW w:w="2268" w:type="dxa"/>
          </w:tcPr>
          <w:p w:rsidR="00113575" w:rsidRPr="001E1B0F" w:rsidRDefault="00113575" w:rsidP="00C21944">
            <w:pPr>
              <w:rPr>
                <w:sz w:val="22"/>
                <w:szCs w:val="22"/>
              </w:rPr>
            </w:pPr>
            <w:r w:rsidRPr="001E1B0F">
              <w:rPr>
                <w:sz w:val="22"/>
                <w:szCs w:val="22"/>
              </w:rPr>
              <w:t>Источник финансирования</w:t>
            </w:r>
          </w:p>
        </w:tc>
        <w:tc>
          <w:tcPr>
            <w:tcW w:w="929" w:type="dxa"/>
          </w:tcPr>
          <w:p w:rsidR="00113575" w:rsidRDefault="005C4ACD" w:rsidP="00C21944">
            <w:pPr>
              <w:rPr>
                <w:sz w:val="22"/>
                <w:szCs w:val="22"/>
              </w:rPr>
            </w:pPr>
            <w:r>
              <w:rPr>
                <w:sz w:val="22"/>
                <w:szCs w:val="22"/>
              </w:rPr>
              <w:t>2020</w:t>
            </w:r>
          </w:p>
          <w:p w:rsidR="00113575" w:rsidRPr="001E1B0F" w:rsidRDefault="00113575" w:rsidP="00C21944">
            <w:pPr>
              <w:rPr>
                <w:sz w:val="22"/>
                <w:szCs w:val="22"/>
              </w:rPr>
            </w:pPr>
            <w:r>
              <w:rPr>
                <w:sz w:val="22"/>
                <w:szCs w:val="22"/>
              </w:rPr>
              <w:t>год</w:t>
            </w:r>
          </w:p>
        </w:tc>
        <w:tc>
          <w:tcPr>
            <w:tcW w:w="920" w:type="dxa"/>
          </w:tcPr>
          <w:p w:rsidR="00113575" w:rsidRDefault="005C4ACD" w:rsidP="00C21944">
            <w:pPr>
              <w:rPr>
                <w:sz w:val="22"/>
                <w:szCs w:val="22"/>
              </w:rPr>
            </w:pPr>
            <w:r>
              <w:rPr>
                <w:sz w:val="22"/>
                <w:szCs w:val="22"/>
              </w:rPr>
              <w:t>2021</w:t>
            </w:r>
          </w:p>
          <w:p w:rsidR="00113575" w:rsidRPr="001E1B0F" w:rsidRDefault="00113575" w:rsidP="00C21944">
            <w:pPr>
              <w:rPr>
                <w:sz w:val="22"/>
                <w:szCs w:val="22"/>
              </w:rPr>
            </w:pPr>
            <w:r w:rsidRPr="001E1B0F">
              <w:rPr>
                <w:sz w:val="22"/>
                <w:szCs w:val="22"/>
              </w:rPr>
              <w:t xml:space="preserve"> год</w:t>
            </w:r>
          </w:p>
        </w:tc>
        <w:tc>
          <w:tcPr>
            <w:tcW w:w="1060" w:type="dxa"/>
            <w:gridSpan w:val="2"/>
          </w:tcPr>
          <w:p w:rsidR="00113575" w:rsidRDefault="00113575" w:rsidP="00C21944">
            <w:pPr>
              <w:rPr>
                <w:sz w:val="22"/>
                <w:szCs w:val="22"/>
              </w:rPr>
            </w:pPr>
            <w:r>
              <w:rPr>
                <w:sz w:val="22"/>
                <w:szCs w:val="22"/>
              </w:rPr>
              <w:t>202</w:t>
            </w:r>
            <w:r w:rsidR="005C4ACD">
              <w:rPr>
                <w:sz w:val="22"/>
                <w:szCs w:val="22"/>
              </w:rPr>
              <w:t>2</w:t>
            </w:r>
          </w:p>
          <w:p w:rsidR="00113575" w:rsidRDefault="00113575" w:rsidP="00C21944">
            <w:pPr>
              <w:rPr>
                <w:sz w:val="22"/>
                <w:szCs w:val="22"/>
              </w:rPr>
            </w:pPr>
            <w:r>
              <w:rPr>
                <w:sz w:val="22"/>
                <w:szCs w:val="22"/>
              </w:rPr>
              <w:t>год</w:t>
            </w:r>
          </w:p>
          <w:p w:rsidR="00113575" w:rsidRPr="001E1B0F" w:rsidRDefault="00113575" w:rsidP="00C21944">
            <w:pPr>
              <w:rPr>
                <w:sz w:val="22"/>
                <w:szCs w:val="22"/>
              </w:rPr>
            </w:pPr>
          </w:p>
        </w:tc>
        <w:tc>
          <w:tcPr>
            <w:tcW w:w="2414" w:type="dxa"/>
            <w:gridSpan w:val="2"/>
          </w:tcPr>
          <w:p w:rsidR="00113575" w:rsidRDefault="00113575" w:rsidP="00C21944">
            <w:pPr>
              <w:rPr>
                <w:sz w:val="22"/>
                <w:szCs w:val="22"/>
              </w:rPr>
            </w:pPr>
            <w:r>
              <w:rPr>
                <w:sz w:val="22"/>
                <w:szCs w:val="22"/>
              </w:rPr>
              <w:t>Итого:</w:t>
            </w:r>
          </w:p>
          <w:p w:rsidR="00113575" w:rsidRPr="001E1B0F" w:rsidRDefault="00113575" w:rsidP="00C21944">
            <w:pPr>
              <w:rPr>
                <w:sz w:val="22"/>
                <w:szCs w:val="22"/>
              </w:rPr>
            </w:pPr>
          </w:p>
        </w:tc>
      </w:tr>
      <w:tr w:rsidR="00113575" w:rsidRPr="001E1B0F" w:rsidTr="00C21944">
        <w:trPr>
          <w:cantSplit/>
          <w:trHeight w:val="20"/>
        </w:trPr>
        <w:tc>
          <w:tcPr>
            <w:tcW w:w="2978" w:type="dxa"/>
            <w:vMerge/>
          </w:tcPr>
          <w:p w:rsidR="00113575" w:rsidRPr="001E1B0F" w:rsidRDefault="00113575" w:rsidP="00C21944">
            <w:pPr>
              <w:rPr>
                <w:sz w:val="22"/>
                <w:szCs w:val="22"/>
              </w:rPr>
            </w:pPr>
          </w:p>
        </w:tc>
        <w:tc>
          <w:tcPr>
            <w:tcW w:w="2332" w:type="dxa"/>
            <w:vMerge w:val="restart"/>
          </w:tcPr>
          <w:p w:rsidR="00113575" w:rsidRPr="001E1B0F" w:rsidRDefault="00113575" w:rsidP="00C21944">
            <w:pPr>
              <w:rPr>
                <w:rFonts w:eastAsiaTheme="majorEastAsia"/>
                <w:sz w:val="22"/>
                <w:szCs w:val="22"/>
              </w:rPr>
            </w:pPr>
            <w:r w:rsidRPr="001E1B0F">
              <w:rPr>
                <w:rFonts w:eastAsiaTheme="majorEastAsia"/>
                <w:sz w:val="22"/>
                <w:szCs w:val="22"/>
              </w:rPr>
              <w:t>«Профилактика экстремизма и терроризма</w:t>
            </w:r>
          </w:p>
          <w:p w:rsidR="00113575" w:rsidRPr="001E1B0F" w:rsidRDefault="00113575" w:rsidP="00C21944">
            <w:pPr>
              <w:rPr>
                <w:sz w:val="22"/>
                <w:szCs w:val="22"/>
              </w:rPr>
            </w:pPr>
            <w:r w:rsidRPr="001E1B0F">
              <w:rPr>
                <w:rFonts w:eastAsiaTheme="majorEastAsia"/>
                <w:sz w:val="22"/>
                <w:szCs w:val="22"/>
              </w:rPr>
              <w:t xml:space="preserve">на территории </w:t>
            </w:r>
            <w:r w:rsidRPr="001E1B0F">
              <w:rPr>
                <w:rFonts w:eastAsiaTheme="majorEastAsia"/>
                <w:sz w:val="22"/>
                <w:szCs w:val="22"/>
              </w:rPr>
              <w:lastRenderedPageBreak/>
              <w:t>муниципального образования «Володарский район»»</w:t>
            </w:r>
          </w:p>
        </w:tc>
        <w:tc>
          <w:tcPr>
            <w:tcW w:w="1983" w:type="dxa"/>
            <w:vMerge w:val="restart"/>
          </w:tcPr>
          <w:p w:rsidR="00113575" w:rsidRPr="001E1B0F" w:rsidRDefault="00113575" w:rsidP="00C21944">
            <w:pPr>
              <w:rPr>
                <w:sz w:val="22"/>
                <w:szCs w:val="22"/>
              </w:rPr>
            </w:pPr>
            <w:r w:rsidRPr="001E1B0F">
              <w:rPr>
                <w:sz w:val="22"/>
                <w:szCs w:val="22"/>
              </w:rPr>
              <w:lastRenderedPageBreak/>
              <w:t xml:space="preserve">Финансово-экономическое управление администрации </w:t>
            </w:r>
            <w:r w:rsidRPr="001E1B0F">
              <w:rPr>
                <w:sz w:val="22"/>
                <w:szCs w:val="22"/>
              </w:rPr>
              <w:lastRenderedPageBreak/>
              <w:t>МО "Володарский район"</w:t>
            </w:r>
          </w:p>
        </w:tc>
        <w:tc>
          <w:tcPr>
            <w:tcW w:w="2268" w:type="dxa"/>
          </w:tcPr>
          <w:p w:rsidR="00113575" w:rsidRPr="001E1B0F" w:rsidRDefault="00113575" w:rsidP="00C21944">
            <w:pPr>
              <w:rPr>
                <w:sz w:val="22"/>
                <w:szCs w:val="22"/>
              </w:rPr>
            </w:pPr>
            <w:r w:rsidRPr="001E1B0F">
              <w:rPr>
                <w:sz w:val="22"/>
                <w:szCs w:val="22"/>
              </w:rPr>
              <w:lastRenderedPageBreak/>
              <w:t xml:space="preserve">Всего: в т.ч. </w:t>
            </w:r>
          </w:p>
        </w:tc>
        <w:tc>
          <w:tcPr>
            <w:tcW w:w="929" w:type="dxa"/>
          </w:tcPr>
          <w:p w:rsidR="00113575" w:rsidRPr="001E1B0F" w:rsidRDefault="00002136" w:rsidP="00C21944">
            <w:pPr>
              <w:rPr>
                <w:sz w:val="22"/>
                <w:szCs w:val="22"/>
              </w:rPr>
            </w:pPr>
            <w:r>
              <w:rPr>
                <w:sz w:val="22"/>
                <w:szCs w:val="22"/>
              </w:rPr>
              <w:t>0</w:t>
            </w:r>
            <w:r w:rsidR="005C4ACD">
              <w:rPr>
                <w:sz w:val="22"/>
                <w:szCs w:val="22"/>
              </w:rPr>
              <w:t>0,0</w:t>
            </w:r>
          </w:p>
        </w:tc>
        <w:tc>
          <w:tcPr>
            <w:tcW w:w="920" w:type="dxa"/>
          </w:tcPr>
          <w:p w:rsidR="00113575" w:rsidRPr="001E1B0F" w:rsidRDefault="005C4ACD" w:rsidP="00C21944">
            <w:pPr>
              <w:rPr>
                <w:sz w:val="22"/>
                <w:szCs w:val="22"/>
              </w:rPr>
            </w:pPr>
            <w:r>
              <w:rPr>
                <w:sz w:val="22"/>
                <w:szCs w:val="22"/>
              </w:rPr>
              <w:t>20,0</w:t>
            </w:r>
          </w:p>
        </w:tc>
        <w:tc>
          <w:tcPr>
            <w:tcW w:w="1060" w:type="dxa"/>
            <w:gridSpan w:val="2"/>
          </w:tcPr>
          <w:p w:rsidR="00113575" w:rsidRPr="001E1B0F" w:rsidRDefault="005C4ACD" w:rsidP="00C21944">
            <w:pPr>
              <w:rPr>
                <w:sz w:val="22"/>
                <w:szCs w:val="22"/>
              </w:rPr>
            </w:pPr>
            <w:r>
              <w:rPr>
                <w:sz w:val="22"/>
                <w:szCs w:val="22"/>
              </w:rPr>
              <w:t>20,0</w:t>
            </w:r>
          </w:p>
        </w:tc>
        <w:tc>
          <w:tcPr>
            <w:tcW w:w="2414" w:type="dxa"/>
            <w:gridSpan w:val="2"/>
          </w:tcPr>
          <w:p w:rsidR="00113575" w:rsidRPr="001E1B0F" w:rsidRDefault="00002136" w:rsidP="00C21944">
            <w:pPr>
              <w:rPr>
                <w:sz w:val="22"/>
                <w:szCs w:val="22"/>
              </w:rPr>
            </w:pPr>
            <w:r>
              <w:rPr>
                <w:sz w:val="22"/>
                <w:szCs w:val="22"/>
              </w:rPr>
              <w:t>4</w:t>
            </w:r>
            <w:r w:rsidR="005C4ACD">
              <w:rPr>
                <w:sz w:val="22"/>
                <w:szCs w:val="22"/>
              </w:rPr>
              <w:t>0,0</w:t>
            </w:r>
          </w:p>
        </w:tc>
      </w:tr>
      <w:tr w:rsidR="00113575" w:rsidRPr="001E1B0F" w:rsidTr="00C21944">
        <w:trPr>
          <w:cantSplit/>
          <w:trHeight w:val="20"/>
        </w:trPr>
        <w:tc>
          <w:tcPr>
            <w:tcW w:w="2978" w:type="dxa"/>
            <w:vMerge/>
          </w:tcPr>
          <w:p w:rsidR="00113575" w:rsidRPr="001E1B0F" w:rsidRDefault="00113575" w:rsidP="00C21944">
            <w:pPr>
              <w:rPr>
                <w:sz w:val="22"/>
                <w:szCs w:val="22"/>
              </w:rPr>
            </w:pPr>
          </w:p>
        </w:tc>
        <w:tc>
          <w:tcPr>
            <w:tcW w:w="2332" w:type="dxa"/>
            <w:vMerge/>
          </w:tcPr>
          <w:p w:rsidR="00113575" w:rsidRPr="001E1B0F" w:rsidRDefault="00113575" w:rsidP="00C21944">
            <w:pPr>
              <w:rPr>
                <w:sz w:val="22"/>
                <w:szCs w:val="22"/>
              </w:rPr>
            </w:pPr>
          </w:p>
        </w:tc>
        <w:tc>
          <w:tcPr>
            <w:tcW w:w="1983" w:type="dxa"/>
            <w:vMerge/>
          </w:tcPr>
          <w:p w:rsidR="00113575" w:rsidRPr="001E1B0F" w:rsidRDefault="00113575" w:rsidP="00C21944">
            <w:pPr>
              <w:rPr>
                <w:sz w:val="22"/>
                <w:szCs w:val="22"/>
              </w:rPr>
            </w:pPr>
          </w:p>
        </w:tc>
        <w:tc>
          <w:tcPr>
            <w:tcW w:w="2268" w:type="dxa"/>
          </w:tcPr>
          <w:p w:rsidR="00113575" w:rsidRPr="001E1B0F" w:rsidRDefault="00113575" w:rsidP="00C21944">
            <w:pPr>
              <w:rPr>
                <w:sz w:val="22"/>
                <w:szCs w:val="22"/>
              </w:rPr>
            </w:pPr>
            <w:r w:rsidRPr="001E1B0F">
              <w:rPr>
                <w:sz w:val="22"/>
                <w:szCs w:val="22"/>
              </w:rPr>
              <w:t>Средства районного бюджета</w:t>
            </w:r>
          </w:p>
        </w:tc>
        <w:tc>
          <w:tcPr>
            <w:tcW w:w="929" w:type="dxa"/>
          </w:tcPr>
          <w:p w:rsidR="00113575" w:rsidRPr="001E1B0F" w:rsidRDefault="00002136" w:rsidP="00C21944">
            <w:pPr>
              <w:rPr>
                <w:sz w:val="22"/>
                <w:szCs w:val="22"/>
              </w:rPr>
            </w:pPr>
            <w:r>
              <w:rPr>
                <w:sz w:val="22"/>
                <w:szCs w:val="22"/>
              </w:rPr>
              <w:t>0</w:t>
            </w:r>
            <w:r w:rsidR="00E15E19">
              <w:rPr>
                <w:sz w:val="22"/>
                <w:szCs w:val="22"/>
              </w:rPr>
              <w:t>0,0</w:t>
            </w:r>
          </w:p>
        </w:tc>
        <w:tc>
          <w:tcPr>
            <w:tcW w:w="920" w:type="dxa"/>
          </w:tcPr>
          <w:p w:rsidR="00113575" w:rsidRPr="001E1B0F" w:rsidRDefault="00E15E19" w:rsidP="00C21944">
            <w:pPr>
              <w:rPr>
                <w:sz w:val="22"/>
                <w:szCs w:val="22"/>
              </w:rPr>
            </w:pPr>
            <w:r>
              <w:rPr>
                <w:sz w:val="22"/>
                <w:szCs w:val="22"/>
              </w:rPr>
              <w:t>20,0</w:t>
            </w:r>
          </w:p>
        </w:tc>
        <w:tc>
          <w:tcPr>
            <w:tcW w:w="1060" w:type="dxa"/>
            <w:gridSpan w:val="2"/>
          </w:tcPr>
          <w:p w:rsidR="00113575" w:rsidRPr="001E1B0F" w:rsidRDefault="00E15E19" w:rsidP="00C21944">
            <w:pPr>
              <w:rPr>
                <w:sz w:val="22"/>
                <w:szCs w:val="22"/>
              </w:rPr>
            </w:pPr>
            <w:r>
              <w:rPr>
                <w:sz w:val="22"/>
                <w:szCs w:val="22"/>
              </w:rPr>
              <w:t>20,0</w:t>
            </w:r>
          </w:p>
        </w:tc>
        <w:tc>
          <w:tcPr>
            <w:tcW w:w="2414" w:type="dxa"/>
            <w:gridSpan w:val="2"/>
          </w:tcPr>
          <w:p w:rsidR="00113575" w:rsidRPr="001E1B0F" w:rsidRDefault="00002136" w:rsidP="00C21944">
            <w:pPr>
              <w:rPr>
                <w:sz w:val="22"/>
                <w:szCs w:val="22"/>
              </w:rPr>
            </w:pPr>
            <w:r>
              <w:rPr>
                <w:sz w:val="22"/>
                <w:szCs w:val="22"/>
              </w:rPr>
              <w:t>4</w:t>
            </w:r>
            <w:r w:rsidR="00E15E19">
              <w:rPr>
                <w:sz w:val="22"/>
                <w:szCs w:val="22"/>
              </w:rPr>
              <w:t>0,0</w:t>
            </w:r>
          </w:p>
        </w:tc>
      </w:tr>
      <w:tr w:rsidR="00113575" w:rsidRPr="001E1B0F" w:rsidTr="00C21944">
        <w:trPr>
          <w:cantSplit/>
          <w:trHeight w:val="20"/>
        </w:trPr>
        <w:tc>
          <w:tcPr>
            <w:tcW w:w="2978" w:type="dxa"/>
            <w:vMerge/>
          </w:tcPr>
          <w:p w:rsidR="00113575" w:rsidRPr="001E1B0F" w:rsidRDefault="00113575" w:rsidP="00C21944">
            <w:pPr>
              <w:rPr>
                <w:sz w:val="22"/>
                <w:szCs w:val="22"/>
              </w:rPr>
            </w:pPr>
          </w:p>
        </w:tc>
        <w:tc>
          <w:tcPr>
            <w:tcW w:w="2332" w:type="dxa"/>
            <w:vMerge/>
          </w:tcPr>
          <w:p w:rsidR="00113575" w:rsidRPr="001E1B0F" w:rsidRDefault="00113575" w:rsidP="00C21944">
            <w:pPr>
              <w:rPr>
                <w:sz w:val="22"/>
                <w:szCs w:val="22"/>
              </w:rPr>
            </w:pPr>
          </w:p>
        </w:tc>
        <w:tc>
          <w:tcPr>
            <w:tcW w:w="1983" w:type="dxa"/>
            <w:vMerge/>
          </w:tcPr>
          <w:p w:rsidR="00113575" w:rsidRPr="001E1B0F" w:rsidRDefault="00113575" w:rsidP="00C21944">
            <w:pPr>
              <w:rPr>
                <w:sz w:val="22"/>
                <w:szCs w:val="22"/>
              </w:rPr>
            </w:pPr>
          </w:p>
        </w:tc>
        <w:tc>
          <w:tcPr>
            <w:tcW w:w="2268" w:type="dxa"/>
          </w:tcPr>
          <w:p w:rsidR="00113575" w:rsidRPr="001E1B0F" w:rsidRDefault="00113575" w:rsidP="00C21944">
            <w:pPr>
              <w:rPr>
                <w:sz w:val="22"/>
                <w:szCs w:val="22"/>
              </w:rPr>
            </w:pPr>
            <w:r w:rsidRPr="001E1B0F">
              <w:rPr>
                <w:sz w:val="22"/>
                <w:szCs w:val="22"/>
              </w:rPr>
              <w:t>Средства бюджета АО</w:t>
            </w:r>
          </w:p>
        </w:tc>
        <w:tc>
          <w:tcPr>
            <w:tcW w:w="929" w:type="dxa"/>
          </w:tcPr>
          <w:p w:rsidR="00113575" w:rsidRPr="001E1B0F" w:rsidRDefault="00113575" w:rsidP="00C21944">
            <w:pPr>
              <w:rPr>
                <w:sz w:val="22"/>
                <w:szCs w:val="22"/>
              </w:rPr>
            </w:pPr>
            <w:r w:rsidRPr="001E1B0F">
              <w:rPr>
                <w:sz w:val="22"/>
                <w:szCs w:val="22"/>
              </w:rPr>
              <w:t>0</w:t>
            </w:r>
          </w:p>
        </w:tc>
        <w:tc>
          <w:tcPr>
            <w:tcW w:w="920" w:type="dxa"/>
          </w:tcPr>
          <w:p w:rsidR="00113575" w:rsidRPr="001E1B0F" w:rsidRDefault="00113575" w:rsidP="00C21944">
            <w:pPr>
              <w:rPr>
                <w:sz w:val="22"/>
                <w:szCs w:val="22"/>
              </w:rPr>
            </w:pPr>
            <w:r w:rsidRPr="001E1B0F">
              <w:rPr>
                <w:sz w:val="22"/>
                <w:szCs w:val="22"/>
              </w:rPr>
              <w:t>0</w:t>
            </w:r>
          </w:p>
        </w:tc>
        <w:tc>
          <w:tcPr>
            <w:tcW w:w="1060" w:type="dxa"/>
            <w:gridSpan w:val="2"/>
          </w:tcPr>
          <w:p w:rsidR="00113575" w:rsidRPr="001E1B0F" w:rsidRDefault="00113575" w:rsidP="00C21944">
            <w:pPr>
              <w:rPr>
                <w:sz w:val="22"/>
                <w:szCs w:val="22"/>
              </w:rPr>
            </w:pPr>
            <w:r>
              <w:rPr>
                <w:sz w:val="22"/>
                <w:szCs w:val="22"/>
              </w:rPr>
              <w:t>0</w:t>
            </w:r>
          </w:p>
        </w:tc>
        <w:tc>
          <w:tcPr>
            <w:tcW w:w="2414" w:type="dxa"/>
            <w:gridSpan w:val="2"/>
          </w:tcPr>
          <w:p w:rsidR="00113575" w:rsidRPr="001E1B0F" w:rsidRDefault="00113575" w:rsidP="00C21944">
            <w:pPr>
              <w:rPr>
                <w:sz w:val="22"/>
                <w:szCs w:val="22"/>
              </w:rPr>
            </w:pPr>
            <w:r>
              <w:rPr>
                <w:sz w:val="22"/>
                <w:szCs w:val="22"/>
              </w:rPr>
              <w:t>0</w:t>
            </w:r>
          </w:p>
        </w:tc>
      </w:tr>
      <w:tr w:rsidR="00113575" w:rsidRPr="001E1B0F" w:rsidTr="00C21944">
        <w:trPr>
          <w:cantSplit/>
          <w:trHeight w:val="20"/>
        </w:trPr>
        <w:tc>
          <w:tcPr>
            <w:tcW w:w="2978" w:type="dxa"/>
            <w:vMerge/>
          </w:tcPr>
          <w:p w:rsidR="00113575" w:rsidRPr="001E1B0F" w:rsidRDefault="00113575" w:rsidP="00C21944">
            <w:pPr>
              <w:rPr>
                <w:sz w:val="22"/>
                <w:szCs w:val="22"/>
              </w:rPr>
            </w:pPr>
          </w:p>
        </w:tc>
        <w:tc>
          <w:tcPr>
            <w:tcW w:w="2332" w:type="dxa"/>
            <w:vMerge/>
          </w:tcPr>
          <w:p w:rsidR="00113575" w:rsidRPr="001E1B0F" w:rsidRDefault="00113575" w:rsidP="00C21944">
            <w:pPr>
              <w:rPr>
                <w:sz w:val="22"/>
                <w:szCs w:val="22"/>
              </w:rPr>
            </w:pPr>
          </w:p>
        </w:tc>
        <w:tc>
          <w:tcPr>
            <w:tcW w:w="1983" w:type="dxa"/>
            <w:vMerge/>
          </w:tcPr>
          <w:p w:rsidR="00113575" w:rsidRPr="001E1B0F" w:rsidRDefault="00113575" w:rsidP="00C21944">
            <w:pPr>
              <w:rPr>
                <w:sz w:val="22"/>
                <w:szCs w:val="22"/>
              </w:rPr>
            </w:pPr>
          </w:p>
        </w:tc>
        <w:tc>
          <w:tcPr>
            <w:tcW w:w="2268" w:type="dxa"/>
          </w:tcPr>
          <w:p w:rsidR="00113575" w:rsidRPr="001E1B0F" w:rsidRDefault="00113575" w:rsidP="00C21944">
            <w:pPr>
              <w:rPr>
                <w:sz w:val="22"/>
                <w:szCs w:val="22"/>
              </w:rPr>
            </w:pPr>
            <w:r w:rsidRPr="001E1B0F">
              <w:rPr>
                <w:sz w:val="22"/>
                <w:szCs w:val="22"/>
              </w:rPr>
              <w:t>Другие источники</w:t>
            </w:r>
          </w:p>
        </w:tc>
        <w:tc>
          <w:tcPr>
            <w:tcW w:w="929" w:type="dxa"/>
          </w:tcPr>
          <w:p w:rsidR="00113575" w:rsidRPr="001E1B0F" w:rsidRDefault="00113575" w:rsidP="00C21944">
            <w:pPr>
              <w:rPr>
                <w:sz w:val="22"/>
                <w:szCs w:val="22"/>
              </w:rPr>
            </w:pPr>
            <w:r w:rsidRPr="001E1B0F">
              <w:rPr>
                <w:sz w:val="22"/>
                <w:szCs w:val="22"/>
              </w:rPr>
              <w:t xml:space="preserve"> 0</w:t>
            </w:r>
          </w:p>
        </w:tc>
        <w:tc>
          <w:tcPr>
            <w:tcW w:w="980" w:type="dxa"/>
            <w:gridSpan w:val="2"/>
          </w:tcPr>
          <w:p w:rsidR="00113575" w:rsidRPr="001E1B0F" w:rsidRDefault="00113575" w:rsidP="00C21944">
            <w:pPr>
              <w:rPr>
                <w:sz w:val="22"/>
                <w:szCs w:val="22"/>
              </w:rPr>
            </w:pPr>
            <w:r w:rsidRPr="001E1B0F">
              <w:rPr>
                <w:sz w:val="22"/>
                <w:szCs w:val="22"/>
              </w:rPr>
              <w:t>0</w:t>
            </w:r>
          </w:p>
        </w:tc>
        <w:tc>
          <w:tcPr>
            <w:tcW w:w="1040" w:type="dxa"/>
            <w:gridSpan w:val="2"/>
          </w:tcPr>
          <w:p w:rsidR="00113575" w:rsidRPr="001E1B0F" w:rsidRDefault="00113575" w:rsidP="00C21944">
            <w:pPr>
              <w:rPr>
                <w:sz w:val="22"/>
                <w:szCs w:val="22"/>
              </w:rPr>
            </w:pPr>
            <w:r>
              <w:rPr>
                <w:sz w:val="22"/>
                <w:szCs w:val="22"/>
              </w:rPr>
              <w:t>0</w:t>
            </w:r>
          </w:p>
        </w:tc>
        <w:tc>
          <w:tcPr>
            <w:tcW w:w="2374" w:type="dxa"/>
          </w:tcPr>
          <w:p w:rsidR="00113575" w:rsidRPr="001E1B0F" w:rsidRDefault="00113575" w:rsidP="00C21944">
            <w:pPr>
              <w:rPr>
                <w:sz w:val="22"/>
                <w:szCs w:val="22"/>
              </w:rPr>
            </w:pPr>
            <w:r>
              <w:rPr>
                <w:sz w:val="22"/>
                <w:szCs w:val="22"/>
              </w:rPr>
              <w:t>0</w:t>
            </w:r>
          </w:p>
        </w:tc>
      </w:tr>
      <w:tr w:rsidR="00113575" w:rsidRPr="001E1B0F" w:rsidTr="00C21944">
        <w:tblPrEx>
          <w:tblCellMar>
            <w:top w:w="75" w:type="dxa"/>
            <w:left w:w="0" w:type="dxa"/>
            <w:bottom w:w="75" w:type="dxa"/>
            <w:right w:w="0" w:type="dxa"/>
          </w:tblCellMar>
          <w:tblLook w:val="04A0" w:firstRow="1" w:lastRow="0" w:firstColumn="1" w:lastColumn="0" w:noHBand="0" w:noVBand="1"/>
        </w:tblPrEx>
        <w:trPr>
          <w:trHeight w:val="20"/>
        </w:trPr>
        <w:tc>
          <w:tcPr>
            <w:tcW w:w="14884" w:type="dxa"/>
            <w:gridSpan w:val="10"/>
            <w:vAlign w:val="center"/>
            <w:hideMark/>
          </w:tcPr>
          <w:p w:rsidR="00113575" w:rsidRPr="001E1B0F" w:rsidRDefault="00113575" w:rsidP="00C21944">
            <w:pPr>
              <w:jc w:val="center"/>
              <w:rPr>
                <w:sz w:val="22"/>
                <w:szCs w:val="22"/>
              </w:rPr>
            </w:pPr>
            <w:r w:rsidRPr="001E1B0F">
              <w:rPr>
                <w:sz w:val="22"/>
                <w:szCs w:val="22"/>
              </w:rPr>
              <w:lastRenderedPageBreak/>
              <w:t xml:space="preserve">Перечень мероприятий подпрограммы </w:t>
            </w:r>
          </w:p>
          <w:p w:rsidR="00113575" w:rsidRPr="001E1B0F" w:rsidRDefault="00113575" w:rsidP="00C21944">
            <w:pPr>
              <w:jc w:val="center"/>
              <w:rPr>
                <w:sz w:val="22"/>
                <w:szCs w:val="22"/>
              </w:rPr>
            </w:pPr>
            <w:r w:rsidRPr="001E1B0F">
              <w:rPr>
                <w:rFonts w:eastAsiaTheme="majorEastAsia"/>
                <w:sz w:val="22"/>
                <w:szCs w:val="22"/>
              </w:rPr>
              <w:t>«Профилактика экстремизма и терроризма на территории муниципального образов</w:t>
            </w:r>
            <w:r w:rsidR="00E15E19">
              <w:rPr>
                <w:rFonts w:eastAsiaTheme="majorEastAsia"/>
                <w:sz w:val="22"/>
                <w:szCs w:val="22"/>
              </w:rPr>
              <w:t>ания «Володарский район» на 2020-2022</w:t>
            </w:r>
            <w:r w:rsidRPr="001E1B0F">
              <w:rPr>
                <w:rFonts w:eastAsiaTheme="majorEastAsia"/>
                <w:sz w:val="22"/>
                <w:szCs w:val="22"/>
              </w:rPr>
              <w:t xml:space="preserve"> год</w:t>
            </w:r>
            <w:r>
              <w:rPr>
                <w:rFonts w:eastAsiaTheme="majorEastAsia"/>
                <w:sz w:val="22"/>
                <w:szCs w:val="22"/>
              </w:rPr>
              <w:t>ы</w:t>
            </w:r>
            <w:r w:rsidRPr="001E1B0F">
              <w:rPr>
                <w:rFonts w:eastAsiaTheme="majorEastAsia"/>
                <w:sz w:val="22"/>
                <w:szCs w:val="22"/>
              </w:rPr>
              <w:t>»</w:t>
            </w:r>
          </w:p>
        </w:tc>
      </w:tr>
    </w:tbl>
    <w:tbl>
      <w:tblPr>
        <w:tblpPr w:leftFromText="180" w:rightFromText="180" w:vertAnchor="text" w:horzAnchor="margin"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674"/>
        <w:gridCol w:w="2186"/>
        <w:gridCol w:w="992"/>
        <w:gridCol w:w="851"/>
        <w:gridCol w:w="840"/>
        <w:gridCol w:w="11"/>
        <w:gridCol w:w="49"/>
        <w:gridCol w:w="801"/>
        <w:gridCol w:w="19"/>
        <w:gridCol w:w="20"/>
        <w:gridCol w:w="894"/>
        <w:gridCol w:w="2694"/>
        <w:gridCol w:w="2185"/>
      </w:tblGrid>
      <w:tr w:rsidR="00113575" w:rsidRPr="001E1B0F" w:rsidTr="00453EBB">
        <w:trPr>
          <w:trHeight w:val="20"/>
        </w:trPr>
        <w:tc>
          <w:tcPr>
            <w:tcW w:w="634" w:type="dxa"/>
            <w:vMerge w:val="restart"/>
            <w:shd w:val="clear" w:color="auto" w:fill="auto"/>
            <w:noWrap/>
            <w:vAlign w:val="center"/>
            <w:hideMark/>
          </w:tcPr>
          <w:p w:rsidR="00113575" w:rsidRPr="001E1B0F" w:rsidRDefault="00113575" w:rsidP="00453EBB">
            <w:pPr>
              <w:rPr>
                <w:sz w:val="22"/>
                <w:szCs w:val="22"/>
              </w:rPr>
            </w:pPr>
            <w:r w:rsidRPr="001E1B0F">
              <w:rPr>
                <w:sz w:val="22"/>
                <w:szCs w:val="22"/>
              </w:rPr>
              <w:t>№</w:t>
            </w:r>
          </w:p>
          <w:p w:rsidR="00113575" w:rsidRPr="001E1B0F" w:rsidRDefault="00113575" w:rsidP="00453EBB">
            <w:pPr>
              <w:rPr>
                <w:sz w:val="22"/>
                <w:szCs w:val="22"/>
              </w:rPr>
            </w:pPr>
            <w:proofErr w:type="gramStart"/>
            <w:r w:rsidRPr="001E1B0F">
              <w:rPr>
                <w:sz w:val="22"/>
                <w:szCs w:val="22"/>
              </w:rPr>
              <w:t>п</w:t>
            </w:r>
            <w:proofErr w:type="gramEnd"/>
            <w:r w:rsidRPr="001E1B0F">
              <w:rPr>
                <w:sz w:val="22"/>
                <w:szCs w:val="22"/>
              </w:rPr>
              <w:t>/п</w:t>
            </w:r>
          </w:p>
        </w:tc>
        <w:tc>
          <w:tcPr>
            <w:tcW w:w="2674" w:type="dxa"/>
            <w:vMerge w:val="restart"/>
            <w:shd w:val="clear" w:color="auto" w:fill="auto"/>
            <w:vAlign w:val="center"/>
            <w:hideMark/>
          </w:tcPr>
          <w:p w:rsidR="00113575" w:rsidRPr="001E1B0F" w:rsidRDefault="00113575" w:rsidP="00453EBB">
            <w:pPr>
              <w:rPr>
                <w:sz w:val="22"/>
                <w:szCs w:val="22"/>
              </w:rPr>
            </w:pPr>
            <w:r w:rsidRPr="001E1B0F">
              <w:rPr>
                <w:sz w:val="22"/>
                <w:szCs w:val="22"/>
              </w:rPr>
              <w:t>Наименование мероприятия</w:t>
            </w:r>
          </w:p>
        </w:tc>
        <w:tc>
          <w:tcPr>
            <w:tcW w:w="2186" w:type="dxa"/>
            <w:vMerge w:val="restart"/>
            <w:shd w:val="clear" w:color="auto" w:fill="auto"/>
            <w:vAlign w:val="center"/>
            <w:hideMark/>
          </w:tcPr>
          <w:p w:rsidR="00113575" w:rsidRPr="001E1B0F" w:rsidRDefault="00113575" w:rsidP="00453EBB">
            <w:pPr>
              <w:rPr>
                <w:sz w:val="22"/>
                <w:szCs w:val="22"/>
              </w:rPr>
            </w:pPr>
            <w:r w:rsidRPr="001E1B0F">
              <w:rPr>
                <w:sz w:val="22"/>
                <w:szCs w:val="22"/>
              </w:rPr>
              <w:t>Источник финансирования</w:t>
            </w:r>
          </w:p>
        </w:tc>
        <w:tc>
          <w:tcPr>
            <w:tcW w:w="992" w:type="dxa"/>
            <w:vMerge w:val="restart"/>
            <w:shd w:val="clear" w:color="auto" w:fill="auto"/>
            <w:vAlign w:val="center"/>
            <w:hideMark/>
          </w:tcPr>
          <w:p w:rsidR="00113575" w:rsidRPr="001E1B0F" w:rsidRDefault="00113575" w:rsidP="00453EBB">
            <w:pPr>
              <w:rPr>
                <w:sz w:val="22"/>
                <w:szCs w:val="22"/>
              </w:rPr>
            </w:pPr>
            <w:r w:rsidRPr="001E1B0F">
              <w:rPr>
                <w:sz w:val="22"/>
                <w:szCs w:val="22"/>
              </w:rPr>
              <w:t>Срок исполнения</w:t>
            </w:r>
          </w:p>
        </w:tc>
        <w:tc>
          <w:tcPr>
            <w:tcW w:w="3485" w:type="dxa"/>
            <w:gridSpan w:val="8"/>
            <w:shd w:val="clear" w:color="auto" w:fill="auto"/>
            <w:noWrap/>
            <w:vAlign w:val="center"/>
            <w:hideMark/>
          </w:tcPr>
          <w:p w:rsidR="00113575" w:rsidRPr="001E1B0F" w:rsidRDefault="00113575" w:rsidP="00453EBB">
            <w:pPr>
              <w:rPr>
                <w:sz w:val="22"/>
                <w:szCs w:val="22"/>
              </w:rPr>
            </w:pPr>
            <w:r w:rsidRPr="001E1B0F">
              <w:rPr>
                <w:sz w:val="22"/>
                <w:szCs w:val="22"/>
              </w:rPr>
              <w:t>Объем финансирования</w:t>
            </w:r>
          </w:p>
        </w:tc>
        <w:tc>
          <w:tcPr>
            <w:tcW w:w="2694" w:type="dxa"/>
            <w:vMerge w:val="restart"/>
            <w:shd w:val="clear" w:color="auto" w:fill="auto"/>
            <w:vAlign w:val="center"/>
            <w:hideMark/>
          </w:tcPr>
          <w:p w:rsidR="00113575" w:rsidRPr="001E1B0F" w:rsidRDefault="00113575" w:rsidP="00453EBB">
            <w:pPr>
              <w:rPr>
                <w:sz w:val="22"/>
                <w:szCs w:val="22"/>
              </w:rPr>
            </w:pPr>
            <w:r w:rsidRPr="001E1B0F">
              <w:rPr>
                <w:sz w:val="22"/>
                <w:szCs w:val="22"/>
              </w:rPr>
              <w:t>Ответственный исполнитель мероприятия</w:t>
            </w:r>
          </w:p>
        </w:tc>
        <w:tc>
          <w:tcPr>
            <w:tcW w:w="2185" w:type="dxa"/>
            <w:vMerge w:val="restart"/>
            <w:shd w:val="clear" w:color="auto" w:fill="auto"/>
            <w:vAlign w:val="center"/>
            <w:hideMark/>
          </w:tcPr>
          <w:p w:rsidR="00113575" w:rsidRPr="001E1B0F" w:rsidRDefault="00113575" w:rsidP="00453EBB">
            <w:pPr>
              <w:rPr>
                <w:sz w:val="22"/>
                <w:szCs w:val="22"/>
              </w:rPr>
            </w:pPr>
            <w:r w:rsidRPr="001E1B0F">
              <w:rPr>
                <w:sz w:val="22"/>
                <w:szCs w:val="22"/>
              </w:rPr>
              <w:t>Планируемые результаты реализации мероприятия</w:t>
            </w: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tcBorders>
              <w:bottom w:val="single" w:sz="4" w:space="0" w:color="auto"/>
            </w:tcBorders>
            <w:vAlign w:val="center"/>
            <w:hideMark/>
          </w:tcPr>
          <w:p w:rsidR="00113575" w:rsidRPr="001E1B0F" w:rsidRDefault="00113575" w:rsidP="00453EBB">
            <w:pPr>
              <w:rPr>
                <w:sz w:val="22"/>
                <w:szCs w:val="22"/>
              </w:rPr>
            </w:pPr>
          </w:p>
        </w:tc>
        <w:tc>
          <w:tcPr>
            <w:tcW w:w="2186" w:type="dxa"/>
            <w:vMerge/>
            <w:tcBorders>
              <w:bottom w:val="single" w:sz="4" w:space="0" w:color="auto"/>
            </w:tcBorders>
            <w:vAlign w:val="center"/>
            <w:hideMark/>
          </w:tcPr>
          <w:p w:rsidR="00113575" w:rsidRPr="001E1B0F" w:rsidRDefault="00113575" w:rsidP="00453EBB">
            <w:pPr>
              <w:rPr>
                <w:sz w:val="22"/>
                <w:szCs w:val="22"/>
              </w:rPr>
            </w:pPr>
          </w:p>
        </w:tc>
        <w:tc>
          <w:tcPr>
            <w:tcW w:w="992" w:type="dxa"/>
            <w:vMerge/>
            <w:tcBorders>
              <w:bottom w:val="single" w:sz="4" w:space="0" w:color="auto"/>
            </w:tcBorders>
            <w:vAlign w:val="center"/>
            <w:hideMark/>
          </w:tcPr>
          <w:p w:rsidR="00113575" w:rsidRPr="001E1B0F" w:rsidRDefault="00113575" w:rsidP="00453EBB">
            <w:pPr>
              <w:rPr>
                <w:sz w:val="22"/>
                <w:szCs w:val="22"/>
              </w:rPr>
            </w:pPr>
          </w:p>
        </w:tc>
        <w:tc>
          <w:tcPr>
            <w:tcW w:w="851" w:type="dxa"/>
            <w:tcBorders>
              <w:bottom w:val="single" w:sz="4" w:space="0" w:color="auto"/>
            </w:tcBorders>
            <w:shd w:val="clear" w:color="auto" w:fill="auto"/>
            <w:noWrap/>
            <w:vAlign w:val="center"/>
            <w:hideMark/>
          </w:tcPr>
          <w:p w:rsidR="00113575" w:rsidRPr="001E1B0F" w:rsidRDefault="00113575" w:rsidP="00453EBB">
            <w:pPr>
              <w:rPr>
                <w:sz w:val="22"/>
                <w:szCs w:val="22"/>
              </w:rPr>
            </w:pPr>
            <w:r w:rsidRPr="001E1B0F">
              <w:rPr>
                <w:sz w:val="22"/>
                <w:szCs w:val="22"/>
              </w:rPr>
              <w:t>Всего:</w:t>
            </w:r>
          </w:p>
        </w:tc>
        <w:tc>
          <w:tcPr>
            <w:tcW w:w="900" w:type="dxa"/>
            <w:gridSpan w:val="3"/>
            <w:tcBorders>
              <w:bottom w:val="single" w:sz="4" w:space="0" w:color="auto"/>
            </w:tcBorders>
            <w:shd w:val="clear" w:color="auto" w:fill="auto"/>
            <w:noWrap/>
            <w:vAlign w:val="center"/>
            <w:hideMark/>
          </w:tcPr>
          <w:p w:rsidR="00113575" w:rsidRPr="001E1B0F" w:rsidRDefault="00113575" w:rsidP="00453EBB">
            <w:pPr>
              <w:rPr>
                <w:sz w:val="22"/>
                <w:szCs w:val="22"/>
              </w:rPr>
            </w:pPr>
            <w:r>
              <w:rPr>
                <w:sz w:val="22"/>
                <w:szCs w:val="22"/>
              </w:rPr>
              <w:t>20</w:t>
            </w:r>
            <w:r w:rsidR="00E15E19">
              <w:rPr>
                <w:sz w:val="22"/>
                <w:szCs w:val="22"/>
              </w:rPr>
              <w:t>20</w:t>
            </w:r>
          </w:p>
        </w:tc>
        <w:tc>
          <w:tcPr>
            <w:tcW w:w="840" w:type="dxa"/>
            <w:gridSpan w:val="3"/>
            <w:tcBorders>
              <w:bottom w:val="single" w:sz="4" w:space="0" w:color="auto"/>
            </w:tcBorders>
            <w:shd w:val="clear" w:color="auto" w:fill="auto"/>
            <w:vAlign w:val="center"/>
          </w:tcPr>
          <w:p w:rsidR="00113575" w:rsidRPr="001E1B0F" w:rsidRDefault="00113575" w:rsidP="00453EBB">
            <w:pPr>
              <w:rPr>
                <w:sz w:val="22"/>
                <w:szCs w:val="22"/>
              </w:rPr>
            </w:pPr>
            <w:r>
              <w:rPr>
                <w:sz w:val="22"/>
                <w:szCs w:val="22"/>
              </w:rPr>
              <w:t>202</w:t>
            </w:r>
            <w:r w:rsidR="00E15E19">
              <w:rPr>
                <w:sz w:val="22"/>
                <w:szCs w:val="22"/>
              </w:rPr>
              <w:t>1</w:t>
            </w:r>
          </w:p>
        </w:tc>
        <w:tc>
          <w:tcPr>
            <w:tcW w:w="894" w:type="dxa"/>
            <w:tcBorders>
              <w:bottom w:val="single" w:sz="4" w:space="0" w:color="auto"/>
            </w:tcBorders>
            <w:shd w:val="clear" w:color="auto" w:fill="auto"/>
            <w:vAlign w:val="center"/>
          </w:tcPr>
          <w:p w:rsidR="00113575" w:rsidRPr="001E1B0F" w:rsidRDefault="00113575" w:rsidP="00453EBB">
            <w:pPr>
              <w:rPr>
                <w:sz w:val="22"/>
                <w:szCs w:val="22"/>
              </w:rPr>
            </w:pPr>
            <w:r>
              <w:rPr>
                <w:sz w:val="22"/>
                <w:szCs w:val="22"/>
              </w:rPr>
              <w:t>202</w:t>
            </w:r>
            <w:r w:rsidR="00E15E19">
              <w:rPr>
                <w:sz w:val="22"/>
                <w:szCs w:val="22"/>
              </w:rPr>
              <w:t>2</w:t>
            </w:r>
          </w:p>
        </w:tc>
        <w:tc>
          <w:tcPr>
            <w:tcW w:w="2694" w:type="dxa"/>
            <w:vMerge/>
            <w:tcBorders>
              <w:bottom w:val="single" w:sz="4" w:space="0" w:color="auto"/>
            </w:tcBorders>
            <w:vAlign w:val="center"/>
            <w:hideMark/>
          </w:tcPr>
          <w:p w:rsidR="00113575" w:rsidRPr="001E1B0F" w:rsidRDefault="00113575" w:rsidP="00453EBB">
            <w:pPr>
              <w:rPr>
                <w:sz w:val="22"/>
                <w:szCs w:val="22"/>
              </w:rPr>
            </w:pPr>
          </w:p>
        </w:tc>
        <w:tc>
          <w:tcPr>
            <w:tcW w:w="2185" w:type="dxa"/>
            <w:vMerge/>
            <w:tcBorders>
              <w:bottom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tcBorders>
              <w:right w:val="single" w:sz="4" w:space="0" w:color="auto"/>
            </w:tcBorders>
            <w:shd w:val="clear" w:color="auto" w:fill="auto"/>
            <w:noWrap/>
            <w:vAlign w:val="center"/>
            <w:hideMark/>
          </w:tcPr>
          <w:p w:rsidR="00113575" w:rsidRPr="001E1B0F" w:rsidRDefault="00113575" w:rsidP="00453EBB">
            <w:pPr>
              <w:rPr>
                <w:sz w:val="22"/>
                <w:szCs w:val="22"/>
              </w:rPr>
            </w:pPr>
            <w:r w:rsidRPr="001E1B0F">
              <w:rPr>
                <w:sz w:val="22"/>
                <w:szCs w:val="22"/>
              </w:rPr>
              <w:t>1</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Проведение межведомственных комиссионных обследований состояния антитеррористической защищенности объектов критической инфраструктуры, повышенной опасности, жизнеобеспечения, с массовым пребыванием граждан  с  выработкой рекомендаций по повышению уровня их антитеррористической защищенности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 xml:space="preserve">Всего: </w:t>
            </w:r>
          </w:p>
          <w:p w:rsidR="00113575" w:rsidRPr="001E1B0F" w:rsidRDefault="00113575" w:rsidP="00453EBB">
            <w:pPr>
              <w:rPr>
                <w:sz w:val="22"/>
                <w:szCs w:val="22"/>
              </w:rPr>
            </w:pPr>
            <w:r w:rsidRPr="001E1B0F">
              <w:rPr>
                <w:sz w:val="22"/>
                <w:szCs w:val="22"/>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E15E19" w:rsidP="00453EBB">
            <w:pPr>
              <w:rPr>
                <w:sz w:val="22"/>
                <w:szCs w:val="22"/>
              </w:rPr>
            </w:pPr>
            <w:r>
              <w:rPr>
                <w:sz w:val="22"/>
                <w:szCs w:val="22"/>
              </w:rPr>
              <w:t>2020-2022</w:t>
            </w:r>
            <w:r w:rsidR="00113575" w:rsidRPr="001E1B0F">
              <w:rPr>
                <w:sz w:val="22"/>
                <w:szCs w:val="22"/>
              </w:rPr>
              <w:t xml:space="preserve"> год</w:t>
            </w:r>
            <w:r w:rsidR="00113575">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 xml:space="preserve">межведомственная </w:t>
            </w:r>
            <w:r>
              <w:rPr>
                <w:sz w:val="22"/>
                <w:szCs w:val="22"/>
              </w:rPr>
              <w:t xml:space="preserve"> </w:t>
            </w:r>
            <w:r w:rsidRPr="001E1B0F">
              <w:rPr>
                <w:sz w:val="22"/>
                <w:szCs w:val="22"/>
              </w:rPr>
              <w:t xml:space="preserve"> комиссия по </w:t>
            </w:r>
            <w:r>
              <w:rPr>
                <w:sz w:val="22"/>
                <w:szCs w:val="22"/>
              </w:rPr>
              <w:t>проверке объектов вероятного террористического посягательства</w:t>
            </w:r>
          </w:p>
          <w:p w:rsidR="00113575" w:rsidRPr="001E1B0F" w:rsidRDefault="00113575" w:rsidP="00453EBB">
            <w:pPr>
              <w:rPr>
                <w:sz w:val="22"/>
                <w:szCs w:val="22"/>
              </w:rPr>
            </w:pP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113575" w:rsidRPr="001E1B0F" w:rsidRDefault="00113575" w:rsidP="00453EBB">
            <w:pPr>
              <w:rPr>
                <w:sz w:val="22"/>
                <w:szCs w:val="22"/>
              </w:rPr>
            </w:pPr>
            <w:r w:rsidRPr="001E1B0F">
              <w:rPr>
                <w:sz w:val="22"/>
                <w:szCs w:val="22"/>
              </w:rPr>
              <w:t xml:space="preserve">- 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w:t>
            </w:r>
            <w:proofErr w:type="spellStart"/>
            <w:r w:rsidRPr="001E1B0F">
              <w:rPr>
                <w:sz w:val="22"/>
                <w:szCs w:val="22"/>
              </w:rPr>
              <w:t>антиэкстремистской</w:t>
            </w:r>
            <w:proofErr w:type="spellEnd"/>
            <w:r w:rsidRPr="001E1B0F">
              <w:rPr>
                <w:sz w:val="22"/>
                <w:szCs w:val="22"/>
              </w:rPr>
              <w:t xml:space="preserve"> направленности;</w:t>
            </w:r>
          </w:p>
          <w:p w:rsidR="00113575" w:rsidRPr="001E1B0F" w:rsidRDefault="00113575" w:rsidP="00453EBB">
            <w:pPr>
              <w:rPr>
                <w:sz w:val="22"/>
                <w:szCs w:val="22"/>
              </w:rPr>
            </w:pPr>
            <w:r w:rsidRPr="001E1B0F">
              <w:rPr>
                <w:sz w:val="22"/>
                <w:szCs w:val="22"/>
              </w:rPr>
              <w:t xml:space="preserve">- увеличение доли объектов и </w:t>
            </w:r>
            <w:r w:rsidRPr="001E1B0F">
              <w:rPr>
                <w:sz w:val="22"/>
                <w:szCs w:val="22"/>
              </w:rPr>
              <w:lastRenderedPageBreak/>
              <w:t>территорий, обеспеченных контролем за безопасностью, от общего количества критически важных объектов с 50 до 60%;</w:t>
            </w:r>
          </w:p>
          <w:p w:rsidR="00113575" w:rsidRPr="001E1B0F" w:rsidRDefault="00113575" w:rsidP="00453EBB">
            <w:pPr>
              <w:rPr>
                <w:sz w:val="22"/>
                <w:szCs w:val="22"/>
              </w:rPr>
            </w:pPr>
            <w:r w:rsidRPr="001E1B0F">
              <w:rPr>
                <w:sz w:val="22"/>
                <w:szCs w:val="22"/>
              </w:rPr>
              <w:t>- 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113575" w:rsidRPr="001E1B0F" w:rsidRDefault="00113575" w:rsidP="00453EBB">
            <w:pPr>
              <w:rPr>
                <w:sz w:val="22"/>
                <w:szCs w:val="22"/>
              </w:rPr>
            </w:pPr>
            <w:r w:rsidRPr="001E1B0F">
              <w:rPr>
                <w:sz w:val="22"/>
                <w:szCs w:val="22"/>
              </w:rPr>
              <w:t>- недопущение увеличения доли участников в террористических и экстремистских проявлениях на территории МО «Володарский район» (не более 0.1%);</w:t>
            </w:r>
          </w:p>
          <w:p w:rsidR="00113575" w:rsidRPr="001E1B0F" w:rsidRDefault="00113575" w:rsidP="00453EBB">
            <w:pPr>
              <w:rPr>
                <w:sz w:val="22"/>
                <w:szCs w:val="22"/>
              </w:rPr>
            </w:pPr>
            <w:r w:rsidRPr="001E1B0F">
              <w:rPr>
                <w:sz w:val="22"/>
                <w:szCs w:val="22"/>
              </w:rPr>
              <w:t>- сохранение доли населения, охваченного стимулирующими мероприятиями от запланированных (100%);</w:t>
            </w:r>
          </w:p>
          <w:p w:rsidR="00113575" w:rsidRPr="001E1B0F" w:rsidRDefault="00113575" w:rsidP="00453EBB">
            <w:pPr>
              <w:rPr>
                <w:sz w:val="22"/>
                <w:szCs w:val="22"/>
              </w:rPr>
            </w:pPr>
            <w:r w:rsidRPr="001E1B0F">
              <w:rPr>
                <w:sz w:val="22"/>
                <w:szCs w:val="22"/>
              </w:rPr>
              <w:lastRenderedPageBreak/>
              <w:t>- сохранение доли реализованных мероприятий к общему количеству запланированных контрольно-пропагандистских мероприятий (100%).</w:t>
            </w:r>
          </w:p>
          <w:p w:rsidR="00113575" w:rsidRPr="001E1B0F" w:rsidRDefault="00113575" w:rsidP="00453EBB">
            <w:pPr>
              <w:rPr>
                <w:sz w:val="22"/>
                <w:szCs w:val="22"/>
              </w:rPr>
            </w:pPr>
          </w:p>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tcBorders>
              <w:right w:val="single" w:sz="4" w:space="0" w:color="auto"/>
            </w:tcBorders>
            <w:shd w:val="clear" w:color="auto" w:fill="auto"/>
            <w:noWrap/>
            <w:vAlign w:val="center"/>
            <w:hideMark/>
          </w:tcPr>
          <w:p w:rsidR="00113575" w:rsidRPr="001E1B0F" w:rsidRDefault="00113575" w:rsidP="00453EBB">
            <w:pPr>
              <w:rPr>
                <w:sz w:val="22"/>
                <w:szCs w:val="22"/>
              </w:rPr>
            </w:pPr>
            <w:r w:rsidRPr="001E1B0F">
              <w:rPr>
                <w:sz w:val="22"/>
                <w:szCs w:val="22"/>
              </w:rPr>
              <w:t>2</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Default="00113575" w:rsidP="00453EBB">
            <w:pPr>
              <w:rPr>
                <w:sz w:val="22"/>
                <w:szCs w:val="22"/>
              </w:rPr>
            </w:pPr>
            <w:r w:rsidRPr="001E1B0F">
              <w:rPr>
                <w:sz w:val="22"/>
                <w:szCs w:val="22"/>
              </w:rPr>
              <w:t>Организация демонстрации видеороликов антитеррористической направленности с сюжетами по повышению бдительности и внимательности во время пребывания в местах массового скопления граждан  и</w:t>
            </w:r>
          </w:p>
          <w:p w:rsidR="00113575" w:rsidRDefault="00113575" w:rsidP="00453EBB">
            <w:pPr>
              <w:rPr>
                <w:sz w:val="22"/>
                <w:szCs w:val="22"/>
              </w:rPr>
            </w:pPr>
          </w:p>
          <w:p w:rsidR="00113575" w:rsidRPr="001E1B0F" w:rsidRDefault="00113575" w:rsidP="00453EBB">
            <w:pPr>
              <w:rPr>
                <w:sz w:val="22"/>
                <w:szCs w:val="22"/>
              </w:rPr>
            </w:pPr>
            <w:r w:rsidRPr="001E1B0F">
              <w:rPr>
                <w:sz w:val="22"/>
                <w:szCs w:val="22"/>
              </w:rPr>
              <w:lastRenderedPageBreak/>
              <w:t xml:space="preserve"> предупреждению социальной и национальной нетерпимости насилия, жестокости и экстремистской деятельности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E15E19" w:rsidP="00453EBB">
            <w:pPr>
              <w:rPr>
                <w:sz w:val="22"/>
                <w:szCs w:val="22"/>
              </w:rPr>
            </w:pPr>
            <w:r>
              <w:rPr>
                <w:sz w:val="22"/>
                <w:szCs w:val="22"/>
              </w:rPr>
              <w:t>2020-2022</w:t>
            </w:r>
            <w:r w:rsidR="00113575" w:rsidRPr="001E1B0F">
              <w:rPr>
                <w:sz w:val="22"/>
                <w:szCs w:val="22"/>
              </w:rPr>
              <w:t xml:space="preserve"> год</w:t>
            </w:r>
            <w:r w:rsidR="00113575">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Default="00E15E19" w:rsidP="00453EBB">
            <w:pPr>
              <w:rPr>
                <w:sz w:val="22"/>
                <w:szCs w:val="22"/>
              </w:rPr>
            </w:pPr>
            <w:r>
              <w:rPr>
                <w:sz w:val="22"/>
                <w:szCs w:val="22"/>
              </w:rPr>
              <w:t>Р</w:t>
            </w:r>
            <w:r w:rsidR="00113575" w:rsidRPr="001E1B0F">
              <w:rPr>
                <w:sz w:val="22"/>
                <w:szCs w:val="22"/>
              </w:rPr>
              <w:t xml:space="preserve">уководители объектов,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w:t>
            </w:r>
          </w:p>
          <w:p w:rsidR="00113575" w:rsidRPr="001E1B0F" w:rsidRDefault="00113575" w:rsidP="00453EBB">
            <w:pPr>
              <w:rPr>
                <w:sz w:val="22"/>
                <w:szCs w:val="22"/>
              </w:rPr>
            </w:pPr>
            <w:r w:rsidRPr="001E1B0F">
              <w:rPr>
                <w:sz w:val="22"/>
                <w:szCs w:val="22"/>
              </w:rPr>
              <w:t xml:space="preserve">МО «Володарский </w:t>
            </w:r>
            <w:r w:rsidRPr="001E1B0F">
              <w:rPr>
                <w:sz w:val="22"/>
                <w:szCs w:val="22"/>
              </w:rPr>
              <w:lastRenderedPageBreak/>
              <w:t xml:space="preserve">район», </w:t>
            </w:r>
            <w:r w:rsidR="00BB383D">
              <w:rPr>
                <w:sz w:val="22"/>
                <w:szCs w:val="22"/>
              </w:rPr>
              <w:t xml:space="preserve"> </w:t>
            </w:r>
            <w:r w:rsidRPr="001E1B0F">
              <w:rPr>
                <w:sz w:val="22"/>
                <w:szCs w:val="22"/>
              </w:rPr>
              <w:t>ГКУ АО «Центр социальной поддержки населения Володарского района</w:t>
            </w:r>
            <w:r w:rsidR="00BB383D">
              <w:rPr>
                <w:sz w:val="22"/>
                <w:szCs w:val="22"/>
              </w:rPr>
              <w:t>»</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tcBorders>
              <w:right w:val="single" w:sz="4" w:space="0" w:color="auto"/>
            </w:tcBorders>
            <w:shd w:val="clear" w:color="auto" w:fill="auto"/>
            <w:noWrap/>
            <w:vAlign w:val="center"/>
            <w:hideMark/>
          </w:tcPr>
          <w:p w:rsidR="00113575" w:rsidRPr="001E1B0F" w:rsidRDefault="00113575" w:rsidP="00453EBB">
            <w:pPr>
              <w:rPr>
                <w:sz w:val="22"/>
                <w:szCs w:val="22"/>
              </w:rPr>
            </w:pPr>
            <w:r w:rsidRPr="001E1B0F">
              <w:rPr>
                <w:sz w:val="22"/>
                <w:szCs w:val="22"/>
              </w:rPr>
              <w:lastRenderedPageBreak/>
              <w:t>3</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 xml:space="preserve">Резервирование печатных площадей в районной газете «Заря Каспия» для публикации материалов по тематике </w:t>
            </w:r>
            <w:proofErr w:type="spellStart"/>
            <w:proofErr w:type="gramStart"/>
            <w:r w:rsidRPr="001E1B0F">
              <w:rPr>
                <w:sz w:val="22"/>
                <w:szCs w:val="22"/>
              </w:rPr>
              <w:t>противо</w:t>
            </w:r>
            <w:proofErr w:type="spellEnd"/>
            <w:r w:rsidRPr="001E1B0F">
              <w:rPr>
                <w:sz w:val="22"/>
                <w:szCs w:val="22"/>
              </w:rPr>
              <w:t>-действия</w:t>
            </w:r>
            <w:proofErr w:type="gramEnd"/>
            <w:r w:rsidRPr="001E1B0F">
              <w:rPr>
                <w:sz w:val="22"/>
                <w:szCs w:val="22"/>
              </w:rPr>
              <w:t xml:space="preserve"> терроризму и экстремизму</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E15E19" w:rsidP="00453EBB">
            <w:pPr>
              <w:rPr>
                <w:sz w:val="22"/>
                <w:szCs w:val="22"/>
              </w:rPr>
            </w:pPr>
            <w:r>
              <w:rPr>
                <w:sz w:val="22"/>
                <w:szCs w:val="22"/>
              </w:rPr>
              <w:t>2020-2022</w:t>
            </w:r>
            <w:r w:rsidR="00113575" w:rsidRPr="001E1B0F">
              <w:rPr>
                <w:sz w:val="22"/>
                <w:szCs w:val="22"/>
              </w:rPr>
              <w:t xml:space="preserve"> год</w:t>
            </w:r>
            <w:r w:rsidR="00113575">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Редакция газеты «Заря Каспия»</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tcBorders>
              <w:right w:val="single" w:sz="4" w:space="0" w:color="auto"/>
            </w:tcBorders>
            <w:shd w:val="clear" w:color="auto" w:fill="auto"/>
            <w:noWrap/>
            <w:vAlign w:val="center"/>
            <w:hideMark/>
          </w:tcPr>
          <w:p w:rsidR="00113575" w:rsidRPr="001E1B0F" w:rsidRDefault="00113575" w:rsidP="00453EBB">
            <w:pPr>
              <w:rPr>
                <w:sz w:val="22"/>
                <w:szCs w:val="22"/>
              </w:rPr>
            </w:pPr>
            <w:r w:rsidRPr="001E1B0F">
              <w:rPr>
                <w:sz w:val="22"/>
                <w:szCs w:val="22"/>
              </w:rPr>
              <w:t>4</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Организация проведения семинаров, тренингов, круглых столов для руководителей и педагогов образовательных учреждений по вопросам организации деятельности, направленной на профилактику экстремизма и ксенофобии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E15E19" w:rsidP="00453EBB">
            <w:pPr>
              <w:rPr>
                <w:sz w:val="22"/>
                <w:szCs w:val="22"/>
              </w:rPr>
            </w:pPr>
            <w:r>
              <w:rPr>
                <w:sz w:val="22"/>
                <w:szCs w:val="22"/>
              </w:rPr>
              <w:t>2020-2022</w:t>
            </w:r>
            <w:r w:rsidR="00113575" w:rsidRPr="001E1B0F">
              <w:rPr>
                <w:sz w:val="22"/>
                <w:szCs w:val="22"/>
              </w:rPr>
              <w:t xml:space="preserve"> год</w:t>
            </w:r>
            <w:r>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tcBorders>
              <w:right w:val="single" w:sz="4" w:space="0" w:color="auto"/>
            </w:tcBorders>
            <w:vAlign w:val="center"/>
            <w:hideMark/>
          </w:tcPr>
          <w:p w:rsidR="00113575" w:rsidRPr="001E1B0F" w:rsidRDefault="00113575" w:rsidP="00453EBB">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tcBorders>
              <w:right w:val="single" w:sz="4" w:space="0" w:color="auto"/>
            </w:tcBorders>
            <w:shd w:val="clear" w:color="auto" w:fill="auto"/>
            <w:noWrap/>
            <w:vAlign w:val="center"/>
            <w:hideMark/>
          </w:tcPr>
          <w:p w:rsidR="00113575" w:rsidRPr="001E1B0F" w:rsidRDefault="00113575" w:rsidP="00453EBB">
            <w:pPr>
              <w:rPr>
                <w:sz w:val="22"/>
                <w:szCs w:val="22"/>
              </w:rPr>
            </w:pPr>
            <w:r w:rsidRPr="001E1B0F">
              <w:rPr>
                <w:sz w:val="22"/>
                <w:szCs w:val="22"/>
              </w:rPr>
              <w:t>5</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Проведение обучающих семинаров по противодействию терроризму и экстремизму:</w:t>
            </w:r>
          </w:p>
          <w:p w:rsidR="00113575" w:rsidRPr="001E1B0F" w:rsidRDefault="00113575" w:rsidP="00453EBB">
            <w:pPr>
              <w:rPr>
                <w:sz w:val="22"/>
                <w:szCs w:val="22"/>
              </w:rPr>
            </w:pPr>
            <w:r w:rsidRPr="001E1B0F">
              <w:rPr>
                <w:sz w:val="22"/>
                <w:szCs w:val="22"/>
              </w:rPr>
              <w:t xml:space="preserve">- с главами муниципальных поселений, входящих с </w:t>
            </w:r>
            <w:r w:rsidRPr="001E1B0F">
              <w:rPr>
                <w:sz w:val="22"/>
                <w:szCs w:val="22"/>
              </w:rPr>
              <w:lastRenderedPageBreak/>
              <w:t>состав МО «Воло</w:t>
            </w:r>
            <w:r w:rsidRPr="001E1B0F">
              <w:rPr>
                <w:sz w:val="22"/>
                <w:szCs w:val="22"/>
              </w:rPr>
              <w:softHyphen/>
              <w:t>дарский район» по вопросам реализации государственной национальной политики;</w:t>
            </w:r>
          </w:p>
          <w:p w:rsidR="00113575" w:rsidRPr="001E1B0F" w:rsidRDefault="00113575" w:rsidP="00453EBB">
            <w:pPr>
              <w:rPr>
                <w:sz w:val="22"/>
                <w:szCs w:val="22"/>
              </w:rPr>
            </w:pPr>
            <w:r w:rsidRPr="001E1B0F">
              <w:rPr>
                <w:sz w:val="22"/>
                <w:szCs w:val="22"/>
              </w:rPr>
              <w:t>- с руководителями государственных учреждений, осуществляющих свою деятельность на территории МО «Воло</w:t>
            </w:r>
            <w:r w:rsidRPr="001E1B0F">
              <w:rPr>
                <w:sz w:val="22"/>
                <w:szCs w:val="22"/>
              </w:rPr>
              <w:softHyphen/>
              <w:t>дарский район» по социальной защите населения</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E15E19" w:rsidP="00453EBB">
            <w:pPr>
              <w:rPr>
                <w:sz w:val="22"/>
                <w:szCs w:val="22"/>
              </w:rPr>
            </w:pPr>
            <w:r>
              <w:rPr>
                <w:sz w:val="22"/>
                <w:szCs w:val="22"/>
              </w:rPr>
              <w:t>2020-2022</w:t>
            </w:r>
            <w:r w:rsidR="00113575" w:rsidRPr="001E1B0F">
              <w:rPr>
                <w:sz w:val="22"/>
                <w:szCs w:val="22"/>
              </w:rPr>
              <w:t xml:space="preserve"> год</w:t>
            </w:r>
            <w:r>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tcBorders>
              <w:top w:val="single" w:sz="4" w:space="0" w:color="auto"/>
            </w:tcBorders>
            <w:vAlign w:val="center"/>
            <w:hideMark/>
          </w:tcPr>
          <w:p w:rsidR="00113575" w:rsidRPr="001E1B0F" w:rsidRDefault="00113575" w:rsidP="00453EBB">
            <w:pPr>
              <w:rPr>
                <w:sz w:val="22"/>
                <w:szCs w:val="22"/>
              </w:rPr>
            </w:pPr>
          </w:p>
        </w:tc>
        <w:tc>
          <w:tcPr>
            <w:tcW w:w="2186" w:type="dxa"/>
            <w:tcBorders>
              <w:top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tcBorders>
              <w:top w:val="single" w:sz="4" w:space="0" w:color="auto"/>
            </w:tcBorders>
            <w:vAlign w:val="center"/>
            <w:hideMark/>
          </w:tcPr>
          <w:p w:rsidR="00113575" w:rsidRPr="001E1B0F" w:rsidRDefault="00113575" w:rsidP="00453EBB">
            <w:pPr>
              <w:rPr>
                <w:sz w:val="22"/>
                <w:szCs w:val="22"/>
              </w:rPr>
            </w:pPr>
          </w:p>
        </w:tc>
        <w:tc>
          <w:tcPr>
            <w:tcW w:w="851" w:type="dxa"/>
            <w:tcBorders>
              <w:top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tcBorders>
              <w:top w:val="single" w:sz="4" w:space="0" w:color="auto"/>
            </w:tcBorders>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tcBorders>
              <w:top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894" w:type="dxa"/>
            <w:tcBorders>
              <w:top w:val="single" w:sz="4" w:space="0" w:color="auto"/>
            </w:tcBorders>
            <w:shd w:val="clear" w:color="auto" w:fill="auto"/>
            <w:vAlign w:val="center"/>
          </w:tcPr>
          <w:p w:rsidR="00113575" w:rsidRPr="001E1B0F" w:rsidRDefault="00113575" w:rsidP="00453EBB">
            <w:pPr>
              <w:rPr>
                <w:sz w:val="22"/>
                <w:szCs w:val="22"/>
              </w:rPr>
            </w:pPr>
            <w:r>
              <w:rPr>
                <w:sz w:val="22"/>
                <w:szCs w:val="22"/>
              </w:rPr>
              <w:t>0,0</w:t>
            </w:r>
          </w:p>
        </w:tc>
        <w:tc>
          <w:tcPr>
            <w:tcW w:w="2694" w:type="dxa"/>
            <w:vMerge/>
            <w:tcBorders>
              <w:top w:val="single" w:sz="4" w:space="0" w:color="auto"/>
            </w:tcBorders>
            <w:vAlign w:val="center"/>
            <w:hideMark/>
          </w:tcPr>
          <w:p w:rsidR="00113575" w:rsidRPr="001E1B0F" w:rsidRDefault="00113575" w:rsidP="00453EBB">
            <w:pPr>
              <w:rPr>
                <w:sz w:val="22"/>
                <w:szCs w:val="22"/>
              </w:rPr>
            </w:pPr>
          </w:p>
        </w:tc>
        <w:tc>
          <w:tcPr>
            <w:tcW w:w="2185" w:type="dxa"/>
            <w:vMerge/>
            <w:tcBorders>
              <w:top w:val="single" w:sz="4" w:space="0" w:color="auto"/>
            </w:tcBorders>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3"/>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gridSpan w:val="3"/>
            <w:shd w:val="clear" w:color="auto" w:fill="auto"/>
            <w:vAlign w:val="center"/>
          </w:tcPr>
          <w:p w:rsidR="00113575" w:rsidRPr="001E1B0F" w:rsidRDefault="00113575" w:rsidP="00453EBB">
            <w:pPr>
              <w:rPr>
                <w:sz w:val="22"/>
                <w:szCs w:val="22"/>
              </w:rPr>
            </w:pPr>
            <w:r>
              <w:rPr>
                <w:sz w:val="22"/>
                <w:szCs w:val="22"/>
              </w:rPr>
              <w:t>0,0</w:t>
            </w:r>
          </w:p>
        </w:tc>
        <w:tc>
          <w:tcPr>
            <w:tcW w:w="894" w:type="dxa"/>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5"/>
            <w:shd w:val="clear" w:color="auto" w:fill="auto"/>
            <w:vAlign w:val="center"/>
          </w:tcPr>
          <w:p w:rsidR="00113575" w:rsidRPr="001E1B0F" w:rsidRDefault="00113575" w:rsidP="00453EBB">
            <w:pPr>
              <w:rPr>
                <w:sz w:val="22"/>
                <w:szCs w:val="22"/>
              </w:rPr>
            </w:pPr>
            <w:r>
              <w:rPr>
                <w:sz w:val="22"/>
                <w:szCs w:val="22"/>
              </w:rPr>
              <w:t>0,0</w:t>
            </w:r>
          </w:p>
        </w:tc>
        <w:tc>
          <w:tcPr>
            <w:tcW w:w="894" w:type="dxa"/>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shd w:val="clear" w:color="auto" w:fill="auto"/>
            <w:noWrap/>
            <w:vAlign w:val="center"/>
            <w:hideMark/>
          </w:tcPr>
          <w:p w:rsidR="00113575" w:rsidRPr="001E1B0F" w:rsidRDefault="00113575" w:rsidP="00453EBB">
            <w:pPr>
              <w:rPr>
                <w:sz w:val="22"/>
                <w:szCs w:val="22"/>
              </w:rPr>
            </w:pPr>
            <w:r w:rsidRPr="001E1B0F">
              <w:rPr>
                <w:sz w:val="22"/>
                <w:szCs w:val="22"/>
              </w:rPr>
              <w:lastRenderedPageBreak/>
              <w:t>6</w:t>
            </w:r>
          </w:p>
        </w:tc>
        <w:tc>
          <w:tcPr>
            <w:tcW w:w="2674" w:type="dxa"/>
            <w:vMerge w:val="restart"/>
            <w:shd w:val="clear" w:color="auto" w:fill="auto"/>
            <w:vAlign w:val="center"/>
            <w:hideMark/>
          </w:tcPr>
          <w:p w:rsidR="00113575" w:rsidRPr="001E1B0F" w:rsidRDefault="00113575" w:rsidP="00453EBB">
            <w:pPr>
              <w:rPr>
                <w:rFonts w:eastAsia="Calibri"/>
                <w:sz w:val="22"/>
                <w:szCs w:val="22"/>
              </w:rPr>
            </w:pPr>
          </w:p>
          <w:p w:rsidR="00113575" w:rsidRPr="001E1B0F" w:rsidRDefault="00113575" w:rsidP="00453EBB">
            <w:pPr>
              <w:rPr>
                <w:sz w:val="22"/>
                <w:szCs w:val="22"/>
              </w:rPr>
            </w:pPr>
            <w:r w:rsidRPr="001E1B0F">
              <w:rPr>
                <w:sz w:val="22"/>
                <w:szCs w:val="22"/>
              </w:rPr>
              <w:t xml:space="preserve">  Проведение мониторинга среди учащихся общеобразовательных учреждений МО «Володарский район» в сфере </w:t>
            </w:r>
            <w:proofErr w:type="spellStart"/>
            <w:r w:rsidRPr="001E1B0F">
              <w:rPr>
                <w:sz w:val="22"/>
                <w:szCs w:val="22"/>
              </w:rPr>
              <w:t>этноконфессиональных</w:t>
            </w:r>
            <w:proofErr w:type="spellEnd"/>
            <w:r w:rsidRPr="001E1B0F">
              <w:rPr>
                <w:sz w:val="22"/>
                <w:szCs w:val="22"/>
              </w:rPr>
              <w:t xml:space="preserve"> отношений с целью выявления возможных негативных тенденций, определения путей их нейтрализации и профилактики экстремистских проявлений</w:t>
            </w: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Всего:                                                      в том числе:</w:t>
            </w:r>
          </w:p>
        </w:tc>
        <w:tc>
          <w:tcPr>
            <w:tcW w:w="992" w:type="dxa"/>
            <w:vMerge w:val="restart"/>
            <w:shd w:val="clear" w:color="auto" w:fill="auto"/>
            <w:vAlign w:val="center"/>
            <w:hideMark/>
          </w:tcPr>
          <w:p w:rsidR="00113575" w:rsidRPr="001E1B0F" w:rsidRDefault="00E15E19" w:rsidP="00453EBB">
            <w:pPr>
              <w:rPr>
                <w:sz w:val="22"/>
                <w:szCs w:val="22"/>
              </w:rPr>
            </w:pPr>
            <w:r>
              <w:rPr>
                <w:sz w:val="22"/>
                <w:szCs w:val="22"/>
              </w:rPr>
              <w:t>2020-2022</w:t>
            </w:r>
            <w:r w:rsidR="00113575" w:rsidRPr="001E1B0F">
              <w:rPr>
                <w:sz w:val="22"/>
                <w:szCs w:val="22"/>
              </w:rPr>
              <w:t xml:space="preserve"> год</w:t>
            </w:r>
            <w:r>
              <w:rPr>
                <w:sz w:val="22"/>
                <w:szCs w:val="22"/>
              </w:rPr>
              <w:t>ы</w:t>
            </w: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5"/>
            <w:shd w:val="clear" w:color="auto" w:fill="auto"/>
            <w:vAlign w:val="center"/>
          </w:tcPr>
          <w:p w:rsidR="00113575" w:rsidRPr="001E1B0F" w:rsidRDefault="00113575" w:rsidP="00453EBB">
            <w:pPr>
              <w:rPr>
                <w:sz w:val="22"/>
                <w:szCs w:val="22"/>
              </w:rPr>
            </w:pPr>
            <w:r>
              <w:rPr>
                <w:sz w:val="22"/>
                <w:szCs w:val="22"/>
              </w:rPr>
              <w:t>0,0</w:t>
            </w:r>
          </w:p>
        </w:tc>
        <w:tc>
          <w:tcPr>
            <w:tcW w:w="894" w:type="dxa"/>
            <w:shd w:val="clear" w:color="auto" w:fill="auto"/>
            <w:vAlign w:val="center"/>
          </w:tcPr>
          <w:p w:rsidR="00113575" w:rsidRPr="001E1B0F" w:rsidRDefault="00113575" w:rsidP="00453EBB">
            <w:pPr>
              <w:rPr>
                <w:sz w:val="22"/>
                <w:szCs w:val="22"/>
              </w:rPr>
            </w:pPr>
            <w:r>
              <w:rPr>
                <w:sz w:val="22"/>
                <w:szCs w:val="22"/>
              </w:rPr>
              <w:t>0,0</w:t>
            </w:r>
          </w:p>
        </w:tc>
        <w:tc>
          <w:tcPr>
            <w:tcW w:w="2694" w:type="dxa"/>
            <w:vMerge w:val="restart"/>
            <w:shd w:val="clear" w:color="auto" w:fill="auto"/>
            <w:vAlign w:val="center"/>
            <w:hideMark/>
          </w:tcPr>
          <w:p w:rsidR="00113575" w:rsidRPr="001E1B0F" w:rsidRDefault="00113575" w:rsidP="00453EBB">
            <w:pPr>
              <w:rPr>
                <w:sz w:val="22"/>
                <w:szCs w:val="22"/>
              </w:rPr>
            </w:pPr>
            <w:r w:rsidRPr="001E1B0F">
              <w:rPr>
                <w:sz w:val="22"/>
                <w:szCs w:val="22"/>
              </w:rPr>
              <w:t>Отдел образования администрации МО «Володарский район»</w:t>
            </w: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5"/>
            <w:shd w:val="clear" w:color="auto" w:fill="auto"/>
            <w:vAlign w:val="center"/>
          </w:tcPr>
          <w:p w:rsidR="00113575" w:rsidRPr="001E1B0F" w:rsidRDefault="00113575" w:rsidP="00453EBB">
            <w:pPr>
              <w:rPr>
                <w:sz w:val="22"/>
                <w:szCs w:val="22"/>
              </w:rPr>
            </w:pPr>
            <w:r>
              <w:rPr>
                <w:sz w:val="22"/>
                <w:szCs w:val="22"/>
              </w:rPr>
              <w:t>0,0</w:t>
            </w:r>
          </w:p>
        </w:tc>
        <w:tc>
          <w:tcPr>
            <w:tcW w:w="894" w:type="dxa"/>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5"/>
            <w:shd w:val="clear" w:color="auto" w:fill="auto"/>
            <w:vAlign w:val="center"/>
          </w:tcPr>
          <w:p w:rsidR="00113575" w:rsidRPr="001E1B0F" w:rsidRDefault="00113575" w:rsidP="00453EBB">
            <w:pPr>
              <w:rPr>
                <w:sz w:val="22"/>
                <w:szCs w:val="22"/>
              </w:rPr>
            </w:pPr>
            <w:r>
              <w:rPr>
                <w:sz w:val="22"/>
                <w:szCs w:val="22"/>
              </w:rPr>
              <w:t>0,0</w:t>
            </w:r>
          </w:p>
        </w:tc>
        <w:tc>
          <w:tcPr>
            <w:tcW w:w="894" w:type="dxa"/>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5"/>
            <w:shd w:val="clear" w:color="auto" w:fill="auto"/>
            <w:vAlign w:val="center"/>
          </w:tcPr>
          <w:p w:rsidR="00113575" w:rsidRPr="001E1B0F" w:rsidRDefault="00113575" w:rsidP="00453EBB">
            <w:pPr>
              <w:rPr>
                <w:sz w:val="22"/>
                <w:szCs w:val="22"/>
              </w:rPr>
            </w:pPr>
            <w:r>
              <w:rPr>
                <w:sz w:val="22"/>
                <w:szCs w:val="22"/>
              </w:rPr>
              <w:t>0,0</w:t>
            </w:r>
          </w:p>
        </w:tc>
        <w:tc>
          <w:tcPr>
            <w:tcW w:w="894" w:type="dxa"/>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shd w:val="clear" w:color="auto" w:fill="auto"/>
            <w:noWrap/>
            <w:vAlign w:val="center"/>
            <w:hideMark/>
          </w:tcPr>
          <w:p w:rsidR="00113575" w:rsidRPr="001E1B0F" w:rsidRDefault="00113575" w:rsidP="00453EBB">
            <w:pPr>
              <w:rPr>
                <w:sz w:val="22"/>
                <w:szCs w:val="22"/>
              </w:rPr>
            </w:pPr>
            <w:r w:rsidRPr="001E1B0F">
              <w:rPr>
                <w:sz w:val="22"/>
                <w:szCs w:val="22"/>
              </w:rPr>
              <w:t>7</w:t>
            </w:r>
          </w:p>
        </w:tc>
        <w:tc>
          <w:tcPr>
            <w:tcW w:w="2674" w:type="dxa"/>
            <w:vMerge w:val="restart"/>
            <w:shd w:val="clear" w:color="auto" w:fill="auto"/>
            <w:vAlign w:val="center"/>
            <w:hideMark/>
          </w:tcPr>
          <w:p w:rsidR="00113575" w:rsidRPr="001E1B0F" w:rsidRDefault="00113575" w:rsidP="00453EBB">
            <w:pPr>
              <w:rPr>
                <w:sz w:val="22"/>
                <w:szCs w:val="22"/>
              </w:rPr>
            </w:pPr>
            <w:r w:rsidRPr="00F431AD">
              <w:rPr>
                <w:sz w:val="22"/>
                <w:szCs w:val="22"/>
              </w:rPr>
              <w:t>Приобретение и установка информационных стендов (баннеры) о соблюдении правил пребывания</w:t>
            </w:r>
            <w:r w:rsidRPr="001E1B0F">
              <w:rPr>
                <w:sz w:val="22"/>
                <w:szCs w:val="22"/>
              </w:rPr>
              <w:t xml:space="preserve">  </w:t>
            </w:r>
            <w:r w:rsidRPr="001E1B0F">
              <w:rPr>
                <w:sz w:val="22"/>
                <w:szCs w:val="22"/>
              </w:rPr>
              <w:lastRenderedPageBreak/>
              <w:t>иностранных  граждан  на территории МО «Володарский район», а также по вопросам, связанным с осуществлением трудовой деятельности на территории Российской Федерации</w:t>
            </w: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lastRenderedPageBreak/>
              <w:t>Всего:                                                      в том числе:</w:t>
            </w:r>
          </w:p>
        </w:tc>
        <w:tc>
          <w:tcPr>
            <w:tcW w:w="992" w:type="dxa"/>
            <w:vMerge w:val="restart"/>
            <w:shd w:val="clear" w:color="auto" w:fill="auto"/>
            <w:vAlign w:val="center"/>
            <w:hideMark/>
          </w:tcPr>
          <w:p w:rsidR="00113575" w:rsidRPr="001E1B0F" w:rsidRDefault="00E15E19" w:rsidP="00453EBB">
            <w:pPr>
              <w:rPr>
                <w:sz w:val="22"/>
                <w:szCs w:val="22"/>
              </w:rPr>
            </w:pPr>
            <w:r>
              <w:rPr>
                <w:sz w:val="22"/>
                <w:szCs w:val="22"/>
              </w:rPr>
              <w:t>2020-2022</w:t>
            </w:r>
            <w:r w:rsidR="00113575" w:rsidRPr="001E1B0F">
              <w:rPr>
                <w:sz w:val="22"/>
                <w:szCs w:val="22"/>
              </w:rPr>
              <w:t xml:space="preserve"> год</w:t>
            </w:r>
            <w:r>
              <w:rPr>
                <w:sz w:val="22"/>
                <w:szCs w:val="22"/>
              </w:rPr>
              <w:t>ы</w:t>
            </w:r>
          </w:p>
        </w:tc>
        <w:tc>
          <w:tcPr>
            <w:tcW w:w="851" w:type="dxa"/>
            <w:shd w:val="clear" w:color="auto" w:fill="auto"/>
            <w:vAlign w:val="center"/>
            <w:hideMark/>
          </w:tcPr>
          <w:p w:rsidR="00113575" w:rsidRPr="00F431AD" w:rsidRDefault="00002136" w:rsidP="00453EBB">
            <w:pPr>
              <w:rPr>
                <w:sz w:val="22"/>
                <w:szCs w:val="22"/>
              </w:rPr>
            </w:pPr>
            <w:r>
              <w:rPr>
                <w:sz w:val="22"/>
                <w:szCs w:val="22"/>
              </w:rPr>
              <w:t>2</w:t>
            </w:r>
            <w:r w:rsidR="00C67A05" w:rsidRPr="00F431AD">
              <w:rPr>
                <w:sz w:val="22"/>
                <w:szCs w:val="22"/>
              </w:rPr>
              <w:t>0</w:t>
            </w:r>
            <w:r w:rsidR="00113575" w:rsidRPr="00F431AD">
              <w:rPr>
                <w:sz w:val="22"/>
                <w:szCs w:val="22"/>
              </w:rPr>
              <w:t>,00</w:t>
            </w:r>
          </w:p>
        </w:tc>
        <w:tc>
          <w:tcPr>
            <w:tcW w:w="840" w:type="dxa"/>
            <w:shd w:val="clear" w:color="auto" w:fill="auto"/>
            <w:vAlign w:val="center"/>
            <w:hideMark/>
          </w:tcPr>
          <w:p w:rsidR="00113575" w:rsidRPr="00F431AD" w:rsidRDefault="00002136" w:rsidP="00453EBB">
            <w:pPr>
              <w:rPr>
                <w:sz w:val="22"/>
                <w:szCs w:val="22"/>
              </w:rPr>
            </w:pPr>
            <w:r>
              <w:rPr>
                <w:sz w:val="22"/>
                <w:szCs w:val="22"/>
              </w:rPr>
              <w:t>0</w:t>
            </w:r>
            <w:r w:rsidR="00113575" w:rsidRPr="00F431AD">
              <w:rPr>
                <w:sz w:val="22"/>
                <w:szCs w:val="22"/>
              </w:rPr>
              <w:t>0,00</w:t>
            </w:r>
          </w:p>
        </w:tc>
        <w:tc>
          <w:tcPr>
            <w:tcW w:w="900" w:type="dxa"/>
            <w:gridSpan w:val="5"/>
            <w:shd w:val="clear" w:color="auto" w:fill="auto"/>
            <w:vAlign w:val="center"/>
          </w:tcPr>
          <w:p w:rsidR="00113575" w:rsidRPr="00F431AD" w:rsidRDefault="00C67A05" w:rsidP="00453EBB">
            <w:pPr>
              <w:rPr>
                <w:sz w:val="22"/>
                <w:szCs w:val="22"/>
              </w:rPr>
            </w:pPr>
            <w:r w:rsidRPr="00F431AD">
              <w:rPr>
                <w:sz w:val="22"/>
                <w:szCs w:val="22"/>
              </w:rPr>
              <w:t>1</w:t>
            </w:r>
            <w:r w:rsidR="00113575" w:rsidRPr="00F431AD">
              <w:rPr>
                <w:sz w:val="22"/>
                <w:szCs w:val="22"/>
              </w:rPr>
              <w:t>0,0</w:t>
            </w:r>
          </w:p>
        </w:tc>
        <w:tc>
          <w:tcPr>
            <w:tcW w:w="894" w:type="dxa"/>
            <w:shd w:val="clear" w:color="auto" w:fill="auto"/>
            <w:vAlign w:val="center"/>
          </w:tcPr>
          <w:p w:rsidR="00113575" w:rsidRPr="00F431AD" w:rsidRDefault="00C67A05" w:rsidP="00453EBB">
            <w:pPr>
              <w:rPr>
                <w:sz w:val="22"/>
                <w:szCs w:val="22"/>
              </w:rPr>
            </w:pPr>
            <w:r w:rsidRPr="00F431AD">
              <w:rPr>
                <w:sz w:val="22"/>
                <w:szCs w:val="22"/>
              </w:rPr>
              <w:t>1</w:t>
            </w:r>
            <w:r w:rsidR="00113575" w:rsidRPr="00F431AD">
              <w:rPr>
                <w:sz w:val="22"/>
                <w:szCs w:val="22"/>
              </w:rPr>
              <w:t>0,0</w:t>
            </w:r>
          </w:p>
        </w:tc>
        <w:tc>
          <w:tcPr>
            <w:tcW w:w="2694" w:type="dxa"/>
            <w:vMerge w:val="restart"/>
            <w:shd w:val="clear" w:color="auto" w:fill="auto"/>
            <w:vAlign w:val="center"/>
            <w:hideMark/>
          </w:tcPr>
          <w:p w:rsidR="00113575" w:rsidRPr="001E1B0F" w:rsidRDefault="00113575" w:rsidP="00453EBB">
            <w:pPr>
              <w:rPr>
                <w:sz w:val="22"/>
                <w:szCs w:val="22"/>
              </w:rPr>
            </w:pPr>
            <w:r w:rsidRPr="001E1B0F">
              <w:rPr>
                <w:sz w:val="22"/>
                <w:szCs w:val="22"/>
              </w:rPr>
              <w:t xml:space="preserve">ФЭУ администрации МО «Володарский район», </w:t>
            </w:r>
            <w:r w:rsidR="008A41DA">
              <w:rPr>
                <w:sz w:val="22"/>
                <w:szCs w:val="22"/>
              </w:rPr>
              <w:t xml:space="preserve">отдел по делам ГО и ЧС и МР администрации МО «Володарский район», </w:t>
            </w:r>
            <w:r w:rsidRPr="001E1B0F">
              <w:rPr>
                <w:sz w:val="22"/>
                <w:szCs w:val="22"/>
              </w:rPr>
              <w:t xml:space="preserve">администрации </w:t>
            </w:r>
            <w:r w:rsidRPr="001E1B0F">
              <w:rPr>
                <w:sz w:val="22"/>
                <w:szCs w:val="22"/>
              </w:rPr>
              <w:lastRenderedPageBreak/>
              <w:t>муниципальных поселений МО «Володарский район»;</w:t>
            </w:r>
          </w:p>
          <w:p w:rsidR="00113575" w:rsidRPr="001E1B0F" w:rsidRDefault="00C67A05" w:rsidP="00453EBB">
            <w:pPr>
              <w:rPr>
                <w:sz w:val="22"/>
                <w:szCs w:val="22"/>
              </w:rPr>
            </w:pPr>
            <w:r>
              <w:rPr>
                <w:sz w:val="22"/>
                <w:szCs w:val="22"/>
              </w:rPr>
              <w:t xml:space="preserve"> </w:t>
            </w:r>
            <w:r w:rsidR="00113575" w:rsidRPr="001E1B0F">
              <w:rPr>
                <w:sz w:val="22"/>
                <w:szCs w:val="22"/>
              </w:rPr>
              <w:t xml:space="preserve"> ОМВД России по Володарскому району (по согласованию)</w:t>
            </w: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002136" w:rsidP="00453EBB">
            <w:pPr>
              <w:rPr>
                <w:sz w:val="22"/>
                <w:szCs w:val="22"/>
              </w:rPr>
            </w:pPr>
            <w:r>
              <w:rPr>
                <w:sz w:val="22"/>
                <w:szCs w:val="22"/>
              </w:rPr>
              <w:t>2</w:t>
            </w:r>
            <w:r w:rsidR="00113575" w:rsidRPr="001E1B0F">
              <w:rPr>
                <w:sz w:val="22"/>
                <w:szCs w:val="22"/>
              </w:rPr>
              <w:t>0,00</w:t>
            </w:r>
          </w:p>
        </w:tc>
        <w:tc>
          <w:tcPr>
            <w:tcW w:w="840" w:type="dxa"/>
            <w:shd w:val="clear" w:color="auto" w:fill="auto"/>
            <w:vAlign w:val="center"/>
            <w:hideMark/>
          </w:tcPr>
          <w:p w:rsidR="00113575" w:rsidRPr="001E1B0F" w:rsidRDefault="00002136" w:rsidP="00453EBB">
            <w:pPr>
              <w:rPr>
                <w:sz w:val="22"/>
                <w:szCs w:val="22"/>
              </w:rPr>
            </w:pPr>
            <w:r>
              <w:rPr>
                <w:sz w:val="22"/>
                <w:szCs w:val="22"/>
              </w:rPr>
              <w:t>0</w:t>
            </w:r>
            <w:r w:rsidR="00113575" w:rsidRPr="001E1B0F">
              <w:rPr>
                <w:sz w:val="22"/>
                <w:szCs w:val="22"/>
              </w:rPr>
              <w:t>0,00</w:t>
            </w:r>
          </w:p>
        </w:tc>
        <w:tc>
          <w:tcPr>
            <w:tcW w:w="900" w:type="dxa"/>
            <w:gridSpan w:val="5"/>
            <w:shd w:val="clear" w:color="auto" w:fill="auto"/>
            <w:vAlign w:val="center"/>
          </w:tcPr>
          <w:p w:rsidR="00113575" w:rsidRPr="001E1B0F" w:rsidRDefault="008A41DA" w:rsidP="00453EBB">
            <w:pPr>
              <w:rPr>
                <w:sz w:val="22"/>
                <w:szCs w:val="22"/>
              </w:rPr>
            </w:pPr>
            <w:r>
              <w:rPr>
                <w:sz w:val="22"/>
                <w:szCs w:val="22"/>
              </w:rPr>
              <w:t>1</w:t>
            </w:r>
            <w:r w:rsidR="00113575">
              <w:rPr>
                <w:sz w:val="22"/>
                <w:szCs w:val="22"/>
              </w:rPr>
              <w:t>0,0</w:t>
            </w:r>
          </w:p>
        </w:tc>
        <w:tc>
          <w:tcPr>
            <w:tcW w:w="894" w:type="dxa"/>
            <w:shd w:val="clear" w:color="auto" w:fill="auto"/>
            <w:vAlign w:val="center"/>
          </w:tcPr>
          <w:p w:rsidR="00113575" w:rsidRPr="001E1B0F" w:rsidRDefault="008A41DA" w:rsidP="00453EBB">
            <w:pPr>
              <w:rPr>
                <w:sz w:val="22"/>
                <w:szCs w:val="22"/>
              </w:rPr>
            </w:pPr>
            <w:r>
              <w:rPr>
                <w:sz w:val="22"/>
                <w:szCs w:val="22"/>
              </w:rPr>
              <w:t>1</w:t>
            </w:r>
            <w:r w:rsidR="00113575">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 xml:space="preserve">Бюджет </w:t>
            </w:r>
            <w:r w:rsidRPr="001E1B0F">
              <w:rPr>
                <w:sz w:val="22"/>
                <w:szCs w:val="22"/>
              </w:rPr>
              <w:lastRenderedPageBreak/>
              <w:t>Астраханской области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900" w:type="dxa"/>
            <w:gridSpan w:val="5"/>
            <w:shd w:val="clear" w:color="auto" w:fill="auto"/>
            <w:vAlign w:val="center"/>
          </w:tcPr>
          <w:p w:rsidR="00113575" w:rsidRPr="001E1B0F" w:rsidRDefault="00113575" w:rsidP="00453EBB">
            <w:pPr>
              <w:rPr>
                <w:sz w:val="22"/>
                <w:szCs w:val="22"/>
              </w:rPr>
            </w:pPr>
            <w:r>
              <w:rPr>
                <w:sz w:val="22"/>
                <w:szCs w:val="22"/>
              </w:rPr>
              <w:t>0,0</w:t>
            </w:r>
          </w:p>
        </w:tc>
        <w:tc>
          <w:tcPr>
            <w:tcW w:w="894" w:type="dxa"/>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80" w:type="dxa"/>
            <w:gridSpan w:val="4"/>
            <w:shd w:val="clear" w:color="auto" w:fill="auto"/>
            <w:vAlign w:val="center"/>
          </w:tcPr>
          <w:p w:rsidR="00113575" w:rsidRPr="001E1B0F" w:rsidRDefault="00113575" w:rsidP="00453EBB">
            <w:pPr>
              <w:rPr>
                <w:sz w:val="22"/>
                <w:szCs w:val="22"/>
              </w:rPr>
            </w:pPr>
            <w:r>
              <w:rPr>
                <w:sz w:val="22"/>
                <w:szCs w:val="22"/>
              </w:rPr>
              <w:t>0,0</w:t>
            </w:r>
          </w:p>
        </w:tc>
        <w:tc>
          <w:tcPr>
            <w:tcW w:w="914" w:type="dxa"/>
            <w:gridSpan w:val="2"/>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8A41DA">
        <w:trPr>
          <w:trHeight w:val="20"/>
        </w:trPr>
        <w:tc>
          <w:tcPr>
            <w:tcW w:w="634" w:type="dxa"/>
            <w:vMerge w:val="restart"/>
            <w:shd w:val="clear" w:color="auto" w:fill="auto"/>
            <w:noWrap/>
            <w:vAlign w:val="center"/>
            <w:hideMark/>
          </w:tcPr>
          <w:p w:rsidR="00113575" w:rsidRPr="001E1B0F" w:rsidRDefault="00113575" w:rsidP="00453EBB">
            <w:pPr>
              <w:rPr>
                <w:sz w:val="22"/>
                <w:szCs w:val="22"/>
              </w:rPr>
            </w:pPr>
            <w:r w:rsidRPr="001E1B0F">
              <w:rPr>
                <w:sz w:val="22"/>
                <w:szCs w:val="22"/>
              </w:rPr>
              <w:t>8</w:t>
            </w:r>
          </w:p>
        </w:tc>
        <w:tc>
          <w:tcPr>
            <w:tcW w:w="2674" w:type="dxa"/>
            <w:vMerge w:val="restart"/>
            <w:shd w:val="clear" w:color="auto" w:fill="auto"/>
            <w:hideMark/>
          </w:tcPr>
          <w:p w:rsidR="00113575" w:rsidRPr="008A41DA" w:rsidRDefault="00113575" w:rsidP="008A41DA">
            <w:pPr>
              <w:rPr>
                <w:sz w:val="22"/>
                <w:szCs w:val="22"/>
              </w:rPr>
            </w:pPr>
            <w:r w:rsidRPr="008A41DA">
              <w:rPr>
                <w:sz w:val="22"/>
                <w:szCs w:val="22"/>
              </w:rPr>
              <w:t>Приобретение информационно-пропагандистских  материалов (баннеры, плакаты, брошюры, буклеты, листовки) и видеокопий хроникально-документальных фильмов о борьбе с терроризмом и экстремизмом по теме: «Терроризм и экстремизм - главные угрозы человечеству», направленные на разъяснение учащимся  образовательных учреждений сути и причин терроризма, с целью формирования в подростковой среде активной гражданской позиции неприятия терроризма и его идеологии</w:t>
            </w:r>
          </w:p>
          <w:p w:rsidR="00113575" w:rsidRPr="00BB383D" w:rsidRDefault="00113575" w:rsidP="008A41DA">
            <w:pPr>
              <w:rPr>
                <w:color w:val="FF0000"/>
                <w:sz w:val="22"/>
                <w:szCs w:val="22"/>
              </w:rPr>
            </w:pPr>
          </w:p>
          <w:p w:rsidR="00113575" w:rsidRPr="00BB383D" w:rsidRDefault="00113575" w:rsidP="008A41DA">
            <w:pPr>
              <w:rPr>
                <w:color w:val="FF0000"/>
                <w:sz w:val="22"/>
                <w:szCs w:val="22"/>
              </w:rPr>
            </w:pPr>
          </w:p>
          <w:p w:rsidR="00113575" w:rsidRPr="00BB383D" w:rsidRDefault="00113575" w:rsidP="008A41DA">
            <w:pPr>
              <w:rPr>
                <w:color w:val="FF0000"/>
                <w:sz w:val="22"/>
                <w:szCs w:val="22"/>
              </w:rPr>
            </w:pPr>
          </w:p>
          <w:p w:rsidR="00113575" w:rsidRPr="00BB383D" w:rsidRDefault="00113575" w:rsidP="008A41DA">
            <w:pPr>
              <w:rPr>
                <w:color w:val="FF0000"/>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Всего:                                                      в том числе:</w:t>
            </w:r>
          </w:p>
        </w:tc>
        <w:tc>
          <w:tcPr>
            <w:tcW w:w="992" w:type="dxa"/>
            <w:vMerge w:val="restart"/>
            <w:shd w:val="clear" w:color="auto" w:fill="auto"/>
            <w:vAlign w:val="center"/>
            <w:hideMark/>
          </w:tcPr>
          <w:p w:rsidR="00113575" w:rsidRDefault="00E15E19" w:rsidP="00453EBB">
            <w:pPr>
              <w:rPr>
                <w:sz w:val="22"/>
                <w:szCs w:val="22"/>
              </w:rPr>
            </w:pPr>
            <w:r>
              <w:rPr>
                <w:sz w:val="22"/>
                <w:szCs w:val="22"/>
              </w:rPr>
              <w:t>2020</w:t>
            </w:r>
            <w:r w:rsidR="00113575">
              <w:rPr>
                <w:sz w:val="22"/>
                <w:szCs w:val="22"/>
              </w:rPr>
              <w:t>-</w:t>
            </w:r>
          </w:p>
          <w:p w:rsidR="00113575" w:rsidRPr="001E1B0F" w:rsidRDefault="00E15E19" w:rsidP="00453EBB">
            <w:pPr>
              <w:rPr>
                <w:sz w:val="22"/>
                <w:szCs w:val="22"/>
              </w:rPr>
            </w:pPr>
            <w:r>
              <w:rPr>
                <w:sz w:val="22"/>
                <w:szCs w:val="22"/>
              </w:rPr>
              <w:t>2022</w:t>
            </w:r>
            <w:r w:rsidR="00113575" w:rsidRPr="001E1B0F">
              <w:rPr>
                <w:sz w:val="22"/>
                <w:szCs w:val="22"/>
              </w:rPr>
              <w:t xml:space="preserve"> год</w:t>
            </w:r>
            <w:r>
              <w:rPr>
                <w:sz w:val="22"/>
                <w:szCs w:val="22"/>
              </w:rPr>
              <w:t>ы</w:t>
            </w:r>
          </w:p>
        </w:tc>
        <w:tc>
          <w:tcPr>
            <w:tcW w:w="851" w:type="dxa"/>
            <w:shd w:val="clear" w:color="auto" w:fill="auto"/>
            <w:vAlign w:val="center"/>
            <w:hideMark/>
          </w:tcPr>
          <w:p w:rsidR="00113575" w:rsidRPr="008A41DA" w:rsidRDefault="00002136" w:rsidP="00453EBB">
            <w:pPr>
              <w:rPr>
                <w:sz w:val="22"/>
                <w:szCs w:val="22"/>
              </w:rPr>
            </w:pPr>
            <w:r>
              <w:rPr>
                <w:sz w:val="22"/>
                <w:szCs w:val="22"/>
              </w:rPr>
              <w:t>2</w:t>
            </w:r>
            <w:r w:rsidR="00113575" w:rsidRPr="008A41DA">
              <w:rPr>
                <w:sz w:val="22"/>
                <w:szCs w:val="22"/>
              </w:rPr>
              <w:t>0,00</w:t>
            </w:r>
          </w:p>
        </w:tc>
        <w:tc>
          <w:tcPr>
            <w:tcW w:w="840" w:type="dxa"/>
            <w:shd w:val="clear" w:color="auto" w:fill="auto"/>
            <w:vAlign w:val="center"/>
            <w:hideMark/>
          </w:tcPr>
          <w:p w:rsidR="00113575" w:rsidRPr="008A41DA" w:rsidRDefault="00002136" w:rsidP="00453EBB">
            <w:pPr>
              <w:rPr>
                <w:sz w:val="22"/>
                <w:szCs w:val="22"/>
              </w:rPr>
            </w:pPr>
            <w:r>
              <w:rPr>
                <w:sz w:val="22"/>
                <w:szCs w:val="22"/>
              </w:rPr>
              <w:t>0</w:t>
            </w:r>
            <w:r w:rsidR="00113575" w:rsidRPr="008A41DA">
              <w:rPr>
                <w:sz w:val="22"/>
                <w:szCs w:val="22"/>
              </w:rPr>
              <w:t>0,00</w:t>
            </w:r>
          </w:p>
        </w:tc>
        <w:tc>
          <w:tcPr>
            <w:tcW w:w="880" w:type="dxa"/>
            <w:gridSpan w:val="4"/>
            <w:shd w:val="clear" w:color="auto" w:fill="auto"/>
            <w:vAlign w:val="center"/>
          </w:tcPr>
          <w:p w:rsidR="00113575" w:rsidRPr="008A41DA" w:rsidRDefault="00C67A05" w:rsidP="00453EBB">
            <w:pPr>
              <w:rPr>
                <w:sz w:val="22"/>
                <w:szCs w:val="22"/>
              </w:rPr>
            </w:pPr>
            <w:r w:rsidRPr="008A41DA">
              <w:rPr>
                <w:sz w:val="22"/>
                <w:szCs w:val="22"/>
              </w:rPr>
              <w:t>1</w:t>
            </w:r>
            <w:r w:rsidR="00113575" w:rsidRPr="008A41DA">
              <w:rPr>
                <w:sz w:val="22"/>
                <w:szCs w:val="22"/>
              </w:rPr>
              <w:t>0,0</w:t>
            </w:r>
          </w:p>
        </w:tc>
        <w:tc>
          <w:tcPr>
            <w:tcW w:w="914" w:type="dxa"/>
            <w:gridSpan w:val="2"/>
            <w:shd w:val="clear" w:color="auto" w:fill="auto"/>
            <w:vAlign w:val="center"/>
          </w:tcPr>
          <w:p w:rsidR="00113575" w:rsidRPr="008A41DA" w:rsidRDefault="00C67A05" w:rsidP="00453EBB">
            <w:pPr>
              <w:rPr>
                <w:sz w:val="22"/>
                <w:szCs w:val="22"/>
              </w:rPr>
            </w:pPr>
            <w:r w:rsidRPr="008A41DA">
              <w:rPr>
                <w:sz w:val="22"/>
                <w:szCs w:val="22"/>
              </w:rPr>
              <w:t>1</w:t>
            </w:r>
            <w:r w:rsidR="00113575" w:rsidRPr="008A41DA">
              <w:rPr>
                <w:sz w:val="22"/>
                <w:szCs w:val="22"/>
              </w:rPr>
              <w:t>0,0</w:t>
            </w:r>
          </w:p>
        </w:tc>
        <w:tc>
          <w:tcPr>
            <w:tcW w:w="2694" w:type="dxa"/>
            <w:vMerge w:val="restart"/>
            <w:shd w:val="clear" w:color="auto" w:fill="auto"/>
            <w:hideMark/>
          </w:tcPr>
          <w:p w:rsidR="00113575" w:rsidRPr="001E1B0F" w:rsidRDefault="00113575" w:rsidP="008A41DA">
            <w:pPr>
              <w:rPr>
                <w:sz w:val="22"/>
                <w:szCs w:val="22"/>
              </w:rPr>
            </w:pPr>
            <w:r w:rsidRPr="001E1B0F">
              <w:rPr>
                <w:sz w:val="22"/>
                <w:szCs w:val="22"/>
              </w:rPr>
              <w:t>ФЭУ администрации МО «Володарский район</w:t>
            </w:r>
            <w:proofErr w:type="gramStart"/>
            <w:r w:rsidRPr="001E1B0F">
              <w:rPr>
                <w:sz w:val="22"/>
                <w:szCs w:val="22"/>
              </w:rPr>
              <w:t xml:space="preserve">», </w:t>
            </w:r>
            <w:r w:rsidR="008A41DA">
              <w:rPr>
                <w:sz w:val="22"/>
                <w:szCs w:val="22"/>
              </w:rPr>
              <w:t xml:space="preserve"> отдел</w:t>
            </w:r>
            <w:proofErr w:type="gramEnd"/>
            <w:r w:rsidR="008A41DA">
              <w:rPr>
                <w:sz w:val="22"/>
                <w:szCs w:val="22"/>
              </w:rPr>
              <w:t xml:space="preserve"> по делам ГО и ЧС и МР администрации МО «Володарский район», </w:t>
            </w:r>
            <w:r w:rsidRPr="001E1B0F">
              <w:rPr>
                <w:sz w:val="22"/>
                <w:szCs w:val="22"/>
              </w:rPr>
              <w:t>администрации муниципальных поселений МО «Володарский район»;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ГКУ АО «Центр социальной поддержки населения Володарского района</w:t>
            </w:r>
            <w:r w:rsidR="00DC56ED">
              <w:rPr>
                <w:sz w:val="22"/>
                <w:szCs w:val="22"/>
              </w:rPr>
              <w:t xml:space="preserve"> (по согласованию).</w:t>
            </w:r>
          </w:p>
          <w:p w:rsidR="00113575" w:rsidRPr="001E1B0F" w:rsidRDefault="00113575" w:rsidP="008A41DA">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002136" w:rsidP="00453EBB">
            <w:pPr>
              <w:rPr>
                <w:sz w:val="22"/>
                <w:szCs w:val="22"/>
              </w:rPr>
            </w:pPr>
            <w:r>
              <w:rPr>
                <w:sz w:val="22"/>
                <w:szCs w:val="22"/>
              </w:rPr>
              <w:t>2</w:t>
            </w:r>
            <w:r w:rsidR="00113575" w:rsidRPr="001E1B0F">
              <w:rPr>
                <w:sz w:val="22"/>
                <w:szCs w:val="22"/>
              </w:rPr>
              <w:t>0,00</w:t>
            </w:r>
          </w:p>
        </w:tc>
        <w:tc>
          <w:tcPr>
            <w:tcW w:w="840" w:type="dxa"/>
            <w:shd w:val="clear" w:color="auto" w:fill="auto"/>
            <w:vAlign w:val="center"/>
            <w:hideMark/>
          </w:tcPr>
          <w:p w:rsidR="00113575" w:rsidRPr="001E1B0F" w:rsidRDefault="00002136" w:rsidP="00453EBB">
            <w:pPr>
              <w:rPr>
                <w:sz w:val="22"/>
                <w:szCs w:val="22"/>
              </w:rPr>
            </w:pPr>
            <w:r>
              <w:rPr>
                <w:sz w:val="22"/>
                <w:szCs w:val="22"/>
              </w:rPr>
              <w:t>0</w:t>
            </w:r>
            <w:r w:rsidR="00113575" w:rsidRPr="001E1B0F">
              <w:rPr>
                <w:sz w:val="22"/>
                <w:szCs w:val="22"/>
              </w:rPr>
              <w:t>0,00</w:t>
            </w:r>
          </w:p>
        </w:tc>
        <w:tc>
          <w:tcPr>
            <w:tcW w:w="880" w:type="dxa"/>
            <w:gridSpan w:val="4"/>
            <w:shd w:val="clear" w:color="auto" w:fill="auto"/>
            <w:vAlign w:val="center"/>
          </w:tcPr>
          <w:p w:rsidR="00113575" w:rsidRPr="001E1B0F" w:rsidRDefault="00C67A05" w:rsidP="00453EBB">
            <w:pPr>
              <w:rPr>
                <w:sz w:val="22"/>
                <w:szCs w:val="22"/>
              </w:rPr>
            </w:pPr>
            <w:r>
              <w:rPr>
                <w:sz w:val="22"/>
                <w:szCs w:val="22"/>
              </w:rPr>
              <w:t>1</w:t>
            </w:r>
            <w:r w:rsidR="00113575">
              <w:rPr>
                <w:sz w:val="22"/>
                <w:szCs w:val="22"/>
              </w:rPr>
              <w:t>0,0</w:t>
            </w:r>
          </w:p>
        </w:tc>
        <w:tc>
          <w:tcPr>
            <w:tcW w:w="914" w:type="dxa"/>
            <w:gridSpan w:val="2"/>
            <w:shd w:val="clear" w:color="auto" w:fill="auto"/>
            <w:vAlign w:val="center"/>
          </w:tcPr>
          <w:p w:rsidR="00113575" w:rsidRPr="001E1B0F" w:rsidRDefault="00C67A05" w:rsidP="00453EBB">
            <w:pPr>
              <w:rPr>
                <w:sz w:val="22"/>
                <w:szCs w:val="22"/>
              </w:rPr>
            </w:pPr>
            <w:r>
              <w:rPr>
                <w:sz w:val="22"/>
                <w:szCs w:val="22"/>
              </w:rPr>
              <w:t>1</w:t>
            </w:r>
            <w:r w:rsidR="00113575">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80" w:type="dxa"/>
            <w:gridSpan w:val="4"/>
            <w:shd w:val="clear" w:color="auto" w:fill="auto"/>
            <w:vAlign w:val="center"/>
          </w:tcPr>
          <w:p w:rsidR="00113575" w:rsidRPr="001E1B0F" w:rsidRDefault="00113575" w:rsidP="00453EBB">
            <w:pPr>
              <w:rPr>
                <w:sz w:val="22"/>
                <w:szCs w:val="22"/>
              </w:rPr>
            </w:pPr>
            <w:r>
              <w:rPr>
                <w:sz w:val="22"/>
                <w:szCs w:val="22"/>
              </w:rPr>
              <w:t>0,0</w:t>
            </w:r>
          </w:p>
        </w:tc>
        <w:tc>
          <w:tcPr>
            <w:tcW w:w="914" w:type="dxa"/>
            <w:gridSpan w:val="2"/>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8A41DA">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hideMark/>
          </w:tcPr>
          <w:p w:rsidR="00113575" w:rsidRPr="001E1B0F" w:rsidRDefault="00113575" w:rsidP="008A41DA">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53EBB">
            <w:pPr>
              <w:rPr>
                <w:sz w:val="22"/>
                <w:szCs w:val="22"/>
              </w:rPr>
            </w:pPr>
          </w:p>
        </w:tc>
        <w:tc>
          <w:tcPr>
            <w:tcW w:w="851" w:type="dxa"/>
            <w:shd w:val="clear" w:color="auto" w:fill="auto"/>
            <w:hideMark/>
          </w:tcPr>
          <w:p w:rsidR="00113575" w:rsidRPr="001E1B0F" w:rsidRDefault="00113575" w:rsidP="008A41DA">
            <w:pPr>
              <w:rPr>
                <w:sz w:val="22"/>
                <w:szCs w:val="22"/>
              </w:rPr>
            </w:pPr>
            <w:r w:rsidRPr="001E1B0F">
              <w:rPr>
                <w:sz w:val="22"/>
                <w:szCs w:val="22"/>
              </w:rPr>
              <w:t>0,00</w:t>
            </w:r>
          </w:p>
        </w:tc>
        <w:tc>
          <w:tcPr>
            <w:tcW w:w="840" w:type="dxa"/>
            <w:shd w:val="clear" w:color="auto" w:fill="auto"/>
            <w:hideMark/>
          </w:tcPr>
          <w:p w:rsidR="00113575" w:rsidRPr="001E1B0F" w:rsidRDefault="00113575" w:rsidP="008A41DA">
            <w:pPr>
              <w:rPr>
                <w:sz w:val="22"/>
                <w:szCs w:val="22"/>
              </w:rPr>
            </w:pPr>
            <w:r w:rsidRPr="001E1B0F">
              <w:rPr>
                <w:sz w:val="22"/>
                <w:szCs w:val="22"/>
              </w:rPr>
              <w:t>0,00</w:t>
            </w:r>
          </w:p>
        </w:tc>
        <w:tc>
          <w:tcPr>
            <w:tcW w:w="880" w:type="dxa"/>
            <w:gridSpan w:val="4"/>
            <w:shd w:val="clear" w:color="auto" w:fill="auto"/>
          </w:tcPr>
          <w:p w:rsidR="00113575" w:rsidRPr="001E1B0F" w:rsidRDefault="00113575" w:rsidP="008A41DA">
            <w:pPr>
              <w:rPr>
                <w:sz w:val="22"/>
                <w:szCs w:val="22"/>
              </w:rPr>
            </w:pPr>
            <w:r>
              <w:rPr>
                <w:sz w:val="22"/>
                <w:szCs w:val="22"/>
              </w:rPr>
              <w:t>0,0</w:t>
            </w:r>
          </w:p>
        </w:tc>
        <w:tc>
          <w:tcPr>
            <w:tcW w:w="914" w:type="dxa"/>
            <w:gridSpan w:val="2"/>
            <w:shd w:val="clear" w:color="auto" w:fill="auto"/>
          </w:tcPr>
          <w:p w:rsidR="00113575" w:rsidRPr="001E1B0F" w:rsidRDefault="00113575" w:rsidP="008A41DA">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shd w:val="clear" w:color="auto" w:fill="auto"/>
            <w:noWrap/>
            <w:vAlign w:val="center"/>
            <w:hideMark/>
          </w:tcPr>
          <w:p w:rsidR="00113575" w:rsidRPr="001E1B0F" w:rsidRDefault="00113575" w:rsidP="00453EBB">
            <w:pPr>
              <w:rPr>
                <w:sz w:val="22"/>
                <w:szCs w:val="22"/>
              </w:rPr>
            </w:pPr>
            <w:r w:rsidRPr="001E1B0F">
              <w:rPr>
                <w:sz w:val="22"/>
                <w:szCs w:val="22"/>
              </w:rPr>
              <w:lastRenderedPageBreak/>
              <w:t>9</w:t>
            </w:r>
          </w:p>
        </w:tc>
        <w:tc>
          <w:tcPr>
            <w:tcW w:w="2674" w:type="dxa"/>
            <w:vMerge w:val="restart"/>
            <w:shd w:val="clear" w:color="auto" w:fill="auto"/>
            <w:vAlign w:val="center"/>
            <w:hideMark/>
          </w:tcPr>
          <w:p w:rsidR="00113575" w:rsidRPr="001E1B0F" w:rsidRDefault="00113575" w:rsidP="00453EBB">
            <w:pPr>
              <w:rPr>
                <w:sz w:val="22"/>
                <w:szCs w:val="22"/>
              </w:rPr>
            </w:pPr>
            <w:r w:rsidRPr="001E1B0F">
              <w:rPr>
                <w:sz w:val="22"/>
                <w:szCs w:val="22"/>
              </w:rPr>
              <w:t xml:space="preserve">  </w:t>
            </w:r>
            <w:r w:rsidR="001A00F6">
              <w:rPr>
                <w:sz w:val="22"/>
                <w:szCs w:val="22"/>
              </w:rPr>
              <w:t xml:space="preserve"> Р</w:t>
            </w:r>
            <w:r w:rsidRPr="001E1B0F">
              <w:rPr>
                <w:sz w:val="22"/>
                <w:szCs w:val="22"/>
              </w:rPr>
              <w:t xml:space="preserve">аспространение учебно-методических материалов, информационных сборников, направленных на профилактику экстремизма в обществе и формирование толерантного отношения к </w:t>
            </w:r>
            <w:proofErr w:type="spellStart"/>
            <w:r w:rsidRPr="001E1B0F">
              <w:rPr>
                <w:sz w:val="22"/>
                <w:szCs w:val="22"/>
              </w:rPr>
              <w:t>этноконфессиональным</w:t>
            </w:r>
            <w:proofErr w:type="spellEnd"/>
            <w:r w:rsidRPr="001E1B0F">
              <w:rPr>
                <w:sz w:val="22"/>
                <w:szCs w:val="22"/>
              </w:rPr>
              <w:t xml:space="preserve"> различиям</w:t>
            </w: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Всего:                                                      в том числе:</w:t>
            </w:r>
          </w:p>
        </w:tc>
        <w:tc>
          <w:tcPr>
            <w:tcW w:w="992" w:type="dxa"/>
            <w:vMerge w:val="restart"/>
            <w:shd w:val="clear" w:color="auto" w:fill="auto"/>
            <w:vAlign w:val="center"/>
            <w:hideMark/>
          </w:tcPr>
          <w:p w:rsidR="00113575" w:rsidRPr="001E1B0F" w:rsidRDefault="00196F3E" w:rsidP="00453EBB">
            <w:pPr>
              <w:rPr>
                <w:sz w:val="22"/>
                <w:szCs w:val="22"/>
              </w:rPr>
            </w:pPr>
            <w:r>
              <w:rPr>
                <w:sz w:val="22"/>
                <w:szCs w:val="22"/>
              </w:rPr>
              <w:t>2020-2022</w:t>
            </w:r>
            <w:r w:rsidR="00113575" w:rsidRPr="001E1B0F">
              <w:rPr>
                <w:sz w:val="22"/>
                <w:szCs w:val="22"/>
              </w:rPr>
              <w:t xml:space="preserve"> год</w:t>
            </w:r>
            <w:r>
              <w:rPr>
                <w:sz w:val="22"/>
                <w:szCs w:val="22"/>
              </w:rPr>
              <w:t>ы</w:t>
            </w: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w:t>
            </w:r>
          </w:p>
        </w:tc>
        <w:tc>
          <w:tcPr>
            <w:tcW w:w="933" w:type="dxa"/>
            <w:gridSpan w:val="3"/>
            <w:shd w:val="clear" w:color="auto" w:fill="auto"/>
            <w:vAlign w:val="center"/>
          </w:tcPr>
          <w:p w:rsidR="00113575" w:rsidRPr="001E1B0F" w:rsidRDefault="00113575" w:rsidP="00453EBB">
            <w:pPr>
              <w:rPr>
                <w:sz w:val="22"/>
                <w:szCs w:val="22"/>
              </w:rPr>
            </w:pPr>
            <w:r>
              <w:rPr>
                <w:sz w:val="22"/>
                <w:szCs w:val="22"/>
              </w:rPr>
              <w:t>0,0</w:t>
            </w:r>
          </w:p>
        </w:tc>
        <w:tc>
          <w:tcPr>
            <w:tcW w:w="2694" w:type="dxa"/>
            <w:vMerge w:val="restart"/>
            <w:shd w:val="clear" w:color="auto" w:fill="auto"/>
            <w:vAlign w:val="center"/>
            <w:hideMark/>
          </w:tcPr>
          <w:p w:rsidR="00113575" w:rsidRPr="001E1B0F" w:rsidRDefault="001A00F6" w:rsidP="00453EBB">
            <w:pPr>
              <w:rPr>
                <w:sz w:val="22"/>
                <w:szCs w:val="22"/>
              </w:rPr>
            </w:pPr>
            <w:r>
              <w:rPr>
                <w:sz w:val="22"/>
                <w:szCs w:val="22"/>
              </w:rPr>
              <w:t xml:space="preserve"> О</w:t>
            </w:r>
            <w:r w:rsidR="00113575" w:rsidRPr="001E1B0F">
              <w:rPr>
                <w:sz w:val="22"/>
                <w:szCs w:val="22"/>
              </w:rPr>
              <w:t xml:space="preserve">тдел образования администрации </w:t>
            </w:r>
            <w:r>
              <w:rPr>
                <w:sz w:val="22"/>
                <w:szCs w:val="22"/>
              </w:rPr>
              <w:t>МО «Володарский район»;</w:t>
            </w:r>
            <w:r w:rsidR="00113575" w:rsidRPr="001E1B0F">
              <w:rPr>
                <w:sz w:val="22"/>
                <w:szCs w:val="22"/>
              </w:rPr>
              <w:t xml:space="preserve"> отдел культуры, молодежи и туризма админис</w:t>
            </w:r>
            <w:r>
              <w:rPr>
                <w:sz w:val="22"/>
                <w:szCs w:val="22"/>
              </w:rPr>
              <w:t>трации МО «Володарский район»</w:t>
            </w: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w:t>
            </w:r>
          </w:p>
        </w:tc>
        <w:tc>
          <w:tcPr>
            <w:tcW w:w="933" w:type="dxa"/>
            <w:gridSpan w:val="3"/>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w:t>
            </w:r>
          </w:p>
        </w:tc>
        <w:tc>
          <w:tcPr>
            <w:tcW w:w="933" w:type="dxa"/>
            <w:gridSpan w:val="3"/>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w:t>
            </w:r>
          </w:p>
        </w:tc>
        <w:tc>
          <w:tcPr>
            <w:tcW w:w="933" w:type="dxa"/>
            <w:gridSpan w:val="3"/>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shd w:val="clear" w:color="auto" w:fill="auto"/>
            <w:noWrap/>
            <w:vAlign w:val="center"/>
            <w:hideMark/>
          </w:tcPr>
          <w:p w:rsidR="00113575" w:rsidRPr="001E1B0F" w:rsidRDefault="00113575" w:rsidP="00453EBB">
            <w:pPr>
              <w:rPr>
                <w:sz w:val="22"/>
                <w:szCs w:val="22"/>
              </w:rPr>
            </w:pPr>
            <w:r w:rsidRPr="001E1B0F">
              <w:rPr>
                <w:sz w:val="22"/>
                <w:szCs w:val="22"/>
              </w:rPr>
              <w:t>10</w:t>
            </w:r>
          </w:p>
        </w:tc>
        <w:tc>
          <w:tcPr>
            <w:tcW w:w="2674" w:type="dxa"/>
            <w:vMerge w:val="restart"/>
            <w:shd w:val="clear" w:color="auto" w:fill="auto"/>
            <w:vAlign w:val="center"/>
            <w:hideMark/>
          </w:tcPr>
          <w:p w:rsidR="00113575" w:rsidRPr="001E1B0F" w:rsidRDefault="00113575" w:rsidP="00453EBB">
            <w:pPr>
              <w:rPr>
                <w:sz w:val="22"/>
                <w:szCs w:val="22"/>
              </w:rPr>
            </w:pPr>
            <w:r w:rsidRPr="001E1B0F">
              <w:rPr>
                <w:rFonts w:eastAsia="Calibri"/>
                <w:sz w:val="22"/>
                <w:szCs w:val="22"/>
              </w:rPr>
              <w:t xml:space="preserve">  </w:t>
            </w:r>
            <w:r w:rsidRPr="001E1B0F">
              <w:rPr>
                <w:sz w:val="22"/>
                <w:szCs w:val="22"/>
              </w:rPr>
              <w:t>Пополнение фондов библ</w:t>
            </w:r>
            <w:r w:rsidR="00196F3E">
              <w:rPr>
                <w:sz w:val="22"/>
                <w:szCs w:val="22"/>
              </w:rPr>
              <w:t>иотек литературой о культуре на</w:t>
            </w:r>
            <w:r w:rsidRPr="001E1B0F">
              <w:rPr>
                <w:sz w:val="22"/>
                <w:szCs w:val="22"/>
              </w:rPr>
              <w:t xml:space="preserve">родов, проживающих на территории Российской Федерации национальной литературой и литературой </w:t>
            </w:r>
            <w:proofErr w:type="spellStart"/>
            <w:r w:rsidRPr="001E1B0F">
              <w:rPr>
                <w:sz w:val="22"/>
                <w:szCs w:val="22"/>
              </w:rPr>
              <w:t>антиэкстремистского</w:t>
            </w:r>
            <w:proofErr w:type="spellEnd"/>
            <w:r w:rsidRPr="001E1B0F">
              <w:rPr>
                <w:sz w:val="22"/>
                <w:szCs w:val="22"/>
              </w:rPr>
              <w:t xml:space="preserve"> содержания</w:t>
            </w: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Всего:                                                      в том числе:</w:t>
            </w:r>
          </w:p>
        </w:tc>
        <w:tc>
          <w:tcPr>
            <w:tcW w:w="992" w:type="dxa"/>
            <w:vMerge w:val="restart"/>
            <w:shd w:val="clear" w:color="auto" w:fill="auto"/>
            <w:vAlign w:val="center"/>
            <w:hideMark/>
          </w:tcPr>
          <w:p w:rsidR="00113575" w:rsidRPr="001E1B0F" w:rsidRDefault="00196F3E" w:rsidP="00453EBB">
            <w:pPr>
              <w:rPr>
                <w:sz w:val="22"/>
                <w:szCs w:val="22"/>
              </w:rPr>
            </w:pPr>
            <w:r>
              <w:rPr>
                <w:sz w:val="22"/>
                <w:szCs w:val="22"/>
              </w:rPr>
              <w:t>2020-2022</w:t>
            </w:r>
            <w:r w:rsidR="00113575" w:rsidRPr="001E1B0F">
              <w:rPr>
                <w:sz w:val="22"/>
                <w:szCs w:val="22"/>
              </w:rPr>
              <w:t xml:space="preserve"> год</w:t>
            </w:r>
            <w:r>
              <w:rPr>
                <w:sz w:val="22"/>
                <w:szCs w:val="22"/>
              </w:rPr>
              <w:t>ы</w:t>
            </w: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w:t>
            </w:r>
          </w:p>
        </w:tc>
        <w:tc>
          <w:tcPr>
            <w:tcW w:w="933" w:type="dxa"/>
            <w:gridSpan w:val="3"/>
            <w:shd w:val="clear" w:color="auto" w:fill="auto"/>
            <w:vAlign w:val="center"/>
          </w:tcPr>
          <w:p w:rsidR="00113575" w:rsidRPr="001E1B0F" w:rsidRDefault="00113575" w:rsidP="00453EBB">
            <w:pPr>
              <w:rPr>
                <w:sz w:val="22"/>
                <w:szCs w:val="22"/>
              </w:rPr>
            </w:pPr>
            <w:r>
              <w:rPr>
                <w:sz w:val="22"/>
                <w:szCs w:val="22"/>
              </w:rPr>
              <w:t>0,0</w:t>
            </w:r>
          </w:p>
        </w:tc>
        <w:tc>
          <w:tcPr>
            <w:tcW w:w="2694" w:type="dxa"/>
            <w:vMerge w:val="restart"/>
            <w:shd w:val="clear" w:color="auto" w:fill="auto"/>
            <w:vAlign w:val="center"/>
            <w:hideMark/>
          </w:tcPr>
          <w:p w:rsidR="00113575" w:rsidRPr="001E1B0F" w:rsidRDefault="001A00F6" w:rsidP="00453EBB">
            <w:pPr>
              <w:rPr>
                <w:sz w:val="22"/>
                <w:szCs w:val="22"/>
              </w:rPr>
            </w:pPr>
            <w:r>
              <w:rPr>
                <w:sz w:val="22"/>
                <w:szCs w:val="22"/>
              </w:rPr>
              <w:t xml:space="preserve"> О</w:t>
            </w:r>
            <w:r w:rsidR="00113575" w:rsidRPr="001E1B0F">
              <w:rPr>
                <w:sz w:val="22"/>
                <w:szCs w:val="22"/>
              </w:rPr>
              <w:t>тдел образования администрации МО «Володарский район», отдел культуры, молодежи и туризма администрации МО «Володар</w:t>
            </w:r>
            <w:r>
              <w:rPr>
                <w:sz w:val="22"/>
                <w:szCs w:val="22"/>
              </w:rPr>
              <w:t>ский район»</w:t>
            </w: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Pr>
                <w:sz w:val="22"/>
                <w:szCs w:val="22"/>
              </w:rPr>
              <w:t>0</w:t>
            </w: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w:t>
            </w:r>
          </w:p>
        </w:tc>
        <w:tc>
          <w:tcPr>
            <w:tcW w:w="933" w:type="dxa"/>
            <w:gridSpan w:val="3"/>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w:t>
            </w:r>
          </w:p>
        </w:tc>
        <w:tc>
          <w:tcPr>
            <w:tcW w:w="933" w:type="dxa"/>
            <w:gridSpan w:val="3"/>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w:t>
            </w:r>
          </w:p>
        </w:tc>
        <w:tc>
          <w:tcPr>
            <w:tcW w:w="933" w:type="dxa"/>
            <w:gridSpan w:val="3"/>
            <w:shd w:val="clear" w:color="auto" w:fill="auto"/>
            <w:vAlign w:val="center"/>
          </w:tcPr>
          <w:p w:rsidR="00113575" w:rsidRPr="001E1B0F" w:rsidRDefault="00113575" w:rsidP="00453EBB">
            <w:pPr>
              <w:rPr>
                <w:sz w:val="22"/>
                <w:szCs w:val="22"/>
              </w:rPr>
            </w:pPr>
            <w:r>
              <w:rPr>
                <w:sz w:val="22"/>
                <w:szCs w:val="22"/>
              </w:rPr>
              <w:t>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restart"/>
            <w:shd w:val="clear" w:color="auto" w:fill="auto"/>
            <w:noWrap/>
            <w:vAlign w:val="center"/>
            <w:hideMark/>
          </w:tcPr>
          <w:p w:rsidR="00113575" w:rsidRPr="001E1B0F" w:rsidRDefault="00113575" w:rsidP="00453EBB">
            <w:pPr>
              <w:rPr>
                <w:sz w:val="22"/>
                <w:szCs w:val="22"/>
              </w:rPr>
            </w:pPr>
            <w:r w:rsidRPr="001E1B0F">
              <w:rPr>
                <w:sz w:val="22"/>
                <w:szCs w:val="22"/>
              </w:rPr>
              <w:t>11</w:t>
            </w:r>
          </w:p>
        </w:tc>
        <w:tc>
          <w:tcPr>
            <w:tcW w:w="2674" w:type="dxa"/>
            <w:vMerge w:val="restart"/>
            <w:shd w:val="clear" w:color="auto" w:fill="auto"/>
            <w:vAlign w:val="center"/>
            <w:hideMark/>
          </w:tcPr>
          <w:p w:rsidR="00113575" w:rsidRDefault="00113575" w:rsidP="00453EBB">
            <w:pPr>
              <w:rPr>
                <w:sz w:val="22"/>
                <w:szCs w:val="22"/>
              </w:rPr>
            </w:pPr>
            <w:r w:rsidRPr="001E1B0F">
              <w:rPr>
                <w:sz w:val="22"/>
                <w:szCs w:val="22"/>
              </w:rPr>
              <w:t>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w:t>
            </w:r>
          </w:p>
          <w:p w:rsidR="008A41DA" w:rsidRDefault="008A41DA" w:rsidP="00453EBB">
            <w:pPr>
              <w:rPr>
                <w:sz w:val="22"/>
                <w:szCs w:val="22"/>
              </w:rPr>
            </w:pPr>
          </w:p>
          <w:p w:rsidR="008A41DA" w:rsidRDefault="008A41DA" w:rsidP="00453EBB">
            <w:pPr>
              <w:rPr>
                <w:sz w:val="22"/>
                <w:szCs w:val="22"/>
              </w:rPr>
            </w:pPr>
          </w:p>
          <w:p w:rsidR="008A41DA" w:rsidRPr="001E1B0F" w:rsidRDefault="008A41DA"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Всего:                                                      в том числе:</w:t>
            </w:r>
          </w:p>
        </w:tc>
        <w:tc>
          <w:tcPr>
            <w:tcW w:w="992" w:type="dxa"/>
            <w:vMerge w:val="restart"/>
            <w:shd w:val="clear" w:color="auto" w:fill="auto"/>
            <w:vAlign w:val="center"/>
            <w:hideMark/>
          </w:tcPr>
          <w:p w:rsidR="00113575" w:rsidRPr="001E1B0F" w:rsidRDefault="001A00F6" w:rsidP="00453EBB">
            <w:pPr>
              <w:rPr>
                <w:sz w:val="22"/>
                <w:szCs w:val="22"/>
              </w:rPr>
            </w:pPr>
            <w:r>
              <w:rPr>
                <w:sz w:val="22"/>
                <w:szCs w:val="22"/>
              </w:rPr>
              <w:t>2020-2022</w:t>
            </w:r>
            <w:r w:rsidR="00113575" w:rsidRPr="001E1B0F">
              <w:rPr>
                <w:sz w:val="22"/>
                <w:szCs w:val="22"/>
              </w:rPr>
              <w:t xml:space="preserve"> год</w:t>
            </w:r>
            <w:r>
              <w:rPr>
                <w:sz w:val="22"/>
                <w:szCs w:val="22"/>
              </w:rPr>
              <w:t>ы</w:t>
            </w: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0,00</w:t>
            </w:r>
          </w:p>
        </w:tc>
        <w:tc>
          <w:tcPr>
            <w:tcW w:w="933" w:type="dxa"/>
            <w:gridSpan w:val="3"/>
            <w:shd w:val="clear" w:color="auto" w:fill="auto"/>
            <w:vAlign w:val="center"/>
          </w:tcPr>
          <w:p w:rsidR="00113575" w:rsidRPr="001E1B0F" w:rsidRDefault="00113575" w:rsidP="00453EBB">
            <w:pPr>
              <w:rPr>
                <w:sz w:val="22"/>
                <w:szCs w:val="22"/>
              </w:rPr>
            </w:pPr>
            <w:r>
              <w:rPr>
                <w:sz w:val="22"/>
                <w:szCs w:val="22"/>
              </w:rPr>
              <w:t>0,00</w:t>
            </w:r>
          </w:p>
        </w:tc>
        <w:tc>
          <w:tcPr>
            <w:tcW w:w="2694" w:type="dxa"/>
            <w:vMerge w:val="restart"/>
            <w:shd w:val="clear" w:color="auto" w:fill="auto"/>
            <w:vAlign w:val="center"/>
            <w:hideMark/>
          </w:tcPr>
          <w:p w:rsidR="00113575" w:rsidRPr="001E1B0F" w:rsidRDefault="00113575" w:rsidP="00453EBB">
            <w:pPr>
              <w:rPr>
                <w:sz w:val="22"/>
                <w:szCs w:val="22"/>
              </w:rPr>
            </w:pPr>
            <w:r w:rsidRPr="001E1B0F">
              <w:rPr>
                <w:sz w:val="22"/>
                <w:szCs w:val="22"/>
              </w:rPr>
              <w:t>Межведомственная рабочая группа по противодействию идеологии терроризма и экстремизма администрации МО «Володарский район»</w:t>
            </w: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0,00</w:t>
            </w:r>
          </w:p>
        </w:tc>
        <w:tc>
          <w:tcPr>
            <w:tcW w:w="933" w:type="dxa"/>
            <w:gridSpan w:val="3"/>
            <w:shd w:val="clear" w:color="auto" w:fill="auto"/>
            <w:vAlign w:val="center"/>
          </w:tcPr>
          <w:p w:rsidR="00113575" w:rsidRPr="001E1B0F" w:rsidRDefault="00113575" w:rsidP="00453EBB">
            <w:pPr>
              <w:rPr>
                <w:sz w:val="22"/>
                <w:szCs w:val="22"/>
              </w:rPr>
            </w:pPr>
            <w:r>
              <w:rPr>
                <w:sz w:val="22"/>
                <w:szCs w:val="22"/>
              </w:rPr>
              <w:t>0,00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0,00</w:t>
            </w:r>
          </w:p>
        </w:tc>
        <w:tc>
          <w:tcPr>
            <w:tcW w:w="933" w:type="dxa"/>
            <w:gridSpan w:val="3"/>
            <w:shd w:val="clear" w:color="auto" w:fill="auto"/>
            <w:vAlign w:val="center"/>
          </w:tcPr>
          <w:p w:rsidR="00113575" w:rsidRPr="001E1B0F" w:rsidRDefault="00113575" w:rsidP="00453EBB">
            <w:pPr>
              <w:rPr>
                <w:sz w:val="22"/>
                <w:szCs w:val="22"/>
              </w:rPr>
            </w:pPr>
            <w:r>
              <w:rPr>
                <w:sz w:val="22"/>
                <w:szCs w:val="22"/>
              </w:rPr>
              <w:t>0,00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113575" w:rsidRPr="001E1B0F" w:rsidTr="00453EBB">
        <w:trPr>
          <w:trHeight w:val="20"/>
        </w:trPr>
        <w:tc>
          <w:tcPr>
            <w:tcW w:w="634" w:type="dxa"/>
            <w:vMerge/>
            <w:vAlign w:val="center"/>
            <w:hideMark/>
          </w:tcPr>
          <w:p w:rsidR="00113575" w:rsidRPr="001E1B0F" w:rsidRDefault="00113575" w:rsidP="00453EBB">
            <w:pPr>
              <w:rPr>
                <w:sz w:val="22"/>
                <w:szCs w:val="22"/>
              </w:rPr>
            </w:pPr>
          </w:p>
        </w:tc>
        <w:tc>
          <w:tcPr>
            <w:tcW w:w="2674" w:type="dxa"/>
            <w:vMerge/>
            <w:vAlign w:val="center"/>
            <w:hideMark/>
          </w:tcPr>
          <w:p w:rsidR="00113575" w:rsidRPr="001E1B0F" w:rsidRDefault="00113575" w:rsidP="00453EBB">
            <w:pPr>
              <w:rPr>
                <w:sz w:val="22"/>
                <w:szCs w:val="22"/>
              </w:rPr>
            </w:pPr>
          </w:p>
        </w:tc>
        <w:tc>
          <w:tcPr>
            <w:tcW w:w="2186" w:type="dxa"/>
            <w:shd w:val="clear" w:color="auto" w:fill="auto"/>
            <w:vAlign w:val="center"/>
            <w:hideMark/>
          </w:tcPr>
          <w:p w:rsidR="00113575" w:rsidRPr="001E1B0F" w:rsidRDefault="00113575" w:rsidP="00453EBB">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53EBB">
            <w:pPr>
              <w:rPr>
                <w:sz w:val="22"/>
                <w:szCs w:val="22"/>
              </w:rPr>
            </w:pPr>
          </w:p>
        </w:tc>
        <w:tc>
          <w:tcPr>
            <w:tcW w:w="851"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40" w:type="dxa"/>
            <w:shd w:val="clear" w:color="auto" w:fill="auto"/>
            <w:vAlign w:val="center"/>
            <w:hideMark/>
          </w:tcPr>
          <w:p w:rsidR="00113575" w:rsidRPr="001E1B0F" w:rsidRDefault="00113575" w:rsidP="00453EBB">
            <w:pPr>
              <w:rPr>
                <w:sz w:val="22"/>
                <w:szCs w:val="22"/>
              </w:rPr>
            </w:pPr>
            <w:r w:rsidRPr="001E1B0F">
              <w:rPr>
                <w:sz w:val="22"/>
                <w:szCs w:val="22"/>
              </w:rPr>
              <w:t>0,00</w:t>
            </w:r>
          </w:p>
        </w:tc>
        <w:tc>
          <w:tcPr>
            <w:tcW w:w="861" w:type="dxa"/>
            <w:gridSpan w:val="3"/>
            <w:shd w:val="clear" w:color="auto" w:fill="auto"/>
            <w:vAlign w:val="center"/>
          </w:tcPr>
          <w:p w:rsidR="00113575" w:rsidRPr="001E1B0F" w:rsidRDefault="00113575" w:rsidP="00453EBB">
            <w:pPr>
              <w:rPr>
                <w:sz w:val="22"/>
                <w:szCs w:val="22"/>
              </w:rPr>
            </w:pPr>
            <w:r>
              <w:rPr>
                <w:sz w:val="22"/>
                <w:szCs w:val="22"/>
              </w:rPr>
              <w:t>0,00</w:t>
            </w:r>
          </w:p>
        </w:tc>
        <w:tc>
          <w:tcPr>
            <w:tcW w:w="933" w:type="dxa"/>
            <w:gridSpan w:val="3"/>
            <w:shd w:val="clear" w:color="auto" w:fill="auto"/>
            <w:vAlign w:val="center"/>
          </w:tcPr>
          <w:p w:rsidR="00113575" w:rsidRPr="001E1B0F" w:rsidRDefault="00113575" w:rsidP="00453EBB">
            <w:pPr>
              <w:rPr>
                <w:sz w:val="22"/>
                <w:szCs w:val="22"/>
              </w:rPr>
            </w:pPr>
            <w:r>
              <w:rPr>
                <w:sz w:val="22"/>
                <w:szCs w:val="22"/>
              </w:rPr>
              <w:t>0,00</w:t>
            </w:r>
          </w:p>
        </w:tc>
        <w:tc>
          <w:tcPr>
            <w:tcW w:w="2694" w:type="dxa"/>
            <w:vMerge/>
            <w:vAlign w:val="center"/>
            <w:hideMark/>
          </w:tcPr>
          <w:p w:rsidR="00113575" w:rsidRPr="001E1B0F" w:rsidRDefault="00113575" w:rsidP="00453EBB">
            <w:pPr>
              <w:rPr>
                <w:sz w:val="22"/>
                <w:szCs w:val="22"/>
              </w:rPr>
            </w:pPr>
          </w:p>
        </w:tc>
        <w:tc>
          <w:tcPr>
            <w:tcW w:w="2185" w:type="dxa"/>
            <w:vMerge/>
            <w:vAlign w:val="center"/>
            <w:hideMark/>
          </w:tcPr>
          <w:p w:rsidR="00113575" w:rsidRPr="001E1B0F" w:rsidRDefault="00113575" w:rsidP="00453EBB">
            <w:pPr>
              <w:rPr>
                <w:sz w:val="22"/>
                <w:szCs w:val="22"/>
              </w:rPr>
            </w:pPr>
          </w:p>
        </w:tc>
      </w:tr>
      <w:tr w:rsidR="00453EBB" w:rsidRPr="001E1B0F" w:rsidTr="00453EBB">
        <w:trPr>
          <w:trHeight w:val="630"/>
        </w:trPr>
        <w:tc>
          <w:tcPr>
            <w:tcW w:w="634" w:type="dxa"/>
            <w:vMerge w:val="restart"/>
            <w:tcBorders>
              <w:bottom w:val="single" w:sz="4" w:space="0" w:color="auto"/>
            </w:tcBorders>
            <w:vAlign w:val="center"/>
            <w:hideMark/>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sidRPr="001E1B0F">
              <w:rPr>
                <w:sz w:val="22"/>
                <w:szCs w:val="22"/>
              </w:rPr>
              <w:t>12</w:t>
            </w:r>
          </w:p>
        </w:tc>
        <w:tc>
          <w:tcPr>
            <w:tcW w:w="2674" w:type="dxa"/>
            <w:vMerge w:val="restart"/>
            <w:tcBorders>
              <w:bottom w:val="single" w:sz="4" w:space="0" w:color="auto"/>
            </w:tcBorders>
            <w:vAlign w:val="center"/>
            <w:hideMark/>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r w:rsidRPr="001E1B0F">
              <w:rPr>
                <w:sz w:val="22"/>
                <w:szCs w:val="22"/>
              </w:rPr>
              <w:t>Проведение профилактических мероприятий, акций, посвященных Всемирному дню толерантности, Дню России, Дню солидарности в борьбе с терроризмом, Дню народного единства и празднованию дней национальных культур</w:t>
            </w:r>
          </w:p>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p>
        </w:tc>
        <w:tc>
          <w:tcPr>
            <w:tcW w:w="2186" w:type="dxa"/>
            <w:tcBorders>
              <w:bottom w:val="single" w:sz="4" w:space="0" w:color="auto"/>
            </w:tcBorders>
            <w:shd w:val="clear" w:color="auto" w:fill="auto"/>
            <w:vAlign w:val="center"/>
            <w:hideMark/>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sidRPr="001E1B0F">
              <w:rPr>
                <w:sz w:val="22"/>
                <w:szCs w:val="22"/>
              </w:rPr>
              <w:t>Всего:                                                      в том числе:</w:t>
            </w:r>
          </w:p>
        </w:tc>
        <w:tc>
          <w:tcPr>
            <w:tcW w:w="992" w:type="dxa"/>
            <w:vMerge w:val="restart"/>
            <w:vAlign w:val="center"/>
            <w:hideMark/>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r>
              <w:rPr>
                <w:sz w:val="22"/>
                <w:szCs w:val="22"/>
              </w:rPr>
              <w:t>2020-2022</w:t>
            </w:r>
          </w:p>
          <w:p w:rsidR="00453EBB" w:rsidRDefault="008A41DA" w:rsidP="00453EBB">
            <w:pPr>
              <w:rPr>
                <w:sz w:val="22"/>
                <w:szCs w:val="22"/>
              </w:rPr>
            </w:pPr>
            <w:r>
              <w:rPr>
                <w:sz w:val="22"/>
                <w:szCs w:val="22"/>
              </w:rPr>
              <w:t>Г</w:t>
            </w:r>
            <w:r w:rsidR="00453EBB">
              <w:rPr>
                <w:sz w:val="22"/>
                <w:szCs w:val="22"/>
              </w:rPr>
              <w:t>оды</w:t>
            </w:r>
          </w:p>
          <w:p w:rsidR="008A41DA" w:rsidRDefault="008A41DA" w:rsidP="00453EBB">
            <w:pPr>
              <w:rPr>
                <w:sz w:val="22"/>
                <w:szCs w:val="22"/>
              </w:rPr>
            </w:pPr>
          </w:p>
          <w:p w:rsidR="008A41DA" w:rsidRPr="001E1B0F" w:rsidRDefault="008A41DA" w:rsidP="00453EBB">
            <w:pPr>
              <w:rPr>
                <w:sz w:val="22"/>
                <w:szCs w:val="22"/>
              </w:rPr>
            </w:pPr>
          </w:p>
        </w:tc>
        <w:tc>
          <w:tcPr>
            <w:tcW w:w="851" w:type="dxa"/>
            <w:shd w:val="clear" w:color="auto" w:fill="auto"/>
            <w:vAlign w:val="center"/>
            <w:hideMark/>
          </w:tcPr>
          <w:p w:rsidR="00453EBB" w:rsidRDefault="00453EBB" w:rsidP="00453EBB">
            <w:pPr>
              <w:rPr>
                <w:b/>
                <w:sz w:val="22"/>
                <w:szCs w:val="22"/>
              </w:rPr>
            </w:pPr>
          </w:p>
          <w:p w:rsidR="00453EBB" w:rsidRDefault="00453EBB" w:rsidP="00453EBB">
            <w:pPr>
              <w:rPr>
                <w:b/>
                <w:sz w:val="22"/>
                <w:szCs w:val="22"/>
              </w:rPr>
            </w:pPr>
          </w:p>
          <w:p w:rsidR="00453EBB" w:rsidRDefault="00453EBB" w:rsidP="00453EBB">
            <w:pPr>
              <w:rPr>
                <w:b/>
                <w:sz w:val="22"/>
                <w:szCs w:val="22"/>
              </w:rPr>
            </w:pPr>
          </w:p>
          <w:p w:rsidR="00453EBB" w:rsidRPr="00453EBB" w:rsidRDefault="00453EBB" w:rsidP="00453EBB">
            <w:pPr>
              <w:rPr>
                <w:b/>
                <w:sz w:val="22"/>
                <w:szCs w:val="22"/>
              </w:rPr>
            </w:pPr>
            <w:r w:rsidRPr="00453EBB">
              <w:rPr>
                <w:b/>
                <w:sz w:val="22"/>
                <w:szCs w:val="22"/>
              </w:rPr>
              <w:t>0,00</w:t>
            </w:r>
          </w:p>
        </w:tc>
        <w:tc>
          <w:tcPr>
            <w:tcW w:w="851" w:type="dxa"/>
            <w:gridSpan w:val="2"/>
            <w:shd w:val="clear" w:color="auto" w:fill="auto"/>
            <w:vAlign w:val="center"/>
            <w:hideMark/>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sidRPr="001E1B0F">
              <w:rPr>
                <w:sz w:val="22"/>
                <w:szCs w:val="22"/>
              </w:rPr>
              <w:t>0,00</w:t>
            </w:r>
          </w:p>
        </w:tc>
        <w:tc>
          <w:tcPr>
            <w:tcW w:w="850" w:type="dxa"/>
            <w:gridSpan w:val="2"/>
            <w:shd w:val="clear" w:color="auto" w:fill="auto"/>
            <w:vAlign w:val="center"/>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Pr>
                <w:sz w:val="22"/>
                <w:szCs w:val="22"/>
              </w:rPr>
              <w:t>0,0</w:t>
            </w:r>
          </w:p>
        </w:tc>
        <w:tc>
          <w:tcPr>
            <w:tcW w:w="933" w:type="dxa"/>
            <w:gridSpan w:val="3"/>
            <w:shd w:val="clear" w:color="auto" w:fill="auto"/>
            <w:vAlign w:val="center"/>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Pr>
                <w:sz w:val="22"/>
                <w:szCs w:val="22"/>
              </w:rPr>
              <w:t>0,0</w:t>
            </w:r>
          </w:p>
        </w:tc>
        <w:tc>
          <w:tcPr>
            <w:tcW w:w="2694" w:type="dxa"/>
            <w:vMerge w:val="restart"/>
            <w:tcBorders>
              <w:bottom w:val="single" w:sz="4" w:space="0" w:color="auto"/>
            </w:tcBorders>
            <w:vAlign w:val="center"/>
            <w:hideMark/>
          </w:tcPr>
          <w:p w:rsidR="00453EBB" w:rsidRPr="001E1B0F" w:rsidRDefault="00453EBB" w:rsidP="00453EBB">
            <w:pPr>
              <w:rPr>
                <w:sz w:val="22"/>
                <w:szCs w:val="22"/>
              </w:rPr>
            </w:pPr>
            <w:r>
              <w:rPr>
                <w:sz w:val="22"/>
                <w:szCs w:val="22"/>
              </w:rPr>
              <w:t xml:space="preserve"> М</w:t>
            </w:r>
            <w:r w:rsidRPr="001E1B0F">
              <w:rPr>
                <w:sz w:val="22"/>
                <w:szCs w:val="22"/>
              </w:rPr>
              <w:t>ежведомственная рабочая группа по противодействию идеол</w:t>
            </w:r>
            <w:r>
              <w:rPr>
                <w:sz w:val="22"/>
                <w:szCs w:val="22"/>
              </w:rPr>
              <w:t xml:space="preserve">огии терроризма и экстремизма; главы МО; руководители объектов; </w:t>
            </w:r>
            <w:r w:rsidRPr="001E1B0F">
              <w:rPr>
                <w:sz w:val="22"/>
                <w:szCs w:val="22"/>
              </w:rPr>
              <w:t>отдел образования админ</w:t>
            </w:r>
            <w:r>
              <w:rPr>
                <w:sz w:val="22"/>
                <w:szCs w:val="22"/>
              </w:rPr>
              <w:t>истрации МО «Володарский район»;</w:t>
            </w:r>
            <w:r w:rsidRPr="001E1B0F">
              <w:rPr>
                <w:sz w:val="22"/>
                <w:szCs w:val="22"/>
              </w:rPr>
              <w:t xml:space="preserve"> отдел культуры, молодежи и туризма админ</w:t>
            </w:r>
            <w:r>
              <w:rPr>
                <w:sz w:val="22"/>
                <w:szCs w:val="22"/>
              </w:rPr>
              <w:t>истрации МО «Володарский район»;</w:t>
            </w:r>
            <w:r w:rsidRPr="001E1B0F">
              <w:rPr>
                <w:sz w:val="22"/>
                <w:szCs w:val="22"/>
              </w:rPr>
              <w:t xml:space="preserve"> комитет по физической культуре и спорту админ</w:t>
            </w:r>
            <w:r>
              <w:rPr>
                <w:sz w:val="22"/>
                <w:szCs w:val="22"/>
              </w:rPr>
              <w:t xml:space="preserve">истрации МО «Володарский район»; </w:t>
            </w:r>
            <w:r w:rsidRPr="001E1B0F">
              <w:rPr>
                <w:sz w:val="22"/>
                <w:szCs w:val="22"/>
              </w:rPr>
              <w:t xml:space="preserve"> </w:t>
            </w:r>
            <w:r>
              <w:rPr>
                <w:sz w:val="22"/>
                <w:szCs w:val="22"/>
              </w:rPr>
              <w:t xml:space="preserve"> </w:t>
            </w:r>
            <w:r w:rsidRPr="001E1B0F">
              <w:rPr>
                <w:sz w:val="22"/>
                <w:szCs w:val="22"/>
              </w:rPr>
              <w:t xml:space="preserve"> ГКУ АО «Центр социальной поддержки населения Володарского района</w:t>
            </w:r>
            <w:r>
              <w:rPr>
                <w:sz w:val="22"/>
                <w:szCs w:val="22"/>
              </w:rPr>
              <w:t xml:space="preserve">»;  общественные и религиозные организации;  ОМВД России по Володарскому району. </w:t>
            </w:r>
          </w:p>
        </w:tc>
        <w:tc>
          <w:tcPr>
            <w:tcW w:w="2185" w:type="dxa"/>
            <w:vMerge w:val="restart"/>
            <w:tcBorders>
              <w:bottom w:val="single" w:sz="4" w:space="0" w:color="auto"/>
            </w:tcBorders>
            <w:vAlign w:val="center"/>
            <w:hideMark/>
          </w:tcPr>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p>
        </w:tc>
      </w:tr>
      <w:tr w:rsidR="00453EBB" w:rsidRPr="001E1B0F" w:rsidTr="00453EBB">
        <w:trPr>
          <w:trHeight w:val="540"/>
        </w:trPr>
        <w:tc>
          <w:tcPr>
            <w:tcW w:w="634" w:type="dxa"/>
            <w:vMerge/>
            <w:tcBorders>
              <w:bottom w:val="single" w:sz="4" w:space="0" w:color="auto"/>
            </w:tcBorders>
            <w:vAlign w:val="center"/>
            <w:hideMark/>
          </w:tcPr>
          <w:p w:rsidR="00453EBB" w:rsidRPr="001E1B0F" w:rsidRDefault="00453EBB" w:rsidP="00453EBB">
            <w:pPr>
              <w:rPr>
                <w:sz w:val="22"/>
                <w:szCs w:val="22"/>
              </w:rPr>
            </w:pPr>
          </w:p>
        </w:tc>
        <w:tc>
          <w:tcPr>
            <w:tcW w:w="2674" w:type="dxa"/>
            <w:vMerge/>
            <w:tcBorders>
              <w:bottom w:val="single" w:sz="4" w:space="0" w:color="auto"/>
            </w:tcBorders>
            <w:vAlign w:val="center"/>
            <w:hideMark/>
          </w:tcPr>
          <w:p w:rsidR="00453EBB" w:rsidRPr="001E1B0F" w:rsidRDefault="00453EBB" w:rsidP="00453EBB">
            <w:pPr>
              <w:rPr>
                <w:sz w:val="22"/>
                <w:szCs w:val="22"/>
              </w:rPr>
            </w:pPr>
          </w:p>
        </w:tc>
        <w:tc>
          <w:tcPr>
            <w:tcW w:w="2186" w:type="dxa"/>
            <w:tcBorders>
              <w:bottom w:val="single" w:sz="4" w:space="0" w:color="auto"/>
            </w:tcBorders>
            <w:shd w:val="clear" w:color="auto" w:fill="auto"/>
            <w:vAlign w:val="center"/>
            <w:hideMark/>
          </w:tcPr>
          <w:p w:rsidR="00453EBB" w:rsidRPr="001E1B0F" w:rsidRDefault="00453EBB" w:rsidP="00453EBB">
            <w:pPr>
              <w:rPr>
                <w:sz w:val="22"/>
                <w:szCs w:val="22"/>
              </w:rPr>
            </w:pPr>
            <w:r w:rsidRPr="001E1B0F">
              <w:rPr>
                <w:sz w:val="22"/>
                <w:szCs w:val="22"/>
              </w:rPr>
              <w:t>Бюджет МО "Володарский район"</w:t>
            </w:r>
          </w:p>
        </w:tc>
        <w:tc>
          <w:tcPr>
            <w:tcW w:w="992" w:type="dxa"/>
            <w:vMerge/>
            <w:vAlign w:val="center"/>
            <w:hideMark/>
          </w:tcPr>
          <w:p w:rsidR="00453EBB" w:rsidRDefault="00453EBB" w:rsidP="00453EBB">
            <w:pPr>
              <w:rPr>
                <w:sz w:val="22"/>
                <w:szCs w:val="22"/>
              </w:rPr>
            </w:pPr>
          </w:p>
        </w:tc>
        <w:tc>
          <w:tcPr>
            <w:tcW w:w="851" w:type="dxa"/>
            <w:shd w:val="clear" w:color="auto" w:fill="auto"/>
            <w:vAlign w:val="center"/>
            <w:hideMark/>
          </w:tcPr>
          <w:p w:rsidR="00453EBB" w:rsidRDefault="00453EBB" w:rsidP="00453EBB">
            <w:pPr>
              <w:rPr>
                <w:b/>
                <w:sz w:val="22"/>
                <w:szCs w:val="22"/>
              </w:rPr>
            </w:pPr>
          </w:p>
          <w:p w:rsidR="00453EBB" w:rsidRDefault="00453EBB" w:rsidP="00453EBB">
            <w:pPr>
              <w:rPr>
                <w:b/>
                <w:sz w:val="22"/>
                <w:szCs w:val="22"/>
              </w:rPr>
            </w:pPr>
          </w:p>
          <w:p w:rsidR="00453EBB" w:rsidRDefault="00453EBB" w:rsidP="00453EBB">
            <w:pPr>
              <w:rPr>
                <w:b/>
                <w:sz w:val="22"/>
                <w:szCs w:val="22"/>
              </w:rPr>
            </w:pPr>
          </w:p>
          <w:p w:rsidR="00453EBB" w:rsidRPr="00453EBB" w:rsidRDefault="00453EBB" w:rsidP="00453EBB">
            <w:pPr>
              <w:rPr>
                <w:b/>
                <w:sz w:val="22"/>
                <w:szCs w:val="22"/>
              </w:rPr>
            </w:pPr>
            <w:r w:rsidRPr="00453EBB">
              <w:rPr>
                <w:b/>
                <w:sz w:val="22"/>
                <w:szCs w:val="22"/>
              </w:rPr>
              <w:t>0,00</w:t>
            </w:r>
          </w:p>
        </w:tc>
        <w:tc>
          <w:tcPr>
            <w:tcW w:w="851" w:type="dxa"/>
            <w:gridSpan w:val="2"/>
            <w:shd w:val="clear" w:color="auto" w:fill="auto"/>
            <w:vAlign w:val="center"/>
            <w:hideMark/>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sidRPr="001E1B0F">
              <w:rPr>
                <w:sz w:val="22"/>
                <w:szCs w:val="22"/>
              </w:rPr>
              <w:t>0,00</w:t>
            </w:r>
          </w:p>
        </w:tc>
        <w:tc>
          <w:tcPr>
            <w:tcW w:w="850" w:type="dxa"/>
            <w:gridSpan w:val="2"/>
            <w:shd w:val="clear" w:color="auto" w:fill="auto"/>
            <w:vAlign w:val="center"/>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Pr>
                <w:sz w:val="22"/>
                <w:szCs w:val="22"/>
              </w:rPr>
              <w:t>0,0</w:t>
            </w:r>
          </w:p>
        </w:tc>
        <w:tc>
          <w:tcPr>
            <w:tcW w:w="933" w:type="dxa"/>
            <w:gridSpan w:val="3"/>
            <w:shd w:val="clear" w:color="auto" w:fill="auto"/>
            <w:vAlign w:val="center"/>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Pr>
                <w:sz w:val="22"/>
                <w:szCs w:val="22"/>
              </w:rPr>
              <w:t>0,0</w:t>
            </w:r>
          </w:p>
        </w:tc>
        <w:tc>
          <w:tcPr>
            <w:tcW w:w="2694" w:type="dxa"/>
            <w:vMerge/>
            <w:tcBorders>
              <w:bottom w:val="single" w:sz="4" w:space="0" w:color="auto"/>
            </w:tcBorders>
            <w:vAlign w:val="center"/>
            <w:hideMark/>
          </w:tcPr>
          <w:p w:rsidR="00453EBB" w:rsidRDefault="00453EBB" w:rsidP="00453EBB">
            <w:pPr>
              <w:rPr>
                <w:sz w:val="22"/>
                <w:szCs w:val="22"/>
              </w:rPr>
            </w:pPr>
          </w:p>
        </w:tc>
        <w:tc>
          <w:tcPr>
            <w:tcW w:w="2185" w:type="dxa"/>
            <w:vMerge/>
            <w:tcBorders>
              <w:bottom w:val="single" w:sz="4" w:space="0" w:color="auto"/>
            </w:tcBorders>
            <w:vAlign w:val="center"/>
            <w:hideMark/>
          </w:tcPr>
          <w:p w:rsidR="00453EBB" w:rsidRPr="001E1B0F" w:rsidRDefault="00453EBB" w:rsidP="00453EBB">
            <w:pPr>
              <w:rPr>
                <w:sz w:val="22"/>
                <w:szCs w:val="22"/>
              </w:rPr>
            </w:pPr>
          </w:p>
        </w:tc>
      </w:tr>
      <w:tr w:rsidR="00453EBB" w:rsidRPr="001E1B0F" w:rsidTr="00453EBB">
        <w:trPr>
          <w:trHeight w:val="600"/>
        </w:trPr>
        <w:tc>
          <w:tcPr>
            <w:tcW w:w="634" w:type="dxa"/>
            <w:vMerge/>
            <w:tcBorders>
              <w:bottom w:val="single" w:sz="4" w:space="0" w:color="auto"/>
            </w:tcBorders>
            <w:vAlign w:val="center"/>
            <w:hideMark/>
          </w:tcPr>
          <w:p w:rsidR="00453EBB" w:rsidRPr="001E1B0F" w:rsidRDefault="00453EBB" w:rsidP="00453EBB">
            <w:pPr>
              <w:rPr>
                <w:sz w:val="22"/>
                <w:szCs w:val="22"/>
              </w:rPr>
            </w:pPr>
          </w:p>
        </w:tc>
        <w:tc>
          <w:tcPr>
            <w:tcW w:w="2674" w:type="dxa"/>
            <w:vMerge/>
            <w:tcBorders>
              <w:bottom w:val="single" w:sz="4" w:space="0" w:color="auto"/>
            </w:tcBorders>
            <w:vAlign w:val="center"/>
            <w:hideMark/>
          </w:tcPr>
          <w:p w:rsidR="00453EBB" w:rsidRPr="001E1B0F" w:rsidRDefault="00453EBB" w:rsidP="00453EBB">
            <w:pPr>
              <w:rPr>
                <w:sz w:val="22"/>
                <w:szCs w:val="22"/>
              </w:rPr>
            </w:pPr>
          </w:p>
        </w:tc>
        <w:tc>
          <w:tcPr>
            <w:tcW w:w="2186" w:type="dxa"/>
            <w:tcBorders>
              <w:bottom w:val="single" w:sz="4" w:space="0" w:color="auto"/>
            </w:tcBorders>
            <w:shd w:val="clear" w:color="auto" w:fill="auto"/>
            <w:vAlign w:val="center"/>
            <w:hideMark/>
          </w:tcPr>
          <w:p w:rsidR="00453EBB" w:rsidRPr="001E1B0F" w:rsidRDefault="00453EBB" w:rsidP="00453EBB">
            <w:pPr>
              <w:rPr>
                <w:sz w:val="22"/>
                <w:szCs w:val="22"/>
              </w:rPr>
            </w:pPr>
            <w:r w:rsidRPr="001E1B0F">
              <w:rPr>
                <w:sz w:val="22"/>
                <w:szCs w:val="22"/>
              </w:rPr>
              <w:t>Бюджет Астраханской области</w:t>
            </w:r>
          </w:p>
        </w:tc>
        <w:tc>
          <w:tcPr>
            <w:tcW w:w="992" w:type="dxa"/>
            <w:vMerge/>
            <w:vAlign w:val="center"/>
            <w:hideMark/>
          </w:tcPr>
          <w:p w:rsidR="00453EBB" w:rsidRDefault="00453EBB" w:rsidP="00453EBB">
            <w:pPr>
              <w:rPr>
                <w:sz w:val="22"/>
                <w:szCs w:val="22"/>
              </w:rPr>
            </w:pPr>
          </w:p>
        </w:tc>
        <w:tc>
          <w:tcPr>
            <w:tcW w:w="851" w:type="dxa"/>
            <w:shd w:val="clear" w:color="auto" w:fill="auto"/>
            <w:vAlign w:val="center"/>
            <w:hideMark/>
          </w:tcPr>
          <w:p w:rsidR="00453EBB" w:rsidRDefault="00453EBB" w:rsidP="00453EBB">
            <w:pPr>
              <w:rPr>
                <w:b/>
                <w:sz w:val="22"/>
                <w:szCs w:val="22"/>
              </w:rPr>
            </w:pPr>
          </w:p>
          <w:p w:rsidR="00453EBB" w:rsidRDefault="00453EBB" w:rsidP="00453EBB">
            <w:pPr>
              <w:rPr>
                <w:b/>
                <w:sz w:val="22"/>
                <w:szCs w:val="22"/>
              </w:rPr>
            </w:pPr>
          </w:p>
          <w:p w:rsidR="00453EBB" w:rsidRDefault="00453EBB" w:rsidP="00453EBB">
            <w:pPr>
              <w:rPr>
                <w:b/>
                <w:sz w:val="22"/>
                <w:szCs w:val="22"/>
              </w:rPr>
            </w:pPr>
          </w:p>
          <w:p w:rsidR="00453EBB" w:rsidRPr="00453EBB" w:rsidRDefault="00453EBB" w:rsidP="00453EBB">
            <w:pPr>
              <w:rPr>
                <w:b/>
                <w:sz w:val="22"/>
                <w:szCs w:val="22"/>
              </w:rPr>
            </w:pPr>
            <w:r w:rsidRPr="00453EBB">
              <w:rPr>
                <w:b/>
                <w:sz w:val="22"/>
                <w:szCs w:val="22"/>
              </w:rPr>
              <w:t>0,00</w:t>
            </w:r>
          </w:p>
        </w:tc>
        <w:tc>
          <w:tcPr>
            <w:tcW w:w="851" w:type="dxa"/>
            <w:gridSpan w:val="2"/>
            <w:shd w:val="clear" w:color="auto" w:fill="auto"/>
            <w:vAlign w:val="center"/>
            <w:hideMark/>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sidRPr="001E1B0F">
              <w:rPr>
                <w:sz w:val="22"/>
                <w:szCs w:val="22"/>
              </w:rPr>
              <w:t>0,00</w:t>
            </w:r>
          </w:p>
        </w:tc>
        <w:tc>
          <w:tcPr>
            <w:tcW w:w="850" w:type="dxa"/>
            <w:gridSpan w:val="2"/>
            <w:shd w:val="clear" w:color="auto" w:fill="auto"/>
            <w:vAlign w:val="center"/>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Pr>
                <w:sz w:val="22"/>
                <w:szCs w:val="22"/>
              </w:rPr>
              <w:t>0,0</w:t>
            </w:r>
          </w:p>
        </w:tc>
        <w:tc>
          <w:tcPr>
            <w:tcW w:w="933" w:type="dxa"/>
            <w:gridSpan w:val="3"/>
            <w:shd w:val="clear" w:color="auto" w:fill="auto"/>
            <w:vAlign w:val="center"/>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Pr>
                <w:sz w:val="22"/>
                <w:szCs w:val="22"/>
              </w:rPr>
              <w:t>0,0</w:t>
            </w:r>
          </w:p>
        </w:tc>
        <w:tc>
          <w:tcPr>
            <w:tcW w:w="2694" w:type="dxa"/>
            <w:vMerge/>
            <w:tcBorders>
              <w:bottom w:val="single" w:sz="4" w:space="0" w:color="auto"/>
            </w:tcBorders>
            <w:vAlign w:val="center"/>
            <w:hideMark/>
          </w:tcPr>
          <w:p w:rsidR="00453EBB" w:rsidRDefault="00453EBB" w:rsidP="00453EBB">
            <w:pPr>
              <w:rPr>
                <w:sz w:val="22"/>
                <w:szCs w:val="22"/>
              </w:rPr>
            </w:pPr>
          </w:p>
        </w:tc>
        <w:tc>
          <w:tcPr>
            <w:tcW w:w="2185" w:type="dxa"/>
            <w:vMerge/>
            <w:tcBorders>
              <w:bottom w:val="single" w:sz="4" w:space="0" w:color="auto"/>
            </w:tcBorders>
            <w:vAlign w:val="center"/>
            <w:hideMark/>
          </w:tcPr>
          <w:p w:rsidR="00453EBB" w:rsidRPr="001E1B0F" w:rsidRDefault="00453EBB" w:rsidP="00453EBB">
            <w:pPr>
              <w:rPr>
                <w:sz w:val="22"/>
                <w:szCs w:val="22"/>
              </w:rPr>
            </w:pPr>
          </w:p>
        </w:tc>
      </w:tr>
      <w:tr w:rsidR="00453EBB" w:rsidRPr="001E1B0F" w:rsidTr="00453EBB">
        <w:trPr>
          <w:trHeight w:val="620"/>
        </w:trPr>
        <w:tc>
          <w:tcPr>
            <w:tcW w:w="634" w:type="dxa"/>
            <w:vMerge/>
            <w:tcBorders>
              <w:bottom w:val="single" w:sz="4" w:space="0" w:color="auto"/>
            </w:tcBorders>
            <w:vAlign w:val="center"/>
            <w:hideMark/>
          </w:tcPr>
          <w:p w:rsidR="00453EBB" w:rsidRPr="001E1B0F" w:rsidRDefault="00453EBB" w:rsidP="00453EBB">
            <w:pPr>
              <w:rPr>
                <w:sz w:val="22"/>
                <w:szCs w:val="22"/>
              </w:rPr>
            </w:pPr>
          </w:p>
        </w:tc>
        <w:tc>
          <w:tcPr>
            <w:tcW w:w="2674" w:type="dxa"/>
            <w:vMerge/>
            <w:tcBorders>
              <w:bottom w:val="single" w:sz="4" w:space="0" w:color="auto"/>
            </w:tcBorders>
            <w:vAlign w:val="center"/>
            <w:hideMark/>
          </w:tcPr>
          <w:p w:rsidR="00453EBB" w:rsidRPr="001E1B0F" w:rsidRDefault="00453EBB" w:rsidP="00453EBB">
            <w:pPr>
              <w:rPr>
                <w:sz w:val="22"/>
                <w:szCs w:val="22"/>
              </w:rPr>
            </w:pPr>
          </w:p>
        </w:tc>
        <w:tc>
          <w:tcPr>
            <w:tcW w:w="2186" w:type="dxa"/>
            <w:tcBorders>
              <w:bottom w:val="single" w:sz="4" w:space="0" w:color="auto"/>
            </w:tcBorders>
            <w:shd w:val="clear" w:color="auto" w:fill="auto"/>
            <w:vAlign w:val="center"/>
            <w:hideMark/>
          </w:tcPr>
          <w:p w:rsidR="00453EBB" w:rsidRPr="001E1B0F" w:rsidRDefault="00453EBB" w:rsidP="00453EBB">
            <w:pPr>
              <w:rPr>
                <w:sz w:val="22"/>
                <w:szCs w:val="22"/>
              </w:rPr>
            </w:pPr>
            <w:r w:rsidRPr="001E1B0F">
              <w:rPr>
                <w:sz w:val="22"/>
                <w:szCs w:val="22"/>
              </w:rPr>
              <w:t>Другие источники</w:t>
            </w:r>
          </w:p>
        </w:tc>
        <w:tc>
          <w:tcPr>
            <w:tcW w:w="992" w:type="dxa"/>
            <w:vMerge/>
            <w:vAlign w:val="center"/>
            <w:hideMark/>
          </w:tcPr>
          <w:p w:rsidR="00453EBB" w:rsidRDefault="00453EBB" w:rsidP="00453EBB">
            <w:pPr>
              <w:rPr>
                <w:sz w:val="22"/>
                <w:szCs w:val="22"/>
              </w:rPr>
            </w:pPr>
          </w:p>
        </w:tc>
        <w:tc>
          <w:tcPr>
            <w:tcW w:w="851" w:type="dxa"/>
            <w:shd w:val="clear" w:color="auto" w:fill="auto"/>
            <w:vAlign w:val="center"/>
            <w:hideMark/>
          </w:tcPr>
          <w:p w:rsidR="00453EBB" w:rsidRDefault="00453EBB" w:rsidP="00453EBB">
            <w:pPr>
              <w:rPr>
                <w:b/>
                <w:sz w:val="22"/>
                <w:szCs w:val="22"/>
              </w:rPr>
            </w:pPr>
          </w:p>
          <w:p w:rsidR="00453EBB" w:rsidRDefault="00453EBB" w:rsidP="00453EBB">
            <w:pPr>
              <w:rPr>
                <w:b/>
                <w:sz w:val="22"/>
                <w:szCs w:val="22"/>
              </w:rPr>
            </w:pPr>
          </w:p>
          <w:p w:rsidR="00453EBB" w:rsidRDefault="00453EBB" w:rsidP="00453EBB">
            <w:pPr>
              <w:rPr>
                <w:b/>
                <w:sz w:val="22"/>
                <w:szCs w:val="22"/>
              </w:rPr>
            </w:pPr>
          </w:p>
          <w:p w:rsidR="00453EBB" w:rsidRPr="00453EBB" w:rsidRDefault="00453EBB" w:rsidP="00453EBB">
            <w:pPr>
              <w:rPr>
                <w:b/>
                <w:sz w:val="22"/>
                <w:szCs w:val="22"/>
              </w:rPr>
            </w:pPr>
            <w:r w:rsidRPr="00453EBB">
              <w:rPr>
                <w:b/>
                <w:sz w:val="22"/>
                <w:szCs w:val="22"/>
              </w:rPr>
              <w:t>0,00</w:t>
            </w:r>
          </w:p>
        </w:tc>
        <w:tc>
          <w:tcPr>
            <w:tcW w:w="851" w:type="dxa"/>
            <w:gridSpan w:val="2"/>
            <w:shd w:val="clear" w:color="auto" w:fill="auto"/>
            <w:vAlign w:val="center"/>
            <w:hideMark/>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sidRPr="001E1B0F">
              <w:rPr>
                <w:sz w:val="22"/>
                <w:szCs w:val="22"/>
              </w:rPr>
              <w:t>0,00</w:t>
            </w:r>
          </w:p>
        </w:tc>
        <w:tc>
          <w:tcPr>
            <w:tcW w:w="850" w:type="dxa"/>
            <w:gridSpan w:val="2"/>
            <w:shd w:val="clear" w:color="auto" w:fill="auto"/>
            <w:vAlign w:val="center"/>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Pr>
                <w:sz w:val="22"/>
                <w:szCs w:val="22"/>
              </w:rPr>
              <w:t>0,0</w:t>
            </w:r>
          </w:p>
        </w:tc>
        <w:tc>
          <w:tcPr>
            <w:tcW w:w="933" w:type="dxa"/>
            <w:gridSpan w:val="3"/>
            <w:shd w:val="clear" w:color="auto" w:fill="auto"/>
            <w:vAlign w:val="center"/>
          </w:tcPr>
          <w:p w:rsidR="00453EBB" w:rsidRDefault="00453EBB" w:rsidP="00453EBB">
            <w:pPr>
              <w:rPr>
                <w:sz w:val="22"/>
                <w:szCs w:val="22"/>
              </w:rPr>
            </w:pPr>
          </w:p>
          <w:p w:rsidR="00453EBB" w:rsidRDefault="00453EBB" w:rsidP="00453EBB">
            <w:pPr>
              <w:rPr>
                <w:sz w:val="22"/>
                <w:szCs w:val="22"/>
              </w:rPr>
            </w:pPr>
          </w:p>
          <w:p w:rsidR="00453EBB" w:rsidRDefault="00453EBB" w:rsidP="00453EBB">
            <w:pPr>
              <w:rPr>
                <w:sz w:val="22"/>
                <w:szCs w:val="22"/>
              </w:rPr>
            </w:pPr>
          </w:p>
          <w:p w:rsidR="00453EBB" w:rsidRPr="001E1B0F" w:rsidRDefault="00453EBB" w:rsidP="00453EBB">
            <w:pPr>
              <w:rPr>
                <w:sz w:val="22"/>
                <w:szCs w:val="22"/>
              </w:rPr>
            </w:pPr>
            <w:r>
              <w:rPr>
                <w:sz w:val="22"/>
                <w:szCs w:val="22"/>
              </w:rPr>
              <w:t>0,0</w:t>
            </w:r>
          </w:p>
        </w:tc>
        <w:tc>
          <w:tcPr>
            <w:tcW w:w="2694" w:type="dxa"/>
            <w:vMerge/>
            <w:tcBorders>
              <w:bottom w:val="single" w:sz="4" w:space="0" w:color="auto"/>
            </w:tcBorders>
            <w:vAlign w:val="center"/>
            <w:hideMark/>
          </w:tcPr>
          <w:p w:rsidR="00453EBB" w:rsidRDefault="00453EBB" w:rsidP="00453EBB">
            <w:pPr>
              <w:rPr>
                <w:sz w:val="22"/>
                <w:szCs w:val="22"/>
              </w:rPr>
            </w:pPr>
          </w:p>
        </w:tc>
        <w:tc>
          <w:tcPr>
            <w:tcW w:w="2185" w:type="dxa"/>
            <w:vMerge/>
            <w:tcBorders>
              <w:bottom w:val="single" w:sz="4" w:space="0" w:color="auto"/>
            </w:tcBorders>
            <w:vAlign w:val="center"/>
            <w:hideMark/>
          </w:tcPr>
          <w:p w:rsidR="00453EBB" w:rsidRPr="001E1B0F" w:rsidRDefault="00453EBB" w:rsidP="00453EBB">
            <w:pPr>
              <w:rPr>
                <w:sz w:val="22"/>
                <w:szCs w:val="22"/>
              </w:rPr>
            </w:pPr>
          </w:p>
        </w:tc>
      </w:tr>
      <w:tr w:rsidR="00453EBB" w:rsidRPr="001E1B0F" w:rsidTr="008A41DA">
        <w:trPr>
          <w:trHeight w:val="1679"/>
        </w:trPr>
        <w:tc>
          <w:tcPr>
            <w:tcW w:w="634" w:type="dxa"/>
            <w:vMerge/>
            <w:tcBorders>
              <w:bottom w:val="single" w:sz="4" w:space="0" w:color="auto"/>
            </w:tcBorders>
            <w:vAlign w:val="center"/>
            <w:hideMark/>
          </w:tcPr>
          <w:p w:rsidR="00453EBB" w:rsidRPr="001E1B0F" w:rsidRDefault="00453EBB" w:rsidP="00453EBB">
            <w:pPr>
              <w:rPr>
                <w:sz w:val="22"/>
                <w:szCs w:val="22"/>
              </w:rPr>
            </w:pPr>
          </w:p>
        </w:tc>
        <w:tc>
          <w:tcPr>
            <w:tcW w:w="2674" w:type="dxa"/>
            <w:vMerge/>
            <w:tcBorders>
              <w:bottom w:val="single" w:sz="4" w:space="0" w:color="auto"/>
            </w:tcBorders>
            <w:vAlign w:val="center"/>
            <w:hideMark/>
          </w:tcPr>
          <w:p w:rsidR="00453EBB" w:rsidRPr="001E1B0F" w:rsidRDefault="00453EBB" w:rsidP="00453EBB">
            <w:pPr>
              <w:rPr>
                <w:sz w:val="22"/>
                <w:szCs w:val="22"/>
              </w:rPr>
            </w:pPr>
          </w:p>
        </w:tc>
        <w:tc>
          <w:tcPr>
            <w:tcW w:w="2186" w:type="dxa"/>
            <w:vMerge w:val="restart"/>
            <w:tcBorders>
              <w:bottom w:val="single" w:sz="4" w:space="0" w:color="auto"/>
            </w:tcBorders>
            <w:shd w:val="clear" w:color="auto" w:fill="auto"/>
            <w:vAlign w:val="center"/>
            <w:hideMark/>
          </w:tcPr>
          <w:p w:rsidR="00453EBB" w:rsidRPr="001E1B0F" w:rsidRDefault="00453EBB" w:rsidP="00453EBB">
            <w:pPr>
              <w:rPr>
                <w:sz w:val="22"/>
                <w:szCs w:val="22"/>
              </w:rPr>
            </w:pPr>
          </w:p>
        </w:tc>
        <w:tc>
          <w:tcPr>
            <w:tcW w:w="992" w:type="dxa"/>
            <w:vMerge/>
            <w:tcBorders>
              <w:bottom w:val="single" w:sz="4" w:space="0" w:color="auto"/>
            </w:tcBorders>
            <w:vAlign w:val="center"/>
            <w:hideMark/>
          </w:tcPr>
          <w:p w:rsidR="00453EBB" w:rsidRDefault="00453EBB" w:rsidP="00453EBB">
            <w:pPr>
              <w:rPr>
                <w:sz w:val="22"/>
                <w:szCs w:val="22"/>
              </w:rPr>
            </w:pPr>
          </w:p>
        </w:tc>
        <w:tc>
          <w:tcPr>
            <w:tcW w:w="851" w:type="dxa"/>
            <w:tcBorders>
              <w:bottom w:val="single" w:sz="4" w:space="0" w:color="auto"/>
            </w:tcBorders>
            <w:shd w:val="clear" w:color="auto" w:fill="auto"/>
            <w:vAlign w:val="center"/>
            <w:hideMark/>
          </w:tcPr>
          <w:p w:rsidR="00453EBB" w:rsidRDefault="00453EBB" w:rsidP="00453EBB">
            <w:pPr>
              <w:rPr>
                <w:b/>
                <w:sz w:val="22"/>
                <w:szCs w:val="22"/>
              </w:rPr>
            </w:pPr>
          </w:p>
          <w:p w:rsidR="008A41DA" w:rsidRDefault="008A41DA" w:rsidP="00453EBB">
            <w:pPr>
              <w:rPr>
                <w:b/>
                <w:sz w:val="22"/>
                <w:szCs w:val="22"/>
              </w:rPr>
            </w:pPr>
          </w:p>
          <w:p w:rsidR="008A41DA" w:rsidRDefault="008A41DA" w:rsidP="00453EBB">
            <w:pPr>
              <w:rPr>
                <w:b/>
                <w:sz w:val="22"/>
                <w:szCs w:val="22"/>
              </w:rPr>
            </w:pPr>
          </w:p>
          <w:p w:rsidR="008A41DA" w:rsidRDefault="008A41DA" w:rsidP="00453EBB">
            <w:pPr>
              <w:rPr>
                <w:b/>
                <w:sz w:val="22"/>
                <w:szCs w:val="22"/>
              </w:rPr>
            </w:pPr>
          </w:p>
          <w:p w:rsidR="008A41DA" w:rsidRDefault="008A41DA" w:rsidP="00453EBB">
            <w:pPr>
              <w:rPr>
                <w:b/>
                <w:sz w:val="22"/>
                <w:szCs w:val="22"/>
              </w:rPr>
            </w:pPr>
          </w:p>
          <w:p w:rsidR="008A41DA" w:rsidRPr="00453EBB" w:rsidRDefault="008A41DA" w:rsidP="00453EBB">
            <w:pPr>
              <w:rPr>
                <w:b/>
                <w:sz w:val="22"/>
                <w:szCs w:val="22"/>
              </w:rPr>
            </w:pPr>
          </w:p>
        </w:tc>
        <w:tc>
          <w:tcPr>
            <w:tcW w:w="851" w:type="dxa"/>
            <w:gridSpan w:val="2"/>
            <w:tcBorders>
              <w:bottom w:val="single" w:sz="4" w:space="0" w:color="auto"/>
            </w:tcBorders>
            <w:shd w:val="clear" w:color="auto" w:fill="auto"/>
            <w:vAlign w:val="center"/>
            <w:hideMark/>
          </w:tcPr>
          <w:p w:rsidR="00453EBB" w:rsidRPr="001E1B0F" w:rsidRDefault="00453EBB" w:rsidP="00453EBB">
            <w:pPr>
              <w:rPr>
                <w:sz w:val="22"/>
                <w:szCs w:val="22"/>
              </w:rPr>
            </w:pPr>
          </w:p>
        </w:tc>
        <w:tc>
          <w:tcPr>
            <w:tcW w:w="850" w:type="dxa"/>
            <w:gridSpan w:val="2"/>
            <w:tcBorders>
              <w:bottom w:val="single" w:sz="4" w:space="0" w:color="auto"/>
            </w:tcBorders>
            <w:shd w:val="clear" w:color="auto" w:fill="auto"/>
            <w:vAlign w:val="center"/>
          </w:tcPr>
          <w:p w:rsidR="00453EBB" w:rsidRDefault="00453EBB" w:rsidP="00453EBB">
            <w:pPr>
              <w:rPr>
                <w:sz w:val="22"/>
                <w:szCs w:val="22"/>
              </w:rPr>
            </w:pPr>
          </w:p>
        </w:tc>
        <w:tc>
          <w:tcPr>
            <w:tcW w:w="933" w:type="dxa"/>
            <w:gridSpan w:val="3"/>
            <w:tcBorders>
              <w:bottom w:val="single" w:sz="4" w:space="0" w:color="auto"/>
            </w:tcBorders>
            <w:shd w:val="clear" w:color="auto" w:fill="auto"/>
            <w:vAlign w:val="center"/>
          </w:tcPr>
          <w:p w:rsidR="00453EBB" w:rsidRDefault="00453EBB" w:rsidP="00453EBB">
            <w:pPr>
              <w:rPr>
                <w:sz w:val="22"/>
                <w:szCs w:val="22"/>
              </w:rPr>
            </w:pPr>
          </w:p>
        </w:tc>
        <w:tc>
          <w:tcPr>
            <w:tcW w:w="2694" w:type="dxa"/>
            <w:vMerge/>
            <w:tcBorders>
              <w:bottom w:val="single" w:sz="4" w:space="0" w:color="auto"/>
            </w:tcBorders>
            <w:vAlign w:val="center"/>
            <w:hideMark/>
          </w:tcPr>
          <w:p w:rsidR="00453EBB" w:rsidRDefault="00453EBB" w:rsidP="00453EBB">
            <w:pPr>
              <w:rPr>
                <w:sz w:val="22"/>
                <w:szCs w:val="22"/>
              </w:rPr>
            </w:pPr>
          </w:p>
        </w:tc>
        <w:tc>
          <w:tcPr>
            <w:tcW w:w="2185" w:type="dxa"/>
            <w:vMerge/>
            <w:tcBorders>
              <w:bottom w:val="single" w:sz="4" w:space="0" w:color="auto"/>
            </w:tcBorders>
            <w:vAlign w:val="center"/>
            <w:hideMark/>
          </w:tcPr>
          <w:p w:rsidR="00453EBB" w:rsidRPr="001E1B0F" w:rsidRDefault="00453EBB" w:rsidP="00453EBB">
            <w:pPr>
              <w:rPr>
                <w:sz w:val="22"/>
                <w:szCs w:val="22"/>
              </w:rPr>
            </w:pPr>
          </w:p>
        </w:tc>
      </w:tr>
      <w:tr w:rsidR="00BB383D" w:rsidRPr="001E1B0F" w:rsidTr="00453EBB">
        <w:trPr>
          <w:trHeight w:val="460"/>
        </w:trPr>
        <w:tc>
          <w:tcPr>
            <w:tcW w:w="634" w:type="dxa"/>
            <w:vMerge/>
            <w:vAlign w:val="center"/>
            <w:hideMark/>
          </w:tcPr>
          <w:p w:rsidR="00BB383D" w:rsidRPr="001E1B0F" w:rsidRDefault="00BB383D" w:rsidP="00453EBB">
            <w:pPr>
              <w:rPr>
                <w:sz w:val="22"/>
                <w:szCs w:val="22"/>
              </w:rPr>
            </w:pPr>
          </w:p>
        </w:tc>
        <w:tc>
          <w:tcPr>
            <w:tcW w:w="2674" w:type="dxa"/>
            <w:vMerge/>
            <w:vAlign w:val="center"/>
            <w:hideMark/>
          </w:tcPr>
          <w:p w:rsidR="00BB383D" w:rsidRPr="001E1B0F" w:rsidRDefault="00BB383D" w:rsidP="00453EBB">
            <w:pPr>
              <w:rPr>
                <w:sz w:val="22"/>
                <w:szCs w:val="22"/>
              </w:rPr>
            </w:pPr>
          </w:p>
        </w:tc>
        <w:tc>
          <w:tcPr>
            <w:tcW w:w="2186" w:type="dxa"/>
            <w:vMerge/>
            <w:shd w:val="clear" w:color="auto" w:fill="auto"/>
            <w:vAlign w:val="center"/>
            <w:hideMark/>
          </w:tcPr>
          <w:p w:rsidR="00BB383D" w:rsidRPr="001E1B0F" w:rsidRDefault="00BB383D" w:rsidP="00453EBB">
            <w:pPr>
              <w:rPr>
                <w:sz w:val="22"/>
                <w:szCs w:val="22"/>
              </w:rPr>
            </w:pPr>
          </w:p>
        </w:tc>
        <w:tc>
          <w:tcPr>
            <w:tcW w:w="992" w:type="dxa"/>
            <w:vAlign w:val="center"/>
            <w:hideMark/>
          </w:tcPr>
          <w:p w:rsidR="00BB383D" w:rsidRDefault="008A41DA" w:rsidP="00453EBB">
            <w:pPr>
              <w:rPr>
                <w:sz w:val="22"/>
                <w:szCs w:val="22"/>
              </w:rPr>
            </w:pPr>
            <w:r>
              <w:rPr>
                <w:sz w:val="22"/>
                <w:szCs w:val="22"/>
              </w:rPr>
              <w:t>Итого:</w:t>
            </w:r>
          </w:p>
        </w:tc>
        <w:tc>
          <w:tcPr>
            <w:tcW w:w="851" w:type="dxa"/>
            <w:shd w:val="clear" w:color="auto" w:fill="auto"/>
            <w:vAlign w:val="center"/>
            <w:hideMark/>
          </w:tcPr>
          <w:p w:rsidR="00BB383D" w:rsidRPr="001E1B0F" w:rsidRDefault="00002136" w:rsidP="00453EBB">
            <w:pPr>
              <w:rPr>
                <w:sz w:val="22"/>
                <w:szCs w:val="22"/>
              </w:rPr>
            </w:pPr>
            <w:r>
              <w:rPr>
                <w:sz w:val="22"/>
                <w:szCs w:val="22"/>
              </w:rPr>
              <w:t>4</w:t>
            </w:r>
            <w:r w:rsidR="008A41DA">
              <w:rPr>
                <w:sz w:val="22"/>
                <w:szCs w:val="22"/>
              </w:rPr>
              <w:t>0,0</w:t>
            </w:r>
          </w:p>
        </w:tc>
        <w:tc>
          <w:tcPr>
            <w:tcW w:w="851" w:type="dxa"/>
            <w:gridSpan w:val="2"/>
            <w:shd w:val="clear" w:color="auto" w:fill="auto"/>
            <w:vAlign w:val="center"/>
            <w:hideMark/>
          </w:tcPr>
          <w:p w:rsidR="00BB383D" w:rsidRPr="001E1B0F" w:rsidRDefault="00002136" w:rsidP="00453EBB">
            <w:pPr>
              <w:rPr>
                <w:sz w:val="22"/>
                <w:szCs w:val="22"/>
              </w:rPr>
            </w:pPr>
            <w:r>
              <w:rPr>
                <w:sz w:val="22"/>
                <w:szCs w:val="22"/>
              </w:rPr>
              <w:t>0</w:t>
            </w:r>
            <w:r w:rsidR="008A41DA">
              <w:rPr>
                <w:sz w:val="22"/>
                <w:szCs w:val="22"/>
              </w:rPr>
              <w:t>0,0</w:t>
            </w:r>
          </w:p>
        </w:tc>
        <w:tc>
          <w:tcPr>
            <w:tcW w:w="850" w:type="dxa"/>
            <w:gridSpan w:val="2"/>
            <w:shd w:val="clear" w:color="auto" w:fill="auto"/>
            <w:vAlign w:val="center"/>
          </w:tcPr>
          <w:p w:rsidR="00BB383D" w:rsidRDefault="008A41DA" w:rsidP="00453EBB">
            <w:pPr>
              <w:rPr>
                <w:sz w:val="22"/>
                <w:szCs w:val="22"/>
              </w:rPr>
            </w:pPr>
            <w:r>
              <w:rPr>
                <w:sz w:val="22"/>
                <w:szCs w:val="22"/>
              </w:rPr>
              <w:t>20,0</w:t>
            </w:r>
          </w:p>
        </w:tc>
        <w:tc>
          <w:tcPr>
            <w:tcW w:w="933" w:type="dxa"/>
            <w:gridSpan w:val="3"/>
            <w:shd w:val="clear" w:color="auto" w:fill="auto"/>
            <w:vAlign w:val="center"/>
          </w:tcPr>
          <w:p w:rsidR="00BB383D" w:rsidRDefault="008A41DA" w:rsidP="00453EBB">
            <w:pPr>
              <w:rPr>
                <w:sz w:val="22"/>
                <w:szCs w:val="22"/>
              </w:rPr>
            </w:pPr>
            <w:r>
              <w:rPr>
                <w:sz w:val="22"/>
                <w:szCs w:val="22"/>
              </w:rPr>
              <w:t>20,0</w:t>
            </w:r>
          </w:p>
        </w:tc>
        <w:tc>
          <w:tcPr>
            <w:tcW w:w="2694" w:type="dxa"/>
            <w:vMerge/>
            <w:vAlign w:val="center"/>
            <w:hideMark/>
          </w:tcPr>
          <w:p w:rsidR="00BB383D" w:rsidRDefault="00BB383D" w:rsidP="00453EBB">
            <w:pPr>
              <w:rPr>
                <w:sz w:val="22"/>
                <w:szCs w:val="22"/>
              </w:rPr>
            </w:pPr>
          </w:p>
        </w:tc>
        <w:tc>
          <w:tcPr>
            <w:tcW w:w="2185" w:type="dxa"/>
            <w:vMerge/>
            <w:vAlign w:val="center"/>
            <w:hideMark/>
          </w:tcPr>
          <w:p w:rsidR="00BB383D" w:rsidRPr="001E1B0F" w:rsidRDefault="00BB383D" w:rsidP="00453EBB">
            <w:pPr>
              <w:rPr>
                <w:sz w:val="22"/>
                <w:szCs w:val="22"/>
              </w:rPr>
            </w:pPr>
          </w:p>
        </w:tc>
      </w:tr>
    </w:tbl>
    <w:p w:rsidR="00113575" w:rsidRDefault="00113575" w:rsidP="00113575">
      <w:pPr>
        <w:tabs>
          <w:tab w:val="left" w:pos="3600"/>
        </w:tabs>
        <w:rPr>
          <w:sz w:val="28"/>
          <w:szCs w:val="28"/>
        </w:rPr>
      </w:pPr>
    </w:p>
    <w:p w:rsidR="00113575" w:rsidRDefault="00113575" w:rsidP="00113575">
      <w:pPr>
        <w:tabs>
          <w:tab w:val="left" w:pos="3600"/>
        </w:tabs>
        <w:rPr>
          <w:sz w:val="28"/>
          <w:szCs w:val="28"/>
        </w:rPr>
      </w:pPr>
    </w:p>
    <w:p w:rsidR="00113575" w:rsidRDefault="00113575" w:rsidP="00113575">
      <w:pPr>
        <w:tabs>
          <w:tab w:val="left" w:pos="3600"/>
        </w:tabs>
        <w:rPr>
          <w:sz w:val="28"/>
          <w:szCs w:val="28"/>
        </w:rPr>
      </w:pPr>
    </w:p>
    <w:p w:rsidR="00113575" w:rsidRDefault="00113575" w:rsidP="00113575">
      <w:pPr>
        <w:rPr>
          <w:sz w:val="28"/>
          <w:szCs w:val="28"/>
        </w:rPr>
      </w:pPr>
    </w:p>
    <w:p w:rsidR="00113575" w:rsidRDefault="00113575" w:rsidP="00113575">
      <w:pPr>
        <w:tabs>
          <w:tab w:val="left" w:pos="3600"/>
        </w:tabs>
        <w:sectPr w:rsidR="00113575" w:rsidSect="00113575">
          <w:pgSz w:w="16838" w:h="11906" w:orient="landscape"/>
          <w:pgMar w:top="1134" w:right="1134" w:bottom="1134" w:left="1134" w:header="720" w:footer="720" w:gutter="0"/>
          <w:cols w:space="720"/>
          <w:docGrid w:linePitch="272"/>
        </w:sectPr>
      </w:pPr>
    </w:p>
    <w:p w:rsidR="00113575" w:rsidRPr="00305700" w:rsidRDefault="00113575" w:rsidP="00113575">
      <w:pPr>
        <w:widowControl w:val="0"/>
        <w:autoSpaceDE w:val="0"/>
        <w:autoSpaceDN w:val="0"/>
        <w:adjustRightInd w:val="0"/>
        <w:jc w:val="center"/>
        <w:outlineLvl w:val="2"/>
        <w:rPr>
          <w:sz w:val="26"/>
          <w:szCs w:val="26"/>
        </w:rPr>
      </w:pPr>
      <w:r w:rsidRPr="00305700">
        <w:rPr>
          <w:sz w:val="26"/>
          <w:szCs w:val="26"/>
        </w:rPr>
        <w:lastRenderedPageBreak/>
        <w:t xml:space="preserve">Характеристика сферы </w:t>
      </w:r>
      <w:r>
        <w:rPr>
          <w:sz w:val="26"/>
          <w:szCs w:val="26"/>
        </w:rPr>
        <w:t xml:space="preserve"> </w:t>
      </w:r>
      <w:r w:rsidRPr="00305700">
        <w:rPr>
          <w:sz w:val="26"/>
          <w:szCs w:val="26"/>
        </w:rPr>
        <w:t>реализации подпрограммы,</w:t>
      </w:r>
      <w:r>
        <w:rPr>
          <w:sz w:val="26"/>
          <w:szCs w:val="26"/>
        </w:rPr>
        <w:t xml:space="preserve"> </w:t>
      </w:r>
      <w:r w:rsidRPr="00305700">
        <w:rPr>
          <w:sz w:val="26"/>
          <w:szCs w:val="26"/>
        </w:rPr>
        <w:t>описание основных проблем в указанной сфере и прогноз ее развития</w:t>
      </w:r>
    </w:p>
    <w:p w:rsidR="00113575" w:rsidRPr="00305700" w:rsidRDefault="00113575" w:rsidP="00113575">
      <w:pPr>
        <w:widowControl w:val="0"/>
        <w:autoSpaceDE w:val="0"/>
        <w:autoSpaceDN w:val="0"/>
        <w:adjustRightInd w:val="0"/>
        <w:ind w:firstLine="851"/>
        <w:jc w:val="center"/>
        <w:rPr>
          <w:sz w:val="26"/>
          <w:szCs w:val="26"/>
        </w:rPr>
      </w:pPr>
    </w:p>
    <w:p w:rsidR="00074625" w:rsidRPr="000D5F6A" w:rsidRDefault="00113575" w:rsidP="00074625">
      <w:pPr>
        <w:pStyle w:val="a4"/>
        <w:ind w:firstLine="851"/>
        <w:jc w:val="both"/>
        <w:rPr>
          <w:rFonts w:cs="Times New Roman"/>
          <w:sz w:val="26"/>
          <w:szCs w:val="26"/>
        </w:rPr>
      </w:pPr>
      <w:r w:rsidRPr="00305700">
        <w:rPr>
          <w:rFonts w:cs="Times New Roman"/>
          <w:sz w:val="26"/>
          <w:szCs w:val="26"/>
        </w:rPr>
        <w:t xml:space="preserve">Подпрограмма  предусматривает продолжение реализации программных мероприятий по профилактике экстремизма и терроризма на территории </w:t>
      </w:r>
      <w:r>
        <w:rPr>
          <w:rFonts w:cs="Times New Roman"/>
          <w:sz w:val="26"/>
          <w:szCs w:val="26"/>
        </w:rPr>
        <w:t xml:space="preserve">                            </w:t>
      </w:r>
      <w:r w:rsidRPr="00305700">
        <w:rPr>
          <w:rFonts w:cs="Times New Roman"/>
          <w:sz w:val="26"/>
          <w:szCs w:val="26"/>
        </w:rPr>
        <w:t xml:space="preserve">МО «Володарский район», ранее предусмотренных </w:t>
      </w:r>
      <w:r w:rsidR="00074625">
        <w:rPr>
          <w:rFonts w:cs="Times New Roman"/>
          <w:sz w:val="26"/>
          <w:szCs w:val="26"/>
        </w:rPr>
        <w:t xml:space="preserve"> под</w:t>
      </w:r>
      <w:r w:rsidRPr="00305700">
        <w:rPr>
          <w:rFonts w:cs="Times New Roman"/>
          <w:sz w:val="26"/>
          <w:szCs w:val="26"/>
        </w:rPr>
        <w:t xml:space="preserve">программой </w:t>
      </w:r>
      <w:r w:rsidRPr="001E1B0F">
        <w:rPr>
          <w:rStyle w:val="a6"/>
          <w:rFonts w:cs="Times New Roman"/>
          <w:sz w:val="26"/>
          <w:szCs w:val="26"/>
        </w:rPr>
        <w:t xml:space="preserve">«Профилактика экстремизма и терроризма </w:t>
      </w:r>
      <w:r w:rsidR="00074625">
        <w:rPr>
          <w:rStyle w:val="a6"/>
          <w:rFonts w:cs="Times New Roman"/>
          <w:sz w:val="26"/>
          <w:szCs w:val="26"/>
        </w:rPr>
        <w:t>на территории муниципального образования</w:t>
      </w:r>
      <w:r w:rsidRPr="001E1B0F">
        <w:rPr>
          <w:rStyle w:val="a6"/>
          <w:rFonts w:cs="Times New Roman"/>
          <w:sz w:val="26"/>
          <w:szCs w:val="26"/>
        </w:rPr>
        <w:t xml:space="preserve"> «Володарский район»</w:t>
      </w:r>
      <w:r w:rsidRPr="001E1B0F">
        <w:rPr>
          <w:rFonts w:cs="Times New Roman"/>
          <w:sz w:val="26"/>
          <w:szCs w:val="26"/>
        </w:rPr>
        <w:t xml:space="preserve"> на</w:t>
      </w:r>
      <w:r w:rsidRPr="00305700">
        <w:rPr>
          <w:rFonts w:cs="Times New Roman"/>
          <w:b/>
          <w:sz w:val="26"/>
          <w:szCs w:val="26"/>
        </w:rPr>
        <w:t xml:space="preserve"> </w:t>
      </w:r>
      <w:r w:rsidR="00074625">
        <w:rPr>
          <w:rFonts w:cs="Times New Roman"/>
          <w:sz w:val="26"/>
          <w:szCs w:val="26"/>
        </w:rPr>
        <w:t>2019-2021 годы</w:t>
      </w:r>
      <w:r w:rsidR="00074625" w:rsidRPr="000D5F6A">
        <w:rPr>
          <w:rFonts w:cs="Times New Roman"/>
          <w:sz w:val="26"/>
          <w:szCs w:val="26"/>
          <w:lang w:eastAsia="en-US"/>
        </w:rPr>
        <w:t xml:space="preserve">» </w:t>
      </w:r>
      <w:r w:rsidR="00074625" w:rsidRPr="000D5F6A">
        <w:rPr>
          <w:rFonts w:cs="Times New Roman"/>
          <w:sz w:val="26"/>
          <w:szCs w:val="26"/>
        </w:rPr>
        <w:t>муниципальной программы «Безопасность на территории муниципального образов</w:t>
      </w:r>
      <w:r w:rsidR="00074625">
        <w:rPr>
          <w:rFonts w:cs="Times New Roman"/>
          <w:sz w:val="26"/>
          <w:szCs w:val="26"/>
        </w:rPr>
        <w:t>ания «Володарский район» на 2019-2021</w:t>
      </w:r>
      <w:r w:rsidR="00074625" w:rsidRPr="000D5F6A">
        <w:rPr>
          <w:rFonts w:cs="Times New Roman"/>
          <w:sz w:val="26"/>
          <w:szCs w:val="26"/>
        </w:rPr>
        <w:t xml:space="preserve"> годы», утвержденной постановлением администрации МО «Володарский район» от </w:t>
      </w:r>
      <w:r w:rsidR="00074625">
        <w:rPr>
          <w:rFonts w:cs="Times New Roman"/>
          <w:sz w:val="26"/>
          <w:szCs w:val="26"/>
        </w:rPr>
        <w:t>27.02.2019</w:t>
      </w:r>
      <w:r w:rsidR="00074625" w:rsidRPr="000D5F6A">
        <w:rPr>
          <w:rFonts w:cs="Times New Roman"/>
          <w:sz w:val="26"/>
          <w:szCs w:val="26"/>
        </w:rPr>
        <w:t xml:space="preserve"> г. № </w:t>
      </w:r>
      <w:r w:rsidR="00074625">
        <w:rPr>
          <w:rFonts w:cs="Times New Roman"/>
          <w:sz w:val="26"/>
          <w:szCs w:val="26"/>
        </w:rPr>
        <w:t>315</w:t>
      </w:r>
      <w:r w:rsidR="00074625" w:rsidRPr="000D5F6A">
        <w:rPr>
          <w:rFonts w:cs="Times New Roman"/>
          <w:sz w:val="26"/>
          <w:szCs w:val="26"/>
        </w:rPr>
        <w:t>.</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Реализация мероприятий указанной муниципальной программы позволила продолжить совершенствование мер борьбы с указанными видами преступлений, обеспечить организацию исполнения программными методами на территории </w:t>
      </w:r>
      <w:r>
        <w:rPr>
          <w:rFonts w:cs="Times New Roman"/>
          <w:sz w:val="26"/>
          <w:szCs w:val="26"/>
        </w:rPr>
        <w:t xml:space="preserve">                  </w:t>
      </w:r>
      <w:r w:rsidRPr="00305700">
        <w:rPr>
          <w:rFonts w:cs="Times New Roman"/>
          <w:sz w:val="26"/>
          <w:szCs w:val="26"/>
        </w:rPr>
        <w:t>МО «Володарский район» мероприятий Комплексного плана противодействия идеологии терроризм</w:t>
      </w:r>
      <w:r w:rsidR="00DC56ED">
        <w:rPr>
          <w:rFonts w:cs="Times New Roman"/>
          <w:sz w:val="26"/>
          <w:szCs w:val="26"/>
        </w:rPr>
        <w:t>а в Российской Федерации на 2019 - 2023</w:t>
      </w:r>
      <w:r w:rsidRPr="00305700">
        <w:rPr>
          <w:rFonts w:cs="Times New Roman"/>
          <w:sz w:val="26"/>
          <w:szCs w:val="26"/>
        </w:rPr>
        <w:t xml:space="preserve"> годы, утвержденного Президентом Российской Федерации </w:t>
      </w:r>
      <w:r w:rsidR="00EB0F2B" w:rsidRPr="00EB0F2B">
        <w:rPr>
          <w:rFonts w:cs="Times New Roman"/>
          <w:sz w:val="26"/>
          <w:szCs w:val="26"/>
        </w:rPr>
        <w:t>28 декабря 2018</w:t>
      </w:r>
      <w:r w:rsidRPr="00EB0F2B">
        <w:rPr>
          <w:rFonts w:cs="Times New Roman"/>
          <w:sz w:val="26"/>
          <w:szCs w:val="26"/>
        </w:rPr>
        <w:t xml:space="preserve"> года</w:t>
      </w:r>
      <w:r w:rsidR="00EB0F2B" w:rsidRPr="00EB0F2B">
        <w:rPr>
          <w:rFonts w:cs="Times New Roman"/>
          <w:sz w:val="26"/>
          <w:szCs w:val="26"/>
        </w:rPr>
        <w:t xml:space="preserve"> № Пр-2665</w:t>
      </w:r>
      <w:r w:rsidRPr="00EB0F2B">
        <w:rPr>
          <w:rFonts w:cs="Times New Roman"/>
          <w:sz w:val="26"/>
          <w:szCs w:val="26"/>
        </w:rPr>
        <w:t>.</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 учетом реализации указанных мероприятий при координирующей роли антитеррористической комиссии при главе МО «Володарский район» удалось не допустить актов терроризма и экстремизма на территории МО «Володарский район», в значительной степени способствовать повышению готовности сил и средств по противодействию терроризму и экстремизму, предупреждению и пресечению террористических (экстремистских) акций. Однако, несмотря на принимаемые меры, кардинального снижения угрозы совершения экстремистских акций и террористических актов на территории МО «Володарский район» не наблюдается. Зачастую угрозы в данной сфере формируются не только и не столько под влиянием процессов, происходящих на территории МО «Володарский район» и Астраханской области, сколько в результате негативных тенденций, характерных для Российской Федерации в целом.</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Решить вопрос одними только правоохранительными мерами невозможно.</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Необходимо постоянно использовать другие возможности.</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Основной задачей эффективного противодействия возможным акциям экстремизма и терроризма на территории МО «Володарский район» является создание и поддержание комплексной системы мер по профилактике и предупреждению экстремистских и террористических проявлений, своевременному выявлению и пресечению действий деструктивных сил и радикально настроенных граждан, локализации актов экстремизма и терроризма, минимизации их последствий. Второе немаловажное звено системы - поддержание готовности сил и средств к своевременному выявлению, предупреждению и пресечению указанных противоправных действий, включая соответствующие структуры правоохранительных органов, органов местного самоуправления муниципального образования «Володарский район», хозяйствующих субъектов. Важным направлением остается мотивация деятельности граждан, институтов гражданского общества к участию в предупреждении (пресечении) экстремистских и террористических проявлений, формирование позитивного отношения и создание условий для содействия граждан проведению мероприятий </w:t>
      </w:r>
      <w:proofErr w:type="spellStart"/>
      <w:r w:rsidRPr="00305700">
        <w:rPr>
          <w:rFonts w:cs="Times New Roman"/>
          <w:sz w:val="26"/>
          <w:szCs w:val="26"/>
        </w:rPr>
        <w:t>антиэкстремистской</w:t>
      </w:r>
      <w:proofErr w:type="spellEnd"/>
      <w:r w:rsidRPr="00305700">
        <w:rPr>
          <w:rFonts w:cs="Times New Roman"/>
          <w:sz w:val="26"/>
          <w:szCs w:val="26"/>
        </w:rPr>
        <w:t xml:space="preserve"> и антитеррористической направленности. </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lastRenderedPageBreak/>
        <w:t>Основным средством в указанной деятельности является контрпропаганда идеологий терроризма и экстремизма, формирование обществом и неприятия самих идей решения конфликтных вопросов террористическими и экстремистскими методами.</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Выполнение предлагаемых подпрограммных мероприятий возможно только при объединении усилий органов местного самоуправления муниципального образования «Володарский район», территориальных органов федеральных органов исполнительной власти, осуществляющих свою деятельность на территории МО «Володарский район», общественных объединений, организаций и населения Володарского района.</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Действия подпрограммы направлены на совершенствование механизма межведомственного взаимодействия по вопросам профилактики экстремизма и терроризма и запланированные подпрограммные мероприятия будет осуществляться по двум основным направлениям:</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осуществление профилактического воздействия на факторы, определяющие ситуацию в сфере противодействия терроризму и экстремизму на территории МО «Володарский район», минимизация угроз возникновения террористических и экстремистских проявлений;</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обеспечение готовности к предупреждению и пресечению актов терроризма и экстремизма, минимизации (ликвидации) их последствий, совершенствование взаимодействия сил и средств органов местного самоуправления, исполнительных органов государственной власти, территориальных органов федеральных органов исполнительной власти для организации ситуационного реагирования на возможные террористические проявления, а также минимизации и ликвидации их последствий.</w:t>
      </w:r>
    </w:p>
    <w:p w:rsidR="00113575" w:rsidRPr="00305700" w:rsidRDefault="00113575" w:rsidP="00113575">
      <w:pPr>
        <w:widowControl w:val="0"/>
        <w:autoSpaceDE w:val="0"/>
        <w:autoSpaceDN w:val="0"/>
        <w:adjustRightInd w:val="0"/>
        <w:ind w:firstLine="851"/>
        <w:jc w:val="center"/>
        <w:rPr>
          <w:sz w:val="26"/>
          <w:szCs w:val="26"/>
        </w:rPr>
      </w:pPr>
    </w:p>
    <w:p w:rsidR="00113575" w:rsidRPr="00305700" w:rsidRDefault="00113575" w:rsidP="00113575">
      <w:pPr>
        <w:widowControl w:val="0"/>
        <w:autoSpaceDE w:val="0"/>
        <w:autoSpaceDN w:val="0"/>
        <w:adjustRightInd w:val="0"/>
        <w:ind w:left="851"/>
        <w:jc w:val="center"/>
        <w:outlineLvl w:val="2"/>
        <w:rPr>
          <w:sz w:val="26"/>
          <w:szCs w:val="26"/>
        </w:rPr>
      </w:pPr>
      <w:r w:rsidRPr="00305700">
        <w:rPr>
          <w:sz w:val="26"/>
          <w:szCs w:val="26"/>
        </w:rPr>
        <w:t>Цели, задачи и показатели (индикаторы) достижения целей и решения задач,</w:t>
      </w:r>
    </w:p>
    <w:p w:rsidR="00113575" w:rsidRPr="00305700" w:rsidRDefault="00113575" w:rsidP="00113575">
      <w:pPr>
        <w:widowControl w:val="0"/>
        <w:autoSpaceDE w:val="0"/>
        <w:autoSpaceDN w:val="0"/>
        <w:adjustRightInd w:val="0"/>
        <w:ind w:firstLine="851"/>
        <w:jc w:val="center"/>
        <w:outlineLvl w:val="2"/>
        <w:rPr>
          <w:sz w:val="26"/>
          <w:szCs w:val="26"/>
        </w:rPr>
      </w:pPr>
      <w:r w:rsidRPr="00305700">
        <w:rPr>
          <w:sz w:val="26"/>
          <w:szCs w:val="26"/>
        </w:rPr>
        <w:t>описание основных ожидаемых конечных результатов подпрограммы</w:t>
      </w:r>
    </w:p>
    <w:p w:rsidR="00113575" w:rsidRPr="00305700" w:rsidRDefault="00113575" w:rsidP="00113575">
      <w:pPr>
        <w:widowControl w:val="0"/>
        <w:autoSpaceDE w:val="0"/>
        <w:autoSpaceDN w:val="0"/>
        <w:adjustRightInd w:val="0"/>
        <w:ind w:firstLine="851"/>
        <w:jc w:val="center"/>
        <w:rPr>
          <w:sz w:val="26"/>
          <w:szCs w:val="26"/>
        </w:rPr>
      </w:pP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Основными целями подпрограммы  являются:</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1.Создание и поддержание условий, затрудняющих проведение экстремистских и террористических акций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 xml:space="preserve">2.Противодействие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sidRPr="00305700">
        <w:rPr>
          <w:sz w:val="26"/>
          <w:szCs w:val="26"/>
        </w:rPr>
        <w:t>антиэкстремистских</w:t>
      </w:r>
      <w:proofErr w:type="spellEnd"/>
      <w:r w:rsidRPr="00305700">
        <w:rPr>
          <w:sz w:val="26"/>
          <w:szCs w:val="26"/>
        </w:rPr>
        <w:t xml:space="preserve"> и антитеррористических мероприятий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Для достижения этих целей необходимо решение следующих задач.</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Задачи для достижения цели № 1:</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-совершенствование нормативно-правовых основ профилактики экстремизма и терроризма на территории МО «Володарский район»;</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r>
        <w:rPr>
          <w:sz w:val="26"/>
          <w:szCs w:val="26"/>
        </w:rPr>
        <w:t>.</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lastRenderedPageBreak/>
        <w:t>Задачи для достижения цели № 2:</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-контрпропаганда экстремизма и терроризма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В результате исполнения намеченных мероприятий ожидается достижение следующих показателей:</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w:t>
      </w:r>
      <w:proofErr w:type="spellStart"/>
      <w:r w:rsidRPr="00305700">
        <w:rPr>
          <w:rFonts w:cs="Times New Roman"/>
          <w:sz w:val="26"/>
          <w:szCs w:val="26"/>
        </w:rPr>
        <w:t>антиэкстремистской</w:t>
      </w:r>
      <w:proofErr w:type="spellEnd"/>
      <w:r w:rsidRPr="00305700">
        <w:rPr>
          <w:rFonts w:cs="Times New Roman"/>
          <w:sz w:val="26"/>
          <w:szCs w:val="26"/>
        </w:rPr>
        <w:t xml:space="preserve"> направленности;</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-увеличение доли объектов и территорий, обеспеченных контролем за безопасностью, от общего количества критически важных объектов с 50 до 60%;</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-недопущение увеличения доли участников в террористических и экстремистских проявлениях на территории МО «Володарский район» (не более 0.1%);</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-сохранение доли населения, охваченного стимулирующими мероприятиями от запланированных (100%);</w:t>
      </w:r>
    </w:p>
    <w:p w:rsidR="00113575" w:rsidRDefault="00113575" w:rsidP="00113575">
      <w:pPr>
        <w:widowControl w:val="0"/>
        <w:autoSpaceDE w:val="0"/>
        <w:autoSpaceDN w:val="0"/>
        <w:adjustRightInd w:val="0"/>
        <w:ind w:firstLine="851"/>
        <w:jc w:val="both"/>
        <w:rPr>
          <w:sz w:val="26"/>
          <w:szCs w:val="26"/>
        </w:rPr>
      </w:pPr>
      <w:r w:rsidRPr="00305700">
        <w:rPr>
          <w:sz w:val="26"/>
          <w:szCs w:val="26"/>
        </w:rPr>
        <w:t>-сохранение доли реализованных мероприятий к общему количеству запланированных контрольно-пропагандистских мероприятий (100%).</w:t>
      </w: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tabs>
          <w:tab w:val="left" w:pos="3600"/>
        </w:tabs>
        <w:sectPr w:rsidR="00113575" w:rsidSect="00113575">
          <w:pgSz w:w="11906" w:h="16838"/>
          <w:pgMar w:top="1134" w:right="1134" w:bottom="1134" w:left="1134" w:header="720" w:footer="720" w:gutter="0"/>
          <w:cols w:space="720"/>
          <w:docGrid w:linePitch="272"/>
        </w:sectPr>
      </w:pPr>
    </w:p>
    <w:p w:rsidR="00113575" w:rsidRDefault="00113575" w:rsidP="00113575">
      <w:pPr>
        <w:pStyle w:val="a4"/>
        <w:ind w:left="360"/>
        <w:jc w:val="center"/>
        <w:rPr>
          <w:rFonts w:cs="Times New Roman"/>
          <w:sz w:val="24"/>
          <w:szCs w:val="24"/>
        </w:rPr>
      </w:pPr>
      <w:r w:rsidRPr="00D1089D">
        <w:rPr>
          <w:rFonts w:cs="Times New Roman"/>
          <w:sz w:val="24"/>
          <w:szCs w:val="24"/>
        </w:rPr>
        <w:lastRenderedPageBreak/>
        <w:t xml:space="preserve">Раздел 2.4. Подпрограмма «Противодействие коррупции на территории муниципального образования </w:t>
      </w:r>
    </w:p>
    <w:p w:rsidR="00113575" w:rsidRPr="00D1089D" w:rsidRDefault="00DC56ED" w:rsidP="00113575">
      <w:pPr>
        <w:pStyle w:val="a4"/>
        <w:ind w:left="360"/>
        <w:jc w:val="center"/>
        <w:rPr>
          <w:rFonts w:cs="Times New Roman"/>
          <w:sz w:val="24"/>
          <w:szCs w:val="24"/>
        </w:rPr>
      </w:pPr>
      <w:r>
        <w:rPr>
          <w:rFonts w:cs="Times New Roman"/>
          <w:sz w:val="24"/>
          <w:szCs w:val="24"/>
        </w:rPr>
        <w:t>«Володарский район» на 2020</w:t>
      </w:r>
      <w:r w:rsidR="00113575" w:rsidRPr="00D1089D">
        <w:rPr>
          <w:rFonts w:cs="Times New Roman"/>
          <w:sz w:val="24"/>
          <w:szCs w:val="24"/>
        </w:rPr>
        <w:t>-202</w:t>
      </w:r>
      <w:r>
        <w:rPr>
          <w:rFonts w:cs="Times New Roman"/>
          <w:sz w:val="24"/>
          <w:szCs w:val="24"/>
        </w:rPr>
        <w:t>2</w:t>
      </w:r>
      <w:r w:rsidR="00113575" w:rsidRPr="00D1089D">
        <w:rPr>
          <w:rFonts w:cs="Times New Roman"/>
          <w:sz w:val="24"/>
          <w:szCs w:val="24"/>
        </w:rPr>
        <w:t xml:space="preserve"> годы»</w:t>
      </w:r>
    </w:p>
    <w:p w:rsidR="00113575" w:rsidRPr="00D1089D" w:rsidRDefault="00113575" w:rsidP="00113575">
      <w:pPr>
        <w:pStyle w:val="a4"/>
        <w:ind w:left="360"/>
        <w:jc w:val="center"/>
        <w:rPr>
          <w:rStyle w:val="a6"/>
          <w:rFonts w:cs="Times New Roman"/>
          <w:b w:val="0"/>
          <w:sz w:val="24"/>
          <w:szCs w:val="24"/>
        </w:rPr>
      </w:pPr>
      <w:r w:rsidRPr="00D1089D">
        <w:rPr>
          <w:rFonts w:cs="Times New Roman"/>
          <w:sz w:val="24"/>
          <w:szCs w:val="24"/>
        </w:rPr>
        <w:t xml:space="preserve">Паспорт  подпрограммы </w:t>
      </w:r>
      <w:r w:rsidRPr="00D1089D">
        <w:rPr>
          <w:rStyle w:val="a6"/>
          <w:rFonts w:cs="Times New Roman"/>
          <w:sz w:val="24"/>
          <w:szCs w:val="24"/>
        </w:rPr>
        <w:t>«</w:t>
      </w:r>
      <w:r w:rsidRPr="00D1089D">
        <w:rPr>
          <w:rFonts w:cs="Times New Roman"/>
          <w:sz w:val="24"/>
          <w:szCs w:val="24"/>
        </w:rPr>
        <w:t xml:space="preserve">Противодействие коррупции </w:t>
      </w:r>
      <w:r w:rsidRPr="00D1089D">
        <w:rPr>
          <w:rStyle w:val="a6"/>
          <w:rFonts w:cs="Times New Roman"/>
          <w:sz w:val="24"/>
          <w:szCs w:val="24"/>
        </w:rPr>
        <w:t xml:space="preserve">на территории муниципального образования </w:t>
      </w:r>
    </w:p>
    <w:p w:rsidR="00113575" w:rsidRPr="00D1089D" w:rsidRDefault="00113575" w:rsidP="00113575">
      <w:pPr>
        <w:pStyle w:val="a4"/>
        <w:ind w:left="360"/>
        <w:jc w:val="center"/>
        <w:rPr>
          <w:rFonts w:cs="Times New Roman"/>
          <w:sz w:val="24"/>
          <w:szCs w:val="24"/>
        </w:rPr>
      </w:pPr>
      <w:r w:rsidRPr="00D1089D">
        <w:rPr>
          <w:rStyle w:val="a6"/>
          <w:rFonts w:cs="Times New Roman"/>
          <w:sz w:val="24"/>
          <w:szCs w:val="24"/>
        </w:rPr>
        <w:t xml:space="preserve">«Володарский район» на </w:t>
      </w:r>
      <w:r w:rsidRPr="00D1089D">
        <w:rPr>
          <w:rFonts w:cs="Times New Roman"/>
          <w:sz w:val="24"/>
          <w:szCs w:val="24"/>
        </w:rPr>
        <w:t>2</w:t>
      </w:r>
      <w:r w:rsidR="00DC56ED">
        <w:rPr>
          <w:rFonts w:cs="Times New Roman"/>
          <w:sz w:val="24"/>
          <w:szCs w:val="24"/>
        </w:rPr>
        <w:t>020-2022</w:t>
      </w:r>
      <w:r w:rsidRPr="00D1089D">
        <w:rPr>
          <w:rFonts w:cs="Times New Roman"/>
          <w:sz w:val="24"/>
          <w:szCs w:val="24"/>
        </w:rPr>
        <w:t xml:space="preserve"> годы</w:t>
      </w:r>
      <w:r w:rsidRPr="00D1089D">
        <w:rPr>
          <w:rStyle w:val="a6"/>
          <w:rFonts w:cs="Times New Roman"/>
          <w:sz w:val="24"/>
          <w:szCs w:val="24"/>
        </w:rPr>
        <w:t>»</w:t>
      </w:r>
    </w:p>
    <w:tbl>
      <w:tblPr>
        <w:tblW w:w="15324" w:type="dxa"/>
        <w:tblInd w:w="55" w:type="dxa"/>
        <w:tblLayout w:type="fixed"/>
        <w:tblCellMar>
          <w:left w:w="70" w:type="dxa"/>
          <w:right w:w="70" w:type="dxa"/>
        </w:tblCellMar>
        <w:tblLook w:val="0000" w:firstRow="0" w:lastRow="0" w:firstColumn="0" w:lastColumn="0" w:noHBand="0" w:noVBand="0"/>
      </w:tblPr>
      <w:tblGrid>
        <w:gridCol w:w="15"/>
        <w:gridCol w:w="3402"/>
        <w:gridCol w:w="2694"/>
        <w:gridCol w:w="1842"/>
        <w:gridCol w:w="3969"/>
        <w:gridCol w:w="851"/>
        <w:gridCol w:w="850"/>
        <w:gridCol w:w="851"/>
        <w:gridCol w:w="850"/>
      </w:tblGrid>
      <w:tr w:rsidR="00113575" w:rsidRPr="00D1089D" w:rsidTr="00C2194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C21944">
            <w:pPr>
              <w:rPr>
                <w:sz w:val="24"/>
                <w:szCs w:val="24"/>
              </w:rPr>
            </w:pPr>
            <w:r w:rsidRPr="00D1089D">
              <w:rPr>
                <w:sz w:val="24"/>
                <w:szCs w:val="24"/>
              </w:rPr>
              <w:t xml:space="preserve">Наименование подпрограммы       </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113575" w:rsidP="00C21944">
            <w:pPr>
              <w:rPr>
                <w:sz w:val="24"/>
                <w:szCs w:val="24"/>
              </w:rPr>
            </w:pPr>
            <w:r w:rsidRPr="00D1089D">
              <w:rPr>
                <w:sz w:val="24"/>
                <w:szCs w:val="24"/>
              </w:rPr>
              <w:t xml:space="preserve"> </w:t>
            </w:r>
            <w:r w:rsidRPr="00D1089D">
              <w:rPr>
                <w:rFonts w:eastAsiaTheme="majorEastAsia"/>
                <w:sz w:val="24"/>
                <w:szCs w:val="24"/>
              </w:rPr>
              <w:t>«</w:t>
            </w:r>
            <w:r w:rsidRPr="00D1089D">
              <w:rPr>
                <w:sz w:val="24"/>
                <w:szCs w:val="24"/>
              </w:rPr>
              <w:t>Противодействие коррупции на территории муниципального образов</w:t>
            </w:r>
            <w:r w:rsidR="007F4CF8">
              <w:rPr>
                <w:sz w:val="24"/>
                <w:szCs w:val="24"/>
              </w:rPr>
              <w:t>ания «Володарский район» на 2020-2022</w:t>
            </w:r>
            <w:r w:rsidRPr="00D1089D">
              <w:rPr>
                <w:sz w:val="24"/>
                <w:szCs w:val="24"/>
              </w:rPr>
              <w:t xml:space="preserve"> годы»    </w:t>
            </w:r>
          </w:p>
        </w:tc>
      </w:tr>
      <w:tr w:rsidR="00113575" w:rsidRPr="00D1089D" w:rsidTr="00C2194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C21944">
            <w:pPr>
              <w:rPr>
                <w:sz w:val="24"/>
                <w:szCs w:val="24"/>
              </w:rPr>
            </w:pPr>
            <w:r w:rsidRPr="00D1089D">
              <w:rPr>
                <w:sz w:val="24"/>
                <w:szCs w:val="24"/>
              </w:rPr>
              <w:t>Цель подпрограммы</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113575" w:rsidP="00C21944">
            <w:pPr>
              <w:rPr>
                <w:sz w:val="24"/>
                <w:szCs w:val="24"/>
              </w:rPr>
            </w:pPr>
            <w:r w:rsidRPr="00D1089D">
              <w:rPr>
                <w:sz w:val="24"/>
                <w:szCs w:val="24"/>
              </w:rPr>
              <w:t>Создание эффективной системы противодействия (профилактики) коррупции на территории муниципального образования «Володарский район»</w:t>
            </w:r>
          </w:p>
        </w:tc>
      </w:tr>
      <w:tr w:rsidR="00113575" w:rsidRPr="00D1089D" w:rsidTr="00C2194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C21944">
            <w:pPr>
              <w:rPr>
                <w:sz w:val="24"/>
                <w:szCs w:val="24"/>
              </w:rPr>
            </w:pPr>
            <w:r w:rsidRPr="00D1089D">
              <w:rPr>
                <w:sz w:val="24"/>
                <w:szCs w:val="24"/>
              </w:rPr>
              <w:t>Муниципальный заказчик подпрограммы</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113575" w:rsidP="00C21944">
            <w:pPr>
              <w:rPr>
                <w:sz w:val="24"/>
                <w:szCs w:val="24"/>
              </w:rPr>
            </w:pPr>
            <w:r w:rsidRPr="00D1089D">
              <w:rPr>
                <w:sz w:val="24"/>
                <w:szCs w:val="24"/>
              </w:rPr>
              <w:t>Администрация  МО «Володарский район»</w:t>
            </w:r>
          </w:p>
        </w:tc>
      </w:tr>
      <w:tr w:rsidR="00113575" w:rsidRPr="00D1089D" w:rsidTr="00C2194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C21944">
            <w:pPr>
              <w:rPr>
                <w:sz w:val="24"/>
                <w:szCs w:val="24"/>
              </w:rPr>
            </w:pPr>
            <w:r w:rsidRPr="00D1089D">
              <w:rPr>
                <w:sz w:val="24"/>
                <w:szCs w:val="24"/>
              </w:rPr>
              <w:t xml:space="preserve">Задачи  </w:t>
            </w:r>
            <w:r w:rsidRPr="00D1089D">
              <w:rPr>
                <w:sz w:val="24"/>
                <w:szCs w:val="24"/>
              </w:rPr>
              <w:br/>
              <w:t xml:space="preserve">подпрограммы       </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113575" w:rsidP="00C21944">
            <w:pPr>
              <w:rPr>
                <w:sz w:val="24"/>
                <w:szCs w:val="24"/>
              </w:rPr>
            </w:pPr>
            <w:r w:rsidRPr="00D1089D">
              <w:rPr>
                <w:sz w:val="24"/>
                <w:szCs w:val="24"/>
              </w:rPr>
              <w:t xml:space="preserve">- нормативно-правовое и организационное обеспечение </w:t>
            </w:r>
            <w:proofErr w:type="spellStart"/>
            <w:r w:rsidRPr="00D1089D">
              <w:rPr>
                <w:sz w:val="24"/>
                <w:szCs w:val="24"/>
              </w:rPr>
              <w:t>антикорруционной</w:t>
            </w:r>
            <w:proofErr w:type="spellEnd"/>
            <w:r w:rsidRPr="00D1089D">
              <w:rPr>
                <w:sz w:val="24"/>
                <w:szCs w:val="24"/>
              </w:rPr>
              <w:t xml:space="preserve"> деятельности;</w:t>
            </w:r>
          </w:p>
          <w:p w:rsidR="00113575" w:rsidRPr="00D1089D" w:rsidRDefault="00113575" w:rsidP="00C21944">
            <w:pPr>
              <w:rPr>
                <w:sz w:val="24"/>
                <w:szCs w:val="24"/>
              </w:rPr>
            </w:pPr>
            <w:r w:rsidRPr="00D1089D">
              <w:rPr>
                <w:sz w:val="24"/>
                <w:szCs w:val="24"/>
              </w:rPr>
              <w:t xml:space="preserve">- совершенствование системы проведения </w:t>
            </w:r>
            <w:proofErr w:type="spellStart"/>
            <w:r w:rsidRPr="00D1089D">
              <w:rPr>
                <w:sz w:val="24"/>
                <w:szCs w:val="24"/>
              </w:rPr>
              <w:t>антикорруционной</w:t>
            </w:r>
            <w:proofErr w:type="spellEnd"/>
            <w:r w:rsidRPr="00D1089D">
              <w:rPr>
                <w:sz w:val="24"/>
                <w:szCs w:val="24"/>
              </w:rPr>
              <w:t xml:space="preserve"> экспертизы муниципальных нормативных правовых актов и их проектов;</w:t>
            </w:r>
          </w:p>
          <w:p w:rsidR="00113575" w:rsidRPr="00D1089D" w:rsidRDefault="00113575" w:rsidP="00C21944">
            <w:pPr>
              <w:rPr>
                <w:sz w:val="24"/>
                <w:szCs w:val="24"/>
              </w:rPr>
            </w:pPr>
            <w:r w:rsidRPr="00D1089D">
              <w:rPr>
                <w:sz w:val="24"/>
                <w:szCs w:val="24"/>
              </w:rPr>
              <w:t>- совершенствование механизма контроля за соблюдением ограничений и запретов, связанных с прохождением муниципальной службы;</w:t>
            </w:r>
          </w:p>
          <w:p w:rsidR="00113575" w:rsidRPr="00D1089D" w:rsidRDefault="00113575" w:rsidP="00C21944">
            <w:pPr>
              <w:rPr>
                <w:sz w:val="24"/>
                <w:szCs w:val="24"/>
              </w:rPr>
            </w:pPr>
            <w:r w:rsidRPr="00D1089D">
              <w:rPr>
                <w:sz w:val="24"/>
                <w:szCs w:val="24"/>
              </w:rPr>
              <w:t>- противодействие коррупции в сфере закупок товаров, работ, услуг для обеспечения муниципальных нужд;</w:t>
            </w:r>
          </w:p>
          <w:p w:rsidR="00113575" w:rsidRPr="00D1089D" w:rsidRDefault="00113575" w:rsidP="00C21944">
            <w:pPr>
              <w:rPr>
                <w:sz w:val="24"/>
                <w:szCs w:val="24"/>
              </w:rPr>
            </w:pPr>
            <w:r w:rsidRPr="00D1089D">
              <w:rPr>
                <w:sz w:val="24"/>
                <w:szCs w:val="24"/>
              </w:rPr>
              <w:t xml:space="preserve">- организация </w:t>
            </w:r>
            <w:proofErr w:type="spellStart"/>
            <w:r w:rsidRPr="00D1089D">
              <w:rPr>
                <w:sz w:val="24"/>
                <w:szCs w:val="24"/>
              </w:rPr>
              <w:t>антикоррупионного</w:t>
            </w:r>
            <w:proofErr w:type="spellEnd"/>
            <w:r w:rsidRPr="00D1089D">
              <w:rPr>
                <w:sz w:val="24"/>
                <w:szCs w:val="24"/>
              </w:rPr>
              <w:t xml:space="preserve"> образования и пропаганды, формирование нетерпимого отношения к коррупции;</w:t>
            </w:r>
          </w:p>
          <w:p w:rsidR="00113575" w:rsidRPr="00D1089D" w:rsidRDefault="00113575" w:rsidP="00C21944">
            <w:pPr>
              <w:rPr>
                <w:sz w:val="24"/>
                <w:szCs w:val="24"/>
              </w:rPr>
            </w:pPr>
            <w:r w:rsidRPr="00D1089D">
              <w:rPr>
                <w:sz w:val="24"/>
                <w:szCs w:val="24"/>
              </w:rPr>
              <w:t>- обеспечение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антикоррупционной активности общественности;</w:t>
            </w:r>
          </w:p>
          <w:p w:rsidR="00113575" w:rsidRPr="00D1089D" w:rsidRDefault="00113575" w:rsidP="00C21944">
            <w:pPr>
              <w:rPr>
                <w:sz w:val="24"/>
                <w:szCs w:val="24"/>
              </w:rPr>
            </w:pPr>
            <w:r w:rsidRPr="00D1089D">
              <w:rPr>
                <w:sz w:val="24"/>
                <w:szCs w:val="24"/>
              </w:rPr>
              <w:t>- 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tc>
      </w:tr>
      <w:tr w:rsidR="00113575" w:rsidRPr="00D1089D" w:rsidTr="00C2194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C21944">
            <w:pPr>
              <w:rPr>
                <w:sz w:val="24"/>
                <w:szCs w:val="24"/>
              </w:rPr>
            </w:pPr>
            <w:r w:rsidRPr="00D1089D">
              <w:rPr>
                <w:sz w:val="24"/>
                <w:szCs w:val="24"/>
              </w:rPr>
              <w:t>Сроки реализации муниципальной программы</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7F4CF8" w:rsidP="00C21944">
            <w:pPr>
              <w:rPr>
                <w:sz w:val="24"/>
                <w:szCs w:val="24"/>
              </w:rPr>
            </w:pPr>
            <w:r>
              <w:rPr>
                <w:sz w:val="24"/>
                <w:szCs w:val="24"/>
              </w:rPr>
              <w:t>2020-2022</w:t>
            </w:r>
            <w:r w:rsidR="00113575" w:rsidRPr="00D1089D">
              <w:rPr>
                <w:sz w:val="24"/>
                <w:szCs w:val="24"/>
              </w:rPr>
              <w:t xml:space="preserve"> годы</w:t>
            </w:r>
          </w:p>
        </w:tc>
      </w:tr>
      <w:tr w:rsidR="00113575" w:rsidRPr="00D1089D" w:rsidTr="00C21944">
        <w:tblPrEx>
          <w:tblCellMar>
            <w:left w:w="108" w:type="dxa"/>
            <w:right w:w="108" w:type="dxa"/>
          </w:tblCellMar>
          <w:tblLook w:val="04A0" w:firstRow="1" w:lastRow="0" w:firstColumn="1" w:lastColumn="0" w:noHBand="0" w:noVBand="1"/>
        </w:tblPrEx>
        <w:trPr>
          <w:trHeight w:val="20"/>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Наименование подпрограммы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Главный распорядитель бюджетных средств</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Источник финансирования</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jc w:val="center"/>
              <w:rPr>
                <w:sz w:val="24"/>
                <w:szCs w:val="24"/>
              </w:rPr>
            </w:pPr>
            <w:r w:rsidRPr="00D1089D">
              <w:rPr>
                <w:sz w:val="24"/>
                <w:szCs w:val="24"/>
              </w:rPr>
              <w:t>Расходы (тыс.рублей)</w:t>
            </w:r>
          </w:p>
        </w:tc>
      </w:tr>
      <w:tr w:rsidR="00113575" w:rsidRPr="00D1089D" w:rsidTr="00C21944">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jc w:val="center"/>
              <w:rPr>
                <w:sz w:val="24"/>
                <w:szCs w:val="24"/>
              </w:rPr>
            </w:pPr>
          </w:p>
          <w:p w:rsidR="00113575" w:rsidRPr="00D1089D" w:rsidRDefault="007F4CF8" w:rsidP="00C21944">
            <w:pPr>
              <w:jc w:val="center"/>
              <w:rPr>
                <w:sz w:val="24"/>
                <w:szCs w:val="24"/>
              </w:rPr>
            </w:pPr>
            <w:r>
              <w:rPr>
                <w:sz w:val="24"/>
                <w:szCs w:val="24"/>
              </w:rPr>
              <w:t>2020</w:t>
            </w:r>
            <w:r w:rsidR="00113575" w:rsidRPr="00D1089D">
              <w:rPr>
                <w:sz w:val="24"/>
                <w:szCs w:val="24"/>
              </w:rPr>
              <w:t xml:space="preserve"> год</w:t>
            </w:r>
          </w:p>
          <w:p w:rsidR="00113575" w:rsidRPr="00D1089D" w:rsidRDefault="00113575" w:rsidP="00C21944">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7F4CF8" w:rsidP="00C21944">
            <w:pPr>
              <w:jc w:val="center"/>
              <w:rPr>
                <w:sz w:val="24"/>
                <w:szCs w:val="24"/>
              </w:rPr>
            </w:pPr>
            <w:r>
              <w:rPr>
                <w:sz w:val="24"/>
                <w:szCs w:val="24"/>
              </w:rPr>
              <w:t>2021</w:t>
            </w:r>
            <w:r w:rsidR="00113575" w:rsidRPr="00D1089D">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7F4CF8" w:rsidP="00C21944">
            <w:pPr>
              <w:jc w:val="center"/>
              <w:rPr>
                <w:sz w:val="24"/>
                <w:szCs w:val="24"/>
              </w:rPr>
            </w:pPr>
            <w:r>
              <w:rPr>
                <w:sz w:val="24"/>
                <w:szCs w:val="24"/>
              </w:rPr>
              <w:t>2022</w:t>
            </w:r>
            <w:r w:rsidR="00113575" w:rsidRPr="00D1089D">
              <w:rPr>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jc w:val="center"/>
              <w:rPr>
                <w:sz w:val="24"/>
                <w:szCs w:val="24"/>
              </w:rPr>
            </w:pPr>
            <w:r w:rsidRPr="00D1089D">
              <w:rPr>
                <w:sz w:val="24"/>
                <w:szCs w:val="24"/>
              </w:rPr>
              <w:t>Итого</w:t>
            </w:r>
          </w:p>
        </w:tc>
      </w:tr>
      <w:tr w:rsidR="00113575" w:rsidRPr="00D1089D" w:rsidTr="00C21944">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rFonts w:eastAsiaTheme="majorEastAsia"/>
                <w:sz w:val="24"/>
                <w:szCs w:val="24"/>
              </w:rPr>
              <w:t>«</w:t>
            </w:r>
            <w:r w:rsidRPr="00D1089D">
              <w:rPr>
                <w:sz w:val="24"/>
                <w:szCs w:val="24"/>
              </w:rPr>
              <w:t xml:space="preserve">Противодействие коррупции на территории муниципального </w:t>
            </w:r>
            <w:r w:rsidRPr="00D1089D">
              <w:rPr>
                <w:sz w:val="24"/>
                <w:szCs w:val="24"/>
              </w:rPr>
              <w:lastRenderedPageBreak/>
              <w:t>образов</w:t>
            </w:r>
            <w:r w:rsidR="007F4CF8">
              <w:rPr>
                <w:sz w:val="24"/>
                <w:szCs w:val="24"/>
              </w:rPr>
              <w:t>ания «Володарский район» на 2020-2022</w:t>
            </w:r>
            <w:r w:rsidRPr="00D1089D">
              <w:rPr>
                <w:sz w:val="24"/>
                <w:szCs w:val="24"/>
              </w:rPr>
              <w:t xml:space="preserve"> годы»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lastRenderedPageBreak/>
              <w:t xml:space="preserve">Финансово-экономическое управление администрации </w:t>
            </w:r>
            <w:r w:rsidRPr="00D1089D">
              <w:rPr>
                <w:sz w:val="24"/>
                <w:szCs w:val="24"/>
              </w:rPr>
              <w:lastRenderedPageBreak/>
              <w:t>МО «Володарский район»</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lastRenderedPageBreak/>
              <w:t>Всего:                                                      в том числе:</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13575" w:rsidRPr="00D1089D" w:rsidRDefault="00002136" w:rsidP="00C21944">
            <w:pPr>
              <w:jc w:val="center"/>
              <w:rPr>
                <w:sz w:val="24"/>
                <w:szCs w:val="24"/>
              </w:rPr>
            </w:pPr>
            <w:r>
              <w:rPr>
                <w:sz w:val="24"/>
                <w:szCs w:val="24"/>
              </w:rPr>
              <w:t>0</w:t>
            </w:r>
            <w:r w:rsidR="00113575" w:rsidRPr="00D1089D">
              <w:rPr>
                <w:sz w:val="24"/>
                <w:szCs w:val="24"/>
              </w:rPr>
              <w:t>0,00</w:t>
            </w:r>
          </w:p>
        </w:tc>
        <w:tc>
          <w:tcPr>
            <w:tcW w:w="850" w:type="dxa"/>
            <w:tcBorders>
              <w:left w:val="single" w:sz="4" w:space="0" w:color="auto"/>
              <w:bottom w:val="single" w:sz="4" w:space="0" w:color="auto"/>
              <w:right w:val="single" w:sz="4" w:space="0" w:color="auto"/>
            </w:tcBorders>
            <w:shd w:val="clear" w:color="auto" w:fill="auto"/>
            <w:vAlign w:val="center"/>
          </w:tcPr>
          <w:p w:rsidR="00113575" w:rsidRPr="00D1089D" w:rsidRDefault="00002136" w:rsidP="00C21944">
            <w:pPr>
              <w:jc w:val="center"/>
              <w:rPr>
                <w:sz w:val="24"/>
                <w:szCs w:val="24"/>
              </w:rPr>
            </w:pPr>
            <w:r>
              <w:rPr>
                <w:sz w:val="24"/>
                <w:szCs w:val="24"/>
              </w:rPr>
              <w:t>1</w:t>
            </w:r>
            <w:r w:rsidR="00113575" w:rsidRPr="00D1089D">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EC7BBE" w:rsidRDefault="00002136" w:rsidP="00C21944">
            <w:pPr>
              <w:jc w:val="center"/>
              <w:rPr>
                <w:b/>
                <w:sz w:val="24"/>
                <w:szCs w:val="24"/>
              </w:rPr>
            </w:pPr>
            <w:r>
              <w:rPr>
                <w:b/>
                <w:sz w:val="24"/>
                <w:szCs w:val="24"/>
              </w:rPr>
              <w:t>2</w:t>
            </w:r>
            <w:r w:rsidR="00113575" w:rsidRPr="00EC7BBE">
              <w:rPr>
                <w:b/>
                <w:sz w:val="24"/>
                <w:szCs w:val="24"/>
              </w:rPr>
              <w:t>0,00</w:t>
            </w:r>
          </w:p>
        </w:tc>
      </w:tr>
      <w:tr w:rsidR="00113575" w:rsidRPr="00D1089D" w:rsidTr="00C21944">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Бюджет МО "Володарский район"</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13575" w:rsidRPr="00D1089D" w:rsidRDefault="00002136" w:rsidP="00C21944">
            <w:pPr>
              <w:jc w:val="center"/>
              <w:rPr>
                <w:sz w:val="24"/>
                <w:szCs w:val="24"/>
              </w:rPr>
            </w:pPr>
            <w:r>
              <w:rPr>
                <w:sz w:val="24"/>
                <w:szCs w:val="24"/>
              </w:rPr>
              <w:t>0</w:t>
            </w:r>
            <w:r w:rsidR="00113575" w:rsidRPr="00D1089D">
              <w:rPr>
                <w:sz w:val="24"/>
                <w:szCs w:val="24"/>
              </w:rPr>
              <w:t>0,00</w:t>
            </w:r>
          </w:p>
          <w:p w:rsidR="00113575" w:rsidRPr="00D1089D" w:rsidRDefault="00113575" w:rsidP="00C21944">
            <w:pPr>
              <w:jc w:val="center"/>
              <w:rPr>
                <w:sz w:val="24"/>
                <w:szCs w:val="24"/>
              </w:rPr>
            </w:pPr>
          </w:p>
        </w:tc>
        <w:tc>
          <w:tcPr>
            <w:tcW w:w="850" w:type="dxa"/>
            <w:tcBorders>
              <w:left w:val="single" w:sz="4" w:space="0" w:color="auto"/>
              <w:bottom w:val="single" w:sz="4" w:space="0" w:color="auto"/>
              <w:right w:val="single" w:sz="4" w:space="0" w:color="auto"/>
            </w:tcBorders>
            <w:shd w:val="clear" w:color="auto" w:fill="auto"/>
            <w:vAlign w:val="center"/>
          </w:tcPr>
          <w:p w:rsidR="00113575" w:rsidRPr="00D1089D" w:rsidRDefault="00002136" w:rsidP="00C21944">
            <w:pPr>
              <w:jc w:val="center"/>
              <w:rPr>
                <w:sz w:val="24"/>
                <w:szCs w:val="24"/>
              </w:rPr>
            </w:pPr>
            <w:r>
              <w:rPr>
                <w:sz w:val="24"/>
                <w:szCs w:val="24"/>
              </w:rPr>
              <w:t>1</w:t>
            </w:r>
            <w:r w:rsidR="00113575" w:rsidRPr="00D1089D">
              <w:rPr>
                <w:sz w:val="24"/>
                <w:szCs w:val="24"/>
              </w:rPr>
              <w:t>0,00</w:t>
            </w:r>
          </w:p>
          <w:p w:rsidR="00113575" w:rsidRPr="00D1089D" w:rsidRDefault="00113575" w:rsidP="00C21944">
            <w:pPr>
              <w:jc w:val="center"/>
              <w:rPr>
                <w:sz w:val="24"/>
                <w:szCs w:val="24"/>
              </w:rPr>
            </w:pPr>
          </w:p>
        </w:tc>
        <w:tc>
          <w:tcPr>
            <w:tcW w:w="851"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10,00</w:t>
            </w:r>
          </w:p>
          <w:p w:rsidR="00113575" w:rsidRPr="00D1089D" w:rsidRDefault="00113575" w:rsidP="00C21944">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3575" w:rsidRPr="00EC7BBE" w:rsidRDefault="00002136" w:rsidP="00C21944">
            <w:pPr>
              <w:jc w:val="center"/>
              <w:rPr>
                <w:b/>
                <w:sz w:val="24"/>
                <w:szCs w:val="24"/>
              </w:rPr>
            </w:pPr>
            <w:r>
              <w:rPr>
                <w:b/>
                <w:sz w:val="24"/>
                <w:szCs w:val="24"/>
              </w:rPr>
              <w:t>2</w:t>
            </w:r>
            <w:r w:rsidR="00113575" w:rsidRPr="00EC7BBE">
              <w:rPr>
                <w:b/>
                <w:sz w:val="24"/>
                <w:szCs w:val="24"/>
              </w:rPr>
              <w:t>0,00</w:t>
            </w:r>
          </w:p>
          <w:p w:rsidR="00113575" w:rsidRPr="00EC7BBE" w:rsidRDefault="00113575" w:rsidP="00C21944">
            <w:pPr>
              <w:jc w:val="center"/>
              <w:rPr>
                <w:b/>
                <w:sz w:val="24"/>
                <w:szCs w:val="24"/>
              </w:rPr>
            </w:pPr>
          </w:p>
        </w:tc>
      </w:tr>
      <w:tr w:rsidR="00113575" w:rsidRPr="00D1089D" w:rsidTr="00C21944">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694" w:type="dxa"/>
            <w:vMerge/>
            <w:tcBorders>
              <w:top w:val="nil"/>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Бюджет Астраханской области</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jc w:val="center"/>
              <w:rPr>
                <w:sz w:val="24"/>
                <w:szCs w:val="24"/>
              </w:rPr>
            </w:pPr>
            <w:r w:rsidRPr="00D1089D">
              <w:rPr>
                <w:sz w:val="24"/>
                <w:szCs w:val="24"/>
              </w:rPr>
              <w:t>0,00</w:t>
            </w:r>
          </w:p>
        </w:tc>
        <w:tc>
          <w:tcPr>
            <w:tcW w:w="850"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0,00</w:t>
            </w:r>
          </w:p>
        </w:tc>
        <w:tc>
          <w:tcPr>
            <w:tcW w:w="850" w:type="dxa"/>
            <w:tcBorders>
              <w:top w:val="nil"/>
              <w:left w:val="nil"/>
              <w:bottom w:val="single" w:sz="4" w:space="0" w:color="auto"/>
              <w:right w:val="single" w:sz="4" w:space="0" w:color="auto"/>
            </w:tcBorders>
            <w:shd w:val="clear" w:color="auto" w:fill="auto"/>
            <w:noWrap/>
            <w:vAlign w:val="center"/>
            <w:hideMark/>
          </w:tcPr>
          <w:p w:rsidR="00113575" w:rsidRPr="00EC7BBE" w:rsidRDefault="00113575" w:rsidP="00C21944">
            <w:pPr>
              <w:jc w:val="center"/>
              <w:rPr>
                <w:b/>
                <w:sz w:val="24"/>
                <w:szCs w:val="24"/>
              </w:rPr>
            </w:pPr>
            <w:r w:rsidRPr="00EC7BBE">
              <w:rPr>
                <w:b/>
                <w:sz w:val="24"/>
                <w:szCs w:val="24"/>
              </w:rPr>
              <w:t>0,00</w:t>
            </w:r>
          </w:p>
        </w:tc>
      </w:tr>
      <w:tr w:rsidR="00113575" w:rsidRPr="00D1089D" w:rsidTr="00C21944">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C21944">
            <w:pPr>
              <w:rPr>
                <w:sz w:val="24"/>
                <w:szCs w:val="24"/>
              </w:rPr>
            </w:pPr>
          </w:p>
        </w:tc>
        <w:tc>
          <w:tcPr>
            <w:tcW w:w="2694" w:type="dxa"/>
            <w:vMerge/>
            <w:tcBorders>
              <w:top w:val="nil"/>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13575" w:rsidRPr="00D1089D" w:rsidRDefault="00113575" w:rsidP="00C21944">
            <w:pPr>
              <w:rPr>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C21944">
            <w:pPr>
              <w:rPr>
                <w:sz w:val="24"/>
                <w:szCs w:val="24"/>
              </w:rPr>
            </w:pPr>
            <w:r w:rsidRPr="00D1089D">
              <w:rPr>
                <w:sz w:val="24"/>
                <w:szCs w:val="24"/>
              </w:rPr>
              <w:t>Другие источники</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C21944">
            <w:pPr>
              <w:jc w:val="center"/>
              <w:rPr>
                <w:sz w:val="24"/>
                <w:szCs w:val="24"/>
              </w:rPr>
            </w:pPr>
            <w:r w:rsidRPr="00D1089D">
              <w:rPr>
                <w:sz w:val="24"/>
                <w:szCs w:val="24"/>
              </w:rPr>
              <w:t>0,00</w:t>
            </w:r>
          </w:p>
        </w:tc>
        <w:tc>
          <w:tcPr>
            <w:tcW w:w="850"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C21944">
            <w:pPr>
              <w:jc w:val="center"/>
              <w:rPr>
                <w:sz w:val="24"/>
                <w:szCs w:val="24"/>
              </w:rPr>
            </w:pPr>
            <w:r w:rsidRPr="00D1089D">
              <w:rPr>
                <w:sz w:val="24"/>
                <w:szCs w:val="24"/>
              </w:rPr>
              <w:t>0,00</w:t>
            </w:r>
          </w:p>
        </w:tc>
        <w:tc>
          <w:tcPr>
            <w:tcW w:w="850" w:type="dxa"/>
            <w:tcBorders>
              <w:top w:val="nil"/>
              <w:left w:val="nil"/>
              <w:bottom w:val="single" w:sz="4" w:space="0" w:color="auto"/>
              <w:right w:val="single" w:sz="4" w:space="0" w:color="auto"/>
            </w:tcBorders>
            <w:shd w:val="clear" w:color="auto" w:fill="auto"/>
            <w:noWrap/>
            <w:vAlign w:val="center"/>
            <w:hideMark/>
          </w:tcPr>
          <w:p w:rsidR="00113575" w:rsidRPr="00EC7BBE" w:rsidRDefault="00113575" w:rsidP="00C21944">
            <w:pPr>
              <w:jc w:val="center"/>
              <w:rPr>
                <w:b/>
                <w:sz w:val="24"/>
                <w:szCs w:val="24"/>
              </w:rPr>
            </w:pPr>
            <w:r w:rsidRPr="00EC7BBE">
              <w:rPr>
                <w:b/>
                <w:sz w:val="24"/>
                <w:szCs w:val="24"/>
              </w:rPr>
              <w:t>0,00</w:t>
            </w:r>
          </w:p>
        </w:tc>
      </w:tr>
      <w:tr w:rsidR="00113575" w:rsidRPr="00D1089D" w:rsidTr="00C21944">
        <w:tblPrEx>
          <w:tblCellMar>
            <w:top w:w="75" w:type="dxa"/>
            <w:left w:w="0" w:type="dxa"/>
            <w:bottom w:w="75" w:type="dxa"/>
            <w:right w:w="0" w:type="dxa"/>
          </w:tblCellMar>
          <w:tblLook w:val="04A0" w:firstRow="1" w:lastRow="0" w:firstColumn="1" w:lastColumn="0" w:noHBand="0" w:noVBand="1"/>
        </w:tblPrEx>
        <w:trPr>
          <w:gridBefore w:val="1"/>
          <w:wBefore w:w="15" w:type="dxa"/>
          <w:trHeight w:val="20"/>
        </w:trPr>
        <w:tc>
          <w:tcPr>
            <w:tcW w:w="15309" w:type="dxa"/>
            <w:gridSpan w:val="8"/>
            <w:tcBorders>
              <w:bottom w:val="single" w:sz="4" w:space="0" w:color="auto"/>
            </w:tcBorders>
            <w:vAlign w:val="center"/>
            <w:hideMark/>
          </w:tcPr>
          <w:p w:rsidR="00113575" w:rsidRPr="00D1089D" w:rsidRDefault="00113575" w:rsidP="00C21944">
            <w:pPr>
              <w:jc w:val="center"/>
              <w:rPr>
                <w:sz w:val="24"/>
                <w:szCs w:val="24"/>
              </w:rPr>
            </w:pPr>
            <w:r w:rsidRPr="00D1089D">
              <w:rPr>
                <w:sz w:val="24"/>
                <w:szCs w:val="24"/>
              </w:rPr>
              <w:t xml:space="preserve">Перечень мероприятий подпрограммы </w:t>
            </w:r>
            <w:r w:rsidRPr="00D1089D">
              <w:rPr>
                <w:rFonts w:eastAsiaTheme="majorEastAsia"/>
                <w:sz w:val="24"/>
                <w:szCs w:val="24"/>
              </w:rPr>
              <w:t>«</w:t>
            </w:r>
            <w:r w:rsidRPr="00D1089D">
              <w:rPr>
                <w:sz w:val="24"/>
                <w:szCs w:val="24"/>
              </w:rPr>
              <w:t>Противодействие коррупции на территории</w:t>
            </w:r>
          </w:p>
          <w:p w:rsidR="00113575" w:rsidRPr="00D1089D" w:rsidRDefault="00113575" w:rsidP="00C21944">
            <w:pPr>
              <w:jc w:val="center"/>
              <w:rPr>
                <w:sz w:val="24"/>
                <w:szCs w:val="24"/>
              </w:rPr>
            </w:pPr>
            <w:r w:rsidRPr="00D1089D">
              <w:rPr>
                <w:sz w:val="24"/>
                <w:szCs w:val="24"/>
              </w:rPr>
              <w:t>муниципального образов</w:t>
            </w:r>
            <w:r w:rsidR="007F4CF8">
              <w:rPr>
                <w:sz w:val="24"/>
                <w:szCs w:val="24"/>
              </w:rPr>
              <w:t>ания «Володарский район» на 2020-2022</w:t>
            </w:r>
            <w:r w:rsidRPr="00D1089D">
              <w:rPr>
                <w:sz w:val="24"/>
                <w:szCs w:val="24"/>
              </w:rPr>
              <w:t xml:space="preserve"> годы»</w:t>
            </w:r>
          </w:p>
        </w:tc>
      </w:tr>
    </w:tbl>
    <w:tbl>
      <w:tblPr>
        <w:tblpPr w:leftFromText="180" w:rightFromText="180" w:vertAnchor="text" w:horzAnchor="margin" w:tblpX="108" w:tblpY="1"/>
        <w:tblOverlap w:val="never"/>
        <w:tblW w:w="15276" w:type="dxa"/>
        <w:tblLayout w:type="fixed"/>
        <w:tblLook w:val="04A0" w:firstRow="1" w:lastRow="0" w:firstColumn="1" w:lastColumn="0" w:noHBand="0" w:noVBand="1"/>
      </w:tblPr>
      <w:tblGrid>
        <w:gridCol w:w="634"/>
        <w:gridCol w:w="2733"/>
        <w:gridCol w:w="2551"/>
        <w:gridCol w:w="1559"/>
        <w:gridCol w:w="851"/>
        <w:gridCol w:w="851"/>
        <w:gridCol w:w="851"/>
        <w:gridCol w:w="851"/>
        <w:gridCol w:w="2268"/>
        <w:gridCol w:w="2127"/>
      </w:tblGrid>
      <w:tr w:rsidR="00113575" w:rsidRPr="00D1089D" w:rsidTr="00F05B89">
        <w:trPr>
          <w:trHeight w:val="2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280612" w:rsidRDefault="00113575" w:rsidP="00F05B89">
            <w:pPr>
              <w:jc w:val="center"/>
              <w:rPr>
                <w:sz w:val="22"/>
                <w:szCs w:val="22"/>
              </w:rPr>
            </w:pPr>
            <w:r w:rsidRPr="00280612">
              <w:rPr>
                <w:sz w:val="22"/>
                <w:szCs w:val="22"/>
              </w:rPr>
              <w:t>№</w:t>
            </w:r>
          </w:p>
          <w:p w:rsidR="00113575" w:rsidRPr="00280612" w:rsidRDefault="00113575" w:rsidP="00F05B89">
            <w:pPr>
              <w:jc w:val="center"/>
              <w:rPr>
                <w:sz w:val="22"/>
                <w:szCs w:val="22"/>
              </w:rPr>
            </w:pPr>
            <w:proofErr w:type="gramStart"/>
            <w:r w:rsidRPr="00280612">
              <w:rPr>
                <w:sz w:val="22"/>
                <w:szCs w:val="22"/>
              </w:rPr>
              <w:t>п</w:t>
            </w:r>
            <w:proofErr w:type="gramEnd"/>
            <w:r w:rsidRPr="00280612">
              <w:rPr>
                <w:sz w:val="22"/>
                <w:szCs w:val="22"/>
              </w:rPr>
              <w:t>/п</w:t>
            </w:r>
          </w:p>
        </w:tc>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280612" w:rsidRDefault="00113575" w:rsidP="00F05B89">
            <w:pPr>
              <w:jc w:val="center"/>
              <w:rPr>
                <w:sz w:val="22"/>
                <w:szCs w:val="22"/>
              </w:rPr>
            </w:pPr>
            <w:r w:rsidRPr="00280612">
              <w:rPr>
                <w:sz w:val="22"/>
                <w:szCs w:val="22"/>
              </w:rPr>
              <w:t>Наименование мероприятия</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280612" w:rsidRDefault="00113575" w:rsidP="00F05B89">
            <w:pPr>
              <w:jc w:val="center"/>
              <w:rPr>
                <w:sz w:val="22"/>
                <w:szCs w:val="22"/>
              </w:rPr>
            </w:pPr>
            <w:r w:rsidRPr="00280612">
              <w:rPr>
                <w:sz w:val="22"/>
                <w:szCs w:val="22"/>
              </w:rPr>
              <w:t>Источник финансирования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280612" w:rsidRDefault="00113575" w:rsidP="00F05B89">
            <w:pPr>
              <w:jc w:val="center"/>
              <w:rPr>
                <w:sz w:val="22"/>
                <w:szCs w:val="22"/>
              </w:rPr>
            </w:pPr>
            <w:r w:rsidRPr="00280612">
              <w:rPr>
                <w:sz w:val="22"/>
                <w:szCs w:val="22"/>
              </w:rPr>
              <w:t>Срок исполнения</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113575" w:rsidRPr="00280612" w:rsidRDefault="00113575" w:rsidP="00F05B89">
            <w:pPr>
              <w:jc w:val="center"/>
              <w:rPr>
                <w:sz w:val="22"/>
                <w:szCs w:val="22"/>
              </w:rPr>
            </w:pPr>
            <w:r w:rsidRPr="00280612">
              <w:rPr>
                <w:sz w:val="22"/>
                <w:szCs w:val="22"/>
              </w:rPr>
              <w:t>Объем финансирования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280612" w:rsidRDefault="00113575" w:rsidP="00F05B89">
            <w:pPr>
              <w:jc w:val="center"/>
              <w:rPr>
                <w:sz w:val="22"/>
                <w:szCs w:val="22"/>
              </w:rPr>
            </w:pPr>
            <w:r w:rsidRPr="00280612">
              <w:rPr>
                <w:sz w:val="22"/>
                <w:szCs w:val="22"/>
              </w:rPr>
              <w:t>Ответственный исполнитель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280612" w:rsidRDefault="00113575" w:rsidP="00F05B89">
            <w:pPr>
              <w:jc w:val="center"/>
              <w:rPr>
                <w:sz w:val="22"/>
                <w:szCs w:val="22"/>
              </w:rPr>
            </w:pPr>
            <w:r w:rsidRPr="00280612">
              <w:rPr>
                <w:sz w:val="22"/>
                <w:szCs w:val="22"/>
              </w:rPr>
              <w:t>Планируемые результаты реализации мероприятия</w:t>
            </w:r>
          </w:p>
        </w:tc>
      </w:tr>
      <w:tr w:rsidR="00113575" w:rsidRPr="00D1089D" w:rsidTr="00F05B89">
        <w:trPr>
          <w:trHeight w:val="20"/>
        </w:trPr>
        <w:tc>
          <w:tcPr>
            <w:tcW w:w="634" w:type="dxa"/>
            <w:vMerge/>
            <w:tcBorders>
              <w:top w:val="nil"/>
              <w:left w:val="single" w:sz="4" w:space="0" w:color="auto"/>
              <w:bottom w:val="single" w:sz="4" w:space="0" w:color="auto"/>
              <w:right w:val="single" w:sz="4" w:space="0" w:color="auto"/>
            </w:tcBorders>
            <w:vAlign w:val="center"/>
            <w:hideMark/>
          </w:tcPr>
          <w:p w:rsidR="00113575" w:rsidRPr="00280612" w:rsidRDefault="00113575" w:rsidP="00F05B89">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rPr>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113575" w:rsidRPr="00280612" w:rsidRDefault="00113575" w:rsidP="00F05B89">
            <w:pPr>
              <w:jc w:val="center"/>
              <w:rPr>
                <w:sz w:val="22"/>
                <w:szCs w:val="22"/>
              </w:rPr>
            </w:pPr>
            <w:r w:rsidRPr="00280612">
              <w:rPr>
                <w:sz w:val="22"/>
                <w:szCs w:val="22"/>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113575" w:rsidRPr="00280612" w:rsidRDefault="007F4CF8" w:rsidP="00F05B89">
            <w:pPr>
              <w:jc w:val="center"/>
              <w:rPr>
                <w:sz w:val="22"/>
                <w:szCs w:val="22"/>
              </w:rPr>
            </w:pPr>
            <w:r>
              <w:rPr>
                <w:sz w:val="22"/>
                <w:szCs w:val="22"/>
              </w:rPr>
              <w:t>2020</w:t>
            </w:r>
            <w:r w:rsidR="00113575" w:rsidRPr="00280612">
              <w:rPr>
                <w:sz w:val="22"/>
                <w:szCs w:val="22"/>
              </w:rPr>
              <w:t xml:space="preserve"> год</w:t>
            </w:r>
          </w:p>
        </w:tc>
        <w:tc>
          <w:tcPr>
            <w:tcW w:w="851" w:type="dxa"/>
            <w:tcBorders>
              <w:top w:val="nil"/>
              <w:left w:val="single" w:sz="4" w:space="0" w:color="auto"/>
              <w:bottom w:val="single" w:sz="4" w:space="0" w:color="auto"/>
              <w:right w:val="single" w:sz="4" w:space="0" w:color="auto"/>
            </w:tcBorders>
            <w:vAlign w:val="center"/>
          </w:tcPr>
          <w:p w:rsidR="00113575" w:rsidRPr="00280612" w:rsidRDefault="007F4CF8" w:rsidP="00F05B89">
            <w:pPr>
              <w:jc w:val="center"/>
              <w:rPr>
                <w:sz w:val="22"/>
                <w:szCs w:val="22"/>
              </w:rPr>
            </w:pPr>
            <w:r>
              <w:rPr>
                <w:sz w:val="22"/>
                <w:szCs w:val="22"/>
              </w:rPr>
              <w:t>2021</w:t>
            </w:r>
            <w:r w:rsidR="00113575" w:rsidRPr="00280612">
              <w:rPr>
                <w:sz w:val="22"/>
                <w:szCs w:val="22"/>
              </w:rPr>
              <w:t xml:space="preserve"> год</w:t>
            </w:r>
          </w:p>
        </w:tc>
        <w:tc>
          <w:tcPr>
            <w:tcW w:w="851" w:type="dxa"/>
            <w:tcBorders>
              <w:top w:val="nil"/>
              <w:left w:val="single" w:sz="4" w:space="0" w:color="auto"/>
              <w:bottom w:val="single" w:sz="4" w:space="0" w:color="auto"/>
              <w:right w:val="single" w:sz="4" w:space="0" w:color="auto"/>
            </w:tcBorders>
            <w:vAlign w:val="center"/>
          </w:tcPr>
          <w:p w:rsidR="00113575" w:rsidRPr="00280612" w:rsidRDefault="007F4CF8" w:rsidP="00F05B89">
            <w:pPr>
              <w:jc w:val="center"/>
              <w:rPr>
                <w:sz w:val="22"/>
                <w:szCs w:val="22"/>
              </w:rPr>
            </w:pPr>
            <w:r>
              <w:rPr>
                <w:sz w:val="22"/>
                <w:szCs w:val="22"/>
              </w:rPr>
              <w:t>2022</w:t>
            </w:r>
            <w:r w:rsidR="00113575" w:rsidRPr="00280612">
              <w:rPr>
                <w:sz w:val="22"/>
                <w:szCs w:val="22"/>
              </w:rPr>
              <w:t xml:space="preserve"> год</w:t>
            </w:r>
          </w:p>
        </w:tc>
        <w:tc>
          <w:tcPr>
            <w:tcW w:w="2268" w:type="dxa"/>
            <w:vMerge/>
            <w:tcBorders>
              <w:top w:val="nil"/>
              <w:left w:val="single" w:sz="4" w:space="0" w:color="auto"/>
              <w:bottom w:val="single" w:sz="4" w:space="0" w:color="auto"/>
              <w:right w:val="single" w:sz="4" w:space="0" w:color="auto"/>
            </w:tcBorders>
            <w:vAlign w:val="center"/>
            <w:hideMark/>
          </w:tcPr>
          <w:p w:rsidR="00113575" w:rsidRPr="00280612" w:rsidRDefault="00113575" w:rsidP="00F05B89">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113575" w:rsidRPr="00280612" w:rsidRDefault="00113575" w:rsidP="00F05B89">
            <w:pPr>
              <w:rPr>
                <w:sz w:val="22"/>
                <w:szCs w:val="22"/>
              </w:rPr>
            </w:pPr>
          </w:p>
        </w:tc>
      </w:tr>
      <w:tr w:rsidR="00113575" w:rsidRPr="00D1089D" w:rsidTr="00F05B89">
        <w:trPr>
          <w:trHeight w:val="20"/>
        </w:trPr>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575" w:rsidRPr="00280612" w:rsidRDefault="00113575" w:rsidP="00F05B89">
            <w:pPr>
              <w:pStyle w:val="a4"/>
              <w:rPr>
                <w:rFonts w:cs="Times New Roman"/>
                <w:sz w:val="22"/>
                <w:szCs w:val="22"/>
              </w:rPr>
            </w:pPr>
            <w:r w:rsidRPr="00280612">
              <w:rPr>
                <w:rFonts w:cs="Times New Roman"/>
                <w:sz w:val="22"/>
                <w:szCs w:val="22"/>
              </w:rPr>
              <w:t>1</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eastAsia="Calibri" w:cs="Times New Roman"/>
                <w:sz w:val="22"/>
                <w:szCs w:val="22"/>
              </w:rPr>
              <w:t xml:space="preserve">Обеспечение прохождения должностными </w:t>
            </w:r>
            <w:r w:rsidRPr="00280612">
              <w:rPr>
                <w:rFonts w:cs="Times New Roman"/>
                <w:sz w:val="22"/>
                <w:szCs w:val="22"/>
              </w:rPr>
              <w:t>лица</w:t>
            </w:r>
            <w:r w:rsidRPr="00280612">
              <w:rPr>
                <w:rFonts w:eastAsia="Calibri" w:cs="Times New Roman"/>
                <w:sz w:val="22"/>
                <w:szCs w:val="22"/>
              </w:rPr>
              <w:t xml:space="preserve"> администрации МО «Володарский район»</w:t>
            </w:r>
            <w:r w:rsidRPr="00280612">
              <w:rPr>
                <w:rFonts w:cs="Times New Roman"/>
                <w:sz w:val="22"/>
                <w:szCs w:val="22"/>
              </w:rPr>
              <w:t xml:space="preserve"> ответственными за кадровую работу и профилактику коррупционных и иных правонарушений</w:t>
            </w:r>
            <w:r w:rsidRPr="00280612">
              <w:rPr>
                <w:rFonts w:eastAsia="Calibri" w:cs="Times New Roman"/>
                <w:sz w:val="22"/>
                <w:szCs w:val="22"/>
              </w:rPr>
              <w:t xml:space="preserve"> курсов повышения квалификации по вопросам противодействия коррупции</w:t>
            </w: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 xml:space="preserve">Всего: </w:t>
            </w:r>
          </w:p>
          <w:p w:rsidR="00113575" w:rsidRPr="00280612" w:rsidRDefault="00113575"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280612" w:rsidRDefault="00F05B89" w:rsidP="00F05B89">
            <w:pPr>
              <w:pStyle w:val="a4"/>
              <w:jc w:val="center"/>
              <w:rPr>
                <w:rFonts w:cs="Times New Roman"/>
                <w:sz w:val="22"/>
                <w:szCs w:val="22"/>
              </w:rPr>
            </w:pPr>
            <w:r>
              <w:rPr>
                <w:rFonts w:cs="Times New Roman"/>
                <w:sz w:val="22"/>
                <w:szCs w:val="22"/>
              </w:rPr>
              <w:t>2020-2022</w:t>
            </w:r>
            <w:r w:rsidR="00113575"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002136" w:rsidP="00F05B89">
            <w:pPr>
              <w:pStyle w:val="a4"/>
              <w:rPr>
                <w:rFonts w:cs="Times New Roman"/>
                <w:b/>
                <w:sz w:val="22"/>
                <w:szCs w:val="22"/>
              </w:rPr>
            </w:pPr>
            <w:r>
              <w:rPr>
                <w:rFonts w:cs="Times New Roman"/>
                <w:b/>
                <w:sz w:val="22"/>
                <w:szCs w:val="22"/>
              </w:rPr>
              <w:t>12</w:t>
            </w:r>
            <w:r w:rsidR="00113575" w:rsidRPr="00EC7BBE">
              <w:rPr>
                <w:rFonts w:cs="Times New Roman"/>
                <w:b/>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002136" w:rsidP="00F05B89">
            <w:pPr>
              <w:pStyle w:val="a4"/>
              <w:rPr>
                <w:rFonts w:cs="Times New Roman"/>
                <w:sz w:val="22"/>
                <w:szCs w:val="22"/>
              </w:rPr>
            </w:pPr>
            <w:r>
              <w:rPr>
                <w:rFonts w:cs="Times New Roman"/>
                <w:sz w:val="22"/>
                <w:szCs w:val="22"/>
              </w:rPr>
              <w:t>0</w:t>
            </w:r>
            <w:r w:rsidR="00113575"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6771FC" w:rsidP="00F05B89">
            <w:pPr>
              <w:pStyle w:val="a4"/>
              <w:rPr>
                <w:rFonts w:cs="Times New Roman"/>
                <w:sz w:val="22"/>
                <w:szCs w:val="22"/>
              </w:rPr>
            </w:pPr>
            <w:r>
              <w:rPr>
                <w:rFonts w:cs="Times New Roman"/>
                <w:sz w:val="22"/>
                <w:szCs w:val="22"/>
              </w:rPr>
              <w:t>6</w:t>
            </w:r>
            <w:r w:rsidR="00113575"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6771FC" w:rsidP="00F05B89">
            <w:pPr>
              <w:pStyle w:val="a4"/>
              <w:rPr>
                <w:rFonts w:cs="Times New Roman"/>
                <w:sz w:val="22"/>
                <w:szCs w:val="22"/>
              </w:rPr>
            </w:pPr>
            <w:r>
              <w:rPr>
                <w:rFonts w:cs="Times New Roman"/>
                <w:sz w:val="22"/>
                <w:szCs w:val="22"/>
              </w:rPr>
              <w:t>6</w:t>
            </w:r>
            <w:r w:rsidR="00113575" w:rsidRPr="00280612">
              <w:rPr>
                <w:rFonts w:cs="Times New Roman"/>
                <w:sz w:val="22"/>
                <w:szCs w:val="22"/>
              </w:rPr>
              <w:t>,00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05B89" w:rsidRPr="00280612" w:rsidRDefault="00113575" w:rsidP="00F05B89">
            <w:pPr>
              <w:pStyle w:val="a4"/>
              <w:rPr>
                <w:rFonts w:cs="Times New Roman"/>
                <w:sz w:val="22"/>
                <w:szCs w:val="22"/>
                <w:lang w:eastAsia="en-US"/>
              </w:rPr>
            </w:pPr>
            <w:r w:rsidRPr="00280612">
              <w:rPr>
                <w:rFonts w:cs="Times New Roman"/>
                <w:sz w:val="22"/>
                <w:szCs w:val="22"/>
                <w:lang w:eastAsia="en-US"/>
              </w:rPr>
              <w:t>ФЭУ</w:t>
            </w:r>
            <w:r w:rsidR="00F05B89">
              <w:rPr>
                <w:rFonts w:cs="Times New Roman"/>
                <w:sz w:val="22"/>
                <w:szCs w:val="22"/>
              </w:rPr>
              <w:t xml:space="preserve"> </w:t>
            </w:r>
            <w:r w:rsidR="00F05B89" w:rsidRPr="00280612">
              <w:rPr>
                <w:rFonts w:cs="Times New Roman"/>
                <w:sz w:val="22"/>
                <w:szCs w:val="22"/>
                <w:lang w:eastAsia="en-US"/>
              </w:rPr>
              <w:t xml:space="preserve"> администрации МО «Володарский</w:t>
            </w:r>
          </w:p>
          <w:p w:rsidR="00113575" w:rsidRDefault="00F05B89" w:rsidP="00F05B89">
            <w:pPr>
              <w:pStyle w:val="a4"/>
              <w:rPr>
                <w:rFonts w:cs="Times New Roman"/>
                <w:sz w:val="22"/>
                <w:szCs w:val="22"/>
              </w:rPr>
            </w:pPr>
            <w:r w:rsidRPr="00280612">
              <w:rPr>
                <w:rFonts w:cs="Times New Roman"/>
                <w:sz w:val="22"/>
                <w:szCs w:val="22"/>
                <w:lang w:eastAsia="en-US"/>
              </w:rPr>
              <w:t>район»</w:t>
            </w:r>
            <w:r>
              <w:rPr>
                <w:rFonts w:cs="Times New Roman"/>
                <w:sz w:val="22"/>
                <w:szCs w:val="22"/>
              </w:rPr>
              <w:t>;</w:t>
            </w:r>
            <w:r w:rsidR="00113575">
              <w:rPr>
                <w:rFonts w:cs="Times New Roman"/>
                <w:sz w:val="22"/>
                <w:szCs w:val="22"/>
              </w:rPr>
              <w:t xml:space="preserve"> </w:t>
            </w:r>
            <w:r w:rsidR="00113575" w:rsidRPr="00280612">
              <w:rPr>
                <w:rFonts w:cs="Times New Roman"/>
                <w:sz w:val="22"/>
                <w:szCs w:val="22"/>
              </w:rPr>
              <w:t>Организационный отдел администрации МО «Володарский район»</w:t>
            </w:r>
          </w:p>
          <w:p w:rsidR="00496CAD" w:rsidRDefault="00496CAD" w:rsidP="00F05B89">
            <w:pPr>
              <w:pStyle w:val="a4"/>
              <w:rPr>
                <w:rFonts w:cs="Times New Roman"/>
                <w:sz w:val="22"/>
                <w:szCs w:val="22"/>
              </w:rPr>
            </w:pPr>
          </w:p>
          <w:p w:rsidR="00496CAD" w:rsidRDefault="00496CAD" w:rsidP="00F05B89">
            <w:pPr>
              <w:pStyle w:val="a4"/>
              <w:rPr>
                <w:rFonts w:cs="Times New Roman"/>
                <w:sz w:val="22"/>
                <w:szCs w:val="22"/>
              </w:rPr>
            </w:pPr>
          </w:p>
          <w:p w:rsidR="00496CAD" w:rsidRDefault="00496CAD" w:rsidP="00F05B89">
            <w:pPr>
              <w:pStyle w:val="a4"/>
              <w:rPr>
                <w:rFonts w:cs="Times New Roman"/>
                <w:sz w:val="22"/>
                <w:szCs w:val="22"/>
              </w:rPr>
            </w:pPr>
          </w:p>
          <w:p w:rsidR="00496CAD" w:rsidRDefault="00496CAD" w:rsidP="00F05B89">
            <w:pPr>
              <w:pStyle w:val="a4"/>
              <w:rPr>
                <w:rFonts w:cs="Times New Roman"/>
                <w:sz w:val="22"/>
                <w:szCs w:val="22"/>
              </w:rPr>
            </w:pPr>
          </w:p>
          <w:p w:rsidR="00496CAD" w:rsidRDefault="00496CAD" w:rsidP="00F05B89">
            <w:pPr>
              <w:pStyle w:val="a4"/>
              <w:rPr>
                <w:rFonts w:cs="Times New Roman"/>
                <w:sz w:val="22"/>
                <w:szCs w:val="22"/>
              </w:rPr>
            </w:pPr>
          </w:p>
          <w:p w:rsidR="00496CAD" w:rsidRDefault="00496CAD" w:rsidP="00F05B89">
            <w:pPr>
              <w:pStyle w:val="a4"/>
              <w:rPr>
                <w:rFonts w:cs="Times New Roman"/>
                <w:sz w:val="22"/>
                <w:szCs w:val="22"/>
              </w:rPr>
            </w:pPr>
          </w:p>
          <w:p w:rsidR="00496CAD" w:rsidRDefault="00496CAD" w:rsidP="00F05B89">
            <w:pPr>
              <w:pStyle w:val="a4"/>
              <w:rPr>
                <w:rFonts w:cs="Times New Roman"/>
                <w:sz w:val="22"/>
                <w:szCs w:val="22"/>
              </w:rPr>
            </w:pPr>
          </w:p>
          <w:p w:rsidR="00496CAD" w:rsidRDefault="00496CAD" w:rsidP="00F05B89">
            <w:pPr>
              <w:pStyle w:val="a4"/>
              <w:rPr>
                <w:rFonts w:cs="Times New Roman"/>
                <w:sz w:val="22"/>
                <w:szCs w:val="22"/>
              </w:rPr>
            </w:pPr>
          </w:p>
          <w:p w:rsidR="00496CAD" w:rsidRPr="00280612" w:rsidRDefault="00496CAD" w:rsidP="00F05B89">
            <w:pPr>
              <w:pStyle w:val="a4"/>
              <w:rPr>
                <w:rFonts w:cs="Times New Roman"/>
                <w:sz w:val="22"/>
                <w:szCs w:val="22"/>
              </w:rPr>
            </w:pPr>
          </w:p>
        </w:tc>
        <w:tc>
          <w:tcPr>
            <w:tcW w:w="2127" w:type="dxa"/>
            <w:vMerge w:val="restart"/>
            <w:tcBorders>
              <w:top w:val="nil"/>
              <w:left w:val="single" w:sz="4" w:space="0" w:color="auto"/>
              <w:right w:val="single" w:sz="4" w:space="0" w:color="auto"/>
            </w:tcBorders>
            <w:shd w:val="clear" w:color="auto" w:fill="auto"/>
            <w:vAlign w:val="center"/>
            <w:hideMark/>
          </w:tcPr>
          <w:p w:rsidR="00113575" w:rsidRPr="00280612" w:rsidRDefault="00113575" w:rsidP="00F05B89">
            <w:pPr>
              <w:pStyle w:val="a4"/>
              <w:rPr>
                <w:rFonts w:eastAsia="Calibri" w:cs="Times New Roman"/>
                <w:sz w:val="22"/>
                <w:szCs w:val="22"/>
              </w:rPr>
            </w:pPr>
            <w:r w:rsidRPr="00280612">
              <w:rPr>
                <w:rFonts w:eastAsia="Calibri" w:cs="Times New Roman"/>
                <w:sz w:val="22"/>
                <w:szCs w:val="22"/>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113575" w:rsidRPr="00280612" w:rsidRDefault="00113575" w:rsidP="00F05B89">
            <w:pPr>
              <w:pStyle w:val="a4"/>
              <w:rPr>
                <w:rFonts w:cs="Times New Roman"/>
                <w:sz w:val="22"/>
                <w:szCs w:val="22"/>
              </w:rPr>
            </w:pPr>
          </w:p>
        </w:tc>
      </w:tr>
      <w:tr w:rsidR="00113575" w:rsidRPr="00D1089D" w:rsidTr="00F05B89">
        <w:trPr>
          <w:trHeight w:val="20"/>
        </w:trPr>
        <w:tc>
          <w:tcPr>
            <w:tcW w:w="634"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F05B89">
            <w:pPr>
              <w:rPr>
                <w:sz w:val="22"/>
                <w:szCs w:val="22"/>
              </w:rPr>
            </w:pPr>
            <w:r w:rsidRPr="00280612">
              <w:rPr>
                <w:sz w:val="22"/>
                <w:szCs w:val="22"/>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002136" w:rsidP="00F05B89">
            <w:pPr>
              <w:pStyle w:val="a4"/>
              <w:rPr>
                <w:rFonts w:cs="Times New Roman"/>
                <w:b/>
                <w:sz w:val="22"/>
                <w:szCs w:val="22"/>
              </w:rPr>
            </w:pPr>
            <w:r>
              <w:rPr>
                <w:rFonts w:cs="Times New Roman"/>
                <w:b/>
                <w:sz w:val="22"/>
                <w:szCs w:val="22"/>
              </w:rPr>
              <w:t>12</w:t>
            </w:r>
            <w:r w:rsidR="00113575" w:rsidRPr="00EC7BBE">
              <w:rPr>
                <w:rFonts w:cs="Times New Roman"/>
                <w:b/>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002136" w:rsidP="00F05B89">
            <w:pPr>
              <w:pStyle w:val="a4"/>
              <w:rPr>
                <w:rFonts w:cs="Times New Roman"/>
                <w:sz w:val="22"/>
                <w:szCs w:val="22"/>
              </w:rPr>
            </w:pPr>
            <w:r>
              <w:rPr>
                <w:rFonts w:cs="Times New Roman"/>
                <w:sz w:val="22"/>
                <w:szCs w:val="22"/>
              </w:rPr>
              <w:t>0</w:t>
            </w:r>
            <w:r w:rsidR="00113575"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6771FC" w:rsidP="00F05B89">
            <w:pPr>
              <w:pStyle w:val="a4"/>
              <w:rPr>
                <w:rFonts w:cs="Times New Roman"/>
                <w:sz w:val="22"/>
                <w:szCs w:val="22"/>
              </w:rPr>
            </w:pPr>
            <w:r>
              <w:rPr>
                <w:rFonts w:cs="Times New Roman"/>
                <w:sz w:val="22"/>
                <w:szCs w:val="22"/>
              </w:rPr>
              <w:t>6</w:t>
            </w:r>
            <w:r w:rsidR="00113575"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6771FC" w:rsidP="00F05B89">
            <w:pPr>
              <w:pStyle w:val="a4"/>
              <w:rPr>
                <w:rFonts w:cs="Times New Roman"/>
                <w:sz w:val="22"/>
                <w:szCs w:val="22"/>
              </w:rPr>
            </w:pPr>
            <w:r>
              <w:rPr>
                <w:rFonts w:cs="Times New Roman"/>
                <w:sz w:val="22"/>
                <w:szCs w:val="22"/>
              </w:rPr>
              <w:t>6</w:t>
            </w:r>
            <w:r w:rsidR="00113575" w:rsidRPr="00280612">
              <w:rPr>
                <w:rFonts w:cs="Times New Roman"/>
                <w:sz w:val="22"/>
                <w:szCs w:val="22"/>
              </w:rPr>
              <w:t>,00</w:t>
            </w:r>
          </w:p>
        </w:tc>
        <w:tc>
          <w:tcPr>
            <w:tcW w:w="2268"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rPr>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rPr>
                <w:sz w:val="22"/>
                <w:szCs w:val="22"/>
              </w:rPr>
            </w:pPr>
          </w:p>
        </w:tc>
      </w:tr>
      <w:tr w:rsidR="00113575" w:rsidRPr="00D1089D" w:rsidTr="00F05B89">
        <w:trPr>
          <w:trHeight w:val="20"/>
        </w:trPr>
        <w:tc>
          <w:tcPr>
            <w:tcW w:w="634"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F05B89">
            <w:pPr>
              <w:rPr>
                <w:sz w:val="22"/>
                <w:szCs w:val="22"/>
              </w:rPr>
            </w:pPr>
            <w:r w:rsidRPr="00280612">
              <w:rPr>
                <w:sz w:val="22"/>
                <w:szCs w:val="22"/>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2268"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F05B89">
            <w:pPr>
              <w:rPr>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rPr>
                <w:sz w:val="22"/>
                <w:szCs w:val="22"/>
              </w:rPr>
            </w:pPr>
          </w:p>
        </w:tc>
      </w:tr>
      <w:tr w:rsidR="00113575" w:rsidRPr="00D1089D" w:rsidTr="00F05B89">
        <w:trPr>
          <w:trHeight w:val="2086"/>
        </w:trPr>
        <w:tc>
          <w:tcPr>
            <w:tcW w:w="634" w:type="dxa"/>
            <w:vMerge/>
            <w:tcBorders>
              <w:top w:val="nil"/>
              <w:left w:val="single" w:sz="4" w:space="0" w:color="auto"/>
              <w:bottom w:val="single" w:sz="4" w:space="0" w:color="auto"/>
              <w:right w:val="single" w:sz="4" w:space="0" w:color="auto"/>
            </w:tcBorders>
            <w:vAlign w:val="center"/>
            <w:hideMark/>
          </w:tcPr>
          <w:p w:rsidR="00113575" w:rsidRPr="00280612" w:rsidRDefault="00113575" w:rsidP="00F05B89">
            <w:pPr>
              <w:rPr>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113575" w:rsidRPr="00280612" w:rsidRDefault="00113575" w:rsidP="00F05B89">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13575" w:rsidRDefault="00113575" w:rsidP="00F05B89">
            <w:pPr>
              <w:rPr>
                <w:sz w:val="22"/>
                <w:szCs w:val="22"/>
              </w:rPr>
            </w:pPr>
            <w:r w:rsidRPr="00280612">
              <w:rPr>
                <w:sz w:val="22"/>
                <w:szCs w:val="22"/>
              </w:rPr>
              <w:t>Другие источники</w:t>
            </w:r>
          </w:p>
          <w:p w:rsidR="007F4CF8" w:rsidRPr="00280612" w:rsidRDefault="007F4CF8" w:rsidP="00F05B89">
            <w:pPr>
              <w:rPr>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auto"/>
              <w:right w:val="single" w:sz="4" w:space="0" w:color="auto"/>
            </w:tcBorders>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auto"/>
              <w:right w:val="single" w:sz="4" w:space="0" w:color="auto"/>
            </w:tcBorders>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2268" w:type="dxa"/>
            <w:vMerge/>
            <w:tcBorders>
              <w:top w:val="nil"/>
              <w:left w:val="single" w:sz="4" w:space="0" w:color="auto"/>
              <w:bottom w:val="single" w:sz="4" w:space="0" w:color="auto"/>
              <w:right w:val="single" w:sz="4" w:space="0" w:color="auto"/>
            </w:tcBorders>
            <w:vAlign w:val="center"/>
            <w:hideMark/>
          </w:tcPr>
          <w:p w:rsidR="00113575" w:rsidRPr="00280612" w:rsidRDefault="00113575" w:rsidP="00F05B89">
            <w:pPr>
              <w:rPr>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rPr>
                <w:sz w:val="22"/>
                <w:szCs w:val="22"/>
              </w:rPr>
            </w:pPr>
          </w:p>
        </w:tc>
      </w:tr>
      <w:tr w:rsidR="00544DBD" w:rsidRPr="00D1089D" w:rsidTr="00F05B89">
        <w:trPr>
          <w:trHeight w:val="516"/>
        </w:trPr>
        <w:tc>
          <w:tcPr>
            <w:tcW w:w="634" w:type="dxa"/>
            <w:vMerge w:val="restart"/>
            <w:tcBorders>
              <w:top w:val="single" w:sz="4" w:space="0" w:color="auto"/>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r>
              <w:rPr>
                <w:rFonts w:cs="Times New Roman"/>
                <w:sz w:val="22"/>
                <w:szCs w:val="22"/>
              </w:rPr>
              <w:t>2</w:t>
            </w:r>
          </w:p>
        </w:tc>
        <w:tc>
          <w:tcPr>
            <w:tcW w:w="2733" w:type="dxa"/>
            <w:vMerge w:val="restart"/>
            <w:tcBorders>
              <w:top w:val="single" w:sz="4" w:space="0" w:color="auto"/>
              <w:left w:val="single" w:sz="4" w:space="0" w:color="auto"/>
              <w:right w:val="single" w:sz="4" w:space="0" w:color="auto"/>
            </w:tcBorders>
            <w:hideMark/>
          </w:tcPr>
          <w:p w:rsidR="00544DBD" w:rsidRPr="00280612" w:rsidRDefault="00544DBD" w:rsidP="00F05B89">
            <w:pPr>
              <w:pStyle w:val="a4"/>
              <w:rPr>
                <w:rFonts w:cs="Times New Roman"/>
                <w:sz w:val="22"/>
                <w:szCs w:val="22"/>
              </w:rPr>
            </w:pPr>
            <w:r w:rsidRPr="00280612">
              <w:rPr>
                <w:rFonts w:cs="Times New Roman"/>
                <w:sz w:val="22"/>
                <w:szCs w:val="22"/>
                <w:lang w:eastAsia="en-US"/>
              </w:rPr>
              <w:t>Включение в содержание квалификационного экзамена и аттестации муниципальных служащих МО «Володарский район» вопросов на знание антикоррупционного законодательства</w:t>
            </w:r>
          </w:p>
        </w:tc>
        <w:tc>
          <w:tcPr>
            <w:tcW w:w="2551" w:type="dxa"/>
            <w:tcBorders>
              <w:top w:val="single" w:sz="4" w:space="0" w:color="auto"/>
              <w:left w:val="nil"/>
              <w:bottom w:val="single" w:sz="4" w:space="0" w:color="auto"/>
              <w:right w:val="single" w:sz="4" w:space="0" w:color="auto"/>
            </w:tcBorders>
            <w:shd w:val="clear" w:color="auto" w:fill="auto"/>
            <w:hideMark/>
          </w:tcPr>
          <w:p w:rsidR="00544DBD" w:rsidRPr="00280612" w:rsidRDefault="00544DBD" w:rsidP="00F05B89">
            <w:pPr>
              <w:pStyle w:val="a4"/>
              <w:rPr>
                <w:rFonts w:cs="Times New Roman"/>
                <w:sz w:val="22"/>
                <w:szCs w:val="22"/>
              </w:rPr>
            </w:pPr>
            <w:r w:rsidRPr="00280612">
              <w:rPr>
                <w:rFonts w:cs="Times New Roman"/>
                <w:sz w:val="22"/>
                <w:szCs w:val="22"/>
              </w:rPr>
              <w:t xml:space="preserve">Всего: </w:t>
            </w:r>
          </w:p>
          <w:p w:rsidR="00544DBD" w:rsidRPr="00280612" w:rsidRDefault="00544DBD"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544DBD" w:rsidRPr="00280612" w:rsidRDefault="00F05B89" w:rsidP="00F05B89">
            <w:pPr>
              <w:pStyle w:val="a4"/>
              <w:jc w:val="center"/>
              <w:rPr>
                <w:rFonts w:cs="Times New Roman"/>
                <w:sz w:val="22"/>
                <w:szCs w:val="22"/>
              </w:rPr>
            </w:pPr>
            <w:r>
              <w:rPr>
                <w:rFonts w:cs="Times New Roman"/>
                <w:sz w:val="22"/>
                <w:szCs w:val="22"/>
              </w:rPr>
              <w:t>2020</w:t>
            </w:r>
            <w:r w:rsidR="00544DBD" w:rsidRPr="00280612">
              <w:rPr>
                <w:rFonts w:cs="Times New Roman"/>
                <w:sz w:val="22"/>
                <w:szCs w:val="22"/>
              </w:rPr>
              <w:t>-202</w:t>
            </w:r>
            <w:r>
              <w:rPr>
                <w:rFonts w:cs="Times New Roman"/>
                <w:sz w:val="22"/>
                <w:szCs w:val="22"/>
              </w:rPr>
              <w:t>2</w:t>
            </w:r>
            <w:r w:rsidR="00544DBD"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hideMark/>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r w:rsidRPr="00280612">
              <w:rPr>
                <w:rFonts w:cs="Times New Roman"/>
                <w:sz w:val="22"/>
                <w:szCs w:val="22"/>
              </w:rPr>
              <w:t>Организационный отдел администрации МО «Володарский район»</w:t>
            </w:r>
          </w:p>
          <w:p w:rsidR="00544DBD" w:rsidRPr="00280612" w:rsidRDefault="00544DBD" w:rsidP="00F05B89">
            <w:pPr>
              <w:pStyle w:val="a4"/>
              <w:rPr>
                <w:rFonts w:cs="Times New Roman"/>
                <w:sz w:val="22"/>
                <w:szCs w:val="22"/>
              </w:rPr>
            </w:pPr>
          </w:p>
        </w:tc>
        <w:tc>
          <w:tcPr>
            <w:tcW w:w="2127" w:type="dxa"/>
            <w:vMerge w:val="restart"/>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r w:rsidRPr="00280612">
              <w:rPr>
                <w:rFonts w:cs="Times New Roman"/>
                <w:sz w:val="22"/>
                <w:szCs w:val="22"/>
                <w:lang w:eastAsia="en-US"/>
              </w:rPr>
              <w:t>Доля муници</w:t>
            </w:r>
            <w:r w:rsidRPr="00280612">
              <w:rPr>
                <w:rFonts w:cs="Times New Roman"/>
                <w:sz w:val="22"/>
                <w:szCs w:val="22"/>
                <w:lang w:eastAsia="en-US"/>
              </w:rPr>
              <w:softHyphen/>
              <w:t>пальных слу</w:t>
            </w:r>
            <w:r w:rsidRPr="00280612">
              <w:rPr>
                <w:rFonts w:cs="Times New Roman"/>
                <w:sz w:val="22"/>
                <w:szCs w:val="22"/>
                <w:lang w:eastAsia="en-US"/>
              </w:rPr>
              <w:softHyphen/>
              <w:t>жащих МО «Володарский район», изучив</w:t>
            </w:r>
            <w:r w:rsidRPr="00280612">
              <w:rPr>
                <w:rFonts w:cs="Times New Roman"/>
                <w:sz w:val="22"/>
                <w:szCs w:val="22"/>
                <w:lang w:eastAsia="en-US"/>
              </w:rPr>
              <w:softHyphen/>
              <w:t xml:space="preserve">ших </w:t>
            </w:r>
            <w:proofErr w:type="spellStart"/>
            <w:r w:rsidRPr="00280612">
              <w:rPr>
                <w:rFonts w:cs="Times New Roman"/>
                <w:sz w:val="22"/>
                <w:szCs w:val="22"/>
                <w:lang w:eastAsia="en-US"/>
              </w:rPr>
              <w:t>антикоррупцион-ное</w:t>
            </w:r>
            <w:proofErr w:type="spellEnd"/>
            <w:r w:rsidRPr="00280612">
              <w:rPr>
                <w:rFonts w:cs="Times New Roman"/>
                <w:sz w:val="22"/>
                <w:szCs w:val="22"/>
                <w:lang w:eastAsia="en-US"/>
              </w:rPr>
              <w:t xml:space="preserve"> законодательство от общего чис</w:t>
            </w:r>
            <w:r w:rsidRPr="00280612">
              <w:rPr>
                <w:rFonts w:cs="Times New Roman"/>
                <w:sz w:val="22"/>
                <w:szCs w:val="22"/>
                <w:lang w:eastAsia="en-US"/>
              </w:rPr>
              <w:softHyphen/>
              <w:t>ла муниципаль</w:t>
            </w:r>
            <w:r w:rsidRPr="00280612">
              <w:rPr>
                <w:rFonts w:cs="Times New Roman"/>
                <w:sz w:val="22"/>
                <w:szCs w:val="22"/>
                <w:lang w:eastAsia="en-US"/>
              </w:rPr>
              <w:softHyphen/>
              <w:t>ных служащих МО «Володарс</w:t>
            </w:r>
            <w:r w:rsidRPr="00280612">
              <w:rPr>
                <w:rFonts w:cs="Times New Roman"/>
                <w:sz w:val="22"/>
                <w:szCs w:val="22"/>
                <w:lang w:eastAsia="en-US"/>
              </w:rPr>
              <w:softHyphen/>
              <w:t xml:space="preserve">кий </w:t>
            </w:r>
            <w:r w:rsidRPr="00280612">
              <w:rPr>
                <w:rFonts w:cs="Times New Roman"/>
                <w:sz w:val="22"/>
                <w:szCs w:val="22"/>
                <w:lang w:eastAsia="en-US"/>
              </w:rPr>
              <w:lastRenderedPageBreak/>
              <w:t>район» - 100 %</w:t>
            </w:r>
          </w:p>
        </w:tc>
      </w:tr>
      <w:tr w:rsidR="00544DBD" w:rsidRPr="00D1089D" w:rsidTr="00F05B89">
        <w:trPr>
          <w:trHeight w:val="90"/>
        </w:trPr>
        <w:tc>
          <w:tcPr>
            <w:tcW w:w="634" w:type="dxa"/>
            <w:vMerge/>
            <w:tcBorders>
              <w:top w:val="single" w:sz="4" w:space="0" w:color="auto"/>
              <w:left w:val="single" w:sz="4" w:space="0" w:color="auto"/>
              <w:right w:val="single" w:sz="4" w:space="0" w:color="auto"/>
            </w:tcBorders>
            <w:vAlign w:val="center"/>
            <w:hideMark/>
          </w:tcPr>
          <w:p w:rsidR="00544DBD" w:rsidRDefault="00544DBD" w:rsidP="00F05B89">
            <w:pPr>
              <w:pStyle w:val="a4"/>
              <w:rPr>
                <w:rFonts w:cs="Times New Roman"/>
                <w:sz w:val="22"/>
                <w:szCs w:val="22"/>
              </w:rPr>
            </w:pPr>
          </w:p>
        </w:tc>
        <w:tc>
          <w:tcPr>
            <w:tcW w:w="2733" w:type="dxa"/>
            <w:vMerge/>
            <w:tcBorders>
              <w:top w:val="single" w:sz="4" w:space="0" w:color="auto"/>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544DBD" w:rsidRDefault="00544DBD"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544DBD" w:rsidRPr="00280612" w:rsidRDefault="00544DBD"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544DBD" w:rsidRPr="00280612" w:rsidRDefault="00544DB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544DBD" w:rsidRPr="00280612" w:rsidRDefault="00544DB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544DBD" w:rsidRPr="00280612" w:rsidRDefault="00544DB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544DBD" w:rsidRPr="00280612" w:rsidRDefault="00544DBD" w:rsidP="00F05B89">
            <w:pPr>
              <w:pStyle w:val="a4"/>
              <w:rPr>
                <w:rFonts w:cs="Times New Roman"/>
                <w:sz w:val="22"/>
                <w:szCs w:val="22"/>
              </w:rPr>
            </w:pPr>
          </w:p>
        </w:tc>
        <w:tc>
          <w:tcPr>
            <w:tcW w:w="2268" w:type="dxa"/>
            <w:vMerge/>
            <w:tcBorders>
              <w:top w:val="single" w:sz="4" w:space="0" w:color="auto"/>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r>
      <w:tr w:rsidR="00544DBD" w:rsidRPr="00D1089D" w:rsidTr="00F05B89">
        <w:trPr>
          <w:trHeight w:val="313"/>
        </w:trPr>
        <w:tc>
          <w:tcPr>
            <w:tcW w:w="634"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544DBD" w:rsidRPr="00280612" w:rsidRDefault="00544DBD" w:rsidP="00F05B89">
            <w:pPr>
              <w:rPr>
                <w:sz w:val="22"/>
                <w:szCs w:val="22"/>
              </w:rPr>
            </w:pPr>
            <w:r>
              <w:rPr>
                <w:sz w:val="22"/>
                <w:szCs w:val="22"/>
              </w:rPr>
              <w:t xml:space="preserve">Бюджет МО </w:t>
            </w:r>
            <w:r w:rsidRPr="00280612">
              <w:rPr>
                <w:sz w:val="22"/>
                <w:szCs w:val="22"/>
              </w:rPr>
              <w:t>«Володарский район»</w:t>
            </w:r>
          </w:p>
        </w:tc>
        <w:tc>
          <w:tcPr>
            <w:tcW w:w="1559" w:type="dxa"/>
            <w:vMerge/>
            <w:tcBorders>
              <w:left w:val="single" w:sz="4" w:space="0" w:color="auto"/>
              <w:right w:val="single" w:sz="4" w:space="0" w:color="auto"/>
            </w:tcBorders>
            <w:hideMark/>
          </w:tcPr>
          <w:p w:rsidR="00544DBD" w:rsidRPr="00280612" w:rsidRDefault="00544DBD" w:rsidP="00F05B89">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hideMark/>
          </w:tcPr>
          <w:p w:rsidR="00544DBD" w:rsidRDefault="00544DBD" w:rsidP="00F05B89">
            <w:pPr>
              <w:pStyle w:val="a4"/>
              <w:rPr>
                <w:rFonts w:cs="Times New Roman"/>
                <w:sz w:val="22"/>
                <w:szCs w:val="22"/>
              </w:rPr>
            </w:pPr>
            <w:r w:rsidRPr="00280612">
              <w:rPr>
                <w:rFonts w:cs="Times New Roman"/>
                <w:sz w:val="22"/>
                <w:szCs w:val="22"/>
              </w:rPr>
              <w:t>0,00</w:t>
            </w:r>
          </w:p>
          <w:p w:rsidR="00544DBD" w:rsidRPr="00280612" w:rsidRDefault="00544DBD" w:rsidP="00F05B89">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r>
      <w:tr w:rsidR="00544DBD" w:rsidRPr="00D1089D" w:rsidTr="00F05B89">
        <w:trPr>
          <w:trHeight w:val="596"/>
        </w:trPr>
        <w:tc>
          <w:tcPr>
            <w:tcW w:w="634"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44DBD" w:rsidRPr="00280612" w:rsidRDefault="00544DBD" w:rsidP="00F05B89">
            <w:pPr>
              <w:rPr>
                <w:sz w:val="22"/>
                <w:szCs w:val="22"/>
              </w:rPr>
            </w:pPr>
            <w:r w:rsidRPr="00280612">
              <w:rPr>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544DBD" w:rsidRPr="00280612" w:rsidRDefault="00544DBD"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r>
      <w:tr w:rsidR="00544DBD" w:rsidRPr="00D1089D" w:rsidTr="00F05B89">
        <w:trPr>
          <w:trHeight w:val="1080"/>
        </w:trPr>
        <w:tc>
          <w:tcPr>
            <w:tcW w:w="634" w:type="dxa"/>
            <w:vMerge/>
            <w:tcBorders>
              <w:left w:val="single" w:sz="4" w:space="0" w:color="auto"/>
              <w:bottom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44DBD" w:rsidRPr="00280612" w:rsidRDefault="00544DBD" w:rsidP="00F05B89">
            <w:pPr>
              <w:rPr>
                <w:sz w:val="22"/>
                <w:szCs w:val="22"/>
              </w:rPr>
            </w:pPr>
            <w:r w:rsidRPr="00280612">
              <w:rPr>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544DBD" w:rsidRPr="00280612" w:rsidRDefault="00544DBD"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127" w:type="dxa"/>
            <w:vMerge/>
            <w:tcBorders>
              <w:left w:val="single" w:sz="4" w:space="0" w:color="auto"/>
              <w:bottom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r>
      <w:tr w:rsidR="00544DBD" w:rsidRPr="00D1089D" w:rsidTr="00F05B89">
        <w:trPr>
          <w:trHeight w:val="563"/>
        </w:trPr>
        <w:tc>
          <w:tcPr>
            <w:tcW w:w="634" w:type="dxa"/>
            <w:vMerge w:val="restart"/>
            <w:tcBorders>
              <w:top w:val="nil"/>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r>
              <w:rPr>
                <w:rFonts w:cs="Times New Roman"/>
                <w:sz w:val="22"/>
                <w:szCs w:val="22"/>
              </w:rPr>
              <w:lastRenderedPageBreak/>
              <w:t>3</w:t>
            </w:r>
          </w:p>
        </w:tc>
        <w:tc>
          <w:tcPr>
            <w:tcW w:w="2733" w:type="dxa"/>
            <w:vMerge w:val="restart"/>
            <w:tcBorders>
              <w:top w:val="nil"/>
              <w:left w:val="single" w:sz="4" w:space="0" w:color="auto"/>
              <w:right w:val="single" w:sz="4" w:space="0" w:color="auto"/>
            </w:tcBorders>
            <w:hideMark/>
          </w:tcPr>
          <w:p w:rsidR="00544DBD" w:rsidRPr="00280612" w:rsidRDefault="00544DBD" w:rsidP="00F05B89">
            <w:pPr>
              <w:pStyle w:val="a4"/>
              <w:rPr>
                <w:rFonts w:cs="Times New Roman"/>
                <w:sz w:val="22"/>
                <w:szCs w:val="22"/>
              </w:rPr>
            </w:pPr>
            <w:r w:rsidRPr="00280612">
              <w:rPr>
                <w:rFonts w:cs="Times New Roman"/>
                <w:sz w:val="22"/>
                <w:szCs w:val="22"/>
                <w:lang w:eastAsia="en-US"/>
              </w:rPr>
              <w:t>Разработка проектов муниципальных нормативных правовых актов по противодействию коррупции в МО «Володарский район»</w:t>
            </w:r>
          </w:p>
        </w:tc>
        <w:tc>
          <w:tcPr>
            <w:tcW w:w="2551" w:type="dxa"/>
            <w:tcBorders>
              <w:top w:val="nil"/>
              <w:left w:val="nil"/>
              <w:bottom w:val="single" w:sz="4" w:space="0" w:color="auto"/>
              <w:right w:val="single" w:sz="4" w:space="0" w:color="auto"/>
            </w:tcBorders>
            <w:shd w:val="clear" w:color="auto" w:fill="auto"/>
            <w:hideMark/>
          </w:tcPr>
          <w:p w:rsidR="00544DBD" w:rsidRPr="00280612" w:rsidRDefault="00544DBD" w:rsidP="00F05B89">
            <w:pPr>
              <w:pStyle w:val="a4"/>
              <w:rPr>
                <w:rFonts w:cs="Times New Roman"/>
                <w:sz w:val="22"/>
                <w:szCs w:val="22"/>
              </w:rPr>
            </w:pPr>
            <w:r w:rsidRPr="00280612">
              <w:rPr>
                <w:rFonts w:cs="Times New Roman"/>
                <w:sz w:val="22"/>
                <w:szCs w:val="22"/>
              </w:rPr>
              <w:t xml:space="preserve">Всего: </w:t>
            </w:r>
          </w:p>
          <w:p w:rsidR="00544DBD" w:rsidRPr="00280612" w:rsidRDefault="00544DBD"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544DBD" w:rsidRPr="00280612" w:rsidRDefault="00F05B89" w:rsidP="00F05B89">
            <w:pPr>
              <w:pStyle w:val="a4"/>
              <w:jc w:val="center"/>
              <w:rPr>
                <w:rFonts w:cs="Times New Roman"/>
                <w:sz w:val="22"/>
                <w:szCs w:val="22"/>
              </w:rPr>
            </w:pPr>
            <w:r>
              <w:rPr>
                <w:rFonts w:cs="Times New Roman"/>
                <w:sz w:val="22"/>
                <w:szCs w:val="22"/>
              </w:rPr>
              <w:t>2020</w:t>
            </w:r>
            <w:r w:rsidR="00544DBD" w:rsidRPr="00280612">
              <w:rPr>
                <w:rFonts w:cs="Times New Roman"/>
                <w:sz w:val="22"/>
                <w:szCs w:val="22"/>
              </w:rPr>
              <w:t>-202</w:t>
            </w:r>
            <w:r>
              <w:rPr>
                <w:rFonts w:cs="Times New Roman"/>
                <w:sz w:val="22"/>
                <w:szCs w:val="22"/>
              </w:rPr>
              <w:t>2</w:t>
            </w:r>
            <w:r w:rsidR="00544DBD"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roofErr w:type="gramStart"/>
            <w:r w:rsidRPr="00280612">
              <w:rPr>
                <w:rFonts w:cs="Times New Roman"/>
                <w:sz w:val="22"/>
                <w:szCs w:val="22"/>
                <w:lang w:eastAsia="en-US"/>
              </w:rPr>
              <w:t>Приведение  муниципальных</w:t>
            </w:r>
            <w:proofErr w:type="gramEnd"/>
            <w:r w:rsidRPr="00280612">
              <w:rPr>
                <w:rFonts w:cs="Times New Roman"/>
                <w:sz w:val="22"/>
                <w:szCs w:val="22"/>
                <w:lang w:eastAsia="en-US"/>
              </w:rPr>
              <w:t xml:space="preserve"> правовых актов по противодействию коррупции в соответствие с действующими Федеральными и Региональными НПА</w:t>
            </w:r>
          </w:p>
        </w:tc>
      </w:tr>
      <w:tr w:rsidR="00544DBD" w:rsidRPr="00D1089D" w:rsidTr="00F05B89">
        <w:trPr>
          <w:trHeight w:val="571"/>
        </w:trPr>
        <w:tc>
          <w:tcPr>
            <w:tcW w:w="634"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544DBD" w:rsidRPr="00280612" w:rsidRDefault="00544DBD" w:rsidP="00F05B89">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544DBD" w:rsidRPr="00280612" w:rsidRDefault="00544DBD" w:rsidP="00F05B89">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r>
      <w:tr w:rsidR="00544DBD" w:rsidRPr="00D1089D" w:rsidTr="00F05B89">
        <w:trPr>
          <w:trHeight w:val="706"/>
        </w:trPr>
        <w:tc>
          <w:tcPr>
            <w:tcW w:w="634"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544DBD" w:rsidRPr="00280612" w:rsidRDefault="00544DBD" w:rsidP="00F05B89">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544DBD" w:rsidRPr="00280612" w:rsidRDefault="00544DBD" w:rsidP="00F05B89">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r>
      <w:tr w:rsidR="00544DBD" w:rsidRPr="00D1089D" w:rsidTr="00F05B89">
        <w:trPr>
          <w:trHeight w:val="660"/>
        </w:trPr>
        <w:tc>
          <w:tcPr>
            <w:tcW w:w="634" w:type="dxa"/>
            <w:vMerge/>
            <w:tcBorders>
              <w:left w:val="single" w:sz="4" w:space="0" w:color="auto"/>
              <w:bottom w:val="single" w:sz="4" w:space="0" w:color="auto"/>
              <w:right w:val="single" w:sz="4" w:space="0" w:color="auto"/>
            </w:tcBorders>
            <w:vAlign w:val="center"/>
            <w:hideMark/>
          </w:tcPr>
          <w:p w:rsidR="00544DBD" w:rsidRPr="00280612" w:rsidRDefault="00544DBD" w:rsidP="00F05B89">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544DBD" w:rsidRPr="00280612" w:rsidRDefault="00544DBD" w:rsidP="00F05B89">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544DBD" w:rsidRPr="00280612" w:rsidRDefault="00544DBD" w:rsidP="00F05B89">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44DBD" w:rsidRPr="00280612" w:rsidRDefault="00544DBD"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544DBD" w:rsidRPr="00280612" w:rsidRDefault="00544DBD" w:rsidP="00F05B89">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544DBD" w:rsidRPr="00280612" w:rsidRDefault="00544DBD" w:rsidP="00F05B89">
            <w:pPr>
              <w:pStyle w:val="a4"/>
              <w:rPr>
                <w:rFonts w:cs="Times New Roman"/>
                <w:sz w:val="22"/>
                <w:szCs w:val="22"/>
                <w:lang w:eastAsia="en-US"/>
              </w:rPr>
            </w:pPr>
          </w:p>
        </w:tc>
      </w:tr>
      <w:tr w:rsidR="00496CAD" w:rsidRPr="00D1089D" w:rsidTr="00F05B89">
        <w:trPr>
          <w:trHeight w:val="90"/>
        </w:trPr>
        <w:tc>
          <w:tcPr>
            <w:tcW w:w="634" w:type="dxa"/>
            <w:tcBorders>
              <w:top w:val="single" w:sz="4" w:space="0" w:color="auto"/>
              <w:left w:val="single" w:sz="4" w:space="0" w:color="auto"/>
              <w:bottom w:val="nil"/>
              <w:right w:val="single" w:sz="4" w:space="0" w:color="auto"/>
            </w:tcBorders>
            <w:vAlign w:val="center"/>
            <w:hideMark/>
          </w:tcPr>
          <w:p w:rsidR="00496CAD" w:rsidRPr="00280612" w:rsidRDefault="00496CAD" w:rsidP="00F05B89">
            <w:pPr>
              <w:pStyle w:val="a4"/>
              <w:rPr>
                <w:rFonts w:cs="Times New Roman"/>
                <w:sz w:val="22"/>
                <w:szCs w:val="22"/>
              </w:rPr>
            </w:pPr>
          </w:p>
        </w:tc>
        <w:tc>
          <w:tcPr>
            <w:tcW w:w="2733" w:type="dxa"/>
            <w:tcBorders>
              <w:top w:val="single" w:sz="4" w:space="0" w:color="auto"/>
              <w:left w:val="single" w:sz="4" w:space="0" w:color="auto"/>
              <w:bottom w:val="nil"/>
              <w:right w:val="single" w:sz="4" w:space="0" w:color="auto"/>
            </w:tcBorders>
            <w:vAlign w:val="center"/>
            <w:hideMark/>
          </w:tcPr>
          <w:p w:rsidR="00496CAD" w:rsidRPr="00280612" w:rsidRDefault="00496CAD"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496CAD" w:rsidRPr="00280612" w:rsidRDefault="00496CAD" w:rsidP="00F05B89">
            <w:pPr>
              <w:pStyle w:val="a4"/>
              <w:rPr>
                <w:rFonts w:cs="Times New Roman"/>
                <w:sz w:val="22"/>
                <w:szCs w:val="22"/>
              </w:rPr>
            </w:pPr>
          </w:p>
        </w:tc>
        <w:tc>
          <w:tcPr>
            <w:tcW w:w="1559" w:type="dxa"/>
            <w:tcBorders>
              <w:top w:val="single" w:sz="4" w:space="0" w:color="auto"/>
              <w:left w:val="single" w:sz="4" w:space="0" w:color="auto"/>
              <w:bottom w:val="nil"/>
              <w:right w:val="single" w:sz="4" w:space="0" w:color="auto"/>
            </w:tcBorders>
            <w:vAlign w:val="center"/>
            <w:hideMark/>
          </w:tcPr>
          <w:p w:rsidR="00496CAD" w:rsidRPr="00280612" w:rsidRDefault="00496CAD" w:rsidP="00F05B89">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496CAD" w:rsidRPr="00280612" w:rsidRDefault="00496CAD"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496CAD" w:rsidRPr="00280612" w:rsidRDefault="00496CAD"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496CAD" w:rsidRPr="00280612" w:rsidRDefault="00496CAD"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496CAD" w:rsidRPr="00280612" w:rsidRDefault="00496CAD" w:rsidP="00F05B89">
            <w:pPr>
              <w:pStyle w:val="a4"/>
              <w:rPr>
                <w:rFonts w:cs="Times New Roman"/>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496CAD" w:rsidRPr="00280612" w:rsidRDefault="00496CAD" w:rsidP="00F05B89">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496CAD" w:rsidRPr="00280612" w:rsidRDefault="00496CAD" w:rsidP="00F05B89">
            <w:pPr>
              <w:pStyle w:val="a4"/>
              <w:rPr>
                <w:rFonts w:cs="Times New Roman"/>
                <w:sz w:val="22"/>
                <w:szCs w:val="22"/>
                <w:lang w:eastAsia="en-US"/>
              </w:rPr>
            </w:pPr>
          </w:p>
        </w:tc>
      </w:tr>
      <w:tr w:rsidR="00F8222D" w:rsidRPr="00D1089D" w:rsidTr="00F05B89">
        <w:trPr>
          <w:trHeight w:val="500"/>
        </w:trPr>
        <w:tc>
          <w:tcPr>
            <w:tcW w:w="634" w:type="dxa"/>
            <w:vMerge w:val="restart"/>
            <w:tcBorders>
              <w:top w:val="nil"/>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r>
              <w:rPr>
                <w:rFonts w:cs="Times New Roman"/>
                <w:sz w:val="22"/>
                <w:szCs w:val="22"/>
              </w:rPr>
              <w:t>4</w:t>
            </w:r>
          </w:p>
        </w:tc>
        <w:tc>
          <w:tcPr>
            <w:tcW w:w="2733" w:type="dxa"/>
            <w:vMerge w:val="restart"/>
            <w:tcBorders>
              <w:top w:val="nil"/>
              <w:left w:val="single" w:sz="4" w:space="0" w:color="auto"/>
              <w:right w:val="single" w:sz="4" w:space="0" w:color="auto"/>
            </w:tcBorders>
            <w:hideMark/>
          </w:tcPr>
          <w:p w:rsidR="00F8222D" w:rsidRPr="00280612" w:rsidRDefault="00F8222D" w:rsidP="00F05B89">
            <w:pPr>
              <w:pStyle w:val="a4"/>
              <w:rPr>
                <w:rFonts w:cs="Times New Roman"/>
                <w:sz w:val="22"/>
                <w:szCs w:val="22"/>
              </w:rPr>
            </w:pPr>
            <w:r w:rsidRPr="00280612">
              <w:rPr>
                <w:rFonts w:cs="Times New Roman"/>
                <w:sz w:val="22"/>
                <w:szCs w:val="22"/>
                <w:lang w:eastAsia="en-US"/>
              </w:rPr>
              <w:t xml:space="preserve">Обеспечение своевременного представления сведений о доходах, имуществе и обязательствах имущественного характера  лицами, замещающими муниципальные должности, а также муниципальными служащими, определенными соответствующими Перечнями </w:t>
            </w:r>
            <w:r w:rsidRPr="00280612">
              <w:rPr>
                <w:rFonts w:cs="Times New Roman"/>
                <w:sz w:val="22"/>
                <w:szCs w:val="22"/>
              </w:rPr>
              <w:t xml:space="preserve"> органов местного самоуправления </w:t>
            </w:r>
            <w:r w:rsidRPr="00280612">
              <w:rPr>
                <w:rFonts w:cs="Times New Roman"/>
                <w:bCs/>
                <w:color w:val="000000"/>
                <w:sz w:val="22"/>
                <w:szCs w:val="22"/>
              </w:rPr>
              <w:t>МО «Володарский район»</w:t>
            </w:r>
          </w:p>
        </w:tc>
        <w:tc>
          <w:tcPr>
            <w:tcW w:w="2551" w:type="dxa"/>
            <w:tcBorders>
              <w:top w:val="nil"/>
              <w:left w:val="nil"/>
              <w:bottom w:val="single" w:sz="4" w:space="0" w:color="auto"/>
              <w:right w:val="single" w:sz="4" w:space="0" w:color="auto"/>
            </w:tcBorders>
            <w:shd w:val="clear" w:color="auto" w:fill="auto"/>
            <w:hideMark/>
          </w:tcPr>
          <w:p w:rsidR="00F8222D" w:rsidRPr="00280612" w:rsidRDefault="00F8222D" w:rsidP="00F05B89">
            <w:pPr>
              <w:pStyle w:val="a4"/>
              <w:rPr>
                <w:rFonts w:cs="Times New Roman"/>
                <w:sz w:val="22"/>
                <w:szCs w:val="22"/>
              </w:rPr>
            </w:pPr>
            <w:r w:rsidRPr="00280612">
              <w:rPr>
                <w:rFonts w:cs="Times New Roman"/>
                <w:sz w:val="22"/>
                <w:szCs w:val="22"/>
              </w:rPr>
              <w:t xml:space="preserve">Всего: </w:t>
            </w:r>
          </w:p>
          <w:p w:rsidR="00F8222D" w:rsidRPr="00280612" w:rsidRDefault="00F8222D"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F8222D" w:rsidRPr="00280612" w:rsidRDefault="00F05B89" w:rsidP="00F05B89">
            <w:pPr>
              <w:pStyle w:val="a4"/>
              <w:jc w:val="center"/>
              <w:rPr>
                <w:rFonts w:cs="Times New Roman"/>
                <w:sz w:val="22"/>
                <w:szCs w:val="22"/>
              </w:rPr>
            </w:pPr>
            <w:r>
              <w:rPr>
                <w:rFonts w:cs="Times New Roman"/>
                <w:sz w:val="22"/>
                <w:szCs w:val="22"/>
              </w:rPr>
              <w:t>2020-2022</w:t>
            </w:r>
            <w:r w:rsidR="00F8222D"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hideMark/>
          </w:tcPr>
          <w:p w:rsidR="00F8222D" w:rsidRPr="00280612" w:rsidRDefault="00F8222D" w:rsidP="00F05B89">
            <w:pPr>
              <w:pStyle w:val="a4"/>
              <w:rPr>
                <w:rFonts w:cs="Times New Roman"/>
                <w:sz w:val="22"/>
                <w:szCs w:val="22"/>
              </w:rPr>
            </w:pPr>
            <w:r>
              <w:rPr>
                <w:rFonts w:cs="Times New Roman"/>
                <w:sz w:val="22"/>
                <w:szCs w:val="22"/>
              </w:rPr>
              <w:t>Р</w:t>
            </w:r>
            <w:r w:rsidRPr="00280612">
              <w:rPr>
                <w:rFonts w:cs="Times New Roman"/>
                <w:sz w:val="22"/>
                <w:szCs w:val="22"/>
              </w:rPr>
              <w:t>уководители структурных подразделений администрации МО «Володарский район»;</w:t>
            </w:r>
          </w:p>
          <w:p w:rsidR="00F8222D" w:rsidRPr="00280612" w:rsidRDefault="00F8222D" w:rsidP="00F05B89">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r w:rsidRPr="00280612">
              <w:rPr>
                <w:rFonts w:cs="Times New Roman"/>
                <w:sz w:val="22"/>
                <w:szCs w:val="22"/>
                <w:lang w:eastAsia="en-US"/>
              </w:rPr>
              <w:t>Доля  лиц, замещающих муниципальные должности, а также муниципальных служащих МО Володарский район», своевреме</w:t>
            </w:r>
            <w:r w:rsidRPr="00280612">
              <w:rPr>
                <w:rFonts w:cs="Times New Roman"/>
                <w:sz w:val="22"/>
                <w:szCs w:val="22"/>
                <w:lang w:eastAsia="en-US"/>
              </w:rPr>
              <w:softHyphen/>
              <w:t>нно представи</w:t>
            </w:r>
            <w:r w:rsidRPr="00280612">
              <w:rPr>
                <w:rFonts w:cs="Times New Roman"/>
                <w:sz w:val="22"/>
                <w:szCs w:val="22"/>
                <w:lang w:eastAsia="en-US"/>
              </w:rPr>
              <w:softHyphen/>
              <w:t>вших сведения о доходах, об имуществе и обязательствах имущественно</w:t>
            </w:r>
            <w:r w:rsidRPr="00280612">
              <w:rPr>
                <w:rFonts w:cs="Times New Roman"/>
                <w:sz w:val="22"/>
                <w:szCs w:val="22"/>
                <w:lang w:eastAsia="en-US"/>
              </w:rPr>
              <w:softHyphen/>
              <w:t>го характера от общего числа лиц, представляю</w:t>
            </w:r>
            <w:r w:rsidRPr="00280612">
              <w:rPr>
                <w:rFonts w:cs="Times New Roman"/>
                <w:sz w:val="22"/>
                <w:szCs w:val="22"/>
                <w:lang w:eastAsia="en-US"/>
              </w:rPr>
              <w:softHyphen/>
              <w:t>щих указанные сведения – 100 %</w:t>
            </w:r>
          </w:p>
        </w:tc>
      </w:tr>
      <w:tr w:rsidR="00F8222D" w:rsidRPr="00D1089D" w:rsidTr="00F05B89">
        <w:trPr>
          <w:trHeight w:val="129"/>
        </w:trPr>
        <w:tc>
          <w:tcPr>
            <w:tcW w:w="634" w:type="dxa"/>
            <w:vMerge/>
            <w:tcBorders>
              <w:top w:val="nil"/>
              <w:left w:val="single" w:sz="4" w:space="0" w:color="auto"/>
              <w:right w:val="single" w:sz="4" w:space="0" w:color="auto"/>
            </w:tcBorders>
            <w:vAlign w:val="center"/>
            <w:hideMark/>
          </w:tcPr>
          <w:p w:rsidR="00F8222D" w:rsidRDefault="00F8222D" w:rsidP="00F05B89">
            <w:pPr>
              <w:pStyle w:val="a4"/>
              <w:rPr>
                <w:rFonts w:cs="Times New Roman"/>
                <w:sz w:val="22"/>
                <w:szCs w:val="22"/>
              </w:rPr>
            </w:pPr>
          </w:p>
        </w:tc>
        <w:tc>
          <w:tcPr>
            <w:tcW w:w="2733" w:type="dxa"/>
            <w:vMerge/>
            <w:tcBorders>
              <w:top w:val="nil"/>
              <w:left w:val="single" w:sz="4" w:space="0" w:color="auto"/>
              <w:right w:val="single" w:sz="4" w:space="0" w:color="auto"/>
            </w:tcBorders>
            <w:hideMark/>
          </w:tcPr>
          <w:p w:rsidR="00F8222D" w:rsidRPr="00280612" w:rsidRDefault="00F8222D"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F8222D" w:rsidRPr="00280612" w:rsidRDefault="00F8222D"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8222D" w:rsidRPr="00280612" w:rsidRDefault="00F8222D"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F8222D" w:rsidRPr="00280612" w:rsidRDefault="00F8222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8222D" w:rsidRPr="00280612" w:rsidRDefault="00F8222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8222D" w:rsidRPr="00280612" w:rsidRDefault="00F8222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8222D" w:rsidRPr="00280612" w:rsidRDefault="00F8222D" w:rsidP="00F05B89">
            <w:pPr>
              <w:pStyle w:val="a4"/>
              <w:rPr>
                <w:rFonts w:cs="Times New Roman"/>
                <w:sz w:val="22"/>
                <w:szCs w:val="22"/>
              </w:rPr>
            </w:pPr>
          </w:p>
        </w:tc>
        <w:tc>
          <w:tcPr>
            <w:tcW w:w="2268" w:type="dxa"/>
            <w:vMerge/>
            <w:tcBorders>
              <w:top w:val="nil"/>
              <w:left w:val="single" w:sz="4" w:space="0" w:color="auto"/>
              <w:right w:val="single" w:sz="4" w:space="0" w:color="auto"/>
            </w:tcBorders>
            <w:vAlign w:val="center"/>
            <w:hideMark/>
          </w:tcPr>
          <w:p w:rsidR="00F8222D" w:rsidRDefault="00F8222D"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r>
      <w:tr w:rsidR="00F8222D" w:rsidRPr="00D1089D" w:rsidTr="00F05B89">
        <w:trPr>
          <w:trHeight w:val="460"/>
        </w:trPr>
        <w:tc>
          <w:tcPr>
            <w:tcW w:w="634"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F8222D" w:rsidRPr="00280612" w:rsidRDefault="00F8222D" w:rsidP="00F05B89">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F8222D" w:rsidRPr="00280612" w:rsidRDefault="00F8222D"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r>
      <w:tr w:rsidR="00F8222D" w:rsidRPr="00D1089D" w:rsidTr="00F05B89">
        <w:trPr>
          <w:trHeight w:val="100"/>
        </w:trPr>
        <w:tc>
          <w:tcPr>
            <w:tcW w:w="634"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F8222D" w:rsidRPr="00280612" w:rsidRDefault="00F8222D"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8222D" w:rsidRPr="00280612" w:rsidRDefault="00F8222D"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F8222D" w:rsidRPr="00280612" w:rsidRDefault="00F8222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8222D" w:rsidRPr="00280612" w:rsidRDefault="00F8222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8222D" w:rsidRPr="00280612" w:rsidRDefault="00F8222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8222D" w:rsidRPr="00280612" w:rsidRDefault="00F8222D"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r>
      <w:tr w:rsidR="00F8222D" w:rsidRPr="00D1089D" w:rsidTr="00F05B89">
        <w:trPr>
          <w:trHeight w:val="480"/>
        </w:trPr>
        <w:tc>
          <w:tcPr>
            <w:tcW w:w="634"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F8222D" w:rsidRPr="00280612" w:rsidRDefault="00F8222D" w:rsidP="00F05B89">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F8222D" w:rsidRPr="00280612" w:rsidRDefault="00F8222D"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8222D" w:rsidRPr="00280612" w:rsidRDefault="00F8222D"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r>
      <w:tr w:rsidR="00F8222D" w:rsidRPr="00D1089D" w:rsidTr="00F05B89">
        <w:trPr>
          <w:trHeight w:val="67"/>
        </w:trPr>
        <w:tc>
          <w:tcPr>
            <w:tcW w:w="634"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F8222D" w:rsidRPr="00280612" w:rsidRDefault="00F8222D"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8222D" w:rsidRPr="00280612" w:rsidRDefault="00F8222D"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F8222D" w:rsidRPr="00280612" w:rsidRDefault="00F8222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8222D" w:rsidRPr="00280612" w:rsidRDefault="00F8222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8222D" w:rsidRPr="00280612" w:rsidRDefault="00F8222D"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8222D" w:rsidRPr="00280612" w:rsidRDefault="00F8222D"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r>
      <w:tr w:rsidR="00F8222D" w:rsidRPr="00D1089D" w:rsidTr="00F05B89">
        <w:trPr>
          <w:trHeight w:val="1992"/>
        </w:trPr>
        <w:tc>
          <w:tcPr>
            <w:tcW w:w="634" w:type="dxa"/>
            <w:vMerge/>
            <w:tcBorders>
              <w:left w:val="single" w:sz="4" w:space="0" w:color="auto"/>
              <w:bottom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F8222D" w:rsidRPr="00280612" w:rsidRDefault="00F8222D" w:rsidP="00F05B89">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F8222D" w:rsidRPr="00280612" w:rsidRDefault="00F8222D"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F8222D" w:rsidRDefault="00F8222D" w:rsidP="00F05B89">
            <w:pPr>
              <w:pStyle w:val="a4"/>
              <w:rPr>
                <w:rFonts w:cs="Times New Roman"/>
                <w:sz w:val="22"/>
                <w:szCs w:val="22"/>
              </w:rPr>
            </w:pPr>
            <w:r>
              <w:rPr>
                <w:rFonts w:cs="Times New Roman"/>
                <w:sz w:val="22"/>
                <w:szCs w:val="22"/>
              </w:rPr>
              <w:t>0,00</w:t>
            </w: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Pr="00280612" w:rsidRDefault="00F8222D" w:rsidP="00F05B89">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tcPr>
          <w:p w:rsidR="00F8222D" w:rsidRDefault="00F8222D" w:rsidP="00F05B89">
            <w:pPr>
              <w:pStyle w:val="a4"/>
              <w:rPr>
                <w:rFonts w:cs="Times New Roman"/>
                <w:sz w:val="22"/>
                <w:szCs w:val="22"/>
              </w:rPr>
            </w:pPr>
            <w:r w:rsidRPr="00280612">
              <w:rPr>
                <w:rFonts w:cs="Times New Roman"/>
                <w:sz w:val="22"/>
                <w:szCs w:val="22"/>
              </w:rPr>
              <w:t>0,00</w:t>
            </w: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Pr="00280612" w:rsidRDefault="00F8222D" w:rsidP="00F05B89">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tcPr>
          <w:p w:rsidR="00F8222D" w:rsidRDefault="00F8222D" w:rsidP="00F05B89">
            <w:pPr>
              <w:pStyle w:val="a4"/>
              <w:rPr>
                <w:rFonts w:cs="Times New Roman"/>
                <w:sz w:val="22"/>
                <w:szCs w:val="22"/>
              </w:rPr>
            </w:pPr>
            <w:r w:rsidRPr="00280612">
              <w:rPr>
                <w:rFonts w:cs="Times New Roman"/>
                <w:sz w:val="22"/>
                <w:szCs w:val="22"/>
              </w:rPr>
              <w:t>0,00</w:t>
            </w: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Pr="00280612" w:rsidRDefault="00F8222D" w:rsidP="00F05B89">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tcPr>
          <w:p w:rsidR="00F8222D" w:rsidRDefault="00F8222D" w:rsidP="00F05B89">
            <w:pPr>
              <w:pStyle w:val="a4"/>
              <w:rPr>
                <w:rFonts w:cs="Times New Roman"/>
                <w:sz w:val="22"/>
                <w:szCs w:val="22"/>
              </w:rPr>
            </w:pPr>
            <w:r w:rsidRPr="00280612">
              <w:rPr>
                <w:rFonts w:cs="Times New Roman"/>
                <w:sz w:val="22"/>
                <w:szCs w:val="22"/>
              </w:rPr>
              <w:t>0,00</w:t>
            </w: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Default="00F8222D" w:rsidP="00F05B89">
            <w:pPr>
              <w:pStyle w:val="a4"/>
              <w:rPr>
                <w:rFonts w:cs="Times New Roman"/>
                <w:sz w:val="22"/>
                <w:szCs w:val="22"/>
              </w:rPr>
            </w:pPr>
          </w:p>
          <w:p w:rsidR="00F8222D" w:rsidRPr="00280612" w:rsidRDefault="00F8222D" w:rsidP="00F05B89">
            <w:pPr>
              <w:pStyle w:val="a4"/>
              <w:rPr>
                <w:rFonts w:cs="Times New Roman"/>
                <w:sz w:val="22"/>
                <w:szCs w:val="22"/>
              </w:rPr>
            </w:pPr>
          </w:p>
        </w:tc>
        <w:tc>
          <w:tcPr>
            <w:tcW w:w="2268" w:type="dxa"/>
            <w:vMerge/>
            <w:tcBorders>
              <w:left w:val="single" w:sz="4" w:space="0" w:color="auto"/>
              <w:bottom w:val="single" w:sz="4" w:space="0" w:color="auto"/>
              <w:right w:val="single" w:sz="4" w:space="0" w:color="auto"/>
            </w:tcBorders>
            <w:vAlign w:val="center"/>
            <w:hideMark/>
          </w:tcPr>
          <w:p w:rsidR="00F8222D" w:rsidRPr="00280612" w:rsidRDefault="00F8222D"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F8222D" w:rsidRPr="00280612" w:rsidRDefault="00F8222D" w:rsidP="00F05B89">
            <w:pPr>
              <w:pStyle w:val="a4"/>
              <w:rPr>
                <w:rFonts w:cs="Times New Roman"/>
                <w:sz w:val="22"/>
                <w:szCs w:val="22"/>
                <w:lang w:eastAsia="en-US"/>
              </w:rPr>
            </w:pPr>
          </w:p>
        </w:tc>
      </w:tr>
      <w:tr w:rsidR="00F05B89" w:rsidRPr="00D1089D" w:rsidTr="00375AD8">
        <w:trPr>
          <w:trHeight w:val="520"/>
        </w:trPr>
        <w:tc>
          <w:tcPr>
            <w:tcW w:w="634" w:type="dxa"/>
            <w:vMerge w:val="restart"/>
            <w:tcBorders>
              <w:top w:val="single" w:sz="4" w:space="0" w:color="auto"/>
              <w:left w:val="single" w:sz="4" w:space="0" w:color="auto"/>
              <w:right w:val="single" w:sz="4" w:space="0" w:color="auto"/>
            </w:tcBorders>
            <w:vAlign w:val="center"/>
            <w:hideMark/>
          </w:tcPr>
          <w:p w:rsidR="00F05B89" w:rsidRDefault="00F05B89" w:rsidP="00F05B89">
            <w:pPr>
              <w:pStyle w:val="a4"/>
              <w:rPr>
                <w:rFonts w:cs="Times New Roman"/>
                <w:sz w:val="22"/>
                <w:szCs w:val="22"/>
              </w:rPr>
            </w:pPr>
          </w:p>
          <w:p w:rsidR="00F05B89" w:rsidRDefault="00F05B89" w:rsidP="00F05B89">
            <w:pPr>
              <w:pStyle w:val="a4"/>
              <w:rPr>
                <w:rFonts w:cs="Times New Roman"/>
                <w:sz w:val="22"/>
                <w:szCs w:val="22"/>
              </w:rPr>
            </w:pPr>
          </w:p>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Pr>
                <w:rFonts w:cs="Times New Roman"/>
                <w:sz w:val="22"/>
                <w:szCs w:val="22"/>
              </w:rPr>
              <w:lastRenderedPageBreak/>
              <w:t>5</w:t>
            </w:r>
          </w:p>
        </w:tc>
        <w:tc>
          <w:tcPr>
            <w:tcW w:w="2733" w:type="dxa"/>
            <w:vMerge w:val="restart"/>
            <w:tcBorders>
              <w:top w:val="single" w:sz="4" w:space="0" w:color="auto"/>
              <w:left w:val="single" w:sz="4" w:space="0" w:color="auto"/>
              <w:right w:val="single" w:sz="4" w:space="0" w:color="auto"/>
            </w:tcBorders>
            <w:hideMark/>
          </w:tcPr>
          <w:p w:rsidR="00F05B89" w:rsidRPr="00280612" w:rsidRDefault="00F05B89" w:rsidP="00F05B89">
            <w:pPr>
              <w:pStyle w:val="a4"/>
              <w:rPr>
                <w:rFonts w:cs="Times New Roman"/>
                <w:sz w:val="22"/>
                <w:szCs w:val="22"/>
              </w:rPr>
            </w:pPr>
            <w:r w:rsidRPr="00280612">
              <w:rPr>
                <w:rFonts w:cs="Times New Roman"/>
                <w:sz w:val="22"/>
                <w:szCs w:val="22"/>
                <w:lang w:eastAsia="en-US"/>
              </w:rPr>
              <w:lastRenderedPageBreak/>
              <w:t xml:space="preserve">Осуществление контроля за соблюдением требований Федерального </w:t>
            </w:r>
            <w:r w:rsidRPr="00280612">
              <w:rPr>
                <w:rFonts w:cs="Times New Roman"/>
                <w:sz w:val="22"/>
                <w:szCs w:val="22"/>
                <w:lang w:eastAsia="en-US"/>
              </w:rPr>
              <w:lastRenderedPageBreak/>
              <w:t>закона от 05.04.2013 №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left w:val="nil"/>
              <w:bottom w:val="single" w:sz="4" w:space="0" w:color="auto"/>
              <w:right w:val="single" w:sz="4" w:space="0" w:color="auto"/>
            </w:tcBorders>
            <w:shd w:val="clear" w:color="auto" w:fill="auto"/>
            <w:hideMark/>
          </w:tcPr>
          <w:p w:rsidR="00F05B89" w:rsidRPr="00280612" w:rsidRDefault="00F05B89" w:rsidP="00F05B89">
            <w:pPr>
              <w:pStyle w:val="a4"/>
              <w:rPr>
                <w:rFonts w:cs="Times New Roman"/>
                <w:sz w:val="22"/>
                <w:szCs w:val="22"/>
              </w:rPr>
            </w:pPr>
            <w:r w:rsidRPr="00280612">
              <w:rPr>
                <w:rFonts w:cs="Times New Roman"/>
                <w:sz w:val="22"/>
                <w:szCs w:val="22"/>
              </w:rPr>
              <w:lastRenderedPageBreak/>
              <w:t xml:space="preserve">Всего: </w:t>
            </w:r>
          </w:p>
          <w:p w:rsidR="00F05B89" w:rsidRPr="00280612" w:rsidRDefault="00F05B89"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F05B89" w:rsidRDefault="00F05B89" w:rsidP="00F05B89">
            <w:pPr>
              <w:pStyle w:val="a4"/>
              <w:jc w:val="center"/>
              <w:rPr>
                <w:rFonts w:cs="Times New Roman"/>
                <w:sz w:val="22"/>
                <w:szCs w:val="22"/>
              </w:rPr>
            </w:pPr>
          </w:p>
          <w:p w:rsidR="00F05B89" w:rsidRDefault="00F05B89" w:rsidP="00F05B89">
            <w:pPr>
              <w:pStyle w:val="a4"/>
              <w:jc w:val="center"/>
              <w:rPr>
                <w:rFonts w:cs="Times New Roman"/>
                <w:sz w:val="22"/>
                <w:szCs w:val="22"/>
              </w:rPr>
            </w:pPr>
          </w:p>
          <w:p w:rsidR="00F05B89" w:rsidRDefault="00F05B89" w:rsidP="00F05B89">
            <w:pPr>
              <w:pStyle w:val="a4"/>
              <w:jc w:val="center"/>
              <w:rPr>
                <w:rFonts w:cs="Times New Roman"/>
                <w:sz w:val="22"/>
                <w:szCs w:val="22"/>
              </w:rPr>
            </w:pPr>
          </w:p>
          <w:p w:rsidR="00F05B89" w:rsidRDefault="00F05B89" w:rsidP="00F05B89">
            <w:pPr>
              <w:pStyle w:val="a4"/>
              <w:jc w:val="center"/>
              <w:rPr>
                <w:rFonts w:cs="Times New Roman"/>
                <w:sz w:val="22"/>
                <w:szCs w:val="22"/>
              </w:rPr>
            </w:pPr>
          </w:p>
          <w:p w:rsidR="00F05B89" w:rsidRPr="00280612" w:rsidRDefault="00F05B89" w:rsidP="00F05B89">
            <w:pPr>
              <w:pStyle w:val="a4"/>
              <w:jc w:val="center"/>
              <w:rPr>
                <w:rFonts w:cs="Times New Roman"/>
                <w:sz w:val="22"/>
                <w:szCs w:val="22"/>
              </w:rPr>
            </w:pPr>
            <w:r>
              <w:rPr>
                <w:rFonts w:cs="Times New Roman"/>
                <w:sz w:val="22"/>
                <w:szCs w:val="22"/>
              </w:rPr>
              <w:t>2020</w:t>
            </w:r>
            <w:r w:rsidRPr="00280612">
              <w:rPr>
                <w:rFonts w:cs="Times New Roman"/>
                <w:sz w:val="22"/>
                <w:szCs w:val="22"/>
              </w:rPr>
              <w:t>-202</w:t>
            </w:r>
            <w:r>
              <w:rPr>
                <w:rFonts w:cs="Times New Roman"/>
                <w:sz w:val="22"/>
                <w:szCs w:val="22"/>
              </w:rPr>
              <w:t>2</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hideMark/>
          </w:tcPr>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r w:rsidRPr="00280612">
              <w:rPr>
                <w:rFonts w:cs="Times New Roman"/>
                <w:sz w:val="22"/>
                <w:szCs w:val="22"/>
                <w:lang w:eastAsia="en-US"/>
              </w:rPr>
              <w:t>ФЭУ администрации МО «Володарский</w:t>
            </w:r>
          </w:p>
          <w:p w:rsidR="00F05B89" w:rsidRPr="00280612" w:rsidRDefault="00F05B89" w:rsidP="00F05B89">
            <w:pPr>
              <w:pStyle w:val="a4"/>
              <w:rPr>
                <w:rFonts w:cs="Times New Roman"/>
                <w:sz w:val="22"/>
                <w:szCs w:val="22"/>
              </w:rPr>
            </w:pPr>
            <w:r w:rsidRPr="00280612">
              <w:rPr>
                <w:rFonts w:cs="Times New Roman"/>
                <w:sz w:val="22"/>
                <w:szCs w:val="22"/>
                <w:lang w:eastAsia="en-US"/>
              </w:rPr>
              <w:t>район»</w:t>
            </w:r>
          </w:p>
        </w:tc>
        <w:tc>
          <w:tcPr>
            <w:tcW w:w="2127" w:type="dxa"/>
            <w:vMerge w:val="restart"/>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r w:rsidRPr="00280612">
              <w:rPr>
                <w:rFonts w:cs="Times New Roman"/>
                <w:sz w:val="22"/>
                <w:szCs w:val="22"/>
                <w:lang w:eastAsia="en-US"/>
              </w:rPr>
              <w:t xml:space="preserve">Количество проведенных плановых проверок </w:t>
            </w:r>
            <w:r w:rsidRPr="00280612">
              <w:rPr>
                <w:rFonts w:cs="Times New Roman"/>
                <w:sz w:val="22"/>
                <w:szCs w:val="22"/>
                <w:lang w:eastAsia="en-US"/>
              </w:rPr>
              <w:lastRenderedPageBreak/>
              <w:t>- 8</w:t>
            </w:r>
          </w:p>
        </w:tc>
      </w:tr>
      <w:tr w:rsidR="00F05B89" w:rsidRPr="00D1089D" w:rsidTr="00375AD8">
        <w:trPr>
          <w:trHeight w:val="90"/>
        </w:trPr>
        <w:tc>
          <w:tcPr>
            <w:tcW w:w="634" w:type="dxa"/>
            <w:vMerge/>
            <w:tcBorders>
              <w:top w:val="single" w:sz="4" w:space="0" w:color="auto"/>
              <w:left w:val="single" w:sz="4" w:space="0" w:color="auto"/>
              <w:right w:val="single" w:sz="4" w:space="0" w:color="auto"/>
            </w:tcBorders>
            <w:vAlign w:val="center"/>
            <w:hideMark/>
          </w:tcPr>
          <w:p w:rsidR="00F05B89" w:rsidRDefault="00F05B89" w:rsidP="00F05B89">
            <w:pPr>
              <w:pStyle w:val="a4"/>
              <w:rPr>
                <w:rFonts w:cs="Times New Roman"/>
                <w:sz w:val="22"/>
                <w:szCs w:val="22"/>
              </w:rPr>
            </w:pPr>
          </w:p>
        </w:tc>
        <w:tc>
          <w:tcPr>
            <w:tcW w:w="2733" w:type="dxa"/>
            <w:vMerge/>
            <w:tcBorders>
              <w:top w:val="single" w:sz="4" w:space="0" w:color="auto"/>
              <w:left w:val="single" w:sz="4" w:space="0" w:color="auto"/>
              <w:right w:val="single" w:sz="4" w:space="0" w:color="auto"/>
            </w:tcBorders>
            <w:hideMark/>
          </w:tcPr>
          <w:p w:rsidR="00F05B89" w:rsidRPr="00280612" w:rsidRDefault="00F05B89"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F05B89" w:rsidRPr="00280612" w:rsidRDefault="00F05B89"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05B89" w:rsidRDefault="00F05B89" w:rsidP="00375AD8">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hideMark/>
          </w:tcPr>
          <w:p w:rsidR="00F05B89"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tcPr>
          <w:p w:rsidR="00F05B89"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tcPr>
          <w:p w:rsidR="00F05B89"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tcPr>
          <w:p w:rsidR="00F05B89" w:rsidRDefault="00F05B89" w:rsidP="00F05B89">
            <w:pPr>
              <w:pStyle w:val="a4"/>
              <w:rPr>
                <w:rFonts w:cs="Times New Roman"/>
                <w:sz w:val="22"/>
                <w:szCs w:val="22"/>
              </w:rPr>
            </w:pPr>
          </w:p>
        </w:tc>
        <w:tc>
          <w:tcPr>
            <w:tcW w:w="2268" w:type="dxa"/>
            <w:vMerge/>
            <w:tcBorders>
              <w:top w:val="single" w:sz="4" w:space="0" w:color="auto"/>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375AD8">
        <w:trPr>
          <w:trHeight w:val="647"/>
        </w:trPr>
        <w:tc>
          <w:tcPr>
            <w:tcW w:w="634"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F05B89" w:rsidRDefault="00F05B89" w:rsidP="00F05B89">
            <w:pPr>
              <w:pStyle w:val="a4"/>
              <w:rPr>
                <w:rFonts w:cs="Times New Roman"/>
                <w:sz w:val="22"/>
                <w:szCs w:val="22"/>
              </w:rPr>
            </w:pPr>
            <w:r>
              <w:rPr>
                <w:rFonts w:cs="Times New Roman"/>
                <w:sz w:val="22"/>
                <w:szCs w:val="22"/>
              </w:rPr>
              <w:t xml:space="preserve">Бюджет МО </w:t>
            </w:r>
          </w:p>
          <w:p w:rsidR="00F05B89" w:rsidRDefault="00F05B89" w:rsidP="00F05B89">
            <w:pPr>
              <w:pStyle w:val="a4"/>
              <w:rPr>
                <w:rFonts w:cs="Times New Roman"/>
                <w:sz w:val="22"/>
                <w:szCs w:val="22"/>
              </w:rPr>
            </w:pPr>
            <w:r>
              <w:rPr>
                <w:rFonts w:cs="Times New Roman"/>
                <w:sz w:val="22"/>
                <w:szCs w:val="22"/>
              </w:rPr>
              <w:t>«Володарский район»</w:t>
            </w:r>
          </w:p>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05B89" w:rsidRPr="00280612" w:rsidRDefault="00F05B89" w:rsidP="00375AD8">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375AD8">
        <w:trPr>
          <w:trHeight w:val="79"/>
        </w:trPr>
        <w:tc>
          <w:tcPr>
            <w:tcW w:w="634"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F05B89" w:rsidRDefault="00F05B89"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F05B89">
        <w:trPr>
          <w:trHeight w:val="660"/>
        </w:trPr>
        <w:tc>
          <w:tcPr>
            <w:tcW w:w="634"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F05B89" w:rsidRDefault="00F05B89" w:rsidP="00F05B89">
            <w:pPr>
              <w:pStyle w:val="a4"/>
              <w:rPr>
                <w:rFonts w:cs="Times New Roman"/>
                <w:sz w:val="22"/>
                <w:szCs w:val="22"/>
              </w:rPr>
            </w:pPr>
            <w:r w:rsidRPr="00280612">
              <w:rPr>
                <w:rFonts w:cs="Times New Roman"/>
                <w:sz w:val="22"/>
                <w:szCs w:val="22"/>
              </w:rPr>
              <w:t>Бюджет Астраханской области</w:t>
            </w:r>
          </w:p>
          <w:p w:rsidR="00F05B89" w:rsidRPr="00280612" w:rsidRDefault="00F05B89"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F05B89">
        <w:trPr>
          <w:trHeight w:val="245"/>
        </w:trPr>
        <w:tc>
          <w:tcPr>
            <w:tcW w:w="634"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F05B89">
        <w:trPr>
          <w:trHeight w:val="404"/>
        </w:trPr>
        <w:tc>
          <w:tcPr>
            <w:tcW w:w="634" w:type="dxa"/>
            <w:vMerge/>
            <w:tcBorders>
              <w:left w:val="single" w:sz="4" w:space="0" w:color="auto"/>
              <w:bottom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F05B89" w:rsidRDefault="00F05B89" w:rsidP="00F05B89">
            <w:pPr>
              <w:pStyle w:val="a4"/>
              <w:rPr>
                <w:rFonts w:cs="Times New Roman"/>
                <w:sz w:val="22"/>
                <w:szCs w:val="22"/>
              </w:rPr>
            </w:pPr>
            <w:r w:rsidRPr="00280612">
              <w:rPr>
                <w:rFonts w:cs="Times New Roman"/>
                <w:sz w:val="22"/>
                <w:szCs w:val="22"/>
              </w:rPr>
              <w:t>Другие источники</w:t>
            </w:r>
          </w:p>
          <w:p w:rsidR="00F05B89" w:rsidRPr="00280612" w:rsidRDefault="00F05B89" w:rsidP="00F05B89">
            <w:pPr>
              <w:pStyle w:val="a4"/>
              <w:rPr>
                <w:rFonts w:cs="Times New Roman"/>
                <w:sz w:val="22"/>
                <w:szCs w:val="22"/>
              </w:rPr>
            </w:pPr>
          </w:p>
        </w:tc>
        <w:tc>
          <w:tcPr>
            <w:tcW w:w="1559" w:type="dxa"/>
            <w:vMerge/>
            <w:tcBorders>
              <w:left w:val="single" w:sz="4" w:space="0" w:color="auto"/>
              <w:bottom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hideMark/>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375AD8">
        <w:trPr>
          <w:trHeight w:val="637"/>
        </w:trPr>
        <w:tc>
          <w:tcPr>
            <w:tcW w:w="634" w:type="dxa"/>
            <w:vMerge w:val="restart"/>
            <w:tcBorders>
              <w:top w:val="nil"/>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r>
              <w:rPr>
                <w:rFonts w:cs="Times New Roman"/>
                <w:sz w:val="22"/>
                <w:szCs w:val="22"/>
              </w:rPr>
              <w:t>6</w:t>
            </w:r>
          </w:p>
        </w:tc>
        <w:tc>
          <w:tcPr>
            <w:tcW w:w="2733" w:type="dxa"/>
            <w:vMerge w:val="restart"/>
            <w:tcBorders>
              <w:top w:val="nil"/>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r w:rsidRPr="00280612">
              <w:rPr>
                <w:rFonts w:cs="Times New Roman"/>
                <w:sz w:val="22"/>
                <w:szCs w:val="22"/>
                <w:lang w:eastAsia="en-US"/>
              </w:rPr>
              <w:t>Проведение анализа эффективности бюджетных расходов муниципального бюджета при размещении заказов на закупки товаров, работ, услуг для обеспечения муниципальных нужд МО «Володарский район»</w:t>
            </w:r>
          </w:p>
        </w:tc>
        <w:tc>
          <w:tcPr>
            <w:tcW w:w="2551" w:type="dxa"/>
            <w:tcBorders>
              <w:top w:val="single" w:sz="4" w:space="0" w:color="auto"/>
              <w:left w:val="nil"/>
              <w:bottom w:val="single" w:sz="4" w:space="0" w:color="auto"/>
              <w:right w:val="single" w:sz="4" w:space="0" w:color="auto"/>
            </w:tcBorders>
            <w:shd w:val="clear" w:color="auto" w:fill="auto"/>
            <w:hideMark/>
          </w:tcPr>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sidRPr="00280612">
              <w:rPr>
                <w:rFonts w:cs="Times New Roman"/>
                <w:sz w:val="22"/>
                <w:szCs w:val="22"/>
              </w:rPr>
              <w:t xml:space="preserve">Всего: </w:t>
            </w:r>
          </w:p>
          <w:p w:rsidR="00F05B89" w:rsidRPr="00280612" w:rsidRDefault="00F05B89"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r>
              <w:rPr>
                <w:rFonts w:cs="Times New Roman"/>
                <w:sz w:val="22"/>
                <w:szCs w:val="22"/>
              </w:rPr>
              <w:t>2020-2022</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05B89" w:rsidRDefault="00F05B89" w:rsidP="00F05B89">
            <w:pPr>
              <w:pStyle w:val="a4"/>
              <w:rPr>
                <w:rFonts w:cs="Times New Roman"/>
                <w:sz w:val="22"/>
                <w:szCs w:val="22"/>
              </w:rPr>
            </w:pPr>
          </w:p>
          <w:p w:rsidR="00F05B89" w:rsidRPr="00280612" w:rsidRDefault="00F05B89" w:rsidP="00F05B89">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r w:rsidRPr="00280612">
              <w:rPr>
                <w:rFonts w:cs="Times New Roman"/>
                <w:sz w:val="22"/>
                <w:szCs w:val="22"/>
                <w:lang w:eastAsia="en-US"/>
              </w:rPr>
              <w:t>ФЭУ администрации МО «Володарский</w:t>
            </w:r>
          </w:p>
          <w:p w:rsidR="00F05B89" w:rsidRPr="00280612" w:rsidRDefault="00F05B89" w:rsidP="00F05B89">
            <w:pPr>
              <w:pStyle w:val="a4"/>
              <w:rPr>
                <w:rFonts w:cs="Times New Roman"/>
                <w:sz w:val="22"/>
                <w:szCs w:val="22"/>
              </w:rPr>
            </w:pPr>
            <w:r w:rsidRPr="00280612">
              <w:rPr>
                <w:rFonts w:cs="Times New Roman"/>
                <w:sz w:val="22"/>
                <w:szCs w:val="22"/>
                <w:lang w:eastAsia="en-US"/>
              </w:rPr>
              <w:t>район»</w:t>
            </w:r>
          </w:p>
        </w:tc>
        <w:tc>
          <w:tcPr>
            <w:tcW w:w="2127" w:type="dxa"/>
            <w:vMerge w:val="restart"/>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r w:rsidRPr="00280612">
              <w:rPr>
                <w:rFonts w:cs="Times New Roman"/>
                <w:sz w:val="22"/>
                <w:szCs w:val="22"/>
                <w:lang w:eastAsia="en-US"/>
              </w:rPr>
              <w:t>Выявленные факты необосно</w:t>
            </w:r>
            <w:r w:rsidRPr="00280612">
              <w:rPr>
                <w:rFonts w:cs="Times New Roman"/>
                <w:sz w:val="22"/>
                <w:szCs w:val="22"/>
                <w:lang w:eastAsia="en-US"/>
              </w:rPr>
              <w:softHyphen/>
              <w:t>ванного расходо</w:t>
            </w:r>
            <w:r w:rsidRPr="00280612">
              <w:rPr>
                <w:rFonts w:cs="Times New Roman"/>
                <w:sz w:val="22"/>
                <w:szCs w:val="22"/>
                <w:lang w:eastAsia="en-US"/>
              </w:rPr>
              <w:softHyphen/>
              <w:t>вания бюджетных средств путем заключе</w:t>
            </w:r>
            <w:r w:rsidRPr="00280612">
              <w:rPr>
                <w:rFonts w:cs="Times New Roman"/>
                <w:sz w:val="22"/>
                <w:szCs w:val="22"/>
                <w:lang w:eastAsia="en-US"/>
              </w:rPr>
              <w:softHyphen/>
              <w:t>ния контрактов на закупки товаров, работ, ус</w:t>
            </w:r>
            <w:r w:rsidRPr="00280612">
              <w:rPr>
                <w:rFonts w:cs="Times New Roman"/>
                <w:sz w:val="22"/>
                <w:szCs w:val="22"/>
                <w:lang w:eastAsia="en-US"/>
              </w:rPr>
              <w:softHyphen/>
              <w:t>луг для обеспече</w:t>
            </w:r>
            <w:r w:rsidRPr="00280612">
              <w:rPr>
                <w:rFonts w:cs="Times New Roman"/>
                <w:sz w:val="22"/>
                <w:szCs w:val="22"/>
                <w:lang w:eastAsia="en-US"/>
              </w:rPr>
              <w:softHyphen/>
              <w:t>ния муниципальных нужд МО «Володар</w:t>
            </w:r>
            <w:r w:rsidRPr="00280612">
              <w:rPr>
                <w:rFonts w:cs="Times New Roman"/>
                <w:sz w:val="22"/>
                <w:szCs w:val="22"/>
                <w:lang w:eastAsia="en-US"/>
              </w:rPr>
              <w:softHyphen/>
              <w:t>ский район» - 0</w:t>
            </w:r>
          </w:p>
        </w:tc>
      </w:tr>
      <w:tr w:rsidR="00F05B89" w:rsidRPr="00D1089D" w:rsidTr="00375AD8">
        <w:trPr>
          <w:trHeight w:val="520"/>
        </w:trPr>
        <w:tc>
          <w:tcPr>
            <w:tcW w:w="634"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F05B89" w:rsidRPr="00280612" w:rsidRDefault="00F05B89" w:rsidP="00F05B89">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375AD8">
        <w:trPr>
          <w:trHeight w:val="34"/>
        </w:trPr>
        <w:tc>
          <w:tcPr>
            <w:tcW w:w="634"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F05B89" w:rsidRPr="00280612" w:rsidRDefault="00F05B89"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375AD8">
        <w:trPr>
          <w:trHeight w:val="500"/>
        </w:trPr>
        <w:tc>
          <w:tcPr>
            <w:tcW w:w="634"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F05B89" w:rsidRPr="00280612" w:rsidRDefault="00F05B89" w:rsidP="00F05B89">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375AD8">
        <w:trPr>
          <w:trHeight w:val="60"/>
        </w:trPr>
        <w:tc>
          <w:tcPr>
            <w:tcW w:w="634"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F05B89" w:rsidRPr="00280612" w:rsidRDefault="00F05B89"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F05B89" w:rsidRPr="00280612" w:rsidRDefault="00F05B89"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F05B89" w:rsidRPr="00D1089D" w:rsidTr="00F05B89">
        <w:trPr>
          <w:trHeight w:val="760"/>
        </w:trPr>
        <w:tc>
          <w:tcPr>
            <w:tcW w:w="634" w:type="dxa"/>
            <w:vMerge/>
            <w:tcBorders>
              <w:left w:val="single" w:sz="4" w:space="0" w:color="auto"/>
              <w:bottom w:val="single" w:sz="4" w:space="0" w:color="auto"/>
              <w:right w:val="single" w:sz="4" w:space="0" w:color="auto"/>
            </w:tcBorders>
            <w:vAlign w:val="center"/>
            <w:hideMark/>
          </w:tcPr>
          <w:p w:rsidR="00F05B89" w:rsidRPr="00280612" w:rsidRDefault="00F05B89" w:rsidP="00F05B89">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F05B89" w:rsidRPr="00280612" w:rsidRDefault="00F05B89" w:rsidP="00F05B89">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F05B89" w:rsidRPr="00280612" w:rsidRDefault="00F05B89"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F05B89" w:rsidRPr="00280612" w:rsidRDefault="00F05B89"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F05B89" w:rsidRPr="00280612" w:rsidRDefault="00F05B89" w:rsidP="00F05B89">
            <w:pPr>
              <w:pStyle w:val="a4"/>
              <w:rPr>
                <w:rFonts w:cs="Times New Roman"/>
                <w:sz w:val="22"/>
                <w:szCs w:val="22"/>
                <w:lang w:eastAsia="en-US"/>
              </w:rPr>
            </w:pPr>
          </w:p>
        </w:tc>
      </w:tr>
      <w:tr w:rsidR="00647774" w:rsidRPr="00D1089D" w:rsidTr="00F05B89">
        <w:trPr>
          <w:trHeight w:val="90"/>
        </w:trPr>
        <w:tc>
          <w:tcPr>
            <w:tcW w:w="634" w:type="dxa"/>
            <w:tcBorders>
              <w:top w:val="single" w:sz="4" w:space="0" w:color="auto"/>
              <w:left w:val="single" w:sz="4" w:space="0" w:color="auto"/>
              <w:bottom w:val="nil"/>
              <w:right w:val="single" w:sz="4" w:space="0" w:color="auto"/>
            </w:tcBorders>
            <w:vAlign w:val="center"/>
            <w:hideMark/>
          </w:tcPr>
          <w:p w:rsidR="00647774" w:rsidRPr="00280612" w:rsidRDefault="00647774" w:rsidP="00F05B89">
            <w:pPr>
              <w:pStyle w:val="a4"/>
              <w:rPr>
                <w:rFonts w:cs="Times New Roman"/>
                <w:sz w:val="22"/>
                <w:szCs w:val="22"/>
              </w:rPr>
            </w:pPr>
          </w:p>
        </w:tc>
        <w:tc>
          <w:tcPr>
            <w:tcW w:w="2733" w:type="dxa"/>
            <w:tcBorders>
              <w:top w:val="single" w:sz="4" w:space="0" w:color="auto"/>
              <w:left w:val="single" w:sz="4" w:space="0" w:color="auto"/>
              <w:bottom w:val="nil"/>
              <w:right w:val="single" w:sz="4" w:space="0" w:color="auto"/>
            </w:tcBorders>
            <w:vAlign w:val="center"/>
            <w:hideMark/>
          </w:tcPr>
          <w:p w:rsidR="00647774" w:rsidRPr="00280612" w:rsidRDefault="00647774"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p>
        </w:tc>
        <w:tc>
          <w:tcPr>
            <w:tcW w:w="1559" w:type="dxa"/>
            <w:tcBorders>
              <w:top w:val="single" w:sz="4" w:space="0" w:color="auto"/>
              <w:left w:val="single" w:sz="4" w:space="0" w:color="auto"/>
              <w:bottom w:val="nil"/>
              <w:right w:val="single" w:sz="4" w:space="0" w:color="auto"/>
            </w:tcBorders>
            <w:vAlign w:val="center"/>
            <w:hideMark/>
          </w:tcPr>
          <w:p w:rsidR="00647774" w:rsidRPr="00280612" w:rsidRDefault="00647774" w:rsidP="00F05B89">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647774" w:rsidRPr="00280612" w:rsidRDefault="00647774"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r>
      <w:tr w:rsidR="00777074" w:rsidRPr="00D1089D" w:rsidTr="00F05B89">
        <w:trPr>
          <w:trHeight w:val="460"/>
        </w:trPr>
        <w:tc>
          <w:tcPr>
            <w:tcW w:w="634" w:type="dxa"/>
            <w:vMerge w:val="restart"/>
            <w:tcBorders>
              <w:top w:val="nil"/>
              <w:left w:val="single" w:sz="4" w:space="0" w:color="auto"/>
              <w:right w:val="single" w:sz="4" w:space="0" w:color="auto"/>
            </w:tcBorders>
            <w:vAlign w:val="center"/>
            <w:hideMark/>
          </w:tcPr>
          <w:p w:rsidR="00777074" w:rsidRDefault="00777074" w:rsidP="00F05B89">
            <w:pPr>
              <w:pStyle w:val="a4"/>
              <w:rPr>
                <w:rFonts w:cs="Times New Roman"/>
                <w:sz w:val="22"/>
                <w:szCs w:val="22"/>
              </w:rPr>
            </w:pPr>
            <w:r>
              <w:rPr>
                <w:rFonts w:cs="Times New Roman"/>
                <w:sz w:val="22"/>
                <w:szCs w:val="22"/>
              </w:rPr>
              <w:t>7</w:t>
            </w:r>
          </w:p>
          <w:p w:rsidR="00D104BB" w:rsidRDefault="00D104BB" w:rsidP="00F05B89">
            <w:pPr>
              <w:pStyle w:val="a4"/>
              <w:rPr>
                <w:rFonts w:cs="Times New Roman"/>
                <w:sz w:val="22"/>
                <w:szCs w:val="22"/>
              </w:rPr>
            </w:pPr>
          </w:p>
          <w:p w:rsidR="00D104BB" w:rsidRDefault="00D104BB" w:rsidP="00F05B89">
            <w:pPr>
              <w:pStyle w:val="a4"/>
              <w:rPr>
                <w:rFonts w:cs="Times New Roman"/>
                <w:sz w:val="22"/>
                <w:szCs w:val="22"/>
              </w:rPr>
            </w:pPr>
          </w:p>
          <w:p w:rsidR="00D104BB" w:rsidRDefault="00D104BB" w:rsidP="00F05B89">
            <w:pPr>
              <w:pStyle w:val="a4"/>
              <w:rPr>
                <w:rFonts w:cs="Times New Roman"/>
                <w:sz w:val="22"/>
                <w:szCs w:val="22"/>
              </w:rPr>
            </w:pPr>
          </w:p>
          <w:p w:rsidR="00D104BB" w:rsidRDefault="00D104BB" w:rsidP="00F05B89">
            <w:pPr>
              <w:pStyle w:val="a4"/>
              <w:rPr>
                <w:rFonts w:cs="Times New Roman"/>
                <w:sz w:val="22"/>
                <w:szCs w:val="22"/>
              </w:rPr>
            </w:pPr>
          </w:p>
          <w:p w:rsidR="00D104BB" w:rsidRDefault="00D104BB" w:rsidP="00F05B89">
            <w:pPr>
              <w:pStyle w:val="a4"/>
              <w:rPr>
                <w:rFonts w:cs="Times New Roman"/>
                <w:sz w:val="22"/>
                <w:szCs w:val="22"/>
              </w:rPr>
            </w:pPr>
          </w:p>
          <w:p w:rsidR="00D104BB" w:rsidRDefault="00D104BB" w:rsidP="00F05B89">
            <w:pPr>
              <w:pStyle w:val="a4"/>
              <w:rPr>
                <w:rFonts w:cs="Times New Roman"/>
                <w:sz w:val="22"/>
                <w:szCs w:val="22"/>
              </w:rPr>
            </w:pPr>
          </w:p>
          <w:p w:rsidR="00D104BB" w:rsidRDefault="00D104BB" w:rsidP="00F05B89">
            <w:pPr>
              <w:pStyle w:val="a4"/>
              <w:rPr>
                <w:rFonts w:cs="Times New Roman"/>
                <w:sz w:val="22"/>
                <w:szCs w:val="22"/>
              </w:rPr>
            </w:pPr>
          </w:p>
          <w:p w:rsidR="00D104BB" w:rsidRPr="00280612" w:rsidRDefault="00D104BB" w:rsidP="00F05B89">
            <w:pPr>
              <w:pStyle w:val="a4"/>
              <w:rPr>
                <w:rFonts w:cs="Times New Roman"/>
                <w:sz w:val="22"/>
                <w:szCs w:val="22"/>
              </w:rPr>
            </w:pPr>
          </w:p>
        </w:tc>
        <w:tc>
          <w:tcPr>
            <w:tcW w:w="2733" w:type="dxa"/>
            <w:vMerge w:val="restart"/>
            <w:tcBorders>
              <w:top w:val="nil"/>
              <w:left w:val="single" w:sz="4" w:space="0" w:color="auto"/>
              <w:right w:val="single" w:sz="4" w:space="0" w:color="auto"/>
            </w:tcBorders>
            <w:hideMark/>
          </w:tcPr>
          <w:p w:rsidR="00777074" w:rsidRPr="00280612" w:rsidRDefault="00777074" w:rsidP="00F05B89">
            <w:pPr>
              <w:pStyle w:val="a4"/>
              <w:rPr>
                <w:rFonts w:cs="Times New Roman"/>
                <w:sz w:val="22"/>
                <w:szCs w:val="22"/>
              </w:rPr>
            </w:pPr>
            <w:r w:rsidRPr="00280612">
              <w:rPr>
                <w:rFonts w:cs="Times New Roman"/>
                <w:sz w:val="22"/>
                <w:szCs w:val="22"/>
                <w:lang w:eastAsia="en-US"/>
              </w:rPr>
              <w:t xml:space="preserve">Обучение лиц, задействованных в разработке муниципальных нормативных правовых актов, муниципальных </w:t>
            </w:r>
          </w:p>
          <w:p w:rsidR="00777074" w:rsidRDefault="00777074" w:rsidP="00F05B89">
            <w:pPr>
              <w:pStyle w:val="a4"/>
              <w:rPr>
                <w:rFonts w:cs="Times New Roman"/>
                <w:sz w:val="22"/>
                <w:szCs w:val="22"/>
                <w:lang w:eastAsia="en-US"/>
              </w:rPr>
            </w:pPr>
            <w:r w:rsidRPr="00280612">
              <w:rPr>
                <w:rFonts w:cs="Times New Roman"/>
                <w:sz w:val="22"/>
                <w:szCs w:val="22"/>
                <w:lang w:eastAsia="en-US"/>
              </w:rPr>
              <w:t xml:space="preserve">правовых актов и их проектов, по вопросам противодействия коррупции при разработке муниципальных нормативных правовых актов, муниципальных </w:t>
            </w:r>
            <w:r w:rsidRPr="00280612">
              <w:rPr>
                <w:rFonts w:cs="Times New Roman"/>
                <w:sz w:val="22"/>
                <w:szCs w:val="22"/>
                <w:lang w:eastAsia="en-US"/>
              </w:rPr>
              <w:lastRenderedPageBreak/>
              <w:t>правовых актов и их проектов</w:t>
            </w:r>
          </w:p>
          <w:p w:rsidR="00D104BB" w:rsidRDefault="00D104BB" w:rsidP="00F05B89">
            <w:pPr>
              <w:pStyle w:val="a4"/>
              <w:rPr>
                <w:rFonts w:cs="Times New Roman"/>
                <w:sz w:val="22"/>
                <w:szCs w:val="22"/>
                <w:lang w:eastAsia="en-US"/>
              </w:rPr>
            </w:pPr>
          </w:p>
          <w:p w:rsidR="00D104BB" w:rsidRPr="00280612" w:rsidRDefault="00D104BB" w:rsidP="00F05B89">
            <w:pPr>
              <w:pStyle w:val="a4"/>
              <w:rPr>
                <w:rFonts w:cs="Times New Roman"/>
                <w:sz w:val="22"/>
                <w:szCs w:val="22"/>
              </w:rPr>
            </w:pPr>
          </w:p>
        </w:tc>
        <w:tc>
          <w:tcPr>
            <w:tcW w:w="2551" w:type="dxa"/>
            <w:tcBorders>
              <w:top w:val="nil"/>
              <w:left w:val="nil"/>
              <w:bottom w:val="single" w:sz="4" w:space="0" w:color="auto"/>
              <w:right w:val="single" w:sz="4" w:space="0" w:color="auto"/>
            </w:tcBorders>
            <w:shd w:val="clear" w:color="auto" w:fill="auto"/>
            <w:hideMark/>
          </w:tcPr>
          <w:p w:rsidR="00777074" w:rsidRPr="00280612" w:rsidRDefault="00777074" w:rsidP="00F05B89">
            <w:pPr>
              <w:pStyle w:val="a4"/>
              <w:rPr>
                <w:rFonts w:cs="Times New Roman"/>
                <w:sz w:val="22"/>
                <w:szCs w:val="22"/>
              </w:rPr>
            </w:pPr>
            <w:r w:rsidRPr="00280612">
              <w:rPr>
                <w:rFonts w:cs="Times New Roman"/>
                <w:sz w:val="22"/>
                <w:szCs w:val="22"/>
              </w:rPr>
              <w:lastRenderedPageBreak/>
              <w:t xml:space="preserve">Всего: </w:t>
            </w:r>
          </w:p>
          <w:p w:rsidR="00D104BB" w:rsidRPr="00280612" w:rsidRDefault="00777074"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777074" w:rsidRPr="00280612" w:rsidRDefault="00F05B89" w:rsidP="00F05B89">
            <w:pPr>
              <w:pStyle w:val="a4"/>
              <w:jc w:val="center"/>
              <w:rPr>
                <w:rFonts w:cs="Times New Roman"/>
                <w:sz w:val="22"/>
                <w:szCs w:val="22"/>
              </w:rPr>
            </w:pPr>
            <w:r>
              <w:rPr>
                <w:rFonts w:cs="Times New Roman"/>
                <w:sz w:val="22"/>
                <w:szCs w:val="22"/>
              </w:rPr>
              <w:t>2020-2022</w:t>
            </w:r>
            <w:r w:rsidR="00777074"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777074" w:rsidRDefault="00777074" w:rsidP="00F05B89">
            <w:pPr>
              <w:pStyle w:val="a4"/>
              <w:rPr>
                <w:rFonts w:cs="Times New Roman"/>
                <w:sz w:val="22"/>
                <w:szCs w:val="22"/>
              </w:rPr>
            </w:pPr>
            <w:r w:rsidRPr="00280612">
              <w:rPr>
                <w:rFonts w:cs="Times New Roman"/>
                <w:sz w:val="22"/>
                <w:szCs w:val="22"/>
              </w:rPr>
              <w:t>0,00</w:t>
            </w:r>
          </w:p>
          <w:p w:rsidR="00D104BB" w:rsidRPr="00280612" w:rsidRDefault="00D104BB" w:rsidP="00F05B89">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777074" w:rsidRDefault="00777074" w:rsidP="00F05B89">
            <w:pPr>
              <w:pStyle w:val="a4"/>
              <w:rPr>
                <w:rFonts w:cs="Times New Roman"/>
                <w:sz w:val="22"/>
                <w:szCs w:val="22"/>
              </w:rPr>
            </w:pPr>
            <w:r w:rsidRPr="00280612">
              <w:rPr>
                <w:rFonts w:cs="Times New Roman"/>
                <w:sz w:val="22"/>
                <w:szCs w:val="22"/>
              </w:rPr>
              <w:t>0,00</w:t>
            </w:r>
          </w:p>
          <w:p w:rsidR="00D104BB" w:rsidRPr="00280612" w:rsidRDefault="00D104BB" w:rsidP="00F05B89">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777074" w:rsidRDefault="00777074" w:rsidP="00F05B89">
            <w:pPr>
              <w:pStyle w:val="a4"/>
              <w:rPr>
                <w:rFonts w:cs="Times New Roman"/>
                <w:sz w:val="22"/>
                <w:szCs w:val="22"/>
              </w:rPr>
            </w:pPr>
            <w:r w:rsidRPr="00280612">
              <w:rPr>
                <w:rFonts w:cs="Times New Roman"/>
                <w:sz w:val="22"/>
                <w:szCs w:val="22"/>
              </w:rPr>
              <w:t>0,00</w:t>
            </w:r>
          </w:p>
          <w:p w:rsidR="00D104BB" w:rsidRPr="00280612" w:rsidRDefault="00D104BB" w:rsidP="00F05B89">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777074" w:rsidRDefault="00777074" w:rsidP="00F05B89">
            <w:pPr>
              <w:pStyle w:val="a4"/>
              <w:rPr>
                <w:rFonts w:cs="Times New Roman"/>
                <w:sz w:val="22"/>
                <w:szCs w:val="22"/>
              </w:rPr>
            </w:pPr>
            <w:r w:rsidRPr="00280612">
              <w:rPr>
                <w:rFonts w:cs="Times New Roman"/>
                <w:sz w:val="22"/>
                <w:szCs w:val="22"/>
              </w:rPr>
              <w:t>0,00</w:t>
            </w:r>
          </w:p>
          <w:p w:rsidR="00D104BB" w:rsidRPr="00280612" w:rsidRDefault="00D104BB" w:rsidP="00F05B89">
            <w:pPr>
              <w:pStyle w:val="a4"/>
              <w:rPr>
                <w:rFonts w:cs="Times New Roman"/>
                <w:sz w:val="22"/>
                <w:szCs w:val="22"/>
              </w:rPr>
            </w:pPr>
          </w:p>
        </w:tc>
        <w:tc>
          <w:tcPr>
            <w:tcW w:w="2268" w:type="dxa"/>
            <w:vMerge w:val="restart"/>
            <w:tcBorders>
              <w:top w:val="nil"/>
              <w:left w:val="single" w:sz="4" w:space="0" w:color="auto"/>
              <w:right w:val="single" w:sz="4" w:space="0" w:color="auto"/>
            </w:tcBorders>
            <w:hideMark/>
          </w:tcPr>
          <w:p w:rsidR="00777074" w:rsidRPr="00280612" w:rsidRDefault="00777074" w:rsidP="00F05B89">
            <w:pPr>
              <w:pStyle w:val="a4"/>
              <w:rPr>
                <w:rFonts w:cs="Times New Roman"/>
                <w:sz w:val="22"/>
                <w:szCs w:val="22"/>
              </w:rPr>
            </w:pPr>
            <w:r>
              <w:rPr>
                <w:rFonts w:cs="Times New Roman"/>
                <w:sz w:val="22"/>
                <w:szCs w:val="22"/>
              </w:rPr>
              <w:t>Р</w:t>
            </w:r>
            <w:r w:rsidRPr="00280612">
              <w:rPr>
                <w:rFonts w:cs="Times New Roman"/>
                <w:sz w:val="22"/>
                <w:szCs w:val="22"/>
              </w:rPr>
              <w:t>уководители структурных подразделений администрации МО «Володарский район»;</w:t>
            </w:r>
          </w:p>
          <w:p w:rsidR="00777074" w:rsidRPr="00280612" w:rsidRDefault="00777074" w:rsidP="00F05B89">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w:t>
            </w:r>
            <w:r w:rsidRPr="00280612">
              <w:rPr>
                <w:rFonts w:cs="Times New Roman"/>
                <w:sz w:val="22"/>
                <w:szCs w:val="22"/>
              </w:rPr>
              <w:lastRenderedPageBreak/>
              <w:t xml:space="preserve">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rPr>
            </w:pPr>
            <w:r w:rsidRPr="00280612">
              <w:rPr>
                <w:rFonts w:cs="Times New Roman"/>
                <w:sz w:val="22"/>
                <w:szCs w:val="22"/>
                <w:lang w:eastAsia="en-US"/>
              </w:rPr>
              <w:lastRenderedPageBreak/>
              <w:t>Доля муниципальных нормативных пра</w:t>
            </w:r>
            <w:r w:rsidRPr="00280612">
              <w:rPr>
                <w:rFonts w:cs="Times New Roman"/>
                <w:sz w:val="22"/>
                <w:szCs w:val="22"/>
                <w:lang w:eastAsia="en-US"/>
              </w:rPr>
              <w:softHyphen/>
              <w:t>вовых актов МО «Володарс</w:t>
            </w:r>
            <w:r w:rsidRPr="00280612">
              <w:rPr>
                <w:rFonts w:cs="Times New Roman"/>
                <w:sz w:val="22"/>
                <w:szCs w:val="22"/>
                <w:lang w:eastAsia="en-US"/>
              </w:rPr>
              <w:softHyphen/>
              <w:t>кий район» ус</w:t>
            </w:r>
            <w:r w:rsidRPr="00280612">
              <w:rPr>
                <w:rFonts w:cs="Times New Roman"/>
                <w:sz w:val="22"/>
                <w:szCs w:val="22"/>
                <w:lang w:eastAsia="en-US"/>
              </w:rPr>
              <w:softHyphen/>
              <w:t xml:space="preserve">пешно </w:t>
            </w:r>
          </w:p>
          <w:p w:rsidR="00777074" w:rsidRPr="00280612" w:rsidRDefault="00777074" w:rsidP="00F05B89">
            <w:pPr>
              <w:pStyle w:val="a4"/>
              <w:rPr>
                <w:rFonts w:cs="Times New Roman"/>
                <w:sz w:val="22"/>
                <w:szCs w:val="22"/>
              </w:rPr>
            </w:pPr>
            <w:r w:rsidRPr="00280612">
              <w:rPr>
                <w:rFonts w:cs="Times New Roman"/>
                <w:sz w:val="22"/>
                <w:szCs w:val="22"/>
                <w:lang w:eastAsia="en-US"/>
              </w:rPr>
              <w:t>прошед</w:t>
            </w:r>
            <w:r w:rsidRPr="00280612">
              <w:rPr>
                <w:rFonts w:cs="Times New Roman"/>
                <w:sz w:val="22"/>
                <w:szCs w:val="22"/>
                <w:lang w:eastAsia="en-US"/>
              </w:rPr>
              <w:softHyphen/>
              <w:t>ших антикорруп</w:t>
            </w:r>
            <w:r w:rsidRPr="00280612">
              <w:rPr>
                <w:rFonts w:cs="Times New Roman"/>
                <w:sz w:val="22"/>
                <w:szCs w:val="22"/>
                <w:lang w:eastAsia="en-US"/>
              </w:rPr>
              <w:softHyphen/>
              <w:t>ционную экспертизу от общего количест</w:t>
            </w:r>
            <w:r w:rsidRPr="00280612">
              <w:rPr>
                <w:rFonts w:cs="Times New Roman"/>
                <w:sz w:val="22"/>
                <w:szCs w:val="22"/>
                <w:lang w:eastAsia="en-US"/>
              </w:rPr>
              <w:softHyphen/>
              <w:t xml:space="preserve">ва разработанных проектов </w:t>
            </w:r>
            <w:r w:rsidRPr="00280612">
              <w:rPr>
                <w:rFonts w:cs="Times New Roman"/>
                <w:sz w:val="22"/>
                <w:szCs w:val="22"/>
                <w:lang w:eastAsia="en-US"/>
              </w:rPr>
              <w:lastRenderedPageBreak/>
              <w:t>нормативных правовых актов – 100 %</w:t>
            </w:r>
          </w:p>
        </w:tc>
      </w:tr>
      <w:tr w:rsidR="00777074" w:rsidRPr="00D1089D" w:rsidTr="00F05B89">
        <w:trPr>
          <w:trHeight w:val="40"/>
        </w:trPr>
        <w:tc>
          <w:tcPr>
            <w:tcW w:w="634" w:type="dxa"/>
            <w:vMerge/>
            <w:tcBorders>
              <w:top w:val="nil"/>
              <w:left w:val="single" w:sz="4" w:space="0" w:color="auto"/>
              <w:right w:val="single" w:sz="4" w:space="0" w:color="auto"/>
            </w:tcBorders>
            <w:vAlign w:val="center"/>
            <w:hideMark/>
          </w:tcPr>
          <w:p w:rsidR="00777074" w:rsidRDefault="00777074" w:rsidP="00F05B89">
            <w:pPr>
              <w:pStyle w:val="a4"/>
              <w:rPr>
                <w:rFonts w:cs="Times New Roman"/>
                <w:sz w:val="22"/>
                <w:szCs w:val="22"/>
              </w:rPr>
            </w:pPr>
          </w:p>
        </w:tc>
        <w:tc>
          <w:tcPr>
            <w:tcW w:w="2733" w:type="dxa"/>
            <w:vMerge/>
            <w:tcBorders>
              <w:top w:val="nil"/>
              <w:left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777074" w:rsidRPr="00280612" w:rsidRDefault="00777074" w:rsidP="00F05B89">
            <w:pPr>
              <w:pStyle w:val="a4"/>
              <w:rPr>
                <w:rFonts w:cs="Times New Roman"/>
                <w:sz w:val="22"/>
                <w:szCs w:val="22"/>
              </w:rPr>
            </w:pPr>
          </w:p>
        </w:tc>
        <w:tc>
          <w:tcPr>
            <w:tcW w:w="1559" w:type="dxa"/>
            <w:vMerge/>
            <w:tcBorders>
              <w:top w:val="nil"/>
              <w:left w:val="single" w:sz="4" w:space="0" w:color="auto"/>
              <w:right w:val="single" w:sz="4" w:space="0" w:color="auto"/>
            </w:tcBorders>
            <w:vAlign w:val="center"/>
            <w:hideMark/>
          </w:tcPr>
          <w:p w:rsidR="00777074" w:rsidRPr="00280612" w:rsidRDefault="00777074"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777074" w:rsidRPr="00280612" w:rsidRDefault="007770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777074" w:rsidRPr="00280612" w:rsidRDefault="007770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777074" w:rsidRPr="00280612" w:rsidRDefault="007770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777074" w:rsidRPr="00280612" w:rsidRDefault="00777074" w:rsidP="00F05B89">
            <w:pPr>
              <w:pStyle w:val="a4"/>
              <w:rPr>
                <w:rFonts w:cs="Times New Roman"/>
                <w:sz w:val="22"/>
                <w:szCs w:val="22"/>
              </w:rPr>
            </w:pPr>
          </w:p>
        </w:tc>
        <w:tc>
          <w:tcPr>
            <w:tcW w:w="2268" w:type="dxa"/>
            <w:vMerge/>
            <w:tcBorders>
              <w:top w:val="nil"/>
              <w:left w:val="single" w:sz="4" w:space="0" w:color="auto"/>
              <w:right w:val="single" w:sz="4" w:space="0" w:color="auto"/>
            </w:tcBorders>
            <w:vAlign w:val="center"/>
            <w:hideMark/>
          </w:tcPr>
          <w:p w:rsidR="00777074" w:rsidRDefault="007770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r>
      <w:tr w:rsidR="00777074" w:rsidRPr="00D1089D" w:rsidTr="00F05B89">
        <w:trPr>
          <w:trHeight w:val="420"/>
        </w:trPr>
        <w:tc>
          <w:tcPr>
            <w:tcW w:w="634"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c>
          <w:tcPr>
            <w:tcW w:w="2551" w:type="dxa"/>
            <w:vMerge w:val="restart"/>
            <w:tcBorders>
              <w:top w:val="nil"/>
              <w:left w:val="nil"/>
              <w:right w:val="single" w:sz="4" w:space="0" w:color="auto"/>
            </w:tcBorders>
            <w:shd w:val="clear" w:color="auto" w:fill="auto"/>
            <w:hideMark/>
          </w:tcPr>
          <w:p w:rsidR="00777074" w:rsidRPr="00280612" w:rsidRDefault="00777074" w:rsidP="00F05B89">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777074" w:rsidRPr="00280612" w:rsidRDefault="00777074"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r>
      <w:tr w:rsidR="00777074" w:rsidRPr="00D1089D" w:rsidTr="00F05B89">
        <w:trPr>
          <w:trHeight w:val="90"/>
        </w:trPr>
        <w:tc>
          <w:tcPr>
            <w:tcW w:w="634"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c>
          <w:tcPr>
            <w:tcW w:w="2551" w:type="dxa"/>
            <w:vMerge/>
            <w:tcBorders>
              <w:left w:val="nil"/>
              <w:bottom w:val="single" w:sz="4" w:space="0" w:color="auto"/>
              <w:right w:val="single" w:sz="4" w:space="0" w:color="auto"/>
            </w:tcBorders>
            <w:shd w:val="clear" w:color="auto" w:fill="auto"/>
            <w:vAlign w:val="center"/>
            <w:hideMark/>
          </w:tcPr>
          <w:p w:rsidR="00777074" w:rsidRPr="00280612" w:rsidRDefault="00777074"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777074" w:rsidRPr="00280612" w:rsidRDefault="00777074"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777074" w:rsidRPr="00280612" w:rsidRDefault="007770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777074" w:rsidRPr="00280612" w:rsidRDefault="007770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777074" w:rsidRPr="00280612" w:rsidRDefault="007770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777074" w:rsidRPr="00280612" w:rsidRDefault="00777074"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r>
      <w:tr w:rsidR="00777074" w:rsidRPr="00D1089D" w:rsidTr="00F05B89">
        <w:trPr>
          <w:trHeight w:val="439"/>
        </w:trPr>
        <w:tc>
          <w:tcPr>
            <w:tcW w:w="634"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77074" w:rsidRPr="00280612" w:rsidRDefault="00777074" w:rsidP="00F05B89">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777074" w:rsidRPr="00280612" w:rsidRDefault="00777074"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r>
      <w:tr w:rsidR="00777074" w:rsidRPr="00D1089D" w:rsidTr="00F05B89">
        <w:trPr>
          <w:trHeight w:val="1385"/>
        </w:trPr>
        <w:tc>
          <w:tcPr>
            <w:tcW w:w="634" w:type="dxa"/>
            <w:vMerge/>
            <w:tcBorders>
              <w:left w:val="single" w:sz="4" w:space="0" w:color="auto"/>
              <w:bottom w:val="single" w:sz="4" w:space="0" w:color="auto"/>
              <w:right w:val="single" w:sz="4" w:space="0" w:color="auto"/>
            </w:tcBorders>
            <w:vAlign w:val="center"/>
            <w:hideMark/>
          </w:tcPr>
          <w:p w:rsidR="00777074" w:rsidRPr="00280612" w:rsidRDefault="00777074" w:rsidP="00F05B89">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77074" w:rsidRPr="00280612" w:rsidRDefault="00777074" w:rsidP="00F05B89">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777074" w:rsidRPr="00280612" w:rsidRDefault="00777074" w:rsidP="00F05B89">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77074" w:rsidRPr="00280612" w:rsidRDefault="00777074"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777074" w:rsidRPr="00280612" w:rsidRDefault="007770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777074" w:rsidRPr="00280612" w:rsidRDefault="00777074" w:rsidP="00F05B89">
            <w:pPr>
              <w:pStyle w:val="a4"/>
              <w:rPr>
                <w:rFonts w:cs="Times New Roman"/>
                <w:sz w:val="22"/>
                <w:szCs w:val="22"/>
                <w:lang w:eastAsia="en-US"/>
              </w:rPr>
            </w:pPr>
          </w:p>
        </w:tc>
      </w:tr>
      <w:tr w:rsidR="00647774" w:rsidRPr="00D1089D" w:rsidTr="00F05B89">
        <w:trPr>
          <w:trHeight w:val="500"/>
        </w:trPr>
        <w:tc>
          <w:tcPr>
            <w:tcW w:w="634" w:type="dxa"/>
            <w:vMerge w:val="restart"/>
            <w:tcBorders>
              <w:top w:val="single" w:sz="4" w:space="0" w:color="auto"/>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r>
              <w:rPr>
                <w:rFonts w:cs="Times New Roman"/>
                <w:sz w:val="22"/>
                <w:szCs w:val="22"/>
              </w:rPr>
              <w:lastRenderedPageBreak/>
              <w:t>8</w:t>
            </w:r>
          </w:p>
        </w:tc>
        <w:tc>
          <w:tcPr>
            <w:tcW w:w="2733" w:type="dxa"/>
            <w:vMerge w:val="restart"/>
            <w:tcBorders>
              <w:top w:val="single" w:sz="4" w:space="0" w:color="auto"/>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r w:rsidRPr="00280612">
              <w:rPr>
                <w:rFonts w:cs="Times New Roman"/>
                <w:sz w:val="22"/>
                <w:szCs w:val="22"/>
                <w:lang w:eastAsia="en-US"/>
              </w:rPr>
              <w:t>Организация и проведение общественных мероприятий «Молодежь против коррупции»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r w:rsidRPr="00280612">
              <w:rPr>
                <w:rFonts w:cs="Times New Roman"/>
                <w:sz w:val="22"/>
                <w:szCs w:val="22"/>
              </w:rPr>
              <w:t xml:space="preserve">Всего: </w:t>
            </w:r>
          </w:p>
          <w:p w:rsidR="00647774" w:rsidRPr="00280612" w:rsidRDefault="00647774"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D104BB" w:rsidRDefault="00D104BB" w:rsidP="00F05B89">
            <w:pPr>
              <w:pStyle w:val="a4"/>
              <w:jc w:val="center"/>
              <w:rPr>
                <w:rFonts w:cs="Times New Roman"/>
                <w:sz w:val="22"/>
                <w:szCs w:val="22"/>
              </w:rPr>
            </w:pPr>
          </w:p>
          <w:p w:rsidR="00D104BB" w:rsidRDefault="00D104BB" w:rsidP="00F05B89">
            <w:pPr>
              <w:pStyle w:val="a4"/>
              <w:jc w:val="center"/>
              <w:rPr>
                <w:rFonts w:cs="Times New Roman"/>
                <w:sz w:val="22"/>
                <w:szCs w:val="22"/>
              </w:rPr>
            </w:pPr>
          </w:p>
          <w:p w:rsidR="00D104BB" w:rsidRDefault="00D104BB" w:rsidP="00F05B89">
            <w:pPr>
              <w:pStyle w:val="a4"/>
              <w:jc w:val="center"/>
              <w:rPr>
                <w:rFonts w:cs="Times New Roman"/>
                <w:sz w:val="22"/>
                <w:szCs w:val="22"/>
              </w:rPr>
            </w:pPr>
          </w:p>
          <w:p w:rsidR="00D104BB" w:rsidRDefault="00D104BB" w:rsidP="00F05B89">
            <w:pPr>
              <w:pStyle w:val="a4"/>
              <w:jc w:val="center"/>
              <w:rPr>
                <w:rFonts w:cs="Times New Roman"/>
                <w:sz w:val="22"/>
                <w:szCs w:val="22"/>
              </w:rPr>
            </w:pPr>
          </w:p>
          <w:p w:rsidR="00D104BB" w:rsidRDefault="00D104BB" w:rsidP="00F05B89">
            <w:pPr>
              <w:pStyle w:val="a4"/>
              <w:jc w:val="center"/>
              <w:rPr>
                <w:rFonts w:cs="Times New Roman"/>
                <w:sz w:val="22"/>
                <w:szCs w:val="22"/>
              </w:rPr>
            </w:pPr>
          </w:p>
          <w:p w:rsidR="00647774" w:rsidRPr="00280612" w:rsidRDefault="00F05B89" w:rsidP="00F05B89">
            <w:pPr>
              <w:pStyle w:val="a4"/>
              <w:jc w:val="center"/>
              <w:rPr>
                <w:rFonts w:cs="Times New Roman"/>
                <w:sz w:val="22"/>
                <w:szCs w:val="22"/>
              </w:rPr>
            </w:pPr>
            <w:r>
              <w:rPr>
                <w:rFonts w:cs="Times New Roman"/>
                <w:sz w:val="22"/>
                <w:szCs w:val="22"/>
              </w:rPr>
              <w:t>2020</w:t>
            </w:r>
            <w:r w:rsidR="00647774" w:rsidRPr="00280612">
              <w:rPr>
                <w:rFonts w:cs="Times New Roman"/>
                <w:sz w:val="22"/>
                <w:szCs w:val="22"/>
              </w:rPr>
              <w:t>-202</w:t>
            </w:r>
            <w:r>
              <w:rPr>
                <w:rFonts w:cs="Times New Roman"/>
                <w:sz w:val="22"/>
                <w:szCs w:val="22"/>
              </w:rPr>
              <w:t>2</w:t>
            </w:r>
            <w:r w:rsidR="00647774"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r>
              <w:rPr>
                <w:rFonts w:cs="Times New Roman"/>
                <w:sz w:val="22"/>
                <w:szCs w:val="22"/>
              </w:rPr>
              <w:t>Р</w:t>
            </w:r>
            <w:r w:rsidRPr="00280612">
              <w:rPr>
                <w:rFonts w:cs="Times New Roman"/>
                <w:sz w:val="22"/>
                <w:szCs w:val="22"/>
              </w:rPr>
              <w:t>уководители  структурных подразделений, Отдел культуры, молодежи и туризма  администрации МО «Володарский район»;</w:t>
            </w:r>
          </w:p>
          <w:p w:rsidR="00647774" w:rsidRPr="00280612" w:rsidRDefault="00647774" w:rsidP="00F05B89">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r w:rsidRPr="00280612">
              <w:rPr>
                <w:rFonts w:cs="Times New Roman"/>
                <w:sz w:val="22"/>
                <w:szCs w:val="22"/>
                <w:lang w:eastAsia="en-US"/>
              </w:rPr>
              <w:t>Увеличение числа задействованного волонтерского движения до 500 человек</w:t>
            </w:r>
          </w:p>
        </w:tc>
      </w:tr>
      <w:tr w:rsidR="00647774" w:rsidRPr="00D1089D" w:rsidTr="00F05B89">
        <w:trPr>
          <w:trHeight w:val="43"/>
        </w:trPr>
        <w:tc>
          <w:tcPr>
            <w:tcW w:w="634" w:type="dxa"/>
            <w:vMerge/>
            <w:tcBorders>
              <w:top w:val="single" w:sz="4" w:space="0" w:color="auto"/>
              <w:left w:val="single" w:sz="4" w:space="0" w:color="auto"/>
              <w:right w:val="single" w:sz="4" w:space="0" w:color="auto"/>
            </w:tcBorders>
            <w:vAlign w:val="center"/>
            <w:hideMark/>
          </w:tcPr>
          <w:p w:rsidR="00647774" w:rsidRDefault="00647774" w:rsidP="00F05B89">
            <w:pPr>
              <w:pStyle w:val="a4"/>
              <w:rPr>
                <w:rFonts w:cs="Times New Roman"/>
                <w:sz w:val="22"/>
                <w:szCs w:val="22"/>
              </w:rPr>
            </w:pPr>
          </w:p>
        </w:tc>
        <w:tc>
          <w:tcPr>
            <w:tcW w:w="2733" w:type="dxa"/>
            <w:vMerge/>
            <w:tcBorders>
              <w:top w:val="single" w:sz="4" w:space="0" w:color="auto"/>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647774" w:rsidRPr="00280612" w:rsidRDefault="00647774"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2268" w:type="dxa"/>
            <w:vMerge/>
            <w:tcBorders>
              <w:top w:val="single" w:sz="4" w:space="0" w:color="auto"/>
              <w:left w:val="single" w:sz="4" w:space="0" w:color="auto"/>
              <w:right w:val="single" w:sz="4" w:space="0" w:color="auto"/>
            </w:tcBorders>
            <w:vAlign w:val="center"/>
            <w:hideMark/>
          </w:tcPr>
          <w:p w:rsidR="00647774" w:rsidRDefault="006477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r>
      <w:tr w:rsidR="00647774" w:rsidRPr="00D1089D" w:rsidTr="00F05B89">
        <w:trPr>
          <w:trHeight w:val="440"/>
        </w:trPr>
        <w:tc>
          <w:tcPr>
            <w:tcW w:w="634"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647774" w:rsidRPr="00280612" w:rsidRDefault="00647774"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r>
      <w:tr w:rsidR="00647774" w:rsidRPr="00D1089D" w:rsidTr="00F05B89">
        <w:trPr>
          <w:trHeight w:val="46"/>
        </w:trPr>
        <w:tc>
          <w:tcPr>
            <w:tcW w:w="634"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647774" w:rsidRPr="00280612" w:rsidRDefault="00647774"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r>
      <w:tr w:rsidR="00647774" w:rsidRPr="00D1089D" w:rsidTr="00F05B89">
        <w:trPr>
          <w:trHeight w:val="571"/>
        </w:trPr>
        <w:tc>
          <w:tcPr>
            <w:tcW w:w="634"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647774" w:rsidRPr="00280612" w:rsidRDefault="00647774"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647774" w:rsidRPr="00280612" w:rsidRDefault="00647774"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r>
      <w:tr w:rsidR="00647774" w:rsidRPr="00D1089D" w:rsidTr="00F05B89">
        <w:trPr>
          <w:trHeight w:val="2357"/>
        </w:trPr>
        <w:tc>
          <w:tcPr>
            <w:tcW w:w="634" w:type="dxa"/>
            <w:vMerge/>
            <w:tcBorders>
              <w:left w:val="single" w:sz="4" w:space="0" w:color="auto"/>
              <w:bottom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47774" w:rsidRDefault="00647774" w:rsidP="00F05B89">
            <w:pPr>
              <w:pStyle w:val="a4"/>
              <w:rPr>
                <w:rFonts w:cs="Times New Roman"/>
                <w:sz w:val="22"/>
                <w:szCs w:val="22"/>
              </w:rPr>
            </w:pPr>
            <w:r w:rsidRPr="00280612">
              <w:rPr>
                <w:rFonts w:cs="Times New Roman"/>
                <w:sz w:val="22"/>
                <w:szCs w:val="22"/>
              </w:rPr>
              <w:t>Другие источники</w:t>
            </w: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Pr="00280612" w:rsidRDefault="00647774" w:rsidP="00F05B89">
            <w:pPr>
              <w:pStyle w:val="a4"/>
              <w:rPr>
                <w:rFonts w:cs="Times New Roman"/>
                <w:sz w:val="22"/>
                <w:szCs w:val="22"/>
              </w:rPr>
            </w:pPr>
          </w:p>
        </w:tc>
        <w:tc>
          <w:tcPr>
            <w:tcW w:w="1559" w:type="dxa"/>
            <w:vMerge/>
            <w:tcBorders>
              <w:left w:val="single" w:sz="4" w:space="0" w:color="auto"/>
              <w:bottom w:val="single" w:sz="4" w:space="0" w:color="auto"/>
              <w:right w:val="single" w:sz="4" w:space="0" w:color="auto"/>
            </w:tcBorders>
            <w:vAlign w:val="center"/>
            <w:hideMark/>
          </w:tcPr>
          <w:p w:rsidR="00647774" w:rsidRPr="00280612" w:rsidRDefault="00647774" w:rsidP="00F05B89">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7774" w:rsidRDefault="00647774" w:rsidP="00F05B89">
            <w:pPr>
              <w:pStyle w:val="a4"/>
              <w:rPr>
                <w:rFonts w:cs="Times New Roman"/>
                <w:sz w:val="22"/>
                <w:szCs w:val="22"/>
              </w:rPr>
            </w:pPr>
            <w:r w:rsidRPr="00280612">
              <w:rPr>
                <w:rFonts w:cs="Times New Roman"/>
                <w:sz w:val="22"/>
                <w:szCs w:val="22"/>
              </w:rPr>
              <w:t>0,00</w:t>
            </w: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Pr="00280612" w:rsidRDefault="00647774" w:rsidP="00F05B89">
            <w:pPr>
              <w:pStyle w:val="a4"/>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47774" w:rsidRDefault="00647774" w:rsidP="00F05B89">
            <w:pPr>
              <w:pStyle w:val="a4"/>
              <w:rPr>
                <w:rFonts w:cs="Times New Roman"/>
                <w:sz w:val="22"/>
                <w:szCs w:val="22"/>
              </w:rPr>
            </w:pPr>
            <w:r w:rsidRPr="00280612">
              <w:rPr>
                <w:rFonts w:cs="Times New Roman"/>
                <w:sz w:val="22"/>
                <w:szCs w:val="22"/>
              </w:rPr>
              <w:t>0,00</w:t>
            </w: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Pr="00280612" w:rsidRDefault="00647774" w:rsidP="00F05B89">
            <w:pPr>
              <w:pStyle w:val="a4"/>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47774" w:rsidRDefault="00647774" w:rsidP="00F05B89">
            <w:pPr>
              <w:pStyle w:val="a4"/>
              <w:rPr>
                <w:rFonts w:cs="Times New Roman"/>
                <w:sz w:val="22"/>
                <w:szCs w:val="22"/>
              </w:rPr>
            </w:pPr>
            <w:r w:rsidRPr="00280612">
              <w:rPr>
                <w:rFonts w:cs="Times New Roman"/>
                <w:sz w:val="22"/>
                <w:szCs w:val="22"/>
              </w:rPr>
              <w:t>0,00</w:t>
            </w: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Pr="00280612" w:rsidRDefault="00647774" w:rsidP="00F05B89">
            <w:pPr>
              <w:pStyle w:val="a4"/>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47774" w:rsidRDefault="00647774" w:rsidP="00F05B89">
            <w:pPr>
              <w:pStyle w:val="a4"/>
              <w:rPr>
                <w:rFonts w:cs="Times New Roman"/>
                <w:sz w:val="22"/>
                <w:szCs w:val="22"/>
              </w:rPr>
            </w:pPr>
            <w:r w:rsidRPr="00280612">
              <w:rPr>
                <w:rFonts w:cs="Times New Roman"/>
                <w:sz w:val="22"/>
                <w:szCs w:val="22"/>
              </w:rPr>
              <w:t>0,00</w:t>
            </w: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Default="00647774" w:rsidP="00F05B89">
            <w:pPr>
              <w:pStyle w:val="a4"/>
              <w:rPr>
                <w:rFonts w:cs="Times New Roman"/>
                <w:sz w:val="22"/>
                <w:szCs w:val="22"/>
              </w:rPr>
            </w:pPr>
          </w:p>
          <w:p w:rsidR="00647774" w:rsidRPr="00280612" w:rsidRDefault="00647774" w:rsidP="00F05B89">
            <w:pPr>
              <w:pStyle w:val="a4"/>
              <w:rPr>
                <w:rFonts w:cs="Times New Roman"/>
                <w:sz w:val="22"/>
                <w:szCs w:val="22"/>
              </w:rPr>
            </w:pPr>
          </w:p>
        </w:tc>
        <w:tc>
          <w:tcPr>
            <w:tcW w:w="2268" w:type="dxa"/>
            <w:vMerge/>
            <w:tcBorders>
              <w:left w:val="single" w:sz="4" w:space="0" w:color="auto"/>
              <w:bottom w:val="single" w:sz="4" w:space="0" w:color="auto"/>
              <w:right w:val="single" w:sz="4" w:space="0" w:color="auto"/>
            </w:tcBorders>
            <w:vAlign w:val="center"/>
            <w:hideMark/>
          </w:tcPr>
          <w:p w:rsidR="00647774" w:rsidRPr="00280612" w:rsidRDefault="00647774" w:rsidP="00F05B89">
            <w:pPr>
              <w:pStyle w:val="a4"/>
              <w:rPr>
                <w:rFonts w:cs="Times New Roman"/>
                <w:sz w:val="22"/>
                <w:szCs w:val="22"/>
              </w:rPr>
            </w:pPr>
          </w:p>
        </w:tc>
        <w:tc>
          <w:tcPr>
            <w:tcW w:w="2127" w:type="dxa"/>
            <w:vMerge/>
            <w:tcBorders>
              <w:left w:val="single" w:sz="4" w:space="0" w:color="auto"/>
              <w:bottom w:val="nil"/>
              <w:right w:val="single" w:sz="4" w:space="0" w:color="auto"/>
            </w:tcBorders>
            <w:vAlign w:val="center"/>
            <w:hideMark/>
          </w:tcPr>
          <w:p w:rsidR="00647774" w:rsidRPr="00280612" w:rsidRDefault="00647774" w:rsidP="00F05B89">
            <w:pPr>
              <w:pStyle w:val="a4"/>
              <w:rPr>
                <w:rFonts w:cs="Times New Roman"/>
                <w:sz w:val="22"/>
                <w:szCs w:val="22"/>
                <w:lang w:eastAsia="en-US"/>
              </w:rPr>
            </w:pPr>
          </w:p>
        </w:tc>
      </w:tr>
      <w:tr w:rsidR="00647774" w:rsidRPr="00D1089D" w:rsidTr="00F05B89">
        <w:trPr>
          <w:trHeight w:val="600"/>
        </w:trPr>
        <w:tc>
          <w:tcPr>
            <w:tcW w:w="634" w:type="dxa"/>
            <w:tcBorders>
              <w:top w:val="single" w:sz="4" w:space="0" w:color="auto"/>
              <w:left w:val="single" w:sz="4" w:space="0" w:color="auto"/>
              <w:bottom w:val="nil"/>
              <w:right w:val="single" w:sz="4" w:space="0" w:color="auto"/>
            </w:tcBorders>
            <w:vAlign w:val="center"/>
            <w:hideMark/>
          </w:tcPr>
          <w:p w:rsidR="00647774" w:rsidRPr="00280612" w:rsidRDefault="00647774" w:rsidP="00F05B89">
            <w:pPr>
              <w:pStyle w:val="a4"/>
              <w:rPr>
                <w:rFonts w:cs="Times New Roman"/>
                <w:sz w:val="22"/>
                <w:szCs w:val="22"/>
              </w:rPr>
            </w:pPr>
          </w:p>
        </w:tc>
        <w:tc>
          <w:tcPr>
            <w:tcW w:w="2733" w:type="dxa"/>
            <w:tcBorders>
              <w:top w:val="single" w:sz="4" w:space="0" w:color="auto"/>
              <w:left w:val="single" w:sz="4" w:space="0" w:color="auto"/>
              <w:bottom w:val="nil"/>
              <w:right w:val="single" w:sz="4" w:space="0" w:color="auto"/>
            </w:tcBorders>
            <w:vAlign w:val="center"/>
            <w:hideMark/>
          </w:tcPr>
          <w:p w:rsidR="00647774" w:rsidRPr="00280612" w:rsidRDefault="00647774"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p>
        </w:tc>
        <w:tc>
          <w:tcPr>
            <w:tcW w:w="1559" w:type="dxa"/>
            <w:tcBorders>
              <w:top w:val="single" w:sz="4" w:space="0" w:color="auto"/>
              <w:left w:val="single" w:sz="4" w:space="0" w:color="auto"/>
              <w:bottom w:val="nil"/>
              <w:right w:val="single" w:sz="4" w:space="0" w:color="auto"/>
            </w:tcBorders>
            <w:vAlign w:val="center"/>
            <w:hideMark/>
          </w:tcPr>
          <w:p w:rsidR="00647774" w:rsidRPr="00280612" w:rsidRDefault="00647774" w:rsidP="00F05B89">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647774" w:rsidRPr="00280612" w:rsidRDefault="00647774"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647774" w:rsidRPr="00280612" w:rsidRDefault="00647774" w:rsidP="00F05B89">
            <w:pPr>
              <w:pStyle w:val="a4"/>
              <w:rPr>
                <w:rFonts w:cs="Times New Roman"/>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647774" w:rsidRPr="00280612" w:rsidRDefault="00647774"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647774" w:rsidRPr="00280612" w:rsidRDefault="00647774" w:rsidP="00F05B89">
            <w:pPr>
              <w:pStyle w:val="a4"/>
              <w:rPr>
                <w:rFonts w:cs="Times New Roman"/>
                <w:sz w:val="22"/>
                <w:szCs w:val="22"/>
                <w:lang w:eastAsia="en-US"/>
              </w:rPr>
            </w:pPr>
          </w:p>
        </w:tc>
      </w:tr>
      <w:tr w:rsidR="00113575" w:rsidRPr="00D1089D" w:rsidTr="00F05B89">
        <w:trPr>
          <w:trHeight w:val="144"/>
        </w:trPr>
        <w:tc>
          <w:tcPr>
            <w:tcW w:w="634" w:type="dxa"/>
            <w:vMerge w:val="restart"/>
            <w:tcBorders>
              <w:top w:val="nil"/>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r>
              <w:rPr>
                <w:rFonts w:cs="Times New Roman"/>
                <w:sz w:val="22"/>
                <w:szCs w:val="22"/>
              </w:rPr>
              <w:t>9</w:t>
            </w:r>
          </w:p>
        </w:tc>
        <w:tc>
          <w:tcPr>
            <w:tcW w:w="2733" w:type="dxa"/>
            <w:vMerge w:val="restart"/>
            <w:tcBorders>
              <w:top w:val="nil"/>
              <w:left w:val="single" w:sz="4" w:space="0" w:color="auto"/>
              <w:right w:val="single" w:sz="4" w:space="0" w:color="auto"/>
            </w:tcBorders>
            <w:hideMark/>
          </w:tcPr>
          <w:p w:rsidR="00113575" w:rsidRPr="00280612" w:rsidRDefault="00113575" w:rsidP="00F05B89">
            <w:pPr>
              <w:pStyle w:val="a4"/>
              <w:rPr>
                <w:rFonts w:cs="Times New Roman"/>
                <w:sz w:val="22"/>
                <w:szCs w:val="22"/>
              </w:rPr>
            </w:pPr>
            <w:r w:rsidRPr="00280612">
              <w:rPr>
                <w:rFonts w:cs="Times New Roman"/>
                <w:sz w:val="22"/>
                <w:szCs w:val="22"/>
                <w:lang w:eastAsia="en-US"/>
              </w:rPr>
              <w:t>Распространение на территории МО «Володарский район» брошюр и буклетов, содержащих антикоррупционную пропаганду и правила поведения в коррупционных ситуациях</w:t>
            </w:r>
          </w:p>
        </w:tc>
        <w:tc>
          <w:tcPr>
            <w:tcW w:w="2551" w:type="dxa"/>
            <w:tcBorders>
              <w:top w:val="nil"/>
              <w:left w:val="nil"/>
              <w:bottom w:val="single" w:sz="4" w:space="0" w:color="auto"/>
              <w:right w:val="single" w:sz="4" w:space="0" w:color="auto"/>
            </w:tcBorders>
            <w:shd w:val="clear" w:color="auto" w:fill="auto"/>
            <w:hideMark/>
          </w:tcPr>
          <w:p w:rsidR="00113575" w:rsidRPr="00280612" w:rsidRDefault="00113575" w:rsidP="00F05B89">
            <w:pPr>
              <w:pStyle w:val="a4"/>
              <w:rPr>
                <w:rFonts w:cs="Times New Roman"/>
                <w:sz w:val="22"/>
                <w:szCs w:val="22"/>
              </w:rPr>
            </w:pPr>
            <w:r w:rsidRPr="00280612">
              <w:rPr>
                <w:rFonts w:cs="Times New Roman"/>
                <w:sz w:val="22"/>
                <w:szCs w:val="22"/>
              </w:rPr>
              <w:t xml:space="preserve">Всего: </w:t>
            </w:r>
          </w:p>
          <w:p w:rsidR="00D104BB" w:rsidRPr="00280612" w:rsidRDefault="00113575"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F05B89" w:rsidP="00F05B89">
            <w:pPr>
              <w:pStyle w:val="a4"/>
              <w:jc w:val="center"/>
              <w:rPr>
                <w:rFonts w:cs="Times New Roman"/>
                <w:sz w:val="22"/>
                <w:szCs w:val="22"/>
              </w:rPr>
            </w:pPr>
            <w:r>
              <w:rPr>
                <w:rFonts w:cs="Times New Roman"/>
                <w:sz w:val="22"/>
                <w:szCs w:val="22"/>
              </w:rPr>
              <w:t>2020-2022</w:t>
            </w:r>
            <w:r w:rsidR="00113575"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113575" w:rsidRDefault="00002136" w:rsidP="00F05B89">
            <w:pPr>
              <w:pStyle w:val="a4"/>
              <w:rPr>
                <w:rFonts w:cs="Times New Roman"/>
                <w:sz w:val="22"/>
                <w:szCs w:val="22"/>
              </w:rPr>
            </w:pPr>
            <w:r>
              <w:rPr>
                <w:rFonts w:cs="Times New Roman"/>
                <w:sz w:val="22"/>
                <w:szCs w:val="22"/>
              </w:rPr>
              <w:t>8</w:t>
            </w:r>
            <w:r w:rsidR="00113575" w:rsidRPr="00280612">
              <w:rPr>
                <w:rFonts w:cs="Times New Roman"/>
                <w:sz w:val="22"/>
                <w:szCs w:val="22"/>
              </w:rPr>
              <w:t>,00</w:t>
            </w:r>
          </w:p>
          <w:p w:rsidR="00D104BB" w:rsidRPr="00280612" w:rsidRDefault="00D104BB" w:rsidP="00F05B89">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113575" w:rsidRDefault="00002136" w:rsidP="00F05B89">
            <w:pPr>
              <w:pStyle w:val="a4"/>
              <w:rPr>
                <w:rFonts w:cs="Times New Roman"/>
                <w:sz w:val="22"/>
                <w:szCs w:val="22"/>
              </w:rPr>
            </w:pPr>
            <w:r>
              <w:rPr>
                <w:rFonts w:cs="Times New Roman"/>
                <w:sz w:val="22"/>
                <w:szCs w:val="22"/>
              </w:rPr>
              <w:t>0</w:t>
            </w:r>
            <w:r w:rsidR="00113575" w:rsidRPr="00280612">
              <w:rPr>
                <w:rFonts w:cs="Times New Roman"/>
                <w:sz w:val="22"/>
                <w:szCs w:val="22"/>
              </w:rPr>
              <w:t>,00</w:t>
            </w:r>
          </w:p>
          <w:p w:rsidR="00D104BB" w:rsidRPr="00280612" w:rsidRDefault="00D104BB" w:rsidP="00F05B89">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113575" w:rsidRDefault="006771FC" w:rsidP="00F05B89">
            <w:pPr>
              <w:pStyle w:val="a4"/>
              <w:rPr>
                <w:rFonts w:cs="Times New Roman"/>
                <w:sz w:val="22"/>
                <w:szCs w:val="22"/>
              </w:rPr>
            </w:pPr>
            <w:r>
              <w:rPr>
                <w:rFonts w:cs="Times New Roman"/>
                <w:sz w:val="22"/>
                <w:szCs w:val="22"/>
              </w:rPr>
              <w:t>4</w:t>
            </w:r>
            <w:r w:rsidR="00113575" w:rsidRPr="00280612">
              <w:rPr>
                <w:rFonts w:cs="Times New Roman"/>
                <w:sz w:val="22"/>
                <w:szCs w:val="22"/>
              </w:rPr>
              <w:t>,00</w:t>
            </w:r>
          </w:p>
          <w:p w:rsidR="00D104BB" w:rsidRPr="00280612" w:rsidRDefault="00D104BB" w:rsidP="00F05B89">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113575" w:rsidRDefault="006771FC" w:rsidP="00F05B89">
            <w:pPr>
              <w:pStyle w:val="a4"/>
              <w:rPr>
                <w:rFonts w:cs="Times New Roman"/>
                <w:sz w:val="22"/>
                <w:szCs w:val="22"/>
              </w:rPr>
            </w:pPr>
            <w:r>
              <w:rPr>
                <w:rFonts w:cs="Times New Roman"/>
                <w:sz w:val="22"/>
                <w:szCs w:val="22"/>
              </w:rPr>
              <w:t>4</w:t>
            </w:r>
            <w:r w:rsidR="00113575" w:rsidRPr="00280612">
              <w:rPr>
                <w:rFonts w:cs="Times New Roman"/>
                <w:sz w:val="22"/>
                <w:szCs w:val="22"/>
              </w:rPr>
              <w:t>,00</w:t>
            </w:r>
          </w:p>
          <w:p w:rsidR="00D104BB" w:rsidRPr="00280612" w:rsidRDefault="00D104BB" w:rsidP="00F05B89">
            <w:pPr>
              <w:pStyle w:val="a4"/>
              <w:rPr>
                <w:rFonts w:cs="Times New Roman"/>
                <w:sz w:val="22"/>
                <w:szCs w:val="22"/>
              </w:rPr>
            </w:pPr>
          </w:p>
        </w:tc>
        <w:tc>
          <w:tcPr>
            <w:tcW w:w="2268" w:type="dxa"/>
            <w:vMerge w:val="restart"/>
            <w:tcBorders>
              <w:top w:val="nil"/>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r w:rsidRPr="00280612">
              <w:rPr>
                <w:rFonts w:cs="Times New Roman"/>
                <w:sz w:val="22"/>
                <w:szCs w:val="22"/>
              </w:rPr>
              <w:t>Отдел культуры, молодежи и туризма  администрации МО «Володарский район»;</w:t>
            </w:r>
          </w:p>
          <w:p w:rsidR="00113575" w:rsidRPr="00280612" w:rsidRDefault="00113575" w:rsidP="00F05B89">
            <w:pPr>
              <w:pStyle w:val="a4"/>
              <w:rPr>
                <w:rFonts w:cs="Times New Roman"/>
                <w:sz w:val="22"/>
                <w:szCs w:val="22"/>
              </w:rPr>
            </w:pPr>
          </w:p>
        </w:tc>
        <w:tc>
          <w:tcPr>
            <w:tcW w:w="2127" w:type="dxa"/>
            <w:vMerge w:val="restart"/>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r w:rsidRPr="00280612">
              <w:rPr>
                <w:rFonts w:cs="Times New Roman"/>
                <w:sz w:val="22"/>
                <w:szCs w:val="22"/>
                <w:lang w:eastAsia="en-US"/>
              </w:rPr>
              <w:t>Доля муниципальных образований, охваченных  антикоррупционной пропагандой и правилами поведения в коррупционных ситуациях – 100 %</w:t>
            </w:r>
          </w:p>
        </w:tc>
      </w:tr>
      <w:tr w:rsidR="00113575" w:rsidRPr="00D1089D" w:rsidTr="00F05B89">
        <w:trPr>
          <w:trHeight w:val="469"/>
        </w:trPr>
        <w:tc>
          <w:tcPr>
            <w:tcW w:w="634"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c>
          <w:tcPr>
            <w:tcW w:w="2551" w:type="dxa"/>
            <w:vMerge w:val="restart"/>
            <w:tcBorders>
              <w:top w:val="single" w:sz="4" w:space="0" w:color="auto"/>
              <w:left w:val="nil"/>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280612" w:rsidRDefault="00002136" w:rsidP="00F05B89">
            <w:pPr>
              <w:pStyle w:val="a4"/>
              <w:rPr>
                <w:rFonts w:cs="Times New Roman"/>
                <w:sz w:val="22"/>
                <w:szCs w:val="22"/>
              </w:rPr>
            </w:pPr>
            <w:r>
              <w:rPr>
                <w:rFonts w:cs="Times New Roman"/>
                <w:sz w:val="22"/>
                <w:szCs w:val="22"/>
              </w:rPr>
              <w:t>8</w:t>
            </w:r>
            <w:r w:rsidR="00113575" w:rsidRPr="00280612">
              <w:rPr>
                <w:rFonts w:cs="Times New Roman"/>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280612" w:rsidRDefault="00002136" w:rsidP="00F05B89">
            <w:pPr>
              <w:pStyle w:val="a4"/>
              <w:rPr>
                <w:rFonts w:cs="Times New Roman"/>
                <w:sz w:val="22"/>
                <w:szCs w:val="22"/>
              </w:rPr>
            </w:pPr>
            <w:r>
              <w:rPr>
                <w:rFonts w:cs="Times New Roman"/>
                <w:sz w:val="22"/>
                <w:szCs w:val="22"/>
              </w:rPr>
              <w:t>0</w:t>
            </w:r>
            <w:r w:rsidR="00113575" w:rsidRPr="00280612">
              <w:rPr>
                <w:rFonts w:cs="Times New Roman"/>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280612" w:rsidRDefault="006771FC" w:rsidP="00F05B89">
            <w:pPr>
              <w:pStyle w:val="a4"/>
              <w:rPr>
                <w:rFonts w:cs="Times New Roman"/>
                <w:sz w:val="22"/>
                <w:szCs w:val="22"/>
              </w:rPr>
            </w:pPr>
            <w:r>
              <w:rPr>
                <w:rFonts w:cs="Times New Roman"/>
                <w:sz w:val="22"/>
                <w:szCs w:val="22"/>
              </w:rPr>
              <w:t>4</w:t>
            </w:r>
            <w:r w:rsidR="00113575" w:rsidRPr="00280612">
              <w:rPr>
                <w:rFonts w:cs="Times New Roman"/>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280612" w:rsidRDefault="006771FC" w:rsidP="00F05B89">
            <w:pPr>
              <w:pStyle w:val="a4"/>
              <w:rPr>
                <w:rFonts w:cs="Times New Roman"/>
                <w:sz w:val="22"/>
                <w:szCs w:val="22"/>
              </w:rPr>
            </w:pPr>
            <w:r>
              <w:rPr>
                <w:rFonts w:cs="Times New Roman"/>
                <w:sz w:val="22"/>
                <w:szCs w:val="22"/>
              </w:rPr>
              <w:t>4</w:t>
            </w:r>
            <w:r w:rsidR="00113575" w:rsidRPr="00280612">
              <w:rPr>
                <w:rFonts w:cs="Times New Roman"/>
                <w:sz w:val="22"/>
                <w:szCs w:val="22"/>
              </w:rPr>
              <w:t>,00</w:t>
            </w:r>
          </w:p>
        </w:tc>
        <w:tc>
          <w:tcPr>
            <w:tcW w:w="2268"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r>
      <w:tr w:rsidR="00113575" w:rsidRPr="00D1089D" w:rsidTr="00F05B89">
        <w:trPr>
          <w:trHeight w:val="89"/>
        </w:trPr>
        <w:tc>
          <w:tcPr>
            <w:tcW w:w="634"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c>
          <w:tcPr>
            <w:tcW w:w="2551" w:type="dxa"/>
            <w:vMerge/>
            <w:tcBorders>
              <w:top w:val="single" w:sz="4" w:space="0" w:color="auto"/>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r>
      <w:tr w:rsidR="00113575" w:rsidRPr="00D1089D" w:rsidTr="00F05B89">
        <w:tc>
          <w:tcPr>
            <w:tcW w:w="634"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c>
          <w:tcPr>
            <w:tcW w:w="2551" w:type="dxa"/>
            <w:vMerge w:val="restart"/>
            <w:tcBorders>
              <w:top w:val="single" w:sz="4" w:space="0" w:color="auto"/>
              <w:left w:val="nil"/>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r>
      <w:tr w:rsidR="00113575" w:rsidRPr="00D1089D" w:rsidTr="00F05B89">
        <w:trPr>
          <w:trHeight w:val="418"/>
        </w:trPr>
        <w:tc>
          <w:tcPr>
            <w:tcW w:w="634"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c>
          <w:tcPr>
            <w:tcW w:w="2551" w:type="dxa"/>
            <w:vMerge/>
            <w:tcBorders>
              <w:top w:val="single" w:sz="4" w:space="0" w:color="auto"/>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r>
      <w:tr w:rsidR="00113575" w:rsidRPr="00D1089D" w:rsidTr="00F05B89">
        <w:trPr>
          <w:trHeight w:val="151"/>
        </w:trPr>
        <w:tc>
          <w:tcPr>
            <w:tcW w:w="634"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vMerge/>
            <w:tcBorders>
              <w:left w:val="nil"/>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p>
        </w:tc>
        <w:tc>
          <w:tcPr>
            <w:tcW w:w="851" w:type="dxa"/>
            <w:vMerge/>
            <w:tcBorders>
              <w:left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851" w:type="dxa"/>
            <w:vMerge/>
            <w:tcBorders>
              <w:left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851" w:type="dxa"/>
            <w:vMerge/>
            <w:tcBorders>
              <w:left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r>
      <w:tr w:rsidR="00113575" w:rsidRPr="00D1089D" w:rsidTr="00F05B89">
        <w:trPr>
          <w:trHeight w:val="653"/>
        </w:trPr>
        <w:tc>
          <w:tcPr>
            <w:tcW w:w="634" w:type="dxa"/>
            <w:vMerge/>
            <w:tcBorders>
              <w:left w:val="single" w:sz="4" w:space="0" w:color="auto"/>
              <w:bottom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113575" w:rsidRPr="00280612" w:rsidRDefault="00113575"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r>
      <w:tr w:rsidR="00113575" w:rsidRPr="00D1089D" w:rsidTr="00F05B89">
        <w:trPr>
          <w:trHeight w:val="184"/>
        </w:trPr>
        <w:tc>
          <w:tcPr>
            <w:tcW w:w="634" w:type="dxa"/>
            <w:tcBorders>
              <w:top w:val="single" w:sz="4" w:space="0" w:color="auto"/>
              <w:left w:val="single" w:sz="4" w:space="0" w:color="auto"/>
              <w:bottom w:val="nil"/>
              <w:right w:val="single" w:sz="4" w:space="0" w:color="auto"/>
            </w:tcBorders>
            <w:vAlign w:val="center"/>
            <w:hideMark/>
          </w:tcPr>
          <w:p w:rsidR="00113575" w:rsidRPr="00280612" w:rsidRDefault="00113575" w:rsidP="00F05B89">
            <w:pPr>
              <w:pStyle w:val="a4"/>
              <w:rPr>
                <w:rFonts w:cs="Times New Roman"/>
                <w:sz w:val="22"/>
                <w:szCs w:val="22"/>
              </w:rPr>
            </w:pPr>
          </w:p>
        </w:tc>
        <w:tc>
          <w:tcPr>
            <w:tcW w:w="2733" w:type="dxa"/>
            <w:tcBorders>
              <w:top w:val="single" w:sz="4" w:space="0" w:color="auto"/>
              <w:left w:val="single" w:sz="4" w:space="0" w:color="auto"/>
              <w:bottom w:val="nil"/>
              <w:right w:val="single" w:sz="4" w:space="0" w:color="auto"/>
            </w:tcBorders>
            <w:vAlign w:val="center"/>
            <w:hideMark/>
          </w:tcPr>
          <w:p w:rsidR="00113575" w:rsidRPr="00280612" w:rsidRDefault="00113575"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p>
        </w:tc>
        <w:tc>
          <w:tcPr>
            <w:tcW w:w="1559" w:type="dxa"/>
            <w:tcBorders>
              <w:top w:val="single" w:sz="4" w:space="0" w:color="auto"/>
              <w:left w:val="single" w:sz="4" w:space="0" w:color="auto"/>
              <w:bottom w:val="nil"/>
              <w:right w:val="single" w:sz="4" w:space="0" w:color="auto"/>
            </w:tcBorders>
            <w:vAlign w:val="center"/>
            <w:hideMark/>
          </w:tcPr>
          <w:p w:rsidR="00113575" w:rsidRPr="00280612" w:rsidRDefault="00113575" w:rsidP="00F05B89">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113575" w:rsidRPr="00280612" w:rsidRDefault="00113575"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F05B89">
            <w:pPr>
              <w:pStyle w:val="a4"/>
              <w:rPr>
                <w:rFonts w:cs="Times New Roman"/>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113575" w:rsidRPr="00280612" w:rsidRDefault="00113575" w:rsidP="00F05B89">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F05B89">
            <w:pPr>
              <w:pStyle w:val="a4"/>
              <w:rPr>
                <w:rFonts w:cs="Times New Roman"/>
                <w:sz w:val="22"/>
                <w:szCs w:val="22"/>
                <w:lang w:eastAsia="en-US"/>
              </w:rPr>
            </w:pPr>
          </w:p>
        </w:tc>
      </w:tr>
      <w:tr w:rsidR="00D104BB" w:rsidRPr="00D1089D" w:rsidTr="00F05B89">
        <w:trPr>
          <w:trHeight w:val="485"/>
        </w:trPr>
        <w:tc>
          <w:tcPr>
            <w:tcW w:w="634" w:type="dxa"/>
            <w:vMerge w:val="restart"/>
            <w:tcBorders>
              <w:top w:val="nil"/>
              <w:left w:val="single" w:sz="4" w:space="0" w:color="auto"/>
              <w:right w:val="single" w:sz="4" w:space="0" w:color="auto"/>
            </w:tcBorders>
            <w:vAlign w:val="center"/>
            <w:hideMark/>
          </w:tcPr>
          <w:p w:rsidR="00D104BB" w:rsidRPr="00280612" w:rsidRDefault="00D104BB" w:rsidP="00F05B89">
            <w:pPr>
              <w:pStyle w:val="a4"/>
              <w:rPr>
                <w:rFonts w:cs="Times New Roman"/>
                <w:sz w:val="22"/>
                <w:szCs w:val="22"/>
              </w:rPr>
            </w:pPr>
            <w:r>
              <w:rPr>
                <w:rFonts w:cs="Times New Roman"/>
                <w:sz w:val="22"/>
                <w:szCs w:val="22"/>
              </w:rPr>
              <w:lastRenderedPageBreak/>
              <w:t>10</w:t>
            </w:r>
          </w:p>
        </w:tc>
        <w:tc>
          <w:tcPr>
            <w:tcW w:w="2733" w:type="dxa"/>
            <w:vMerge w:val="restart"/>
            <w:tcBorders>
              <w:top w:val="nil"/>
              <w:left w:val="single" w:sz="4" w:space="0" w:color="auto"/>
              <w:right w:val="single" w:sz="4" w:space="0" w:color="auto"/>
            </w:tcBorders>
            <w:vAlign w:val="center"/>
            <w:hideMark/>
          </w:tcPr>
          <w:p w:rsidR="00D104BB" w:rsidRPr="00280612" w:rsidRDefault="00D104BB" w:rsidP="00F05B89">
            <w:pPr>
              <w:pStyle w:val="a4"/>
              <w:rPr>
                <w:rFonts w:cs="Times New Roman"/>
                <w:sz w:val="22"/>
                <w:szCs w:val="22"/>
              </w:rPr>
            </w:pPr>
            <w:r w:rsidRPr="00280612">
              <w:rPr>
                <w:rFonts w:cs="Times New Roman"/>
                <w:sz w:val="22"/>
                <w:szCs w:val="22"/>
                <w:lang w:eastAsia="en-US"/>
              </w:rPr>
              <w:t>Включение в содержание квалификационного экзамена и аттестации муниципальных служащих МО «Володарский район» вопросов на знание антикоррупционного законодательства</w:t>
            </w:r>
          </w:p>
        </w:tc>
        <w:tc>
          <w:tcPr>
            <w:tcW w:w="2551" w:type="dxa"/>
            <w:vMerge w:val="restart"/>
            <w:tcBorders>
              <w:top w:val="nil"/>
              <w:left w:val="nil"/>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r w:rsidRPr="00280612">
              <w:rPr>
                <w:rFonts w:cs="Times New Roman"/>
                <w:sz w:val="22"/>
                <w:szCs w:val="22"/>
              </w:rPr>
              <w:t xml:space="preserve">Всего: </w:t>
            </w:r>
          </w:p>
          <w:p w:rsidR="00D104BB" w:rsidRPr="00280612" w:rsidRDefault="00D104BB" w:rsidP="00F05B89">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D104BB" w:rsidRPr="00280612" w:rsidRDefault="00F05B89" w:rsidP="00F05B89">
            <w:pPr>
              <w:pStyle w:val="a4"/>
              <w:jc w:val="center"/>
              <w:rPr>
                <w:rFonts w:cs="Times New Roman"/>
                <w:sz w:val="22"/>
                <w:szCs w:val="22"/>
              </w:rPr>
            </w:pPr>
            <w:r>
              <w:rPr>
                <w:rFonts w:cs="Times New Roman"/>
                <w:sz w:val="22"/>
                <w:szCs w:val="22"/>
              </w:rPr>
              <w:t>2020-2022</w:t>
            </w:r>
            <w:r w:rsidR="00D104BB"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D104BB" w:rsidRPr="00280612" w:rsidRDefault="00D104BB" w:rsidP="00F05B89">
            <w:pPr>
              <w:pStyle w:val="a4"/>
              <w:rPr>
                <w:rFonts w:cs="Times New Roman"/>
                <w:sz w:val="22"/>
                <w:szCs w:val="22"/>
              </w:rPr>
            </w:pPr>
            <w:r w:rsidRPr="00280612">
              <w:rPr>
                <w:rFonts w:cs="Times New Roman"/>
                <w:sz w:val="22"/>
                <w:szCs w:val="22"/>
                <w:lang w:eastAsia="en-US"/>
              </w:rPr>
              <w:t>Организационный отдел администрации МО «Володарский район»</w:t>
            </w:r>
          </w:p>
        </w:tc>
        <w:tc>
          <w:tcPr>
            <w:tcW w:w="2127" w:type="dxa"/>
            <w:vMerge w:val="restart"/>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rPr>
            </w:pPr>
            <w:r w:rsidRPr="00280612">
              <w:rPr>
                <w:rFonts w:cs="Times New Roman"/>
                <w:sz w:val="22"/>
                <w:szCs w:val="22"/>
                <w:lang w:eastAsia="en-US"/>
              </w:rPr>
              <w:t>Доля муниципальных слу</w:t>
            </w:r>
            <w:r w:rsidRPr="00280612">
              <w:rPr>
                <w:rFonts w:cs="Times New Roman"/>
                <w:sz w:val="22"/>
                <w:szCs w:val="22"/>
                <w:lang w:eastAsia="en-US"/>
              </w:rPr>
              <w:softHyphen/>
              <w:t xml:space="preserve">жащих МО «Володарский район», </w:t>
            </w:r>
            <w:proofErr w:type="spellStart"/>
            <w:r w:rsidRPr="00280612">
              <w:rPr>
                <w:rFonts w:cs="Times New Roman"/>
                <w:sz w:val="22"/>
                <w:szCs w:val="22"/>
                <w:lang w:eastAsia="en-US"/>
              </w:rPr>
              <w:t>изучив</w:t>
            </w:r>
            <w:r w:rsidRPr="00280612">
              <w:rPr>
                <w:rFonts w:cs="Times New Roman"/>
                <w:sz w:val="22"/>
                <w:szCs w:val="22"/>
                <w:lang w:eastAsia="en-US"/>
              </w:rPr>
              <w:softHyphen/>
              <w:t>их</w:t>
            </w:r>
            <w:proofErr w:type="spellEnd"/>
            <w:r w:rsidRPr="00280612">
              <w:rPr>
                <w:rFonts w:cs="Times New Roman"/>
                <w:sz w:val="22"/>
                <w:szCs w:val="22"/>
                <w:lang w:eastAsia="en-US"/>
              </w:rPr>
              <w:t xml:space="preserve"> антикоррупционное законодательство от общего чис</w:t>
            </w:r>
            <w:r w:rsidRPr="00280612">
              <w:rPr>
                <w:rFonts w:cs="Times New Roman"/>
                <w:sz w:val="22"/>
                <w:szCs w:val="22"/>
                <w:lang w:eastAsia="en-US"/>
              </w:rPr>
              <w:softHyphen/>
              <w:t>ла муниципаль</w:t>
            </w:r>
            <w:r w:rsidRPr="00280612">
              <w:rPr>
                <w:rFonts w:cs="Times New Roman"/>
                <w:sz w:val="22"/>
                <w:szCs w:val="22"/>
                <w:lang w:eastAsia="en-US"/>
              </w:rPr>
              <w:softHyphen/>
              <w:t>ных служащих МО «Володарс</w:t>
            </w:r>
            <w:r w:rsidRPr="00280612">
              <w:rPr>
                <w:rFonts w:cs="Times New Roman"/>
                <w:sz w:val="22"/>
                <w:szCs w:val="22"/>
                <w:lang w:eastAsia="en-US"/>
              </w:rPr>
              <w:softHyphen/>
              <w:t xml:space="preserve">кий </w:t>
            </w:r>
          </w:p>
          <w:p w:rsidR="00D104BB" w:rsidRPr="00280612" w:rsidRDefault="00D104BB" w:rsidP="00F05B89">
            <w:pPr>
              <w:pStyle w:val="a4"/>
              <w:rPr>
                <w:rFonts w:cs="Times New Roman"/>
                <w:sz w:val="22"/>
                <w:szCs w:val="22"/>
              </w:rPr>
            </w:pPr>
            <w:r w:rsidRPr="00280612">
              <w:rPr>
                <w:rFonts w:cs="Times New Roman"/>
                <w:sz w:val="22"/>
                <w:szCs w:val="22"/>
                <w:lang w:eastAsia="en-US"/>
              </w:rPr>
              <w:t>район» - 90 %</w:t>
            </w:r>
          </w:p>
        </w:tc>
      </w:tr>
      <w:tr w:rsidR="00D104BB" w:rsidRPr="00D1089D" w:rsidTr="00F05B89">
        <w:trPr>
          <w:trHeight w:val="17"/>
        </w:trPr>
        <w:tc>
          <w:tcPr>
            <w:tcW w:w="634" w:type="dxa"/>
            <w:vMerge/>
            <w:tcBorders>
              <w:left w:val="single" w:sz="4" w:space="0" w:color="auto"/>
              <w:right w:val="single" w:sz="4" w:space="0" w:color="auto"/>
            </w:tcBorders>
            <w:vAlign w:val="center"/>
            <w:hideMark/>
          </w:tcPr>
          <w:p w:rsidR="00D104BB" w:rsidRDefault="00D104BB"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551" w:type="dxa"/>
            <w:vMerge/>
            <w:tcBorders>
              <w:left w:val="nil"/>
              <w:bottom w:val="single" w:sz="4" w:space="0" w:color="auto"/>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D104BB" w:rsidRPr="00280612" w:rsidRDefault="00D104BB"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D104BB" w:rsidRPr="00280612" w:rsidRDefault="00D104BB"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D104BB" w:rsidRPr="00280612" w:rsidRDefault="00D104BB"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D104BB" w:rsidRPr="00280612" w:rsidRDefault="00D104BB"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r>
      <w:tr w:rsidR="00D104BB" w:rsidRPr="00D1089D" w:rsidTr="00F05B89">
        <w:trPr>
          <w:trHeight w:val="736"/>
        </w:trPr>
        <w:tc>
          <w:tcPr>
            <w:tcW w:w="634"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r w:rsidRPr="00280612">
              <w:rPr>
                <w:rFonts w:cs="Times New Roman"/>
                <w:sz w:val="22"/>
                <w:szCs w:val="22"/>
              </w:rPr>
              <w:t xml:space="preserve">Бюджет МО </w:t>
            </w:r>
          </w:p>
          <w:p w:rsidR="00D104BB" w:rsidRPr="00280612" w:rsidRDefault="00D104BB" w:rsidP="00F05B89">
            <w:pPr>
              <w:pStyle w:val="a4"/>
              <w:rPr>
                <w:rFonts w:cs="Times New Roman"/>
                <w:sz w:val="22"/>
                <w:szCs w:val="22"/>
              </w:rPr>
            </w:pPr>
            <w:r w:rsidRPr="00280612">
              <w:rPr>
                <w:rFonts w:cs="Times New Roman"/>
                <w:sz w:val="22"/>
                <w:szCs w:val="22"/>
              </w:rPr>
              <w:t>«Володарский район»</w:t>
            </w:r>
          </w:p>
        </w:tc>
        <w:tc>
          <w:tcPr>
            <w:tcW w:w="1559" w:type="dxa"/>
            <w:vMerge/>
            <w:tcBorders>
              <w:left w:val="single" w:sz="4" w:space="0" w:color="auto"/>
              <w:right w:val="single" w:sz="4" w:space="0" w:color="auto"/>
            </w:tcBorders>
            <w:vAlign w:val="center"/>
            <w:hideMark/>
          </w:tcPr>
          <w:p w:rsidR="00D104BB" w:rsidRPr="00280612" w:rsidRDefault="00D104BB"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r>
      <w:tr w:rsidR="00D104BB" w:rsidRPr="00D1089D" w:rsidTr="00F05B89">
        <w:trPr>
          <w:trHeight w:val="53"/>
        </w:trPr>
        <w:tc>
          <w:tcPr>
            <w:tcW w:w="634"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551" w:type="dxa"/>
            <w:tcBorders>
              <w:top w:val="single" w:sz="4" w:space="0" w:color="auto"/>
              <w:left w:val="nil"/>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D104BB" w:rsidRPr="00280612" w:rsidRDefault="00D104BB" w:rsidP="00F05B89">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D104BB" w:rsidRPr="00280612" w:rsidRDefault="00D104BB"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D104BB" w:rsidRPr="00280612" w:rsidRDefault="00D104BB" w:rsidP="00F05B89">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D104BB" w:rsidRPr="00280612" w:rsidRDefault="00D104BB" w:rsidP="00F05B89">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r>
      <w:tr w:rsidR="00D104BB" w:rsidRPr="00D1089D" w:rsidTr="00F05B89">
        <w:trPr>
          <w:trHeight w:val="553"/>
        </w:trPr>
        <w:tc>
          <w:tcPr>
            <w:tcW w:w="634"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D104BB" w:rsidRPr="00280612" w:rsidRDefault="00D104BB" w:rsidP="00F05B89">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r>
      <w:tr w:rsidR="00D104BB" w:rsidRPr="00D1089D" w:rsidTr="00F05B89">
        <w:trPr>
          <w:trHeight w:val="703"/>
        </w:trPr>
        <w:tc>
          <w:tcPr>
            <w:tcW w:w="634"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D104BB" w:rsidRPr="00280612" w:rsidRDefault="00D104BB" w:rsidP="00F05B89">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104BB" w:rsidRPr="00280612" w:rsidRDefault="00D104BB" w:rsidP="00F05B89">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r>
      <w:tr w:rsidR="00D104BB" w:rsidRPr="00D1089D" w:rsidTr="00F05B89">
        <w:trPr>
          <w:trHeight w:val="280"/>
        </w:trPr>
        <w:tc>
          <w:tcPr>
            <w:tcW w:w="634" w:type="dxa"/>
            <w:vMerge/>
            <w:tcBorders>
              <w:left w:val="single" w:sz="4" w:space="0" w:color="auto"/>
              <w:bottom w:val="nil"/>
              <w:right w:val="single" w:sz="4" w:space="0" w:color="auto"/>
            </w:tcBorders>
            <w:vAlign w:val="center"/>
            <w:hideMark/>
          </w:tcPr>
          <w:p w:rsidR="00D104BB" w:rsidRPr="00280612" w:rsidRDefault="00D104BB" w:rsidP="00F05B89">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p>
        </w:tc>
        <w:tc>
          <w:tcPr>
            <w:tcW w:w="1559" w:type="dxa"/>
            <w:tcBorders>
              <w:top w:val="single" w:sz="4" w:space="0" w:color="auto"/>
              <w:left w:val="single" w:sz="4" w:space="0" w:color="auto"/>
              <w:bottom w:val="nil"/>
              <w:right w:val="single" w:sz="4" w:space="0" w:color="auto"/>
            </w:tcBorders>
            <w:vAlign w:val="center"/>
            <w:hideMark/>
          </w:tcPr>
          <w:p w:rsidR="00D104BB" w:rsidRPr="00280612" w:rsidRDefault="00D104BB" w:rsidP="00F05B89">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D104BB" w:rsidRPr="00280612" w:rsidRDefault="00D104BB"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D104BB" w:rsidRPr="00280612" w:rsidRDefault="00D104BB"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D104BB" w:rsidRPr="00280612" w:rsidRDefault="00D104BB" w:rsidP="00F05B89">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D104BB" w:rsidRPr="00280612" w:rsidRDefault="00D104BB" w:rsidP="00F05B89">
            <w:pPr>
              <w:pStyle w:val="a4"/>
              <w:rPr>
                <w:rFonts w:cs="Times New Roman"/>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D104BB" w:rsidRPr="00280612" w:rsidRDefault="00D104BB" w:rsidP="00F05B89">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D104BB" w:rsidRPr="00280612" w:rsidRDefault="00D104BB" w:rsidP="00F05B89">
            <w:pPr>
              <w:pStyle w:val="a4"/>
              <w:rPr>
                <w:rFonts w:cs="Times New Roman"/>
                <w:sz w:val="22"/>
                <w:szCs w:val="22"/>
                <w:lang w:eastAsia="en-US"/>
              </w:rPr>
            </w:pPr>
          </w:p>
        </w:tc>
      </w:tr>
      <w:tr w:rsidR="00113575" w:rsidRPr="00D1089D" w:rsidTr="00F05B89">
        <w:trPr>
          <w:trHeight w:val="20"/>
        </w:trPr>
        <w:tc>
          <w:tcPr>
            <w:tcW w:w="3367" w:type="dxa"/>
            <w:gridSpan w:val="2"/>
            <w:tcBorders>
              <w:top w:val="nil"/>
              <w:left w:val="single" w:sz="4" w:space="0" w:color="auto"/>
              <w:bottom w:val="single" w:sz="4" w:space="0" w:color="000000"/>
              <w:right w:val="single" w:sz="4" w:space="0" w:color="auto"/>
            </w:tcBorders>
            <w:vAlign w:val="center"/>
            <w:hideMark/>
          </w:tcPr>
          <w:p w:rsidR="00113575" w:rsidRPr="00886236" w:rsidRDefault="00113575" w:rsidP="00F05B89">
            <w:pPr>
              <w:pStyle w:val="a4"/>
              <w:jc w:val="center"/>
              <w:rPr>
                <w:rFonts w:cs="Times New Roman"/>
                <w:sz w:val="22"/>
                <w:szCs w:val="22"/>
                <w:lang w:eastAsia="en-US"/>
              </w:rPr>
            </w:pPr>
            <w:r w:rsidRPr="00886236">
              <w:rPr>
                <w:rFonts w:cs="Times New Roman"/>
                <w:sz w:val="22"/>
                <w:szCs w:val="22"/>
                <w:lang w:eastAsia="en-US"/>
              </w:rPr>
              <w:t>ИТОГО по подпрограмме</w:t>
            </w:r>
          </w:p>
        </w:tc>
        <w:tc>
          <w:tcPr>
            <w:tcW w:w="2551" w:type="dxa"/>
            <w:tcBorders>
              <w:top w:val="nil"/>
              <w:left w:val="nil"/>
              <w:bottom w:val="single" w:sz="4" w:space="0" w:color="auto"/>
              <w:right w:val="single" w:sz="4" w:space="0" w:color="auto"/>
            </w:tcBorders>
            <w:shd w:val="clear" w:color="auto" w:fill="auto"/>
            <w:vAlign w:val="center"/>
            <w:hideMark/>
          </w:tcPr>
          <w:p w:rsidR="00113575" w:rsidRPr="00886236" w:rsidRDefault="00113575" w:rsidP="00F05B89">
            <w:pPr>
              <w:pStyle w:val="a4"/>
              <w:jc w:val="center"/>
              <w:rPr>
                <w:rFonts w:cs="Times New Roman"/>
                <w:sz w:val="22"/>
                <w:szCs w:val="22"/>
              </w:rPr>
            </w:pPr>
          </w:p>
        </w:tc>
        <w:tc>
          <w:tcPr>
            <w:tcW w:w="1559" w:type="dxa"/>
            <w:tcBorders>
              <w:top w:val="nil"/>
              <w:left w:val="single" w:sz="4" w:space="0" w:color="auto"/>
              <w:bottom w:val="single" w:sz="4" w:space="0" w:color="000000"/>
              <w:right w:val="single" w:sz="4" w:space="0" w:color="auto"/>
            </w:tcBorders>
            <w:vAlign w:val="center"/>
            <w:hideMark/>
          </w:tcPr>
          <w:p w:rsidR="00113575" w:rsidRPr="00886236" w:rsidRDefault="00113575" w:rsidP="00F05B89">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002136" w:rsidP="00F05B89">
            <w:pPr>
              <w:pStyle w:val="a4"/>
              <w:jc w:val="center"/>
              <w:rPr>
                <w:rFonts w:cs="Times New Roman"/>
                <w:b/>
                <w:sz w:val="22"/>
                <w:szCs w:val="22"/>
              </w:rPr>
            </w:pPr>
            <w:r>
              <w:rPr>
                <w:rFonts w:cs="Times New Roman"/>
                <w:b/>
                <w:sz w:val="22"/>
                <w:szCs w:val="22"/>
              </w:rPr>
              <w:t>2</w:t>
            </w:r>
            <w:r w:rsidR="00113575" w:rsidRPr="00EC7BBE">
              <w:rPr>
                <w:rFonts w:cs="Times New Roman"/>
                <w:b/>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002136" w:rsidP="00F05B89">
            <w:pPr>
              <w:pStyle w:val="a4"/>
              <w:jc w:val="center"/>
              <w:rPr>
                <w:rFonts w:cs="Times New Roman"/>
                <w:b/>
                <w:sz w:val="22"/>
                <w:szCs w:val="22"/>
              </w:rPr>
            </w:pPr>
            <w:r>
              <w:rPr>
                <w:rFonts w:cs="Times New Roman"/>
                <w:b/>
                <w:sz w:val="22"/>
                <w:szCs w:val="22"/>
              </w:rPr>
              <w:t>0</w:t>
            </w:r>
            <w:r w:rsidR="00113575" w:rsidRPr="00EC7BBE">
              <w:rPr>
                <w:rFonts w:cs="Times New Roman"/>
                <w:b/>
                <w:sz w:val="22"/>
                <w:szCs w:val="22"/>
              </w:rPr>
              <w:t>,00</w:t>
            </w:r>
          </w:p>
        </w:tc>
        <w:tc>
          <w:tcPr>
            <w:tcW w:w="851" w:type="dxa"/>
            <w:tcBorders>
              <w:top w:val="nil"/>
              <w:left w:val="single" w:sz="4" w:space="0" w:color="auto"/>
              <w:bottom w:val="single" w:sz="4" w:space="0" w:color="auto"/>
              <w:right w:val="single" w:sz="4" w:space="0" w:color="auto"/>
            </w:tcBorders>
            <w:vAlign w:val="center"/>
          </w:tcPr>
          <w:p w:rsidR="00113575" w:rsidRPr="00EC7BBE" w:rsidRDefault="00113575" w:rsidP="00F05B89">
            <w:pPr>
              <w:pStyle w:val="a4"/>
              <w:jc w:val="center"/>
              <w:rPr>
                <w:rFonts w:cs="Times New Roman"/>
                <w:b/>
                <w:sz w:val="22"/>
                <w:szCs w:val="22"/>
              </w:rPr>
            </w:pPr>
            <w:r w:rsidRPr="00EC7BBE">
              <w:rPr>
                <w:rFonts w:cs="Times New Roman"/>
                <w:b/>
                <w:sz w:val="22"/>
                <w:szCs w:val="22"/>
              </w:rPr>
              <w:t>10,00</w:t>
            </w:r>
          </w:p>
        </w:tc>
        <w:tc>
          <w:tcPr>
            <w:tcW w:w="851" w:type="dxa"/>
            <w:tcBorders>
              <w:top w:val="nil"/>
              <w:left w:val="single" w:sz="4" w:space="0" w:color="auto"/>
              <w:bottom w:val="single" w:sz="4" w:space="0" w:color="auto"/>
              <w:right w:val="single" w:sz="4" w:space="0" w:color="auto"/>
            </w:tcBorders>
            <w:vAlign w:val="center"/>
          </w:tcPr>
          <w:p w:rsidR="00113575" w:rsidRPr="00EC7BBE" w:rsidRDefault="00113575" w:rsidP="00F05B89">
            <w:pPr>
              <w:pStyle w:val="a4"/>
              <w:jc w:val="center"/>
              <w:rPr>
                <w:rFonts w:cs="Times New Roman"/>
                <w:b/>
                <w:sz w:val="22"/>
                <w:szCs w:val="22"/>
              </w:rPr>
            </w:pPr>
            <w:r w:rsidRPr="00EC7BBE">
              <w:rPr>
                <w:rFonts w:cs="Times New Roman"/>
                <w:b/>
                <w:sz w:val="22"/>
                <w:szCs w:val="22"/>
              </w:rPr>
              <w:t>10,00</w:t>
            </w:r>
          </w:p>
        </w:tc>
        <w:tc>
          <w:tcPr>
            <w:tcW w:w="2268" w:type="dxa"/>
            <w:tcBorders>
              <w:top w:val="nil"/>
              <w:left w:val="single" w:sz="4" w:space="0" w:color="auto"/>
              <w:bottom w:val="single" w:sz="4" w:space="0" w:color="auto"/>
              <w:right w:val="single" w:sz="4" w:space="0" w:color="auto"/>
            </w:tcBorders>
            <w:vAlign w:val="center"/>
            <w:hideMark/>
          </w:tcPr>
          <w:p w:rsidR="00113575" w:rsidRPr="00280612" w:rsidRDefault="00113575" w:rsidP="00F05B89">
            <w:pPr>
              <w:pStyle w:val="a4"/>
              <w:jc w:val="center"/>
              <w:rPr>
                <w:rFonts w:cs="Times New Roman"/>
                <w:sz w:val="22"/>
                <w:szCs w:val="22"/>
                <w:lang w:eastAsia="en-US"/>
              </w:rPr>
            </w:pPr>
          </w:p>
        </w:tc>
        <w:tc>
          <w:tcPr>
            <w:tcW w:w="2127" w:type="dxa"/>
            <w:tcBorders>
              <w:left w:val="single" w:sz="4" w:space="0" w:color="auto"/>
              <w:bottom w:val="single" w:sz="4" w:space="0" w:color="auto"/>
              <w:right w:val="single" w:sz="4" w:space="0" w:color="auto"/>
            </w:tcBorders>
            <w:vAlign w:val="center"/>
            <w:hideMark/>
          </w:tcPr>
          <w:p w:rsidR="00113575" w:rsidRPr="00280612" w:rsidRDefault="00113575" w:rsidP="00F05B89">
            <w:pPr>
              <w:pStyle w:val="a4"/>
              <w:jc w:val="center"/>
              <w:rPr>
                <w:rFonts w:cs="Times New Roman"/>
                <w:sz w:val="22"/>
                <w:szCs w:val="22"/>
                <w:lang w:eastAsia="en-US"/>
              </w:rPr>
            </w:pPr>
          </w:p>
        </w:tc>
      </w:tr>
    </w:tbl>
    <w:p w:rsidR="00113575" w:rsidRDefault="00113575" w:rsidP="00113575">
      <w:pPr>
        <w:tabs>
          <w:tab w:val="left" w:pos="3600"/>
        </w:tabs>
        <w:sectPr w:rsidR="00113575" w:rsidSect="00113575">
          <w:pgSz w:w="16838" w:h="11906" w:orient="landscape"/>
          <w:pgMar w:top="1134" w:right="1134" w:bottom="1134" w:left="1134" w:header="720" w:footer="720" w:gutter="0"/>
          <w:cols w:space="720"/>
          <w:docGrid w:linePitch="272"/>
        </w:sectPr>
      </w:pPr>
    </w:p>
    <w:p w:rsidR="00113575" w:rsidRPr="000D5F6A" w:rsidRDefault="00113575" w:rsidP="00113575">
      <w:pPr>
        <w:widowControl w:val="0"/>
        <w:autoSpaceDE w:val="0"/>
        <w:autoSpaceDN w:val="0"/>
        <w:adjustRightInd w:val="0"/>
        <w:ind w:firstLine="851"/>
        <w:jc w:val="center"/>
        <w:outlineLvl w:val="2"/>
        <w:rPr>
          <w:sz w:val="26"/>
          <w:szCs w:val="26"/>
        </w:rPr>
      </w:pPr>
      <w:r w:rsidRPr="000D5F6A">
        <w:rPr>
          <w:sz w:val="26"/>
          <w:szCs w:val="26"/>
        </w:rPr>
        <w:lastRenderedPageBreak/>
        <w:t>Характеристика сферы реализации подпрограммы,</w:t>
      </w:r>
    </w:p>
    <w:p w:rsidR="00113575" w:rsidRPr="000D5F6A" w:rsidRDefault="00113575" w:rsidP="00113575">
      <w:pPr>
        <w:widowControl w:val="0"/>
        <w:autoSpaceDE w:val="0"/>
        <w:autoSpaceDN w:val="0"/>
        <w:adjustRightInd w:val="0"/>
        <w:ind w:firstLine="851"/>
        <w:jc w:val="center"/>
        <w:outlineLvl w:val="2"/>
        <w:rPr>
          <w:sz w:val="26"/>
          <w:szCs w:val="26"/>
        </w:rPr>
      </w:pPr>
      <w:r w:rsidRPr="000D5F6A">
        <w:rPr>
          <w:sz w:val="26"/>
          <w:szCs w:val="26"/>
        </w:rPr>
        <w:t>описание основных проблем в указанной сфере и прогноз ее развития</w:t>
      </w:r>
    </w:p>
    <w:p w:rsidR="00113575" w:rsidRPr="000D5F6A" w:rsidRDefault="00113575" w:rsidP="00113575">
      <w:pPr>
        <w:widowControl w:val="0"/>
        <w:autoSpaceDE w:val="0"/>
        <w:autoSpaceDN w:val="0"/>
        <w:adjustRightInd w:val="0"/>
        <w:ind w:firstLine="851"/>
        <w:jc w:val="center"/>
        <w:rPr>
          <w:sz w:val="26"/>
          <w:szCs w:val="26"/>
        </w:rPr>
      </w:pPr>
    </w:p>
    <w:p w:rsidR="00113575" w:rsidRPr="000D5F6A" w:rsidRDefault="00113575" w:rsidP="00113575">
      <w:pPr>
        <w:pStyle w:val="a4"/>
        <w:ind w:firstLine="851"/>
        <w:jc w:val="both"/>
        <w:rPr>
          <w:rFonts w:cs="Times New Roman"/>
          <w:sz w:val="26"/>
          <w:szCs w:val="26"/>
        </w:rPr>
      </w:pPr>
      <w:r w:rsidRPr="000D5F6A">
        <w:rPr>
          <w:rFonts w:cs="Times New Roman"/>
          <w:sz w:val="26"/>
          <w:szCs w:val="26"/>
        </w:rPr>
        <w:t xml:space="preserve">Подпрограмма предусматривает продолжение реализации программных мероприятий по противодействие коррупции </w:t>
      </w:r>
      <w:r w:rsidRPr="000D5F6A">
        <w:rPr>
          <w:rStyle w:val="a6"/>
          <w:rFonts w:cs="Times New Roman"/>
          <w:sz w:val="26"/>
          <w:szCs w:val="26"/>
        </w:rPr>
        <w:t>на территории муниципального образования «Володарский район</w:t>
      </w:r>
      <w:r w:rsidR="008D33D1">
        <w:rPr>
          <w:rFonts w:cs="Times New Roman"/>
          <w:sz w:val="26"/>
          <w:szCs w:val="26"/>
        </w:rPr>
        <w:t>», ранее предусмотренных</w:t>
      </w:r>
      <w:r w:rsidRPr="000D5F6A">
        <w:rPr>
          <w:rFonts w:cs="Times New Roman"/>
          <w:sz w:val="26"/>
          <w:szCs w:val="26"/>
        </w:rPr>
        <w:t xml:space="preserve"> </w:t>
      </w:r>
      <w:r w:rsidR="008D33D1">
        <w:rPr>
          <w:rStyle w:val="a6"/>
          <w:rFonts w:cs="Times New Roman"/>
          <w:sz w:val="26"/>
          <w:szCs w:val="26"/>
        </w:rPr>
        <w:t>подпрограммой</w:t>
      </w:r>
      <w:r w:rsidRPr="000D5F6A">
        <w:rPr>
          <w:rStyle w:val="a6"/>
          <w:rFonts w:cs="Times New Roman"/>
          <w:sz w:val="26"/>
          <w:szCs w:val="26"/>
        </w:rPr>
        <w:t xml:space="preserve"> «</w:t>
      </w:r>
      <w:r w:rsidRPr="000D5F6A">
        <w:rPr>
          <w:rFonts w:cs="Times New Roman"/>
          <w:sz w:val="26"/>
          <w:szCs w:val="26"/>
          <w:lang w:eastAsia="en-US"/>
        </w:rPr>
        <w:t>Противодействие коррупции на территории муниципального образов</w:t>
      </w:r>
      <w:r w:rsidR="008D33D1">
        <w:rPr>
          <w:rFonts w:cs="Times New Roman"/>
          <w:sz w:val="26"/>
          <w:szCs w:val="26"/>
          <w:lang w:eastAsia="en-US"/>
        </w:rPr>
        <w:t>ания «Володарский район» на 2019-2021</w:t>
      </w:r>
      <w:r w:rsidRPr="000D5F6A">
        <w:rPr>
          <w:rFonts w:cs="Times New Roman"/>
          <w:sz w:val="26"/>
          <w:szCs w:val="26"/>
          <w:lang w:eastAsia="en-US"/>
        </w:rPr>
        <w:t xml:space="preserve"> годы» </w:t>
      </w:r>
      <w:r w:rsidRPr="000D5F6A">
        <w:rPr>
          <w:rFonts w:cs="Times New Roman"/>
          <w:sz w:val="26"/>
          <w:szCs w:val="26"/>
        </w:rPr>
        <w:t>муниципальной программы «Безопасность на территории муниципального образов</w:t>
      </w:r>
      <w:r w:rsidR="008D33D1">
        <w:rPr>
          <w:rFonts w:cs="Times New Roman"/>
          <w:sz w:val="26"/>
          <w:szCs w:val="26"/>
        </w:rPr>
        <w:t>ания «Володарский район» на 2019</w:t>
      </w:r>
      <w:r>
        <w:rPr>
          <w:rFonts w:cs="Times New Roman"/>
          <w:sz w:val="26"/>
          <w:szCs w:val="26"/>
        </w:rPr>
        <w:t>-</w:t>
      </w:r>
      <w:r w:rsidR="008D33D1">
        <w:rPr>
          <w:rFonts w:cs="Times New Roman"/>
          <w:sz w:val="26"/>
          <w:szCs w:val="26"/>
        </w:rPr>
        <w:t>2021</w:t>
      </w:r>
      <w:r w:rsidRPr="000D5F6A">
        <w:rPr>
          <w:rFonts w:cs="Times New Roman"/>
          <w:sz w:val="26"/>
          <w:szCs w:val="26"/>
        </w:rPr>
        <w:t xml:space="preserve"> годы», утвержденной постановлением администрации МО «Володарский район» от </w:t>
      </w:r>
      <w:r w:rsidR="00C92199">
        <w:rPr>
          <w:rFonts w:cs="Times New Roman"/>
          <w:sz w:val="26"/>
          <w:szCs w:val="26"/>
        </w:rPr>
        <w:t>27.02.2019</w:t>
      </w:r>
      <w:r w:rsidRPr="000D5F6A">
        <w:rPr>
          <w:rFonts w:cs="Times New Roman"/>
          <w:sz w:val="26"/>
          <w:szCs w:val="26"/>
        </w:rPr>
        <w:t xml:space="preserve"> г. № </w:t>
      </w:r>
      <w:r w:rsidR="008D33D1">
        <w:rPr>
          <w:rFonts w:cs="Times New Roman"/>
          <w:sz w:val="26"/>
          <w:szCs w:val="26"/>
        </w:rPr>
        <w:t>315</w:t>
      </w:r>
      <w:r w:rsidRPr="000D5F6A">
        <w:rPr>
          <w:rFonts w:cs="Times New Roman"/>
          <w:sz w:val="26"/>
          <w:szCs w:val="26"/>
        </w:rPr>
        <w:t>.</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Реализация мероприятий указанной муниципальной программы позволила продолжить совершенствование мер борьбы с указанными видами правонарушений, обеспечить организацию исполнения программными методами на территории                        МО «Володарский район» мероприятий предусмотренных Национальным планом противодействия коррупции на 2018 - 2020 годы, утвержденным Указом Президента Российской Федерации от 29.06.2018 N 378, Национальной стратегии противодействия коррупции, утвержденной Указом Президента Российской Федерации от 13.04.2010 № 460, Федерального закона от 25.12.2008 № 273-Ф3 «О противодействии коррупции», Закона Астраханской области от 28.05.2008 № 23/2008-03 «О противодействии коррупции в Астраханской области».</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МО «Володарский район».</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необходимо развитие системы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Несмотря на ранее принятые меры, есть вероятность, что коррупция затруднит нормальное функционирование общественных механизмов, вызывая у населения серьёзную тревогу и недоверие к органам местного самоуправления, создавая негативный имидж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Данные обстоятельства обуславливают необходимость развития программных методов, что позволит дальнейшее обеспечение комплексности и последовательности проведения антикоррупционных мер, оценку их эффективности и контроль за результатами, будет способствовать совершенствованию системы противодействия коррупции на территории МО «Володарский район», повышению эффективности деятельности органов местного самоуправления.</w:t>
      </w:r>
    </w:p>
    <w:p w:rsidR="00113575" w:rsidRPr="000D5F6A" w:rsidRDefault="00113575" w:rsidP="00113575">
      <w:pPr>
        <w:widowControl w:val="0"/>
        <w:autoSpaceDE w:val="0"/>
        <w:autoSpaceDN w:val="0"/>
        <w:adjustRightInd w:val="0"/>
        <w:ind w:firstLine="851"/>
        <w:jc w:val="center"/>
        <w:rPr>
          <w:sz w:val="26"/>
          <w:szCs w:val="26"/>
        </w:rPr>
      </w:pPr>
    </w:p>
    <w:p w:rsidR="00113575" w:rsidRPr="000D5F6A" w:rsidRDefault="00113575" w:rsidP="00113575">
      <w:pPr>
        <w:pStyle w:val="a4"/>
        <w:ind w:firstLine="851"/>
        <w:rPr>
          <w:rFonts w:cs="Times New Roman"/>
          <w:sz w:val="26"/>
          <w:szCs w:val="26"/>
        </w:rPr>
      </w:pPr>
      <w:r w:rsidRPr="000D5F6A">
        <w:rPr>
          <w:rFonts w:cs="Times New Roman"/>
          <w:sz w:val="26"/>
          <w:szCs w:val="26"/>
        </w:rPr>
        <w:t>Цели, задачи и показатели (индикаторы) достижения целей и решения задач,</w:t>
      </w:r>
    </w:p>
    <w:p w:rsidR="00113575" w:rsidRPr="000D5F6A" w:rsidRDefault="00113575" w:rsidP="00113575">
      <w:pPr>
        <w:pStyle w:val="a4"/>
        <w:ind w:firstLine="851"/>
        <w:jc w:val="center"/>
        <w:rPr>
          <w:rFonts w:cs="Times New Roman"/>
          <w:sz w:val="26"/>
          <w:szCs w:val="26"/>
        </w:rPr>
      </w:pPr>
      <w:r w:rsidRPr="000D5F6A">
        <w:rPr>
          <w:rFonts w:cs="Times New Roman"/>
          <w:sz w:val="26"/>
          <w:szCs w:val="26"/>
        </w:rPr>
        <w:lastRenderedPageBreak/>
        <w:t>описание основных ожидаемых конечных результатов подпрограммы</w:t>
      </w:r>
    </w:p>
    <w:p w:rsidR="00113575" w:rsidRPr="000D5F6A" w:rsidRDefault="00113575" w:rsidP="00113575">
      <w:pPr>
        <w:pStyle w:val="a4"/>
        <w:ind w:firstLine="851"/>
        <w:jc w:val="both"/>
        <w:rPr>
          <w:rFonts w:cs="Times New Roman"/>
          <w:sz w:val="26"/>
          <w:szCs w:val="26"/>
        </w:rPr>
      </w:pPr>
    </w:p>
    <w:p w:rsidR="00113575" w:rsidRPr="000D5F6A" w:rsidRDefault="00113575" w:rsidP="00113575">
      <w:pPr>
        <w:pStyle w:val="a4"/>
        <w:ind w:firstLine="851"/>
        <w:jc w:val="both"/>
        <w:rPr>
          <w:rFonts w:cs="Times New Roman"/>
          <w:sz w:val="26"/>
          <w:szCs w:val="26"/>
        </w:rPr>
      </w:pPr>
      <w:r w:rsidRPr="000D5F6A">
        <w:rPr>
          <w:rFonts w:eastAsia="Calibri" w:cs="Times New Roman"/>
          <w:sz w:val="26"/>
          <w:szCs w:val="26"/>
        </w:rPr>
        <w:t xml:space="preserve">Целью </w:t>
      </w:r>
      <w:r w:rsidRPr="000D5F6A">
        <w:rPr>
          <w:rFonts w:cs="Times New Roman"/>
          <w:sz w:val="26"/>
          <w:szCs w:val="26"/>
        </w:rPr>
        <w:t>подпрограммы</w:t>
      </w:r>
      <w:r w:rsidRPr="000D5F6A">
        <w:rPr>
          <w:rFonts w:eastAsia="Calibri" w:cs="Times New Roman"/>
          <w:sz w:val="26"/>
          <w:szCs w:val="26"/>
        </w:rPr>
        <w:t xml:space="preserve"> является создание эффективной системы противодействия (профилактики) коррупции </w:t>
      </w:r>
      <w:r w:rsidRPr="000D5F6A">
        <w:rPr>
          <w:rFonts w:cs="Times New Roman"/>
          <w:sz w:val="26"/>
          <w:szCs w:val="26"/>
        </w:rPr>
        <w:t>на территории муниципального образования «Володарский район».</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Для достижения поставленной цели необходимо решение следующих задач:</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-н</w:t>
      </w:r>
      <w:r w:rsidRPr="000D5F6A">
        <w:rPr>
          <w:rFonts w:eastAsia="Calibri" w:cs="Times New Roman"/>
          <w:sz w:val="26"/>
          <w:szCs w:val="26"/>
        </w:rPr>
        <w:t>ормативно-правовое и организационное обеспечение антикоррупционной деятельности;</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-с</w:t>
      </w:r>
      <w:r w:rsidRPr="000D5F6A">
        <w:rPr>
          <w:rFonts w:eastAsia="Calibri" w:cs="Times New Roman"/>
          <w:sz w:val="26"/>
          <w:szCs w:val="26"/>
        </w:rPr>
        <w:t>овершенствование системы проведения антикоррупционной экспертизы муниципальных нормативных правовых актов и их проектов;</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-с</w:t>
      </w:r>
      <w:r w:rsidRPr="000D5F6A">
        <w:rPr>
          <w:rFonts w:eastAsia="Calibri" w:cs="Times New Roman"/>
          <w:sz w:val="26"/>
          <w:szCs w:val="26"/>
        </w:rPr>
        <w:t>овершенствование механизма контроля за соблюдением ограничений и запретов, связанных с прохождением муниципальной службы;</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-п</w:t>
      </w:r>
      <w:r w:rsidRPr="000D5F6A">
        <w:rPr>
          <w:rFonts w:eastAsia="Calibri" w:cs="Times New Roman"/>
          <w:sz w:val="26"/>
          <w:szCs w:val="26"/>
        </w:rPr>
        <w:t>ротиводействие коррупции в сфере закупок товаров, работ, услуг для обеспечения муниципальных нужд;</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-о</w:t>
      </w:r>
      <w:r w:rsidRPr="000D5F6A">
        <w:rPr>
          <w:rFonts w:eastAsia="Calibri" w:cs="Times New Roman"/>
          <w:sz w:val="26"/>
          <w:szCs w:val="26"/>
        </w:rPr>
        <w:t>рганизация антикоррупционного образования и пропаганды, формирование нетерпимого отношения к коррупции;</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-о</w:t>
      </w:r>
      <w:r w:rsidRPr="000D5F6A">
        <w:rPr>
          <w:rFonts w:eastAsia="Calibri" w:cs="Times New Roman"/>
          <w:sz w:val="26"/>
          <w:szCs w:val="26"/>
        </w:rPr>
        <w:t>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антикоррупционной активности общественности.</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-п</w:t>
      </w:r>
      <w:r w:rsidRPr="000D5F6A">
        <w:rPr>
          <w:rFonts w:eastAsia="Calibri" w:cs="Times New Roman"/>
          <w:sz w:val="26"/>
          <w:szCs w:val="26"/>
        </w:rPr>
        <w:t>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В результате исполнения намеченных мероприятий ожидается достижение следующих показателей:</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-усовершенствование правовой базы по противодействию коррупции, повышение качества муниципальных правовых актов за счет проведения антикоррупционной экспертизы;</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-создание условий для обеспечения открытости, здоровой конкуренции и объективности при размещении заказов на закупки товаров, выполнение работ и оказании услуг для обеспечения муниципальных нужд;</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-привлечение к осуществлению антикоррупционного контроля за деятельностью    органов местного    самоуправления     МО</w:t>
      </w:r>
      <w:proofErr w:type="gramStart"/>
      <w:r w:rsidRPr="000D5F6A">
        <w:rPr>
          <w:rFonts w:eastAsia="Calibri" w:cs="Times New Roman"/>
          <w:sz w:val="26"/>
          <w:szCs w:val="26"/>
        </w:rPr>
        <w:t xml:space="preserve">   «</w:t>
      </w:r>
      <w:proofErr w:type="gramEnd"/>
      <w:r w:rsidRPr="000D5F6A">
        <w:rPr>
          <w:rFonts w:eastAsia="Calibri" w:cs="Times New Roman"/>
          <w:sz w:val="26"/>
          <w:szCs w:val="26"/>
        </w:rPr>
        <w:t>Володарский</w:t>
      </w:r>
      <w:r w:rsidRPr="000D5F6A">
        <w:rPr>
          <w:rFonts w:eastAsia="Calibri" w:cs="Times New Roman"/>
          <w:sz w:val="26"/>
          <w:szCs w:val="26"/>
        </w:rPr>
        <w:tab/>
        <w:t xml:space="preserve">   район» представителей общественности;</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-повышение профессионального уровня муниципальных служащих в вопросах противодействия коррупции;</w:t>
      </w:r>
    </w:p>
    <w:p w:rsidR="00113575" w:rsidRPr="000D5F6A" w:rsidRDefault="00113575" w:rsidP="00113575">
      <w:pPr>
        <w:pStyle w:val="a4"/>
        <w:ind w:firstLine="851"/>
        <w:jc w:val="both"/>
        <w:rPr>
          <w:rFonts w:cs="Times New Roman"/>
          <w:sz w:val="26"/>
          <w:szCs w:val="26"/>
        </w:rPr>
      </w:pPr>
      <w:r w:rsidRPr="000D5F6A">
        <w:rPr>
          <w:rFonts w:eastAsia="Calibri" w:cs="Times New Roman"/>
          <w:sz w:val="26"/>
          <w:szCs w:val="26"/>
        </w:rPr>
        <w:t>-повышение правовой культуры населения МО «Володарский район» и уровня доверия</w:t>
      </w:r>
      <w:r w:rsidRPr="000D5F6A">
        <w:rPr>
          <w:rStyle w:val="11"/>
          <w:rFonts w:eastAsia="Calibri" w:cs="Times New Roman"/>
        </w:rPr>
        <w:t xml:space="preserve"> граждан к органам местного самоуправления.</w:t>
      </w:r>
    </w:p>
    <w:p w:rsidR="00113575" w:rsidRDefault="00113575" w:rsidP="00113575">
      <w:pPr>
        <w:tabs>
          <w:tab w:val="left" w:pos="3600"/>
        </w:tabs>
        <w:sectPr w:rsidR="00113575" w:rsidSect="00113575">
          <w:pgSz w:w="11906" w:h="16838"/>
          <w:pgMar w:top="1134" w:right="1134" w:bottom="1134" w:left="1134" w:header="720" w:footer="720" w:gutter="0"/>
          <w:cols w:space="720"/>
          <w:docGrid w:linePitch="272"/>
        </w:sectPr>
      </w:pPr>
    </w:p>
    <w:p w:rsidR="00113575" w:rsidRPr="00EF6F8A" w:rsidRDefault="00113575" w:rsidP="00113575">
      <w:pPr>
        <w:pStyle w:val="a4"/>
        <w:jc w:val="center"/>
        <w:rPr>
          <w:rFonts w:cs="Times New Roman"/>
          <w:sz w:val="26"/>
          <w:szCs w:val="26"/>
        </w:rPr>
      </w:pPr>
      <w:r w:rsidRPr="00EF6F8A">
        <w:rPr>
          <w:rFonts w:cs="Times New Roman"/>
          <w:sz w:val="26"/>
          <w:szCs w:val="26"/>
        </w:rPr>
        <w:lastRenderedPageBreak/>
        <w:t>Раздел 2.</w:t>
      </w:r>
      <w:r w:rsidR="00CA1146">
        <w:rPr>
          <w:rFonts w:cs="Times New Roman"/>
          <w:sz w:val="26"/>
          <w:szCs w:val="26"/>
        </w:rPr>
        <w:t>1</w:t>
      </w:r>
      <w:r w:rsidRPr="00EF6F8A">
        <w:rPr>
          <w:rFonts w:cs="Times New Roman"/>
          <w:sz w:val="26"/>
          <w:szCs w:val="26"/>
        </w:rPr>
        <w:t>. Подпрограмма</w:t>
      </w:r>
    </w:p>
    <w:p w:rsidR="00113575" w:rsidRPr="00EF6F8A" w:rsidRDefault="00113575" w:rsidP="00113575">
      <w:pPr>
        <w:pStyle w:val="a4"/>
        <w:jc w:val="center"/>
        <w:rPr>
          <w:rFonts w:cs="Times New Roman"/>
          <w:sz w:val="26"/>
          <w:szCs w:val="26"/>
        </w:rPr>
      </w:pPr>
      <w:r w:rsidRPr="00EF6F8A">
        <w:rPr>
          <w:rFonts w:cs="Times New Roman"/>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w:t>
      </w:r>
      <w:r w:rsidR="00F05B89">
        <w:rPr>
          <w:rFonts w:cs="Times New Roman"/>
          <w:sz w:val="26"/>
          <w:szCs w:val="26"/>
        </w:rPr>
        <w:t>ания «Володарский район» на 2020-2022</w:t>
      </w:r>
      <w:r w:rsidRPr="00EF6F8A">
        <w:rPr>
          <w:rFonts w:cs="Times New Roman"/>
          <w:sz w:val="26"/>
          <w:szCs w:val="26"/>
        </w:rPr>
        <w:t xml:space="preserve"> год</w:t>
      </w:r>
      <w:r>
        <w:rPr>
          <w:rFonts w:cs="Times New Roman"/>
          <w:sz w:val="26"/>
          <w:szCs w:val="26"/>
        </w:rPr>
        <w:t>ы</w:t>
      </w:r>
      <w:r w:rsidRPr="00EF6F8A">
        <w:rPr>
          <w:rFonts w:cs="Times New Roman"/>
          <w:sz w:val="26"/>
          <w:szCs w:val="26"/>
        </w:rPr>
        <w:t>»</w:t>
      </w:r>
    </w:p>
    <w:p w:rsidR="00113575" w:rsidRDefault="00113575" w:rsidP="00113575">
      <w:pPr>
        <w:pStyle w:val="a4"/>
        <w:jc w:val="center"/>
        <w:rPr>
          <w:rFonts w:cs="Times New Roman"/>
          <w:sz w:val="26"/>
          <w:szCs w:val="26"/>
        </w:rPr>
      </w:pPr>
    </w:p>
    <w:p w:rsidR="00113575" w:rsidRPr="00EF6F8A" w:rsidRDefault="00113575" w:rsidP="00113575">
      <w:pPr>
        <w:pStyle w:val="a4"/>
        <w:jc w:val="center"/>
        <w:rPr>
          <w:rFonts w:cs="Times New Roman"/>
          <w:sz w:val="26"/>
          <w:szCs w:val="26"/>
        </w:rPr>
      </w:pPr>
      <w:r w:rsidRPr="00EF6F8A">
        <w:rPr>
          <w:rFonts w:cs="Times New Roman"/>
          <w:sz w:val="26"/>
          <w:szCs w:val="26"/>
        </w:rPr>
        <w:t>Паспорт  подпрограммы</w:t>
      </w:r>
    </w:p>
    <w:p w:rsidR="00113575" w:rsidRDefault="00113575" w:rsidP="00113575">
      <w:pPr>
        <w:pStyle w:val="a4"/>
        <w:jc w:val="center"/>
        <w:rPr>
          <w:rStyle w:val="a6"/>
          <w:rFonts w:cs="Times New Roman"/>
          <w:b w:val="0"/>
          <w:sz w:val="26"/>
          <w:szCs w:val="26"/>
        </w:rPr>
      </w:pPr>
      <w:r w:rsidRPr="00EF6F8A">
        <w:rPr>
          <w:rStyle w:val="a6"/>
          <w:rFonts w:cs="Times New Roman"/>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p w:rsidR="00113575" w:rsidRDefault="00113575" w:rsidP="00113575">
      <w:pPr>
        <w:pStyle w:val="a4"/>
        <w:jc w:val="center"/>
        <w:rPr>
          <w:rStyle w:val="a6"/>
          <w:rFonts w:cs="Times New Roman"/>
          <w:b w:val="0"/>
          <w:sz w:val="26"/>
          <w:szCs w:val="26"/>
        </w:rPr>
      </w:pPr>
    </w:p>
    <w:p w:rsidR="00113575" w:rsidRPr="00EF6F8A" w:rsidRDefault="00113575" w:rsidP="00113575">
      <w:pPr>
        <w:pStyle w:val="a4"/>
        <w:jc w:val="center"/>
        <w:rPr>
          <w:rFonts w:cs="Times New Roman"/>
          <w:sz w:val="26"/>
          <w:szCs w:val="26"/>
        </w:rPr>
      </w:pPr>
    </w:p>
    <w:tbl>
      <w:tblPr>
        <w:tblW w:w="15311" w:type="dxa"/>
        <w:tblInd w:w="-72" w:type="dxa"/>
        <w:tblLayout w:type="fixed"/>
        <w:tblCellMar>
          <w:left w:w="70" w:type="dxa"/>
          <w:right w:w="70" w:type="dxa"/>
        </w:tblCellMar>
        <w:tblLook w:val="0000" w:firstRow="0" w:lastRow="0" w:firstColumn="0" w:lastColumn="0" w:noHBand="0" w:noVBand="0"/>
      </w:tblPr>
      <w:tblGrid>
        <w:gridCol w:w="710"/>
        <w:gridCol w:w="2977"/>
        <w:gridCol w:w="3260"/>
        <w:gridCol w:w="2268"/>
        <w:gridCol w:w="2127"/>
        <w:gridCol w:w="992"/>
        <w:gridCol w:w="992"/>
        <w:gridCol w:w="992"/>
        <w:gridCol w:w="851"/>
        <w:gridCol w:w="142"/>
      </w:tblGrid>
      <w:tr w:rsidR="00113575" w:rsidRPr="00EF6F8A" w:rsidTr="00624A35">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C21944">
            <w:pPr>
              <w:rPr>
                <w:sz w:val="24"/>
                <w:szCs w:val="24"/>
              </w:rPr>
            </w:pPr>
            <w:r w:rsidRPr="00EF6F8A">
              <w:rPr>
                <w:sz w:val="24"/>
                <w:szCs w:val="24"/>
              </w:rPr>
              <w:t xml:space="preserve">Наименование    </w:t>
            </w:r>
            <w:r w:rsidRPr="00EF6F8A">
              <w:rPr>
                <w:sz w:val="24"/>
                <w:szCs w:val="24"/>
              </w:rPr>
              <w:br/>
              <w:t xml:space="preserve">подпрограммы       </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113575" w:rsidP="00C21944">
            <w:pPr>
              <w:rPr>
                <w:sz w:val="24"/>
                <w:szCs w:val="24"/>
              </w:rPr>
            </w:pPr>
            <w:r w:rsidRPr="00EF6F8A">
              <w:rPr>
                <w:sz w:val="24"/>
                <w:szCs w:val="24"/>
              </w:rPr>
              <w:t>"</w:t>
            </w:r>
            <w:r w:rsidRPr="00EF6F8A">
              <w:rPr>
                <w:rFonts w:eastAsiaTheme="majorEastAsia"/>
                <w:sz w:val="24"/>
                <w:szCs w:val="24"/>
              </w:rPr>
              <w:t xml:space="preserve"> Предупреждение и ликвидация последствий чрезвычайных ситуаций, реализации мер пожарной безопасности на территории </w:t>
            </w:r>
            <w:r w:rsidRPr="00EF6F8A">
              <w:rPr>
                <w:sz w:val="24"/>
                <w:szCs w:val="24"/>
              </w:rPr>
              <w:t xml:space="preserve">  муниципального образова</w:t>
            </w:r>
            <w:r w:rsidR="00C63DF2">
              <w:rPr>
                <w:sz w:val="24"/>
                <w:szCs w:val="24"/>
              </w:rPr>
              <w:t>ния «Володарский  район»  на 2020-2022</w:t>
            </w:r>
            <w:r w:rsidRPr="00EF6F8A">
              <w:rPr>
                <w:sz w:val="24"/>
                <w:szCs w:val="24"/>
              </w:rPr>
              <w:t xml:space="preserve"> год</w:t>
            </w:r>
            <w:r>
              <w:rPr>
                <w:sz w:val="24"/>
                <w:szCs w:val="24"/>
              </w:rPr>
              <w:t>ы</w:t>
            </w:r>
            <w:r w:rsidRPr="00EF6F8A">
              <w:rPr>
                <w:sz w:val="24"/>
                <w:szCs w:val="24"/>
              </w:rPr>
              <w:t xml:space="preserve">"    </w:t>
            </w:r>
          </w:p>
        </w:tc>
      </w:tr>
      <w:tr w:rsidR="00113575" w:rsidRPr="00EF6F8A" w:rsidTr="00624A35">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C21944">
            <w:pPr>
              <w:rPr>
                <w:sz w:val="24"/>
                <w:szCs w:val="24"/>
              </w:rPr>
            </w:pPr>
            <w:r w:rsidRPr="00EF6F8A">
              <w:rPr>
                <w:sz w:val="24"/>
                <w:szCs w:val="24"/>
              </w:rPr>
              <w:t>Цель подпрограммы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113575" w:rsidP="00C21944">
            <w:pPr>
              <w:rPr>
                <w:sz w:val="24"/>
                <w:szCs w:val="24"/>
              </w:rPr>
            </w:pPr>
            <w:r w:rsidRPr="00EF6F8A">
              <w:rPr>
                <w:sz w:val="24"/>
                <w:szCs w:val="24"/>
              </w:rPr>
              <w:t xml:space="preserve">Повышение уровня защиты населения от ЧС природного и техногенного характера;  </w:t>
            </w:r>
          </w:p>
        </w:tc>
      </w:tr>
      <w:tr w:rsidR="00113575" w:rsidRPr="00EF6F8A" w:rsidTr="00624A35">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C21944">
            <w:pPr>
              <w:rPr>
                <w:sz w:val="24"/>
                <w:szCs w:val="24"/>
              </w:rPr>
            </w:pPr>
            <w:r w:rsidRPr="00EF6F8A">
              <w:rPr>
                <w:sz w:val="24"/>
                <w:szCs w:val="24"/>
              </w:rPr>
              <w:t>Муниципальный заказчик подпрограммы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113575" w:rsidP="00C21944">
            <w:pPr>
              <w:rPr>
                <w:sz w:val="24"/>
                <w:szCs w:val="24"/>
              </w:rPr>
            </w:pPr>
            <w:r w:rsidRPr="00EF6F8A">
              <w:rPr>
                <w:sz w:val="24"/>
                <w:szCs w:val="24"/>
              </w:rPr>
              <w:t>Администрация  МО «Володарский район»</w:t>
            </w:r>
          </w:p>
        </w:tc>
      </w:tr>
      <w:tr w:rsidR="00113575" w:rsidRPr="00EF6F8A" w:rsidTr="00624A35">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C21944">
            <w:pPr>
              <w:rPr>
                <w:sz w:val="24"/>
                <w:szCs w:val="24"/>
              </w:rPr>
            </w:pPr>
            <w:r w:rsidRPr="00EF6F8A">
              <w:rPr>
                <w:sz w:val="24"/>
                <w:szCs w:val="24"/>
              </w:rPr>
              <w:t xml:space="preserve">Задачи  </w:t>
            </w:r>
            <w:r w:rsidRPr="00EF6F8A">
              <w:rPr>
                <w:sz w:val="24"/>
                <w:szCs w:val="24"/>
              </w:rPr>
              <w:br/>
              <w:t xml:space="preserve">подпрограммы       </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113575" w:rsidP="00C21944">
            <w:pPr>
              <w:rPr>
                <w:sz w:val="24"/>
                <w:szCs w:val="24"/>
              </w:rPr>
            </w:pPr>
            <w:r w:rsidRPr="00EF6F8A">
              <w:rPr>
                <w:sz w:val="24"/>
                <w:szCs w:val="24"/>
              </w:rPr>
              <w:t xml:space="preserve">Защита населения, материальных и культурных ценностей на территорий </w:t>
            </w:r>
            <w:proofErr w:type="gramStart"/>
            <w:r w:rsidRPr="00EF6F8A">
              <w:rPr>
                <w:sz w:val="24"/>
                <w:szCs w:val="24"/>
              </w:rPr>
              <w:t>Володарского  района</w:t>
            </w:r>
            <w:proofErr w:type="gramEnd"/>
            <w:r w:rsidRPr="00EF6F8A">
              <w:rPr>
                <w:sz w:val="24"/>
                <w:szCs w:val="24"/>
              </w:rPr>
              <w:t xml:space="preserve"> от опасностей возникающих, при введении военных действий или вследствие этих действий, предупреждение и ликвидация ЧС природного и техногенного характера, создание комплексной системы экстренного оповещения района.</w:t>
            </w:r>
          </w:p>
        </w:tc>
      </w:tr>
      <w:tr w:rsidR="00113575" w:rsidRPr="00EF6F8A" w:rsidTr="00624A35">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C21944">
            <w:pPr>
              <w:rPr>
                <w:sz w:val="24"/>
                <w:szCs w:val="24"/>
              </w:rPr>
            </w:pPr>
            <w:r w:rsidRPr="00EF6F8A">
              <w:rPr>
                <w:sz w:val="24"/>
                <w:szCs w:val="24"/>
              </w:rPr>
              <w:t>Сроки реализации муниципальной 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C63DF2" w:rsidP="00C21944">
            <w:pPr>
              <w:rPr>
                <w:sz w:val="24"/>
                <w:szCs w:val="24"/>
              </w:rPr>
            </w:pPr>
            <w:r>
              <w:rPr>
                <w:sz w:val="24"/>
                <w:szCs w:val="24"/>
              </w:rPr>
              <w:t>2020-2022</w:t>
            </w:r>
            <w:r w:rsidR="00113575" w:rsidRPr="00EF6F8A">
              <w:rPr>
                <w:sz w:val="24"/>
                <w:szCs w:val="24"/>
              </w:rPr>
              <w:t xml:space="preserve"> год</w:t>
            </w:r>
            <w:r w:rsidR="00113575">
              <w:rPr>
                <w:sz w:val="24"/>
                <w:szCs w:val="24"/>
              </w:rPr>
              <w:t>ы</w:t>
            </w:r>
          </w:p>
        </w:tc>
      </w:tr>
      <w:tr w:rsidR="00113575" w:rsidRPr="00EF6F8A" w:rsidTr="00624A35">
        <w:trPr>
          <w:cantSplit/>
          <w:trHeight w:val="20"/>
        </w:trPr>
        <w:tc>
          <w:tcPr>
            <w:tcW w:w="3687" w:type="dxa"/>
            <w:gridSpan w:val="2"/>
            <w:vMerge w:val="restart"/>
            <w:tcBorders>
              <w:top w:val="single" w:sz="6" w:space="0" w:color="auto"/>
              <w:left w:val="single" w:sz="6" w:space="0" w:color="auto"/>
              <w:right w:val="single" w:sz="6" w:space="0" w:color="auto"/>
            </w:tcBorders>
          </w:tcPr>
          <w:p w:rsidR="00113575" w:rsidRPr="00EF6F8A" w:rsidRDefault="00113575" w:rsidP="00C21944">
            <w:pPr>
              <w:rPr>
                <w:sz w:val="24"/>
                <w:szCs w:val="24"/>
              </w:rPr>
            </w:pPr>
            <w:r w:rsidRPr="00EF6F8A">
              <w:rPr>
                <w:sz w:val="24"/>
                <w:szCs w:val="24"/>
              </w:rPr>
              <w:t>Источники финансирования подпрограммы по реализации и главным распорядителем бюджетных средств</w:t>
            </w:r>
          </w:p>
        </w:tc>
        <w:tc>
          <w:tcPr>
            <w:tcW w:w="11624" w:type="dxa"/>
            <w:gridSpan w:val="8"/>
            <w:tcBorders>
              <w:top w:val="single" w:sz="6" w:space="0" w:color="auto"/>
              <w:left w:val="single" w:sz="6" w:space="0" w:color="auto"/>
              <w:bottom w:val="single" w:sz="4" w:space="0" w:color="auto"/>
              <w:right w:val="single" w:sz="6" w:space="0" w:color="auto"/>
            </w:tcBorders>
          </w:tcPr>
          <w:p w:rsidR="00113575" w:rsidRPr="00EF6F8A" w:rsidRDefault="00113575" w:rsidP="00C21944">
            <w:pPr>
              <w:rPr>
                <w:sz w:val="24"/>
                <w:szCs w:val="24"/>
              </w:rPr>
            </w:pPr>
            <w:r w:rsidRPr="00EF6F8A">
              <w:rPr>
                <w:sz w:val="24"/>
                <w:szCs w:val="24"/>
              </w:rPr>
              <w:t>Расходы (тыс.руб.)</w:t>
            </w:r>
          </w:p>
        </w:tc>
      </w:tr>
      <w:tr w:rsidR="00113575" w:rsidRPr="00EF6F8A" w:rsidTr="00624A35">
        <w:trPr>
          <w:cantSplit/>
          <w:trHeight w:val="20"/>
        </w:trPr>
        <w:tc>
          <w:tcPr>
            <w:tcW w:w="3687" w:type="dxa"/>
            <w:gridSpan w:val="2"/>
            <w:vMerge/>
            <w:tcBorders>
              <w:left w:val="single" w:sz="6" w:space="0" w:color="auto"/>
              <w:right w:val="single" w:sz="6" w:space="0" w:color="auto"/>
            </w:tcBorders>
          </w:tcPr>
          <w:p w:rsidR="00113575" w:rsidRPr="00EF6F8A" w:rsidRDefault="00113575" w:rsidP="00C21944">
            <w:pPr>
              <w:rPr>
                <w:sz w:val="24"/>
                <w:szCs w:val="24"/>
              </w:rPr>
            </w:pPr>
          </w:p>
        </w:tc>
        <w:tc>
          <w:tcPr>
            <w:tcW w:w="3260" w:type="dxa"/>
            <w:tcBorders>
              <w:top w:val="single" w:sz="4" w:space="0" w:color="auto"/>
              <w:left w:val="single" w:sz="6" w:space="0" w:color="auto"/>
              <w:right w:val="single" w:sz="4" w:space="0" w:color="auto"/>
            </w:tcBorders>
          </w:tcPr>
          <w:p w:rsidR="00113575" w:rsidRPr="00EF6F8A" w:rsidRDefault="00113575" w:rsidP="00C21944">
            <w:pPr>
              <w:rPr>
                <w:sz w:val="24"/>
                <w:szCs w:val="24"/>
              </w:rPr>
            </w:pPr>
            <w:r w:rsidRPr="00EF6F8A">
              <w:rPr>
                <w:sz w:val="24"/>
                <w:szCs w:val="24"/>
              </w:rPr>
              <w:t>Наименование подпрограммы</w:t>
            </w:r>
          </w:p>
        </w:tc>
        <w:tc>
          <w:tcPr>
            <w:tcW w:w="2268" w:type="dxa"/>
            <w:tcBorders>
              <w:top w:val="single" w:sz="4" w:space="0" w:color="auto"/>
              <w:left w:val="single" w:sz="4" w:space="0" w:color="auto"/>
              <w:right w:val="single" w:sz="4" w:space="0" w:color="auto"/>
            </w:tcBorders>
          </w:tcPr>
          <w:p w:rsidR="00113575" w:rsidRPr="00EF6F8A" w:rsidRDefault="00113575" w:rsidP="00C21944">
            <w:pPr>
              <w:rPr>
                <w:sz w:val="24"/>
                <w:szCs w:val="24"/>
              </w:rPr>
            </w:pPr>
            <w:r w:rsidRPr="00EF6F8A">
              <w:rPr>
                <w:sz w:val="24"/>
                <w:szCs w:val="24"/>
              </w:rPr>
              <w:t>Главный распорядитель бюджетных средств</w:t>
            </w:r>
          </w:p>
        </w:tc>
        <w:tc>
          <w:tcPr>
            <w:tcW w:w="2127" w:type="dxa"/>
            <w:tcBorders>
              <w:top w:val="single" w:sz="4" w:space="0" w:color="auto"/>
              <w:left w:val="single" w:sz="4" w:space="0" w:color="auto"/>
              <w:right w:val="single" w:sz="4" w:space="0" w:color="auto"/>
            </w:tcBorders>
          </w:tcPr>
          <w:p w:rsidR="00113575" w:rsidRPr="00EF6F8A" w:rsidRDefault="00113575" w:rsidP="00C21944">
            <w:pPr>
              <w:rPr>
                <w:sz w:val="24"/>
                <w:szCs w:val="24"/>
              </w:rPr>
            </w:pPr>
            <w:r w:rsidRPr="00EF6F8A">
              <w:rPr>
                <w:sz w:val="24"/>
                <w:szCs w:val="24"/>
              </w:rPr>
              <w:t>Источник финансирования</w:t>
            </w:r>
          </w:p>
        </w:tc>
        <w:tc>
          <w:tcPr>
            <w:tcW w:w="992" w:type="dxa"/>
            <w:tcBorders>
              <w:top w:val="single" w:sz="4" w:space="0" w:color="auto"/>
              <w:left w:val="single" w:sz="4" w:space="0" w:color="auto"/>
              <w:right w:val="single" w:sz="4" w:space="0" w:color="auto"/>
            </w:tcBorders>
          </w:tcPr>
          <w:p w:rsidR="00113575" w:rsidRPr="00EF6F8A" w:rsidRDefault="00113575" w:rsidP="00C21944">
            <w:pPr>
              <w:rPr>
                <w:sz w:val="24"/>
                <w:szCs w:val="24"/>
              </w:rPr>
            </w:pPr>
            <w:r w:rsidRPr="00EF6F8A">
              <w:rPr>
                <w:sz w:val="24"/>
                <w:szCs w:val="24"/>
              </w:rPr>
              <w:t>Всего</w:t>
            </w:r>
          </w:p>
        </w:tc>
        <w:tc>
          <w:tcPr>
            <w:tcW w:w="992" w:type="dxa"/>
            <w:tcBorders>
              <w:top w:val="single" w:sz="4" w:space="0" w:color="auto"/>
              <w:left w:val="single" w:sz="4" w:space="0" w:color="auto"/>
              <w:right w:val="single" w:sz="4" w:space="0" w:color="auto"/>
            </w:tcBorders>
          </w:tcPr>
          <w:p w:rsidR="00113575" w:rsidRPr="00EF6F8A" w:rsidRDefault="002B7954" w:rsidP="00C21944">
            <w:pPr>
              <w:rPr>
                <w:sz w:val="24"/>
                <w:szCs w:val="24"/>
              </w:rPr>
            </w:pPr>
            <w:r>
              <w:rPr>
                <w:sz w:val="24"/>
                <w:szCs w:val="24"/>
              </w:rPr>
              <w:t>2020</w:t>
            </w:r>
            <w:r w:rsidR="00113575" w:rsidRPr="00EF6F8A">
              <w:rPr>
                <w:sz w:val="24"/>
                <w:szCs w:val="24"/>
              </w:rPr>
              <w:t xml:space="preserve"> год</w:t>
            </w:r>
          </w:p>
        </w:tc>
        <w:tc>
          <w:tcPr>
            <w:tcW w:w="992" w:type="dxa"/>
            <w:tcBorders>
              <w:top w:val="single" w:sz="4" w:space="0" w:color="auto"/>
              <w:left w:val="single" w:sz="4" w:space="0" w:color="auto"/>
              <w:right w:val="single" w:sz="4" w:space="0" w:color="auto"/>
            </w:tcBorders>
          </w:tcPr>
          <w:p w:rsidR="002B7954" w:rsidRDefault="002B7954" w:rsidP="00C21944">
            <w:pPr>
              <w:rPr>
                <w:sz w:val="24"/>
                <w:szCs w:val="24"/>
              </w:rPr>
            </w:pPr>
            <w:r>
              <w:rPr>
                <w:sz w:val="24"/>
                <w:szCs w:val="24"/>
              </w:rPr>
              <w:t>2021</w:t>
            </w:r>
          </w:p>
          <w:p w:rsidR="00113575" w:rsidRPr="00EF6F8A" w:rsidRDefault="00113575" w:rsidP="00C21944">
            <w:pPr>
              <w:rPr>
                <w:sz w:val="24"/>
                <w:szCs w:val="24"/>
              </w:rPr>
            </w:pPr>
            <w:r>
              <w:rPr>
                <w:sz w:val="24"/>
                <w:szCs w:val="24"/>
              </w:rPr>
              <w:t>год</w:t>
            </w:r>
          </w:p>
        </w:tc>
        <w:tc>
          <w:tcPr>
            <w:tcW w:w="993" w:type="dxa"/>
            <w:gridSpan w:val="2"/>
            <w:tcBorders>
              <w:top w:val="single" w:sz="4" w:space="0" w:color="auto"/>
              <w:left w:val="single" w:sz="4" w:space="0" w:color="auto"/>
              <w:right w:val="single" w:sz="6" w:space="0" w:color="auto"/>
            </w:tcBorders>
          </w:tcPr>
          <w:p w:rsidR="00113575" w:rsidRPr="00EF6F8A" w:rsidRDefault="002B7954" w:rsidP="00C21944">
            <w:pPr>
              <w:rPr>
                <w:sz w:val="24"/>
                <w:szCs w:val="24"/>
              </w:rPr>
            </w:pPr>
            <w:r>
              <w:rPr>
                <w:sz w:val="24"/>
                <w:szCs w:val="24"/>
              </w:rPr>
              <w:t>2022</w:t>
            </w:r>
            <w:r w:rsidR="00113575">
              <w:rPr>
                <w:sz w:val="24"/>
                <w:szCs w:val="24"/>
              </w:rPr>
              <w:t xml:space="preserve"> год</w:t>
            </w:r>
          </w:p>
        </w:tc>
      </w:tr>
      <w:tr w:rsidR="00113575" w:rsidRPr="00EF6F8A" w:rsidTr="00624A35">
        <w:trPr>
          <w:cantSplit/>
          <w:trHeight w:val="20"/>
        </w:trPr>
        <w:tc>
          <w:tcPr>
            <w:tcW w:w="3687" w:type="dxa"/>
            <w:gridSpan w:val="2"/>
            <w:vMerge/>
            <w:tcBorders>
              <w:left w:val="single" w:sz="6" w:space="0" w:color="auto"/>
              <w:right w:val="single" w:sz="6" w:space="0" w:color="auto"/>
            </w:tcBorders>
          </w:tcPr>
          <w:p w:rsidR="00113575" w:rsidRPr="00EF6F8A" w:rsidRDefault="00113575" w:rsidP="00C21944">
            <w:pPr>
              <w:rPr>
                <w:sz w:val="24"/>
                <w:szCs w:val="24"/>
              </w:rPr>
            </w:pPr>
          </w:p>
        </w:tc>
        <w:tc>
          <w:tcPr>
            <w:tcW w:w="3260" w:type="dxa"/>
            <w:vMerge w:val="restart"/>
            <w:tcBorders>
              <w:left w:val="single" w:sz="6" w:space="0" w:color="auto"/>
              <w:right w:val="single" w:sz="4" w:space="0" w:color="auto"/>
            </w:tcBorders>
          </w:tcPr>
          <w:p w:rsidR="00113575" w:rsidRPr="00EF6F8A" w:rsidRDefault="00113575" w:rsidP="00C21944">
            <w:pPr>
              <w:rPr>
                <w:rFonts w:eastAsiaTheme="majorEastAsia"/>
                <w:sz w:val="24"/>
                <w:szCs w:val="24"/>
              </w:rPr>
            </w:pPr>
            <w:r w:rsidRPr="00EF6F8A">
              <w:rPr>
                <w:rFonts w:eastAsiaTheme="majorEastAsia"/>
                <w:sz w:val="24"/>
                <w:szCs w:val="24"/>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p w:rsidR="00113575" w:rsidRPr="00EF6F8A" w:rsidRDefault="00113575" w:rsidP="00C21944">
            <w:pPr>
              <w:rPr>
                <w:sz w:val="24"/>
                <w:szCs w:val="24"/>
              </w:rPr>
            </w:pPr>
          </w:p>
        </w:tc>
        <w:tc>
          <w:tcPr>
            <w:tcW w:w="2268" w:type="dxa"/>
            <w:vMerge w:val="restart"/>
            <w:tcBorders>
              <w:left w:val="single" w:sz="4" w:space="0" w:color="auto"/>
              <w:right w:val="single" w:sz="4" w:space="0" w:color="auto"/>
            </w:tcBorders>
          </w:tcPr>
          <w:p w:rsidR="00113575" w:rsidRPr="00EF6F8A" w:rsidRDefault="00113575" w:rsidP="00C21944">
            <w:pPr>
              <w:rPr>
                <w:sz w:val="24"/>
                <w:szCs w:val="24"/>
              </w:rPr>
            </w:pPr>
            <w:r w:rsidRPr="00EF6F8A">
              <w:rPr>
                <w:sz w:val="24"/>
                <w:szCs w:val="24"/>
              </w:rPr>
              <w:t>Финансово-экономическое управление администрации МО «Володарский район»</w:t>
            </w:r>
          </w:p>
        </w:tc>
        <w:tc>
          <w:tcPr>
            <w:tcW w:w="2127" w:type="dxa"/>
            <w:tcBorders>
              <w:left w:val="single" w:sz="4" w:space="0" w:color="auto"/>
              <w:bottom w:val="single" w:sz="4" w:space="0" w:color="auto"/>
              <w:right w:val="single" w:sz="4" w:space="0" w:color="auto"/>
            </w:tcBorders>
          </w:tcPr>
          <w:p w:rsidR="00113575" w:rsidRPr="00EF6F8A" w:rsidRDefault="00113575" w:rsidP="00C21944">
            <w:pPr>
              <w:rPr>
                <w:sz w:val="24"/>
                <w:szCs w:val="24"/>
              </w:rPr>
            </w:pPr>
            <w:r w:rsidRPr="00EF6F8A">
              <w:rPr>
                <w:sz w:val="24"/>
                <w:szCs w:val="24"/>
              </w:rPr>
              <w:t xml:space="preserve">Всего: в т.ч. </w:t>
            </w:r>
          </w:p>
        </w:tc>
        <w:tc>
          <w:tcPr>
            <w:tcW w:w="992" w:type="dxa"/>
            <w:tcBorders>
              <w:top w:val="single" w:sz="4" w:space="0" w:color="auto"/>
              <w:left w:val="single" w:sz="4" w:space="0" w:color="auto"/>
              <w:bottom w:val="single" w:sz="4" w:space="0" w:color="auto"/>
              <w:right w:val="single" w:sz="4" w:space="0" w:color="auto"/>
            </w:tcBorders>
          </w:tcPr>
          <w:p w:rsidR="00113575" w:rsidRPr="00EC7BBE" w:rsidRDefault="00916582" w:rsidP="002B7954">
            <w:pPr>
              <w:rPr>
                <w:b/>
                <w:sz w:val="24"/>
                <w:szCs w:val="24"/>
              </w:rPr>
            </w:pPr>
            <w:r>
              <w:rPr>
                <w:b/>
                <w:sz w:val="24"/>
                <w:szCs w:val="24"/>
              </w:rPr>
              <w:t>2887,59</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002136" w:rsidP="00002136">
            <w:pPr>
              <w:rPr>
                <w:sz w:val="24"/>
                <w:szCs w:val="24"/>
              </w:rPr>
            </w:pPr>
            <w:r>
              <w:rPr>
                <w:sz w:val="24"/>
                <w:szCs w:val="24"/>
              </w:rPr>
              <w:t>661,59</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2B7954" w:rsidP="00C21944">
            <w:pPr>
              <w:rPr>
                <w:sz w:val="24"/>
                <w:szCs w:val="24"/>
              </w:rPr>
            </w:pPr>
            <w:r>
              <w:rPr>
                <w:sz w:val="24"/>
                <w:szCs w:val="24"/>
              </w:rPr>
              <w:t>1113</w:t>
            </w:r>
            <w:r w:rsidR="00113575">
              <w:rPr>
                <w:sz w:val="24"/>
                <w:szCs w:val="24"/>
              </w:rPr>
              <w:t>,0</w:t>
            </w:r>
          </w:p>
        </w:tc>
        <w:tc>
          <w:tcPr>
            <w:tcW w:w="993" w:type="dxa"/>
            <w:gridSpan w:val="2"/>
            <w:tcBorders>
              <w:top w:val="single" w:sz="4" w:space="0" w:color="auto"/>
              <w:left w:val="single" w:sz="4" w:space="0" w:color="auto"/>
              <w:bottom w:val="single" w:sz="4" w:space="0" w:color="auto"/>
              <w:right w:val="single" w:sz="6" w:space="0" w:color="auto"/>
            </w:tcBorders>
          </w:tcPr>
          <w:p w:rsidR="00113575" w:rsidRPr="00EF6F8A" w:rsidRDefault="002B7954" w:rsidP="00C21944">
            <w:pPr>
              <w:rPr>
                <w:sz w:val="24"/>
                <w:szCs w:val="24"/>
              </w:rPr>
            </w:pPr>
            <w:r>
              <w:rPr>
                <w:sz w:val="24"/>
                <w:szCs w:val="24"/>
              </w:rPr>
              <w:t>1113</w:t>
            </w:r>
            <w:r w:rsidR="00113575">
              <w:rPr>
                <w:sz w:val="24"/>
                <w:szCs w:val="24"/>
              </w:rPr>
              <w:t>,0</w:t>
            </w:r>
          </w:p>
        </w:tc>
      </w:tr>
      <w:tr w:rsidR="00113575" w:rsidRPr="00EF6F8A" w:rsidTr="00624A35">
        <w:trPr>
          <w:cantSplit/>
          <w:trHeight w:val="20"/>
        </w:trPr>
        <w:tc>
          <w:tcPr>
            <w:tcW w:w="3687" w:type="dxa"/>
            <w:gridSpan w:val="2"/>
            <w:vMerge/>
            <w:tcBorders>
              <w:left w:val="single" w:sz="6" w:space="0" w:color="auto"/>
              <w:right w:val="single" w:sz="6" w:space="0" w:color="auto"/>
            </w:tcBorders>
          </w:tcPr>
          <w:p w:rsidR="00113575" w:rsidRPr="00EF6F8A" w:rsidRDefault="00113575" w:rsidP="00C21944">
            <w:pPr>
              <w:rPr>
                <w:sz w:val="24"/>
                <w:szCs w:val="24"/>
              </w:rPr>
            </w:pPr>
          </w:p>
        </w:tc>
        <w:tc>
          <w:tcPr>
            <w:tcW w:w="3260" w:type="dxa"/>
            <w:vMerge/>
            <w:tcBorders>
              <w:left w:val="single" w:sz="6" w:space="0" w:color="auto"/>
              <w:right w:val="single" w:sz="4" w:space="0" w:color="auto"/>
            </w:tcBorders>
          </w:tcPr>
          <w:p w:rsidR="00113575" w:rsidRPr="00EF6F8A" w:rsidRDefault="00113575" w:rsidP="00C21944">
            <w:pPr>
              <w:rPr>
                <w:sz w:val="24"/>
                <w:szCs w:val="24"/>
              </w:rPr>
            </w:pPr>
          </w:p>
        </w:tc>
        <w:tc>
          <w:tcPr>
            <w:tcW w:w="2268" w:type="dxa"/>
            <w:vMerge/>
            <w:tcBorders>
              <w:left w:val="single" w:sz="4" w:space="0" w:color="auto"/>
              <w:right w:val="single" w:sz="4" w:space="0" w:color="auto"/>
            </w:tcBorders>
          </w:tcPr>
          <w:p w:rsidR="00113575" w:rsidRPr="00EF6F8A" w:rsidRDefault="00113575" w:rsidP="00C21944">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3575" w:rsidRPr="00EF6F8A" w:rsidRDefault="00113575" w:rsidP="00C21944">
            <w:pPr>
              <w:rPr>
                <w:sz w:val="24"/>
                <w:szCs w:val="24"/>
              </w:rPr>
            </w:pPr>
            <w:r w:rsidRPr="00EF6F8A">
              <w:rPr>
                <w:sz w:val="24"/>
                <w:szCs w:val="24"/>
              </w:rPr>
              <w:t>Средства районного бюджета</w:t>
            </w:r>
          </w:p>
        </w:tc>
        <w:tc>
          <w:tcPr>
            <w:tcW w:w="992" w:type="dxa"/>
            <w:tcBorders>
              <w:top w:val="single" w:sz="4" w:space="0" w:color="auto"/>
              <w:left w:val="single" w:sz="4" w:space="0" w:color="auto"/>
              <w:bottom w:val="single" w:sz="4" w:space="0" w:color="auto"/>
              <w:right w:val="single" w:sz="4" w:space="0" w:color="auto"/>
            </w:tcBorders>
          </w:tcPr>
          <w:p w:rsidR="00113575" w:rsidRPr="00EC7BBE" w:rsidRDefault="00916582" w:rsidP="00C21944">
            <w:pPr>
              <w:rPr>
                <w:b/>
                <w:sz w:val="24"/>
                <w:szCs w:val="24"/>
              </w:rPr>
            </w:pPr>
            <w:r>
              <w:rPr>
                <w:b/>
                <w:sz w:val="24"/>
                <w:szCs w:val="24"/>
              </w:rPr>
              <w:t>2887,59</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002136" w:rsidP="00C21944">
            <w:pPr>
              <w:rPr>
                <w:sz w:val="24"/>
                <w:szCs w:val="24"/>
              </w:rPr>
            </w:pPr>
            <w:r>
              <w:rPr>
                <w:sz w:val="24"/>
                <w:szCs w:val="24"/>
              </w:rPr>
              <w:t>661,59</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2B7954" w:rsidP="00C21944">
            <w:pPr>
              <w:rPr>
                <w:sz w:val="24"/>
                <w:szCs w:val="24"/>
              </w:rPr>
            </w:pPr>
            <w:r>
              <w:rPr>
                <w:sz w:val="24"/>
                <w:szCs w:val="24"/>
              </w:rPr>
              <w:t>1113</w:t>
            </w:r>
            <w:r w:rsidR="00113575">
              <w:rPr>
                <w:sz w:val="24"/>
                <w:szCs w:val="24"/>
              </w:rPr>
              <w:t>,0</w:t>
            </w:r>
          </w:p>
        </w:tc>
        <w:tc>
          <w:tcPr>
            <w:tcW w:w="993" w:type="dxa"/>
            <w:gridSpan w:val="2"/>
            <w:tcBorders>
              <w:top w:val="single" w:sz="4" w:space="0" w:color="auto"/>
              <w:left w:val="single" w:sz="4" w:space="0" w:color="auto"/>
              <w:bottom w:val="single" w:sz="4" w:space="0" w:color="auto"/>
              <w:right w:val="single" w:sz="6" w:space="0" w:color="auto"/>
            </w:tcBorders>
          </w:tcPr>
          <w:p w:rsidR="00113575" w:rsidRPr="00EF6F8A" w:rsidRDefault="002B7954" w:rsidP="00C21944">
            <w:pPr>
              <w:rPr>
                <w:sz w:val="24"/>
                <w:szCs w:val="24"/>
              </w:rPr>
            </w:pPr>
            <w:r>
              <w:rPr>
                <w:sz w:val="24"/>
                <w:szCs w:val="24"/>
              </w:rPr>
              <w:t>1113</w:t>
            </w:r>
            <w:r w:rsidR="00113575">
              <w:rPr>
                <w:sz w:val="24"/>
                <w:szCs w:val="24"/>
              </w:rPr>
              <w:t>,0</w:t>
            </w:r>
          </w:p>
        </w:tc>
      </w:tr>
      <w:tr w:rsidR="00113575" w:rsidRPr="00EF6F8A" w:rsidTr="00624A35">
        <w:trPr>
          <w:cantSplit/>
          <w:trHeight w:val="20"/>
        </w:trPr>
        <w:tc>
          <w:tcPr>
            <w:tcW w:w="3687" w:type="dxa"/>
            <w:gridSpan w:val="2"/>
            <w:vMerge/>
            <w:tcBorders>
              <w:left w:val="single" w:sz="6" w:space="0" w:color="auto"/>
              <w:right w:val="single" w:sz="6" w:space="0" w:color="auto"/>
            </w:tcBorders>
          </w:tcPr>
          <w:p w:rsidR="00113575" w:rsidRPr="00EF6F8A" w:rsidRDefault="00113575" w:rsidP="00C21944">
            <w:pPr>
              <w:rPr>
                <w:sz w:val="24"/>
                <w:szCs w:val="24"/>
              </w:rPr>
            </w:pPr>
          </w:p>
        </w:tc>
        <w:tc>
          <w:tcPr>
            <w:tcW w:w="3260" w:type="dxa"/>
            <w:vMerge/>
            <w:tcBorders>
              <w:left w:val="single" w:sz="6" w:space="0" w:color="auto"/>
              <w:right w:val="single" w:sz="4" w:space="0" w:color="auto"/>
            </w:tcBorders>
          </w:tcPr>
          <w:p w:rsidR="00113575" w:rsidRPr="00EF6F8A" w:rsidRDefault="00113575" w:rsidP="00C21944">
            <w:pPr>
              <w:rPr>
                <w:sz w:val="24"/>
                <w:szCs w:val="24"/>
              </w:rPr>
            </w:pPr>
          </w:p>
        </w:tc>
        <w:tc>
          <w:tcPr>
            <w:tcW w:w="2268" w:type="dxa"/>
            <w:vMerge/>
            <w:tcBorders>
              <w:left w:val="single" w:sz="4" w:space="0" w:color="auto"/>
              <w:right w:val="single" w:sz="4" w:space="0" w:color="auto"/>
            </w:tcBorders>
          </w:tcPr>
          <w:p w:rsidR="00113575" w:rsidRPr="00EF6F8A" w:rsidRDefault="00113575" w:rsidP="00C21944">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3575" w:rsidRPr="00EF6F8A" w:rsidRDefault="00113575" w:rsidP="00C21944">
            <w:pPr>
              <w:rPr>
                <w:sz w:val="24"/>
                <w:szCs w:val="24"/>
              </w:rPr>
            </w:pPr>
            <w:r w:rsidRPr="00EF6F8A">
              <w:rPr>
                <w:sz w:val="24"/>
                <w:szCs w:val="24"/>
              </w:rPr>
              <w:t>Средства бюджета АО</w:t>
            </w:r>
          </w:p>
        </w:tc>
        <w:tc>
          <w:tcPr>
            <w:tcW w:w="992" w:type="dxa"/>
            <w:tcBorders>
              <w:top w:val="single" w:sz="4" w:space="0" w:color="auto"/>
              <w:left w:val="single" w:sz="4" w:space="0" w:color="auto"/>
              <w:bottom w:val="single" w:sz="4" w:space="0" w:color="auto"/>
              <w:right w:val="single" w:sz="4" w:space="0" w:color="auto"/>
            </w:tcBorders>
          </w:tcPr>
          <w:p w:rsidR="00113575" w:rsidRPr="00EC7BBE" w:rsidRDefault="00113575" w:rsidP="00C21944">
            <w:pPr>
              <w:rPr>
                <w:b/>
                <w:sz w:val="24"/>
                <w:szCs w:val="24"/>
              </w:rPr>
            </w:pPr>
            <w:r w:rsidRPr="00EC7BBE">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C21944">
            <w:pP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C21944">
            <w:pPr>
              <w:rPr>
                <w:sz w:val="24"/>
                <w:szCs w:val="24"/>
              </w:rPr>
            </w:pPr>
            <w:r>
              <w:rPr>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113575" w:rsidRPr="00EF6F8A" w:rsidRDefault="00113575" w:rsidP="00C21944">
            <w:pPr>
              <w:rPr>
                <w:sz w:val="24"/>
                <w:szCs w:val="24"/>
              </w:rPr>
            </w:pPr>
            <w:r>
              <w:rPr>
                <w:sz w:val="24"/>
                <w:szCs w:val="24"/>
              </w:rPr>
              <w:t>0,00</w:t>
            </w:r>
          </w:p>
        </w:tc>
      </w:tr>
      <w:tr w:rsidR="00113575" w:rsidRPr="00EF6F8A" w:rsidTr="00624A35">
        <w:trPr>
          <w:cantSplit/>
          <w:trHeight w:val="20"/>
        </w:trPr>
        <w:tc>
          <w:tcPr>
            <w:tcW w:w="3687" w:type="dxa"/>
            <w:gridSpan w:val="2"/>
            <w:vMerge/>
            <w:tcBorders>
              <w:left w:val="single" w:sz="6" w:space="0" w:color="auto"/>
              <w:bottom w:val="single" w:sz="4" w:space="0" w:color="auto"/>
              <w:right w:val="single" w:sz="6" w:space="0" w:color="auto"/>
            </w:tcBorders>
          </w:tcPr>
          <w:p w:rsidR="00113575" w:rsidRPr="00EF6F8A" w:rsidRDefault="00113575" w:rsidP="00C21944">
            <w:pPr>
              <w:rPr>
                <w:sz w:val="24"/>
                <w:szCs w:val="24"/>
              </w:rPr>
            </w:pPr>
          </w:p>
        </w:tc>
        <w:tc>
          <w:tcPr>
            <w:tcW w:w="3260" w:type="dxa"/>
            <w:vMerge/>
            <w:tcBorders>
              <w:left w:val="single" w:sz="6" w:space="0" w:color="auto"/>
              <w:bottom w:val="single" w:sz="4" w:space="0" w:color="auto"/>
              <w:right w:val="single" w:sz="4" w:space="0" w:color="auto"/>
            </w:tcBorders>
          </w:tcPr>
          <w:p w:rsidR="00113575" w:rsidRPr="00EF6F8A" w:rsidRDefault="00113575" w:rsidP="00C21944">
            <w:pPr>
              <w:rPr>
                <w:sz w:val="24"/>
                <w:szCs w:val="24"/>
              </w:rPr>
            </w:pPr>
          </w:p>
        </w:tc>
        <w:tc>
          <w:tcPr>
            <w:tcW w:w="2268" w:type="dxa"/>
            <w:vMerge/>
            <w:tcBorders>
              <w:left w:val="single" w:sz="4" w:space="0" w:color="auto"/>
              <w:bottom w:val="single" w:sz="4" w:space="0" w:color="auto"/>
              <w:right w:val="single" w:sz="4" w:space="0" w:color="auto"/>
            </w:tcBorders>
          </w:tcPr>
          <w:p w:rsidR="00113575" w:rsidRPr="00EF6F8A" w:rsidRDefault="00113575" w:rsidP="00C21944">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3575" w:rsidRPr="00EF6F8A" w:rsidRDefault="00113575" w:rsidP="00C21944">
            <w:pPr>
              <w:rPr>
                <w:sz w:val="24"/>
                <w:szCs w:val="24"/>
              </w:rPr>
            </w:pPr>
            <w:r w:rsidRPr="00EF6F8A">
              <w:rPr>
                <w:sz w:val="24"/>
                <w:szCs w:val="24"/>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113575" w:rsidRPr="00EC7BBE" w:rsidRDefault="00113575" w:rsidP="00C21944">
            <w:pPr>
              <w:rPr>
                <w:b/>
                <w:sz w:val="24"/>
                <w:szCs w:val="24"/>
              </w:rPr>
            </w:pPr>
            <w:r w:rsidRPr="00EC7BBE">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C21944">
            <w:pP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C21944">
            <w:pPr>
              <w:rPr>
                <w:sz w:val="24"/>
                <w:szCs w:val="24"/>
              </w:rPr>
            </w:pPr>
            <w:r>
              <w:rPr>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113575" w:rsidRPr="00EF6F8A" w:rsidRDefault="00113575" w:rsidP="00C21944">
            <w:pPr>
              <w:rPr>
                <w:sz w:val="24"/>
                <w:szCs w:val="24"/>
              </w:rPr>
            </w:pPr>
            <w:r>
              <w:rPr>
                <w:sz w:val="24"/>
                <w:szCs w:val="24"/>
              </w:rPr>
              <w:t>0,00</w:t>
            </w:r>
          </w:p>
        </w:tc>
      </w:tr>
      <w:tr w:rsidR="00113575" w:rsidRPr="00EF6F8A" w:rsidTr="00624A35">
        <w:tblPrEx>
          <w:tblCellMar>
            <w:top w:w="75" w:type="dxa"/>
            <w:left w:w="0" w:type="dxa"/>
            <w:bottom w:w="75" w:type="dxa"/>
            <w:right w:w="0" w:type="dxa"/>
          </w:tblCellMar>
          <w:tblLook w:val="04A0" w:firstRow="1" w:lastRow="0" w:firstColumn="1" w:lastColumn="0" w:noHBand="0" w:noVBand="1"/>
        </w:tblPrEx>
        <w:trPr>
          <w:gridBefore w:val="1"/>
          <w:gridAfter w:val="1"/>
          <w:wBefore w:w="710" w:type="dxa"/>
          <w:wAfter w:w="142" w:type="dxa"/>
          <w:trHeight w:val="20"/>
        </w:trPr>
        <w:tc>
          <w:tcPr>
            <w:tcW w:w="14459" w:type="dxa"/>
            <w:gridSpan w:val="8"/>
            <w:vAlign w:val="center"/>
            <w:hideMark/>
          </w:tcPr>
          <w:p w:rsidR="00722F95" w:rsidRDefault="00722F95" w:rsidP="00C21944">
            <w:pPr>
              <w:jc w:val="center"/>
              <w:rPr>
                <w:sz w:val="26"/>
                <w:szCs w:val="26"/>
              </w:rPr>
            </w:pPr>
          </w:p>
          <w:p w:rsidR="001D3AFB" w:rsidRDefault="001D3AFB" w:rsidP="00C21944">
            <w:pPr>
              <w:jc w:val="center"/>
              <w:rPr>
                <w:sz w:val="26"/>
                <w:szCs w:val="26"/>
              </w:rPr>
            </w:pPr>
          </w:p>
          <w:p w:rsidR="001D3AFB" w:rsidRDefault="001D3AFB" w:rsidP="00C21944">
            <w:pPr>
              <w:jc w:val="center"/>
              <w:rPr>
                <w:sz w:val="26"/>
                <w:szCs w:val="26"/>
              </w:rPr>
            </w:pPr>
          </w:p>
          <w:p w:rsidR="00113575" w:rsidRPr="00EF6F8A" w:rsidRDefault="00113575" w:rsidP="00C21944">
            <w:pPr>
              <w:jc w:val="center"/>
              <w:rPr>
                <w:sz w:val="26"/>
                <w:szCs w:val="26"/>
              </w:rPr>
            </w:pPr>
            <w:r w:rsidRPr="00EF6F8A">
              <w:rPr>
                <w:sz w:val="26"/>
                <w:szCs w:val="26"/>
              </w:rPr>
              <w:lastRenderedPageBreak/>
              <w:t xml:space="preserve">Перечень мероприятий подпрограммы </w:t>
            </w:r>
            <w:r w:rsidRPr="00EF6F8A">
              <w:rPr>
                <w:rFonts w:eastAsiaTheme="majorEastAsia"/>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tc>
      </w:tr>
    </w:tbl>
    <w:tbl>
      <w:tblPr>
        <w:tblpPr w:leftFromText="180" w:rightFromText="180" w:vertAnchor="text" w:horzAnchor="margin"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450"/>
        <w:gridCol w:w="2268"/>
        <w:gridCol w:w="1559"/>
        <w:gridCol w:w="850"/>
        <w:gridCol w:w="851"/>
        <w:gridCol w:w="850"/>
        <w:gridCol w:w="851"/>
        <w:gridCol w:w="2351"/>
        <w:gridCol w:w="2327"/>
      </w:tblGrid>
      <w:tr w:rsidR="00113575" w:rsidRPr="001D3AFB" w:rsidTr="001D3AFB">
        <w:trPr>
          <w:trHeight w:val="330"/>
        </w:trPr>
        <w:tc>
          <w:tcPr>
            <w:tcW w:w="635" w:type="dxa"/>
            <w:vMerge w:val="restart"/>
            <w:shd w:val="clear" w:color="auto" w:fill="auto"/>
            <w:noWrap/>
            <w:vAlign w:val="center"/>
            <w:hideMark/>
          </w:tcPr>
          <w:p w:rsidR="00113575" w:rsidRPr="001D3AFB" w:rsidRDefault="00113575" w:rsidP="00AF1175">
            <w:pPr>
              <w:jc w:val="center"/>
              <w:rPr>
                <w:color w:val="000000"/>
                <w:sz w:val="16"/>
                <w:szCs w:val="16"/>
              </w:rPr>
            </w:pPr>
            <w:r w:rsidRPr="001D3AFB">
              <w:rPr>
                <w:color w:val="000000"/>
                <w:sz w:val="16"/>
                <w:szCs w:val="16"/>
              </w:rPr>
              <w:lastRenderedPageBreak/>
              <w:t>№</w:t>
            </w:r>
          </w:p>
          <w:p w:rsidR="00113575" w:rsidRPr="001D3AFB" w:rsidRDefault="00113575" w:rsidP="00AF1175">
            <w:pPr>
              <w:jc w:val="center"/>
              <w:rPr>
                <w:color w:val="000000"/>
                <w:sz w:val="16"/>
                <w:szCs w:val="16"/>
              </w:rPr>
            </w:pPr>
            <w:proofErr w:type="gramStart"/>
            <w:r w:rsidRPr="001D3AFB">
              <w:rPr>
                <w:color w:val="000000"/>
                <w:sz w:val="16"/>
                <w:szCs w:val="16"/>
              </w:rPr>
              <w:t>п</w:t>
            </w:r>
            <w:proofErr w:type="gramEnd"/>
            <w:r w:rsidRPr="001D3AFB">
              <w:rPr>
                <w:color w:val="000000"/>
                <w:sz w:val="16"/>
                <w:szCs w:val="16"/>
              </w:rPr>
              <w:t>/п</w:t>
            </w:r>
          </w:p>
        </w:tc>
        <w:tc>
          <w:tcPr>
            <w:tcW w:w="2450" w:type="dxa"/>
            <w:vMerge w:val="restart"/>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Наименование мероприятия</w:t>
            </w:r>
          </w:p>
        </w:tc>
        <w:tc>
          <w:tcPr>
            <w:tcW w:w="2268" w:type="dxa"/>
            <w:vMerge w:val="restart"/>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Источник финансирования</w:t>
            </w:r>
          </w:p>
        </w:tc>
        <w:tc>
          <w:tcPr>
            <w:tcW w:w="1559" w:type="dxa"/>
            <w:vMerge w:val="restart"/>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Срок исполнения</w:t>
            </w:r>
          </w:p>
        </w:tc>
        <w:tc>
          <w:tcPr>
            <w:tcW w:w="3402" w:type="dxa"/>
            <w:gridSpan w:val="4"/>
            <w:shd w:val="clear" w:color="auto" w:fill="auto"/>
            <w:noWrap/>
            <w:vAlign w:val="center"/>
            <w:hideMark/>
          </w:tcPr>
          <w:p w:rsidR="00113575" w:rsidRPr="001D3AFB" w:rsidRDefault="00113575" w:rsidP="00AF1175">
            <w:pPr>
              <w:jc w:val="center"/>
              <w:rPr>
                <w:color w:val="000000"/>
                <w:sz w:val="16"/>
                <w:szCs w:val="16"/>
              </w:rPr>
            </w:pPr>
            <w:r w:rsidRPr="001D3AFB">
              <w:rPr>
                <w:color w:val="000000"/>
                <w:sz w:val="16"/>
                <w:szCs w:val="16"/>
              </w:rPr>
              <w:t>Объем финансирования</w:t>
            </w:r>
          </w:p>
        </w:tc>
        <w:tc>
          <w:tcPr>
            <w:tcW w:w="2351" w:type="dxa"/>
            <w:vMerge w:val="restart"/>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Ответственный исполнитель мероприятия</w:t>
            </w:r>
          </w:p>
        </w:tc>
        <w:tc>
          <w:tcPr>
            <w:tcW w:w="2327" w:type="dxa"/>
            <w:vMerge w:val="restart"/>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Планируемые результаты реализации мероприятия</w:t>
            </w:r>
          </w:p>
        </w:tc>
      </w:tr>
      <w:tr w:rsidR="00113575" w:rsidRPr="001D3AFB" w:rsidTr="001D3AFB">
        <w:trPr>
          <w:trHeight w:val="1275"/>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vMerge/>
            <w:vAlign w:val="center"/>
            <w:hideMark/>
          </w:tcPr>
          <w:p w:rsidR="00113575" w:rsidRPr="001D3AFB" w:rsidRDefault="00113575" w:rsidP="00AF1175">
            <w:pPr>
              <w:jc w:val="center"/>
              <w:rPr>
                <w:color w:val="000000"/>
                <w:sz w:val="16"/>
                <w:szCs w:val="16"/>
              </w:rPr>
            </w:pP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noWrap/>
            <w:vAlign w:val="center"/>
            <w:hideMark/>
          </w:tcPr>
          <w:p w:rsidR="00113575" w:rsidRPr="001D3AFB" w:rsidRDefault="00113575" w:rsidP="00AF1175">
            <w:pPr>
              <w:jc w:val="center"/>
              <w:rPr>
                <w:color w:val="000000"/>
                <w:sz w:val="16"/>
                <w:szCs w:val="16"/>
              </w:rPr>
            </w:pPr>
            <w:r w:rsidRPr="001D3AFB">
              <w:rPr>
                <w:color w:val="000000"/>
                <w:sz w:val="16"/>
                <w:szCs w:val="16"/>
              </w:rPr>
              <w:t>Всего:</w:t>
            </w:r>
          </w:p>
        </w:tc>
        <w:tc>
          <w:tcPr>
            <w:tcW w:w="851" w:type="dxa"/>
            <w:shd w:val="clear" w:color="auto" w:fill="auto"/>
            <w:noWrap/>
            <w:vAlign w:val="center"/>
            <w:hideMark/>
          </w:tcPr>
          <w:p w:rsidR="00113575" w:rsidRPr="001D3AFB" w:rsidRDefault="002B7954" w:rsidP="00AF1175">
            <w:pPr>
              <w:jc w:val="center"/>
              <w:rPr>
                <w:color w:val="000000"/>
                <w:sz w:val="16"/>
                <w:szCs w:val="16"/>
              </w:rPr>
            </w:pPr>
            <w:r w:rsidRPr="001D3AFB">
              <w:rPr>
                <w:color w:val="000000"/>
                <w:sz w:val="16"/>
                <w:szCs w:val="16"/>
              </w:rPr>
              <w:t>2020</w:t>
            </w:r>
            <w:r w:rsidR="00113575" w:rsidRPr="001D3AFB">
              <w:rPr>
                <w:color w:val="000000"/>
                <w:sz w:val="16"/>
                <w:szCs w:val="16"/>
              </w:rPr>
              <w:t xml:space="preserve"> год</w:t>
            </w:r>
          </w:p>
        </w:tc>
        <w:tc>
          <w:tcPr>
            <w:tcW w:w="850" w:type="dxa"/>
            <w:shd w:val="clear" w:color="auto" w:fill="auto"/>
            <w:vAlign w:val="center"/>
          </w:tcPr>
          <w:p w:rsidR="00113575" w:rsidRPr="001D3AFB" w:rsidRDefault="002B7954" w:rsidP="00AF1175">
            <w:pPr>
              <w:jc w:val="center"/>
              <w:rPr>
                <w:color w:val="000000"/>
                <w:sz w:val="16"/>
                <w:szCs w:val="16"/>
              </w:rPr>
            </w:pPr>
            <w:r w:rsidRPr="001D3AFB">
              <w:rPr>
                <w:color w:val="000000"/>
                <w:sz w:val="16"/>
                <w:szCs w:val="16"/>
              </w:rPr>
              <w:t>2021</w:t>
            </w:r>
            <w:r w:rsidR="00113575" w:rsidRPr="001D3AFB">
              <w:rPr>
                <w:color w:val="000000"/>
                <w:sz w:val="16"/>
                <w:szCs w:val="16"/>
              </w:rPr>
              <w:t xml:space="preserve"> год</w:t>
            </w:r>
          </w:p>
        </w:tc>
        <w:tc>
          <w:tcPr>
            <w:tcW w:w="851" w:type="dxa"/>
            <w:shd w:val="clear" w:color="auto" w:fill="auto"/>
            <w:vAlign w:val="center"/>
          </w:tcPr>
          <w:p w:rsidR="00113575" w:rsidRPr="001D3AFB" w:rsidRDefault="002B7954" w:rsidP="00AF1175">
            <w:pPr>
              <w:jc w:val="center"/>
              <w:rPr>
                <w:color w:val="000000"/>
                <w:sz w:val="16"/>
                <w:szCs w:val="16"/>
              </w:rPr>
            </w:pPr>
            <w:r w:rsidRPr="001D3AFB">
              <w:rPr>
                <w:color w:val="000000"/>
                <w:sz w:val="16"/>
                <w:szCs w:val="16"/>
              </w:rPr>
              <w:t>2022</w:t>
            </w:r>
            <w:r w:rsidR="00113575" w:rsidRPr="001D3AFB">
              <w:rPr>
                <w:color w:val="000000"/>
                <w:sz w:val="16"/>
                <w:szCs w:val="16"/>
              </w:rPr>
              <w:t xml:space="preserve"> год</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410"/>
        </w:trPr>
        <w:tc>
          <w:tcPr>
            <w:tcW w:w="635" w:type="dxa"/>
            <w:vMerge w:val="restart"/>
            <w:shd w:val="clear" w:color="auto" w:fill="auto"/>
            <w:noWrap/>
            <w:vAlign w:val="center"/>
            <w:hideMark/>
          </w:tcPr>
          <w:p w:rsidR="00113575" w:rsidRPr="001D3AFB" w:rsidRDefault="00113575" w:rsidP="00AF1175">
            <w:pPr>
              <w:jc w:val="center"/>
              <w:rPr>
                <w:color w:val="000000"/>
                <w:sz w:val="16"/>
                <w:szCs w:val="16"/>
              </w:rPr>
            </w:pPr>
            <w:r w:rsidRPr="001D3AFB">
              <w:rPr>
                <w:color w:val="000000"/>
                <w:sz w:val="16"/>
                <w:szCs w:val="16"/>
              </w:rPr>
              <w:t>1</w:t>
            </w:r>
          </w:p>
        </w:tc>
        <w:tc>
          <w:tcPr>
            <w:tcW w:w="2450" w:type="dxa"/>
            <w:vMerge w:val="restart"/>
            <w:shd w:val="clear" w:color="auto" w:fill="auto"/>
            <w:vAlign w:val="center"/>
            <w:hideMark/>
          </w:tcPr>
          <w:p w:rsidR="00113575" w:rsidRPr="001D3AFB" w:rsidRDefault="00113575" w:rsidP="00AF1175">
            <w:pPr>
              <w:jc w:val="center"/>
              <w:rPr>
                <w:color w:val="000000"/>
                <w:sz w:val="16"/>
                <w:szCs w:val="16"/>
              </w:rPr>
            </w:pPr>
            <w:r w:rsidRPr="001D3AFB">
              <w:rPr>
                <w:sz w:val="16"/>
                <w:szCs w:val="16"/>
                <w:lang w:eastAsia="en-US"/>
              </w:rPr>
              <w:t>Мероприятия по вопросам защиты населения в области ГО и ЧС</w:t>
            </w: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 xml:space="preserve">Всего: </w:t>
            </w:r>
          </w:p>
          <w:p w:rsidR="00113575" w:rsidRPr="001D3AFB" w:rsidRDefault="00113575" w:rsidP="00AF1175">
            <w:pPr>
              <w:jc w:val="center"/>
              <w:rPr>
                <w:color w:val="000000"/>
                <w:sz w:val="16"/>
                <w:szCs w:val="16"/>
              </w:rPr>
            </w:pPr>
            <w:r w:rsidRPr="001D3AFB">
              <w:rPr>
                <w:color w:val="000000"/>
                <w:sz w:val="16"/>
                <w:szCs w:val="16"/>
              </w:rPr>
              <w:t>в том числе:</w:t>
            </w:r>
          </w:p>
        </w:tc>
        <w:tc>
          <w:tcPr>
            <w:tcW w:w="1559" w:type="dxa"/>
            <w:vMerge w:val="restart"/>
            <w:shd w:val="clear" w:color="auto" w:fill="auto"/>
            <w:vAlign w:val="center"/>
            <w:hideMark/>
          </w:tcPr>
          <w:p w:rsidR="00113575" w:rsidRPr="001D3AFB" w:rsidRDefault="00C92199" w:rsidP="00AF1175">
            <w:pPr>
              <w:jc w:val="center"/>
              <w:rPr>
                <w:color w:val="000000"/>
                <w:sz w:val="16"/>
                <w:szCs w:val="16"/>
              </w:rPr>
            </w:pPr>
            <w:r w:rsidRPr="001D3AFB">
              <w:rPr>
                <w:color w:val="000000"/>
                <w:sz w:val="16"/>
                <w:szCs w:val="16"/>
              </w:rPr>
              <w:t>2020-2022</w:t>
            </w:r>
            <w:r w:rsidR="00113575" w:rsidRPr="001D3AFB">
              <w:rPr>
                <w:color w:val="000000"/>
                <w:sz w:val="16"/>
                <w:szCs w:val="16"/>
              </w:rPr>
              <w:t xml:space="preserve"> годы</w:t>
            </w:r>
          </w:p>
        </w:tc>
        <w:tc>
          <w:tcPr>
            <w:tcW w:w="850" w:type="dxa"/>
            <w:shd w:val="clear" w:color="auto" w:fill="auto"/>
            <w:vAlign w:val="center"/>
            <w:hideMark/>
          </w:tcPr>
          <w:p w:rsidR="00113575" w:rsidRPr="001D3AFB" w:rsidRDefault="007D5702" w:rsidP="00AF1175">
            <w:pPr>
              <w:jc w:val="center"/>
              <w:rPr>
                <w:b/>
                <w:color w:val="000000"/>
                <w:sz w:val="16"/>
                <w:szCs w:val="16"/>
              </w:rPr>
            </w:pPr>
            <w:r w:rsidRPr="001D3AFB">
              <w:rPr>
                <w:b/>
                <w:color w:val="000000"/>
                <w:sz w:val="16"/>
                <w:szCs w:val="16"/>
              </w:rPr>
              <w:t>6</w:t>
            </w:r>
            <w:r w:rsidR="001A16E7" w:rsidRPr="001D3AFB">
              <w:rPr>
                <w:b/>
                <w:color w:val="000000"/>
                <w:sz w:val="16"/>
                <w:szCs w:val="16"/>
              </w:rPr>
              <w:t>0</w:t>
            </w:r>
            <w:r w:rsidR="00113575" w:rsidRPr="001D3AFB">
              <w:rPr>
                <w:b/>
                <w:color w:val="000000"/>
                <w:sz w:val="16"/>
                <w:szCs w:val="16"/>
              </w:rPr>
              <w:t>,00</w:t>
            </w:r>
          </w:p>
        </w:tc>
        <w:tc>
          <w:tcPr>
            <w:tcW w:w="851" w:type="dxa"/>
            <w:shd w:val="clear" w:color="auto" w:fill="auto"/>
            <w:vAlign w:val="center"/>
            <w:hideMark/>
          </w:tcPr>
          <w:p w:rsidR="00113575" w:rsidRPr="001D3AFB" w:rsidRDefault="001A16E7" w:rsidP="00AF1175">
            <w:pPr>
              <w:jc w:val="center"/>
              <w:rPr>
                <w:b/>
                <w:sz w:val="16"/>
                <w:szCs w:val="16"/>
              </w:rPr>
            </w:pPr>
            <w:r w:rsidRPr="001D3AFB">
              <w:rPr>
                <w:b/>
                <w:sz w:val="16"/>
                <w:szCs w:val="16"/>
              </w:rPr>
              <w:t>0</w:t>
            </w:r>
            <w:r w:rsidR="00113575" w:rsidRPr="001D3AFB">
              <w:rPr>
                <w:b/>
                <w:sz w:val="16"/>
                <w:szCs w:val="16"/>
              </w:rPr>
              <w:t>,0</w:t>
            </w:r>
          </w:p>
        </w:tc>
        <w:tc>
          <w:tcPr>
            <w:tcW w:w="850" w:type="dxa"/>
            <w:shd w:val="clear" w:color="auto" w:fill="auto"/>
            <w:vAlign w:val="center"/>
          </w:tcPr>
          <w:p w:rsidR="00113575" w:rsidRPr="001D3AFB" w:rsidRDefault="001A16E7" w:rsidP="00AF1175">
            <w:pPr>
              <w:jc w:val="center"/>
              <w:rPr>
                <w:b/>
                <w:color w:val="000000"/>
                <w:sz w:val="16"/>
                <w:szCs w:val="16"/>
              </w:rPr>
            </w:pPr>
            <w:r w:rsidRPr="001D3AFB">
              <w:rPr>
                <w:b/>
                <w:color w:val="000000"/>
                <w:sz w:val="16"/>
                <w:szCs w:val="16"/>
              </w:rPr>
              <w:t>30</w:t>
            </w:r>
            <w:r w:rsidR="00113575" w:rsidRPr="001D3AFB">
              <w:rPr>
                <w:b/>
                <w:color w:val="000000"/>
                <w:sz w:val="16"/>
                <w:szCs w:val="16"/>
              </w:rPr>
              <w:t>,0</w:t>
            </w:r>
          </w:p>
        </w:tc>
        <w:tc>
          <w:tcPr>
            <w:tcW w:w="851" w:type="dxa"/>
            <w:shd w:val="clear" w:color="auto" w:fill="auto"/>
            <w:vAlign w:val="center"/>
          </w:tcPr>
          <w:p w:rsidR="00113575" w:rsidRPr="001D3AFB" w:rsidRDefault="001A16E7" w:rsidP="00AF1175">
            <w:pPr>
              <w:jc w:val="center"/>
              <w:rPr>
                <w:b/>
                <w:color w:val="000000"/>
                <w:sz w:val="16"/>
                <w:szCs w:val="16"/>
              </w:rPr>
            </w:pPr>
            <w:r w:rsidRPr="001D3AFB">
              <w:rPr>
                <w:b/>
                <w:color w:val="000000"/>
                <w:sz w:val="16"/>
                <w:szCs w:val="16"/>
              </w:rPr>
              <w:t>30</w:t>
            </w:r>
            <w:r w:rsidR="00113575" w:rsidRPr="001D3AFB">
              <w:rPr>
                <w:b/>
                <w:color w:val="000000"/>
                <w:sz w:val="16"/>
                <w:szCs w:val="16"/>
              </w:rPr>
              <w:t>,0</w:t>
            </w:r>
          </w:p>
        </w:tc>
        <w:tc>
          <w:tcPr>
            <w:tcW w:w="2351" w:type="dxa"/>
            <w:vMerge w:val="restart"/>
            <w:shd w:val="clear" w:color="auto" w:fill="auto"/>
            <w:vAlign w:val="center"/>
            <w:hideMark/>
          </w:tcPr>
          <w:p w:rsidR="00113575" w:rsidRPr="001D3AFB" w:rsidRDefault="00113575" w:rsidP="00AF1175">
            <w:pPr>
              <w:widowControl w:val="0"/>
              <w:autoSpaceDE w:val="0"/>
              <w:autoSpaceDN w:val="0"/>
              <w:adjustRightInd w:val="0"/>
              <w:spacing w:line="276" w:lineRule="auto"/>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restart"/>
            <w:shd w:val="clear" w:color="auto" w:fill="auto"/>
            <w:vAlign w:val="center"/>
            <w:hideMark/>
          </w:tcPr>
          <w:p w:rsidR="00113575" w:rsidRPr="001D3AFB" w:rsidRDefault="00113575" w:rsidP="00AF1175">
            <w:pPr>
              <w:pStyle w:val="ConsPlusNormal"/>
              <w:widowControl/>
              <w:ind w:firstLine="0"/>
              <w:jc w:val="center"/>
              <w:rPr>
                <w:rFonts w:ascii="Times New Roman" w:hAnsi="Times New Roman" w:cs="Times New Roman"/>
                <w:sz w:val="16"/>
                <w:szCs w:val="16"/>
              </w:rPr>
            </w:pPr>
            <w:r w:rsidRPr="001D3AFB">
              <w:rPr>
                <w:rFonts w:ascii="Times New Roman" w:hAnsi="Times New Roman" w:cs="Times New Roman"/>
                <w:sz w:val="16"/>
                <w:szCs w:val="16"/>
              </w:rPr>
              <w:t>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113575" w:rsidRPr="001D3AFB" w:rsidRDefault="00113575" w:rsidP="00AF1175">
            <w:pPr>
              <w:pStyle w:val="a4"/>
              <w:ind w:left="34"/>
              <w:jc w:val="center"/>
              <w:rPr>
                <w:rFonts w:cs="Times New Roman"/>
                <w:color w:val="000000"/>
                <w:sz w:val="16"/>
                <w:szCs w:val="16"/>
              </w:rPr>
            </w:pPr>
          </w:p>
        </w:tc>
      </w:tr>
      <w:tr w:rsidR="00113575" w:rsidRPr="001D3AFB" w:rsidTr="001D3AFB">
        <w:trPr>
          <w:trHeight w:val="1027"/>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7D5702" w:rsidP="00AF1175">
            <w:pPr>
              <w:jc w:val="center"/>
              <w:rPr>
                <w:color w:val="000000"/>
                <w:sz w:val="16"/>
                <w:szCs w:val="16"/>
              </w:rPr>
            </w:pPr>
            <w:r w:rsidRPr="001D3AFB">
              <w:rPr>
                <w:color w:val="000000"/>
                <w:sz w:val="16"/>
                <w:szCs w:val="16"/>
              </w:rPr>
              <w:t>6</w:t>
            </w:r>
            <w:r w:rsidR="001A16E7" w:rsidRPr="001D3AFB">
              <w:rPr>
                <w:color w:val="000000"/>
                <w:sz w:val="16"/>
                <w:szCs w:val="16"/>
              </w:rPr>
              <w:t>0</w:t>
            </w:r>
            <w:r w:rsidR="00113575" w:rsidRPr="001D3AFB">
              <w:rPr>
                <w:color w:val="000000"/>
                <w:sz w:val="16"/>
                <w:szCs w:val="16"/>
              </w:rPr>
              <w:t>,0</w:t>
            </w:r>
          </w:p>
        </w:tc>
        <w:tc>
          <w:tcPr>
            <w:tcW w:w="851" w:type="dxa"/>
            <w:shd w:val="clear" w:color="auto" w:fill="auto"/>
            <w:vAlign w:val="center"/>
            <w:hideMark/>
          </w:tcPr>
          <w:p w:rsidR="00113575" w:rsidRPr="001D3AFB" w:rsidRDefault="001A16E7" w:rsidP="00AF1175">
            <w:pPr>
              <w:jc w:val="center"/>
              <w:rPr>
                <w:color w:val="000000"/>
                <w:sz w:val="16"/>
                <w:szCs w:val="16"/>
              </w:rPr>
            </w:pPr>
            <w:r w:rsidRPr="001D3AFB">
              <w:rPr>
                <w:color w:val="000000"/>
                <w:sz w:val="16"/>
                <w:szCs w:val="16"/>
              </w:rPr>
              <w:t>0</w:t>
            </w:r>
            <w:r w:rsidR="00113575" w:rsidRPr="001D3AFB">
              <w:rPr>
                <w:color w:val="000000"/>
                <w:sz w:val="16"/>
                <w:szCs w:val="16"/>
              </w:rPr>
              <w:t>,0</w:t>
            </w:r>
          </w:p>
        </w:tc>
        <w:tc>
          <w:tcPr>
            <w:tcW w:w="850" w:type="dxa"/>
            <w:shd w:val="clear" w:color="auto" w:fill="auto"/>
            <w:vAlign w:val="center"/>
          </w:tcPr>
          <w:p w:rsidR="00113575" w:rsidRPr="001D3AFB" w:rsidRDefault="001A16E7" w:rsidP="00AF1175">
            <w:pPr>
              <w:jc w:val="center"/>
              <w:rPr>
                <w:color w:val="000000"/>
                <w:sz w:val="16"/>
                <w:szCs w:val="16"/>
              </w:rPr>
            </w:pPr>
            <w:r w:rsidRPr="001D3AFB">
              <w:rPr>
                <w:color w:val="000000"/>
                <w:sz w:val="16"/>
                <w:szCs w:val="16"/>
              </w:rPr>
              <w:t>30</w:t>
            </w:r>
            <w:r w:rsidR="00113575" w:rsidRPr="001D3AFB">
              <w:rPr>
                <w:color w:val="000000"/>
                <w:sz w:val="16"/>
                <w:szCs w:val="16"/>
              </w:rPr>
              <w:t>,0</w:t>
            </w:r>
          </w:p>
        </w:tc>
        <w:tc>
          <w:tcPr>
            <w:tcW w:w="851" w:type="dxa"/>
            <w:shd w:val="clear" w:color="auto" w:fill="auto"/>
            <w:vAlign w:val="center"/>
          </w:tcPr>
          <w:p w:rsidR="00113575" w:rsidRPr="001D3AFB" w:rsidRDefault="001A16E7" w:rsidP="00AF1175">
            <w:pPr>
              <w:jc w:val="center"/>
              <w:rPr>
                <w:color w:val="000000"/>
                <w:sz w:val="16"/>
                <w:szCs w:val="16"/>
              </w:rPr>
            </w:pPr>
            <w:r w:rsidRPr="001D3AFB">
              <w:rPr>
                <w:color w:val="000000"/>
                <w:sz w:val="16"/>
                <w:szCs w:val="16"/>
              </w:rPr>
              <w:t>30</w:t>
            </w:r>
            <w:r w:rsidR="00113575" w:rsidRPr="001D3AFB">
              <w:rPr>
                <w:color w:val="000000"/>
                <w:sz w:val="16"/>
                <w:szCs w:val="16"/>
              </w:rPr>
              <w:t>,0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985"/>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559"/>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77"/>
        </w:trPr>
        <w:tc>
          <w:tcPr>
            <w:tcW w:w="635" w:type="dxa"/>
            <w:vMerge w:val="restart"/>
            <w:shd w:val="clear" w:color="auto" w:fill="auto"/>
            <w:noWrap/>
            <w:vAlign w:val="center"/>
            <w:hideMark/>
          </w:tcPr>
          <w:p w:rsidR="00113575" w:rsidRPr="001D3AFB" w:rsidRDefault="00113575" w:rsidP="00AF1175">
            <w:pPr>
              <w:jc w:val="center"/>
              <w:rPr>
                <w:color w:val="000000"/>
                <w:sz w:val="16"/>
                <w:szCs w:val="16"/>
              </w:rPr>
            </w:pPr>
            <w:r w:rsidRPr="001D3AFB">
              <w:rPr>
                <w:color w:val="000000"/>
                <w:sz w:val="16"/>
                <w:szCs w:val="16"/>
              </w:rPr>
              <w:t>2</w:t>
            </w:r>
          </w:p>
        </w:tc>
        <w:tc>
          <w:tcPr>
            <w:tcW w:w="2450" w:type="dxa"/>
            <w:vMerge w:val="restart"/>
            <w:shd w:val="clear" w:color="auto" w:fill="auto"/>
            <w:vAlign w:val="center"/>
            <w:hideMark/>
          </w:tcPr>
          <w:p w:rsidR="00113575" w:rsidRPr="001D3AFB" w:rsidRDefault="00113575" w:rsidP="00AF1175">
            <w:pPr>
              <w:jc w:val="center"/>
              <w:rPr>
                <w:color w:val="000000"/>
                <w:sz w:val="16"/>
                <w:szCs w:val="16"/>
              </w:rPr>
            </w:pPr>
            <w:r w:rsidRPr="001D3AFB">
              <w:rPr>
                <w:sz w:val="16"/>
                <w:szCs w:val="16"/>
                <w:lang w:eastAsia="en-US"/>
              </w:rPr>
              <w:t>Учеба в УМЦ ГО и ЧС АО</w:t>
            </w: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Всего:                                                      в том числе:</w:t>
            </w:r>
          </w:p>
        </w:tc>
        <w:tc>
          <w:tcPr>
            <w:tcW w:w="1559" w:type="dxa"/>
            <w:vMerge w:val="restart"/>
            <w:shd w:val="clear" w:color="auto" w:fill="auto"/>
            <w:vAlign w:val="center"/>
            <w:hideMark/>
          </w:tcPr>
          <w:p w:rsidR="00113575" w:rsidRPr="001D3AFB" w:rsidRDefault="00C92199" w:rsidP="00AF1175">
            <w:pPr>
              <w:jc w:val="center"/>
              <w:rPr>
                <w:color w:val="000000"/>
                <w:sz w:val="16"/>
                <w:szCs w:val="16"/>
              </w:rPr>
            </w:pPr>
            <w:r w:rsidRPr="001D3AFB">
              <w:rPr>
                <w:color w:val="000000"/>
                <w:sz w:val="16"/>
                <w:szCs w:val="16"/>
              </w:rPr>
              <w:t>2020-2022</w:t>
            </w:r>
            <w:r w:rsidR="00113575" w:rsidRPr="001D3AFB">
              <w:rPr>
                <w:color w:val="000000"/>
                <w:sz w:val="16"/>
                <w:szCs w:val="16"/>
              </w:rPr>
              <w:t xml:space="preserve"> годы</w:t>
            </w:r>
          </w:p>
        </w:tc>
        <w:tc>
          <w:tcPr>
            <w:tcW w:w="850" w:type="dxa"/>
            <w:shd w:val="clear" w:color="auto" w:fill="auto"/>
            <w:vAlign w:val="center"/>
            <w:hideMark/>
          </w:tcPr>
          <w:p w:rsidR="00113575" w:rsidRPr="001D3AFB" w:rsidRDefault="00113575" w:rsidP="00AF1175">
            <w:pPr>
              <w:jc w:val="center"/>
              <w:rPr>
                <w:b/>
                <w:color w:val="000000"/>
                <w:sz w:val="16"/>
                <w:szCs w:val="16"/>
              </w:rPr>
            </w:pPr>
            <w:r w:rsidRPr="001D3AFB">
              <w:rPr>
                <w:b/>
                <w:color w:val="000000"/>
                <w:sz w:val="16"/>
                <w:szCs w:val="16"/>
              </w:rPr>
              <w:t>10</w:t>
            </w:r>
            <w:r w:rsidR="00D824A4" w:rsidRPr="001D3AFB">
              <w:rPr>
                <w:b/>
                <w:color w:val="000000"/>
                <w:sz w:val="16"/>
                <w:szCs w:val="16"/>
              </w:rPr>
              <w:t>0</w:t>
            </w:r>
            <w:r w:rsidRPr="001D3AFB">
              <w:rPr>
                <w:b/>
                <w:color w:val="000000"/>
                <w:sz w:val="16"/>
                <w:szCs w:val="16"/>
              </w:rPr>
              <w:t>,0</w:t>
            </w:r>
          </w:p>
        </w:tc>
        <w:tc>
          <w:tcPr>
            <w:tcW w:w="851" w:type="dxa"/>
            <w:shd w:val="clear" w:color="auto" w:fill="auto"/>
            <w:vAlign w:val="center"/>
            <w:hideMark/>
          </w:tcPr>
          <w:p w:rsidR="00113575" w:rsidRPr="001D3AFB" w:rsidRDefault="00D824A4" w:rsidP="00AF1175">
            <w:pPr>
              <w:jc w:val="center"/>
              <w:rPr>
                <w:b/>
                <w:color w:val="000000"/>
                <w:sz w:val="16"/>
                <w:szCs w:val="16"/>
              </w:rPr>
            </w:pPr>
            <w:r w:rsidRPr="001D3AFB">
              <w:rPr>
                <w:b/>
                <w:color w:val="000000"/>
                <w:sz w:val="16"/>
                <w:szCs w:val="16"/>
              </w:rPr>
              <w:t>30</w:t>
            </w:r>
            <w:r w:rsidR="00113575" w:rsidRPr="001D3AFB">
              <w:rPr>
                <w:b/>
                <w:color w:val="000000"/>
                <w:sz w:val="16"/>
                <w:szCs w:val="16"/>
              </w:rPr>
              <w:t>,0</w:t>
            </w:r>
          </w:p>
        </w:tc>
        <w:tc>
          <w:tcPr>
            <w:tcW w:w="850" w:type="dxa"/>
            <w:shd w:val="clear" w:color="auto" w:fill="auto"/>
            <w:vAlign w:val="center"/>
          </w:tcPr>
          <w:p w:rsidR="00113575" w:rsidRPr="001D3AFB" w:rsidRDefault="00113575" w:rsidP="00AF1175">
            <w:pPr>
              <w:jc w:val="center"/>
              <w:rPr>
                <w:b/>
                <w:color w:val="000000"/>
                <w:sz w:val="16"/>
                <w:szCs w:val="16"/>
              </w:rPr>
            </w:pPr>
            <w:r w:rsidRPr="001D3AFB">
              <w:rPr>
                <w:b/>
                <w:color w:val="000000"/>
                <w:sz w:val="16"/>
                <w:szCs w:val="16"/>
              </w:rPr>
              <w:t>35,0</w:t>
            </w:r>
          </w:p>
        </w:tc>
        <w:tc>
          <w:tcPr>
            <w:tcW w:w="851" w:type="dxa"/>
            <w:shd w:val="clear" w:color="auto" w:fill="auto"/>
            <w:vAlign w:val="center"/>
          </w:tcPr>
          <w:p w:rsidR="00113575" w:rsidRPr="001D3AFB" w:rsidRDefault="00113575" w:rsidP="00AF1175">
            <w:pPr>
              <w:jc w:val="center"/>
              <w:rPr>
                <w:b/>
                <w:color w:val="000000"/>
                <w:sz w:val="16"/>
                <w:szCs w:val="16"/>
              </w:rPr>
            </w:pPr>
            <w:r w:rsidRPr="001D3AFB">
              <w:rPr>
                <w:b/>
                <w:color w:val="000000"/>
                <w:sz w:val="16"/>
                <w:szCs w:val="16"/>
              </w:rPr>
              <w:t>35,0</w:t>
            </w:r>
          </w:p>
        </w:tc>
        <w:tc>
          <w:tcPr>
            <w:tcW w:w="2351" w:type="dxa"/>
            <w:vMerge w:val="restart"/>
            <w:shd w:val="clear" w:color="auto" w:fill="auto"/>
            <w:vAlign w:val="center"/>
            <w:hideMark/>
          </w:tcPr>
          <w:p w:rsidR="00113575" w:rsidRPr="001D3AFB" w:rsidRDefault="00113575"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799"/>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D824A4" w:rsidP="00AF1175">
            <w:pPr>
              <w:jc w:val="center"/>
              <w:rPr>
                <w:color w:val="000000"/>
                <w:sz w:val="16"/>
                <w:szCs w:val="16"/>
              </w:rPr>
            </w:pPr>
            <w:r w:rsidRPr="001D3AFB">
              <w:rPr>
                <w:color w:val="000000"/>
                <w:sz w:val="16"/>
                <w:szCs w:val="16"/>
              </w:rPr>
              <w:t>100</w:t>
            </w:r>
            <w:r w:rsidR="00113575" w:rsidRPr="001D3AFB">
              <w:rPr>
                <w:color w:val="000000"/>
                <w:sz w:val="16"/>
                <w:szCs w:val="16"/>
              </w:rPr>
              <w:t>,0</w:t>
            </w:r>
          </w:p>
        </w:tc>
        <w:tc>
          <w:tcPr>
            <w:tcW w:w="851" w:type="dxa"/>
            <w:shd w:val="clear" w:color="auto" w:fill="auto"/>
            <w:vAlign w:val="center"/>
            <w:hideMark/>
          </w:tcPr>
          <w:p w:rsidR="00113575" w:rsidRPr="001D3AFB" w:rsidRDefault="00D824A4" w:rsidP="00AF1175">
            <w:pPr>
              <w:jc w:val="center"/>
              <w:rPr>
                <w:color w:val="000000"/>
                <w:sz w:val="16"/>
                <w:szCs w:val="16"/>
              </w:rPr>
            </w:pPr>
            <w:r w:rsidRPr="001D3AFB">
              <w:rPr>
                <w:color w:val="000000"/>
                <w:sz w:val="16"/>
                <w:szCs w:val="16"/>
              </w:rPr>
              <w:t>30</w:t>
            </w:r>
            <w:r w:rsidR="00113575" w:rsidRPr="001D3AFB">
              <w:rPr>
                <w:color w:val="000000"/>
                <w:sz w:val="16"/>
                <w:szCs w:val="16"/>
              </w:rPr>
              <w:t>,0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35,0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35,0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799"/>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799"/>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847"/>
        </w:trPr>
        <w:tc>
          <w:tcPr>
            <w:tcW w:w="635" w:type="dxa"/>
            <w:vMerge w:val="restart"/>
            <w:shd w:val="clear" w:color="auto" w:fill="auto"/>
            <w:noWrap/>
            <w:vAlign w:val="center"/>
            <w:hideMark/>
          </w:tcPr>
          <w:p w:rsidR="00113575" w:rsidRPr="001D3AFB" w:rsidRDefault="00113575" w:rsidP="00AF1175">
            <w:pPr>
              <w:jc w:val="center"/>
              <w:rPr>
                <w:color w:val="000000"/>
                <w:sz w:val="16"/>
                <w:szCs w:val="16"/>
              </w:rPr>
            </w:pPr>
            <w:r w:rsidRPr="001D3AFB">
              <w:rPr>
                <w:color w:val="000000"/>
                <w:sz w:val="16"/>
                <w:szCs w:val="16"/>
              </w:rPr>
              <w:t>3</w:t>
            </w:r>
          </w:p>
        </w:tc>
        <w:tc>
          <w:tcPr>
            <w:tcW w:w="2450" w:type="dxa"/>
            <w:vMerge w:val="restart"/>
            <w:shd w:val="clear" w:color="auto" w:fill="auto"/>
            <w:vAlign w:val="center"/>
            <w:hideMark/>
          </w:tcPr>
          <w:p w:rsidR="00113575" w:rsidRPr="001D3AFB" w:rsidRDefault="00113575" w:rsidP="00AF1175">
            <w:pPr>
              <w:jc w:val="center"/>
              <w:rPr>
                <w:color w:val="000000"/>
                <w:sz w:val="16"/>
                <w:szCs w:val="16"/>
              </w:rPr>
            </w:pPr>
            <w:r w:rsidRPr="001D3AFB">
              <w:rPr>
                <w:sz w:val="16"/>
                <w:szCs w:val="16"/>
                <w:lang w:eastAsia="en-US"/>
              </w:rPr>
              <w:t xml:space="preserve">Услуги доступа к сети </w:t>
            </w:r>
            <w:r w:rsidRPr="001D3AFB">
              <w:rPr>
                <w:sz w:val="16"/>
                <w:szCs w:val="16"/>
                <w:lang w:val="en-US" w:eastAsia="en-US"/>
              </w:rPr>
              <w:t>VPN</w:t>
            </w:r>
            <w:r w:rsidRPr="001D3AFB">
              <w:rPr>
                <w:sz w:val="16"/>
                <w:szCs w:val="16"/>
                <w:lang w:eastAsia="en-US"/>
              </w:rPr>
              <w:t>-</w:t>
            </w:r>
            <w:r w:rsidRPr="001D3AFB">
              <w:rPr>
                <w:sz w:val="16"/>
                <w:szCs w:val="16"/>
                <w:lang w:val="en-US" w:eastAsia="en-US"/>
              </w:rPr>
              <w:t>MPLS</w:t>
            </w:r>
            <w:r w:rsidRPr="001D3AFB">
              <w:rPr>
                <w:sz w:val="16"/>
                <w:szCs w:val="16"/>
                <w:lang w:eastAsia="en-US"/>
              </w:rPr>
              <w:t xml:space="preserve"> по обслуживанию КСЭОН </w:t>
            </w: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Всего:                                                      в том числе:</w:t>
            </w:r>
          </w:p>
        </w:tc>
        <w:tc>
          <w:tcPr>
            <w:tcW w:w="1559" w:type="dxa"/>
            <w:vMerge w:val="restart"/>
            <w:shd w:val="clear" w:color="auto" w:fill="auto"/>
            <w:vAlign w:val="center"/>
            <w:hideMark/>
          </w:tcPr>
          <w:p w:rsidR="00113575" w:rsidRPr="001D3AFB" w:rsidRDefault="00C92199" w:rsidP="00AF1175">
            <w:pPr>
              <w:jc w:val="center"/>
              <w:rPr>
                <w:color w:val="000000"/>
                <w:sz w:val="16"/>
                <w:szCs w:val="16"/>
              </w:rPr>
            </w:pPr>
            <w:r w:rsidRPr="001D3AFB">
              <w:rPr>
                <w:color w:val="000000"/>
                <w:sz w:val="16"/>
                <w:szCs w:val="16"/>
              </w:rPr>
              <w:t>2020-2022</w:t>
            </w:r>
            <w:r w:rsidR="00113575" w:rsidRPr="001D3AFB">
              <w:rPr>
                <w:color w:val="000000"/>
                <w:sz w:val="16"/>
                <w:szCs w:val="16"/>
              </w:rPr>
              <w:t xml:space="preserve"> годы</w:t>
            </w:r>
          </w:p>
        </w:tc>
        <w:tc>
          <w:tcPr>
            <w:tcW w:w="850" w:type="dxa"/>
            <w:shd w:val="clear" w:color="auto" w:fill="auto"/>
            <w:vAlign w:val="center"/>
            <w:hideMark/>
          </w:tcPr>
          <w:p w:rsidR="00113575" w:rsidRPr="001D3AFB" w:rsidRDefault="00113575" w:rsidP="00AF1175">
            <w:pPr>
              <w:jc w:val="center"/>
              <w:rPr>
                <w:b/>
                <w:color w:val="000000"/>
                <w:sz w:val="16"/>
                <w:szCs w:val="16"/>
              </w:rPr>
            </w:pPr>
            <w:r w:rsidRPr="001D3AFB">
              <w:rPr>
                <w:b/>
                <w:color w:val="000000"/>
                <w:sz w:val="16"/>
                <w:szCs w:val="16"/>
              </w:rPr>
              <w:t>261,0</w:t>
            </w:r>
          </w:p>
        </w:tc>
        <w:tc>
          <w:tcPr>
            <w:tcW w:w="851" w:type="dxa"/>
            <w:shd w:val="clear" w:color="auto" w:fill="auto"/>
            <w:vAlign w:val="center"/>
            <w:hideMark/>
          </w:tcPr>
          <w:p w:rsidR="00113575" w:rsidRPr="001D3AFB" w:rsidRDefault="00113575" w:rsidP="00AF1175">
            <w:pPr>
              <w:jc w:val="center"/>
              <w:rPr>
                <w:b/>
                <w:sz w:val="16"/>
                <w:szCs w:val="16"/>
              </w:rPr>
            </w:pPr>
            <w:r w:rsidRPr="001D3AFB">
              <w:rPr>
                <w:b/>
                <w:sz w:val="16"/>
                <w:szCs w:val="16"/>
              </w:rPr>
              <w:t>87,0</w:t>
            </w:r>
          </w:p>
        </w:tc>
        <w:tc>
          <w:tcPr>
            <w:tcW w:w="850" w:type="dxa"/>
            <w:shd w:val="clear" w:color="auto" w:fill="auto"/>
            <w:vAlign w:val="center"/>
          </w:tcPr>
          <w:p w:rsidR="00113575" w:rsidRPr="001D3AFB" w:rsidRDefault="00113575" w:rsidP="00AF1175">
            <w:pPr>
              <w:jc w:val="center"/>
              <w:rPr>
                <w:b/>
                <w:color w:val="000000"/>
                <w:sz w:val="16"/>
                <w:szCs w:val="16"/>
              </w:rPr>
            </w:pPr>
            <w:r w:rsidRPr="001D3AFB">
              <w:rPr>
                <w:b/>
                <w:color w:val="000000"/>
                <w:sz w:val="16"/>
                <w:szCs w:val="16"/>
              </w:rPr>
              <w:t>87,0</w:t>
            </w:r>
          </w:p>
        </w:tc>
        <w:tc>
          <w:tcPr>
            <w:tcW w:w="851" w:type="dxa"/>
            <w:shd w:val="clear" w:color="auto" w:fill="auto"/>
            <w:vAlign w:val="center"/>
          </w:tcPr>
          <w:p w:rsidR="00113575" w:rsidRPr="001D3AFB" w:rsidRDefault="00113575" w:rsidP="00AF1175">
            <w:pPr>
              <w:jc w:val="center"/>
              <w:rPr>
                <w:b/>
                <w:color w:val="000000"/>
                <w:sz w:val="16"/>
                <w:szCs w:val="16"/>
              </w:rPr>
            </w:pPr>
            <w:r w:rsidRPr="001D3AFB">
              <w:rPr>
                <w:b/>
                <w:color w:val="000000"/>
                <w:sz w:val="16"/>
                <w:szCs w:val="16"/>
              </w:rPr>
              <w:t>87,0</w:t>
            </w:r>
          </w:p>
        </w:tc>
        <w:tc>
          <w:tcPr>
            <w:tcW w:w="2351" w:type="dxa"/>
            <w:vMerge w:val="restart"/>
            <w:shd w:val="clear" w:color="auto" w:fill="auto"/>
            <w:vAlign w:val="center"/>
            <w:hideMark/>
          </w:tcPr>
          <w:p w:rsidR="00113575" w:rsidRPr="001D3AFB" w:rsidRDefault="00113575"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830"/>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261,0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87,0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87,0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87,0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799"/>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720"/>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799"/>
        </w:trPr>
        <w:tc>
          <w:tcPr>
            <w:tcW w:w="635" w:type="dxa"/>
            <w:vMerge w:val="restart"/>
            <w:shd w:val="clear" w:color="auto" w:fill="auto"/>
            <w:noWrap/>
            <w:vAlign w:val="center"/>
            <w:hideMark/>
          </w:tcPr>
          <w:p w:rsidR="00113575" w:rsidRPr="001D3AFB" w:rsidRDefault="00113575" w:rsidP="00AF1175">
            <w:pPr>
              <w:jc w:val="center"/>
              <w:rPr>
                <w:sz w:val="16"/>
                <w:szCs w:val="16"/>
              </w:rPr>
            </w:pPr>
            <w:r w:rsidRPr="001D3AFB">
              <w:rPr>
                <w:sz w:val="16"/>
                <w:szCs w:val="16"/>
              </w:rPr>
              <w:t>4</w:t>
            </w:r>
          </w:p>
        </w:tc>
        <w:tc>
          <w:tcPr>
            <w:tcW w:w="2450" w:type="dxa"/>
            <w:vMerge w:val="restart"/>
            <w:shd w:val="clear" w:color="auto" w:fill="auto"/>
            <w:vAlign w:val="center"/>
            <w:hideMark/>
          </w:tcPr>
          <w:p w:rsidR="00113575" w:rsidRPr="001D3AFB" w:rsidRDefault="00113575" w:rsidP="00AF1175">
            <w:pPr>
              <w:pStyle w:val="a4"/>
              <w:spacing w:line="276" w:lineRule="auto"/>
              <w:jc w:val="center"/>
              <w:rPr>
                <w:rFonts w:eastAsia="Calibri" w:cs="Times New Roman"/>
                <w:sz w:val="16"/>
                <w:szCs w:val="16"/>
                <w:lang w:eastAsia="en-US"/>
              </w:rPr>
            </w:pPr>
          </w:p>
          <w:p w:rsidR="00113575" w:rsidRPr="001D3AFB" w:rsidRDefault="00214458" w:rsidP="00AF1175">
            <w:pPr>
              <w:jc w:val="center"/>
              <w:rPr>
                <w:sz w:val="16"/>
                <w:szCs w:val="16"/>
              </w:rPr>
            </w:pPr>
            <w:r w:rsidRPr="001D3AFB">
              <w:rPr>
                <w:sz w:val="16"/>
                <w:szCs w:val="16"/>
                <w:lang w:eastAsia="en-US"/>
              </w:rPr>
              <w:t xml:space="preserve">Опиловка </w:t>
            </w:r>
          </w:p>
        </w:tc>
        <w:tc>
          <w:tcPr>
            <w:tcW w:w="2268" w:type="dxa"/>
            <w:shd w:val="clear" w:color="auto" w:fill="auto"/>
            <w:vAlign w:val="center"/>
            <w:hideMark/>
          </w:tcPr>
          <w:p w:rsidR="00113575" w:rsidRPr="001D3AFB" w:rsidRDefault="00113575" w:rsidP="00AF1175">
            <w:pPr>
              <w:jc w:val="center"/>
              <w:rPr>
                <w:sz w:val="16"/>
                <w:szCs w:val="16"/>
              </w:rPr>
            </w:pPr>
            <w:r w:rsidRPr="001D3AFB">
              <w:rPr>
                <w:sz w:val="16"/>
                <w:szCs w:val="16"/>
              </w:rPr>
              <w:t>Всего:                                                      в том числе:</w:t>
            </w:r>
          </w:p>
        </w:tc>
        <w:tc>
          <w:tcPr>
            <w:tcW w:w="1559" w:type="dxa"/>
            <w:vMerge w:val="restart"/>
            <w:shd w:val="clear" w:color="auto" w:fill="auto"/>
            <w:vAlign w:val="center"/>
            <w:hideMark/>
          </w:tcPr>
          <w:p w:rsidR="00113575" w:rsidRPr="001D3AFB" w:rsidRDefault="00113575" w:rsidP="00AF1175">
            <w:pPr>
              <w:jc w:val="center"/>
              <w:rPr>
                <w:sz w:val="16"/>
                <w:szCs w:val="16"/>
              </w:rPr>
            </w:pPr>
            <w:r w:rsidRPr="001D3AFB">
              <w:rPr>
                <w:sz w:val="16"/>
                <w:szCs w:val="16"/>
              </w:rPr>
              <w:t>2019-2021 годы</w:t>
            </w:r>
          </w:p>
        </w:tc>
        <w:tc>
          <w:tcPr>
            <w:tcW w:w="850" w:type="dxa"/>
            <w:shd w:val="clear" w:color="auto" w:fill="auto"/>
            <w:vAlign w:val="center"/>
            <w:hideMark/>
          </w:tcPr>
          <w:p w:rsidR="00113575" w:rsidRPr="001D3AFB" w:rsidRDefault="00214458" w:rsidP="00AF1175">
            <w:pPr>
              <w:jc w:val="center"/>
              <w:rPr>
                <w:b/>
                <w:sz w:val="16"/>
                <w:szCs w:val="16"/>
              </w:rPr>
            </w:pPr>
            <w:r w:rsidRPr="001D3AFB">
              <w:rPr>
                <w:b/>
                <w:sz w:val="16"/>
                <w:szCs w:val="16"/>
              </w:rPr>
              <w:t>180</w:t>
            </w:r>
            <w:r w:rsidR="00113575" w:rsidRPr="001D3AFB">
              <w:rPr>
                <w:b/>
                <w:sz w:val="16"/>
                <w:szCs w:val="16"/>
              </w:rPr>
              <w:t>,0</w:t>
            </w:r>
          </w:p>
        </w:tc>
        <w:tc>
          <w:tcPr>
            <w:tcW w:w="851" w:type="dxa"/>
            <w:shd w:val="clear" w:color="auto" w:fill="auto"/>
            <w:vAlign w:val="center"/>
            <w:hideMark/>
          </w:tcPr>
          <w:p w:rsidR="00113575" w:rsidRPr="001D3AFB" w:rsidRDefault="00214458" w:rsidP="00AF1175">
            <w:pPr>
              <w:jc w:val="center"/>
              <w:rPr>
                <w:b/>
                <w:sz w:val="16"/>
                <w:szCs w:val="16"/>
              </w:rPr>
            </w:pPr>
            <w:r w:rsidRPr="001D3AFB">
              <w:rPr>
                <w:b/>
                <w:sz w:val="16"/>
                <w:szCs w:val="16"/>
              </w:rPr>
              <w:t>60</w:t>
            </w:r>
            <w:r w:rsidR="00113575" w:rsidRPr="001D3AFB">
              <w:rPr>
                <w:b/>
                <w:sz w:val="16"/>
                <w:szCs w:val="16"/>
              </w:rPr>
              <w:t>,0</w:t>
            </w:r>
          </w:p>
        </w:tc>
        <w:tc>
          <w:tcPr>
            <w:tcW w:w="850" w:type="dxa"/>
            <w:shd w:val="clear" w:color="auto" w:fill="auto"/>
            <w:vAlign w:val="center"/>
          </w:tcPr>
          <w:p w:rsidR="00113575" w:rsidRPr="001D3AFB" w:rsidRDefault="00214458" w:rsidP="00AF1175">
            <w:pPr>
              <w:jc w:val="center"/>
              <w:rPr>
                <w:b/>
                <w:sz w:val="16"/>
                <w:szCs w:val="16"/>
              </w:rPr>
            </w:pPr>
            <w:r w:rsidRPr="001D3AFB">
              <w:rPr>
                <w:b/>
                <w:sz w:val="16"/>
                <w:szCs w:val="16"/>
              </w:rPr>
              <w:t>60</w:t>
            </w:r>
            <w:r w:rsidR="00113575" w:rsidRPr="001D3AFB">
              <w:rPr>
                <w:b/>
                <w:sz w:val="16"/>
                <w:szCs w:val="16"/>
              </w:rPr>
              <w:t>,0</w:t>
            </w:r>
          </w:p>
        </w:tc>
        <w:tc>
          <w:tcPr>
            <w:tcW w:w="851" w:type="dxa"/>
            <w:shd w:val="clear" w:color="auto" w:fill="auto"/>
            <w:vAlign w:val="center"/>
          </w:tcPr>
          <w:p w:rsidR="00113575" w:rsidRPr="001D3AFB" w:rsidRDefault="00214458" w:rsidP="00AF1175">
            <w:pPr>
              <w:jc w:val="center"/>
              <w:rPr>
                <w:b/>
                <w:sz w:val="16"/>
                <w:szCs w:val="16"/>
              </w:rPr>
            </w:pPr>
            <w:r w:rsidRPr="001D3AFB">
              <w:rPr>
                <w:b/>
                <w:sz w:val="16"/>
                <w:szCs w:val="16"/>
              </w:rPr>
              <w:t>60</w:t>
            </w:r>
            <w:r w:rsidR="00113575" w:rsidRPr="001D3AFB">
              <w:rPr>
                <w:b/>
                <w:sz w:val="16"/>
                <w:szCs w:val="16"/>
              </w:rPr>
              <w:t>,0</w:t>
            </w:r>
          </w:p>
        </w:tc>
        <w:tc>
          <w:tcPr>
            <w:tcW w:w="2351" w:type="dxa"/>
            <w:vMerge w:val="restart"/>
            <w:shd w:val="clear" w:color="auto" w:fill="auto"/>
            <w:vAlign w:val="center"/>
            <w:hideMark/>
          </w:tcPr>
          <w:p w:rsidR="00113575" w:rsidRPr="001D3AFB" w:rsidRDefault="00113575" w:rsidP="00AF1175">
            <w:pPr>
              <w:jc w:val="center"/>
              <w:rPr>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113575" w:rsidRPr="001D3AFB" w:rsidRDefault="00113575" w:rsidP="00AF1175">
            <w:pPr>
              <w:jc w:val="center"/>
              <w:rPr>
                <w:sz w:val="16"/>
                <w:szCs w:val="16"/>
              </w:rPr>
            </w:pPr>
          </w:p>
        </w:tc>
      </w:tr>
      <w:tr w:rsidR="00214458" w:rsidRPr="001D3AFB" w:rsidTr="001D3AFB">
        <w:trPr>
          <w:trHeight w:val="799"/>
        </w:trPr>
        <w:tc>
          <w:tcPr>
            <w:tcW w:w="635" w:type="dxa"/>
            <w:vMerge/>
            <w:vAlign w:val="center"/>
            <w:hideMark/>
          </w:tcPr>
          <w:p w:rsidR="00214458" w:rsidRPr="001D3AFB" w:rsidRDefault="00214458" w:rsidP="00AF1175">
            <w:pPr>
              <w:jc w:val="center"/>
              <w:rPr>
                <w:sz w:val="16"/>
                <w:szCs w:val="16"/>
              </w:rPr>
            </w:pPr>
          </w:p>
        </w:tc>
        <w:tc>
          <w:tcPr>
            <w:tcW w:w="2450" w:type="dxa"/>
            <w:vMerge/>
            <w:vAlign w:val="center"/>
            <w:hideMark/>
          </w:tcPr>
          <w:p w:rsidR="00214458" w:rsidRPr="001D3AFB" w:rsidRDefault="00214458" w:rsidP="00AF1175">
            <w:pPr>
              <w:jc w:val="center"/>
              <w:rPr>
                <w:sz w:val="16"/>
                <w:szCs w:val="16"/>
              </w:rPr>
            </w:pPr>
          </w:p>
        </w:tc>
        <w:tc>
          <w:tcPr>
            <w:tcW w:w="2268" w:type="dxa"/>
            <w:shd w:val="clear" w:color="auto" w:fill="auto"/>
            <w:vAlign w:val="center"/>
            <w:hideMark/>
          </w:tcPr>
          <w:p w:rsidR="00214458" w:rsidRPr="001D3AFB" w:rsidRDefault="00214458" w:rsidP="00AF1175">
            <w:pPr>
              <w:jc w:val="center"/>
              <w:rPr>
                <w:sz w:val="16"/>
                <w:szCs w:val="16"/>
              </w:rPr>
            </w:pPr>
            <w:r w:rsidRPr="001D3AFB">
              <w:rPr>
                <w:sz w:val="16"/>
                <w:szCs w:val="16"/>
              </w:rPr>
              <w:t>Бюджет МО "Володарский район"</w:t>
            </w:r>
          </w:p>
        </w:tc>
        <w:tc>
          <w:tcPr>
            <w:tcW w:w="1559" w:type="dxa"/>
            <w:vMerge/>
            <w:vAlign w:val="center"/>
            <w:hideMark/>
          </w:tcPr>
          <w:p w:rsidR="00214458" w:rsidRPr="001D3AFB" w:rsidRDefault="00214458" w:rsidP="00AF1175">
            <w:pPr>
              <w:jc w:val="center"/>
              <w:rPr>
                <w:sz w:val="16"/>
                <w:szCs w:val="16"/>
              </w:rPr>
            </w:pPr>
          </w:p>
        </w:tc>
        <w:tc>
          <w:tcPr>
            <w:tcW w:w="850" w:type="dxa"/>
            <w:shd w:val="clear" w:color="auto" w:fill="auto"/>
            <w:vAlign w:val="center"/>
            <w:hideMark/>
          </w:tcPr>
          <w:p w:rsidR="00214458" w:rsidRPr="001D3AFB" w:rsidRDefault="00214458" w:rsidP="00AF1175">
            <w:pPr>
              <w:jc w:val="center"/>
              <w:rPr>
                <w:sz w:val="16"/>
                <w:szCs w:val="16"/>
              </w:rPr>
            </w:pPr>
            <w:r w:rsidRPr="001D3AFB">
              <w:rPr>
                <w:sz w:val="16"/>
                <w:szCs w:val="16"/>
              </w:rPr>
              <w:t>180,0</w:t>
            </w:r>
          </w:p>
        </w:tc>
        <w:tc>
          <w:tcPr>
            <w:tcW w:w="851" w:type="dxa"/>
            <w:shd w:val="clear" w:color="auto" w:fill="auto"/>
            <w:vAlign w:val="center"/>
            <w:hideMark/>
          </w:tcPr>
          <w:p w:rsidR="00214458" w:rsidRPr="001D3AFB" w:rsidRDefault="00214458" w:rsidP="00AF1175">
            <w:pPr>
              <w:jc w:val="center"/>
              <w:rPr>
                <w:sz w:val="16"/>
                <w:szCs w:val="16"/>
              </w:rPr>
            </w:pPr>
            <w:r w:rsidRPr="001D3AFB">
              <w:rPr>
                <w:sz w:val="16"/>
                <w:szCs w:val="16"/>
              </w:rPr>
              <w:t>60,0</w:t>
            </w:r>
          </w:p>
        </w:tc>
        <w:tc>
          <w:tcPr>
            <w:tcW w:w="850" w:type="dxa"/>
            <w:shd w:val="clear" w:color="auto" w:fill="auto"/>
            <w:vAlign w:val="center"/>
          </w:tcPr>
          <w:p w:rsidR="00214458" w:rsidRPr="001D3AFB" w:rsidRDefault="00214458" w:rsidP="00AF1175">
            <w:pPr>
              <w:jc w:val="center"/>
              <w:rPr>
                <w:sz w:val="16"/>
                <w:szCs w:val="16"/>
              </w:rPr>
            </w:pPr>
            <w:r w:rsidRPr="001D3AFB">
              <w:rPr>
                <w:sz w:val="16"/>
                <w:szCs w:val="16"/>
              </w:rPr>
              <w:t>60,0</w:t>
            </w:r>
          </w:p>
        </w:tc>
        <w:tc>
          <w:tcPr>
            <w:tcW w:w="851" w:type="dxa"/>
            <w:shd w:val="clear" w:color="auto" w:fill="auto"/>
            <w:vAlign w:val="center"/>
          </w:tcPr>
          <w:p w:rsidR="00214458" w:rsidRPr="001D3AFB" w:rsidRDefault="00214458" w:rsidP="00AF1175">
            <w:pPr>
              <w:jc w:val="center"/>
              <w:rPr>
                <w:sz w:val="16"/>
                <w:szCs w:val="16"/>
              </w:rPr>
            </w:pPr>
            <w:r w:rsidRPr="001D3AFB">
              <w:rPr>
                <w:sz w:val="16"/>
                <w:szCs w:val="16"/>
              </w:rPr>
              <w:t>60,0</w:t>
            </w:r>
          </w:p>
        </w:tc>
        <w:tc>
          <w:tcPr>
            <w:tcW w:w="2351" w:type="dxa"/>
            <w:vMerge/>
            <w:vAlign w:val="center"/>
            <w:hideMark/>
          </w:tcPr>
          <w:p w:rsidR="00214458" w:rsidRPr="001D3AFB" w:rsidRDefault="00214458" w:rsidP="00AF1175">
            <w:pPr>
              <w:jc w:val="center"/>
              <w:rPr>
                <w:sz w:val="16"/>
                <w:szCs w:val="16"/>
              </w:rPr>
            </w:pPr>
          </w:p>
        </w:tc>
        <w:tc>
          <w:tcPr>
            <w:tcW w:w="2327" w:type="dxa"/>
            <w:vMerge/>
            <w:vAlign w:val="center"/>
            <w:hideMark/>
          </w:tcPr>
          <w:p w:rsidR="00214458" w:rsidRPr="001D3AFB" w:rsidRDefault="00214458" w:rsidP="00AF1175">
            <w:pPr>
              <w:jc w:val="center"/>
              <w:rPr>
                <w:sz w:val="16"/>
                <w:szCs w:val="16"/>
              </w:rPr>
            </w:pPr>
          </w:p>
        </w:tc>
      </w:tr>
      <w:tr w:rsidR="00113575" w:rsidRPr="001D3AFB" w:rsidTr="001D3AFB">
        <w:trPr>
          <w:trHeight w:val="799"/>
        </w:trPr>
        <w:tc>
          <w:tcPr>
            <w:tcW w:w="635" w:type="dxa"/>
            <w:vMerge/>
            <w:vAlign w:val="center"/>
            <w:hideMark/>
          </w:tcPr>
          <w:p w:rsidR="00113575" w:rsidRPr="001D3AFB" w:rsidRDefault="00113575" w:rsidP="00AF1175">
            <w:pPr>
              <w:jc w:val="center"/>
              <w:rPr>
                <w:sz w:val="16"/>
                <w:szCs w:val="16"/>
              </w:rPr>
            </w:pPr>
          </w:p>
        </w:tc>
        <w:tc>
          <w:tcPr>
            <w:tcW w:w="2450" w:type="dxa"/>
            <w:vMerge/>
            <w:vAlign w:val="center"/>
            <w:hideMark/>
          </w:tcPr>
          <w:p w:rsidR="00113575" w:rsidRPr="001D3AFB" w:rsidRDefault="00113575" w:rsidP="00AF1175">
            <w:pPr>
              <w:jc w:val="center"/>
              <w:rPr>
                <w:sz w:val="16"/>
                <w:szCs w:val="16"/>
              </w:rPr>
            </w:pPr>
          </w:p>
        </w:tc>
        <w:tc>
          <w:tcPr>
            <w:tcW w:w="2268" w:type="dxa"/>
            <w:shd w:val="clear" w:color="auto" w:fill="auto"/>
            <w:vAlign w:val="center"/>
            <w:hideMark/>
          </w:tcPr>
          <w:p w:rsidR="00113575" w:rsidRPr="001D3AFB" w:rsidRDefault="00113575" w:rsidP="00AF1175">
            <w:pPr>
              <w:jc w:val="center"/>
              <w:rPr>
                <w:sz w:val="16"/>
                <w:szCs w:val="16"/>
              </w:rPr>
            </w:pPr>
            <w:r w:rsidRPr="001D3AFB">
              <w:rPr>
                <w:sz w:val="16"/>
                <w:szCs w:val="16"/>
              </w:rPr>
              <w:t>Бюджет Астраханской области</w:t>
            </w:r>
          </w:p>
        </w:tc>
        <w:tc>
          <w:tcPr>
            <w:tcW w:w="1559" w:type="dxa"/>
            <w:vMerge/>
            <w:vAlign w:val="center"/>
            <w:hideMark/>
          </w:tcPr>
          <w:p w:rsidR="00113575" w:rsidRPr="001D3AFB" w:rsidRDefault="00113575" w:rsidP="00AF1175">
            <w:pPr>
              <w:jc w:val="center"/>
              <w:rPr>
                <w:sz w:val="16"/>
                <w:szCs w:val="16"/>
              </w:rPr>
            </w:pPr>
          </w:p>
        </w:tc>
        <w:tc>
          <w:tcPr>
            <w:tcW w:w="850" w:type="dxa"/>
            <w:shd w:val="clear" w:color="auto" w:fill="auto"/>
            <w:vAlign w:val="center"/>
            <w:hideMark/>
          </w:tcPr>
          <w:p w:rsidR="00113575" w:rsidRPr="001D3AFB" w:rsidRDefault="00113575" w:rsidP="00AF1175">
            <w:pPr>
              <w:jc w:val="center"/>
              <w:rPr>
                <w:sz w:val="16"/>
                <w:szCs w:val="16"/>
              </w:rPr>
            </w:pPr>
            <w:r w:rsidRPr="001D3AFB">
              <w:rPr>
                <w:sz w:val="16"/>
                <w:szCs w:val="16"/>
              </w:rPr>
              <w:t>0,00</w:t>
            </w:r>
          </w:p>
        </w:tc>
        <w:tc>
          <w:tcPr>
            <w:tcW w:w="851" w:type="dxa"/>
            <w:shd w:val="clear" w:color="auto" w:fill="auto"/>
            <w:vAlign w:val="center"/>
            <w:hideMark/>
          </w:tcPr>
          <w:p w:rsidR="00113575" w:rsidRPr="001D3AFB" w:rsidRDefault="00113575" w:rsidP="00AF1175">
            <w:pPr>
              <w:jc w:val="center"/>
              <w:rPr>
                <w:sz w:val="16"/>
                <w:szCs w:val="16"/>
              </w:rPr>
            </w:pPr>
            <w:r w:rsidRPr="001D3AFB">
              <w:rPr>
                <w:sz w:val="16"/>
                <w:szCs w:val="16"/>
              </w:rPr>
              <w:t>0,00</w:t>
            </w:r>
          </w:p>
        </w:tc>
        <w:tc>
          <w:tcPr>
            <w:tcW w:w="850" w:type="dxa"/>
            <w:shd w:val="clear" w:color="auto" w:fill="auto"/>
            <w:vAlign w:val="center"/>
          </w:tcPr>
          <w:p w:rsidR="00113575" w:rsidRPr="001D3AFB" w:rsidRDefault="00113575" w:rsidP="00AF1175">
            <w:pPr>
              <w:jc w:val="center"/>
              <w:rPr>
                <w:sz w:val="16"/>
                <w:szCs w:val="16"/>
              </w:rPr>
            </w:pPr>
            <w:r w:rsidRPr="001D3AFB">
              <w:rPr>
                <w:sz w:val="16"/>
                <w:szCs w:val="16"/>
              </w:rPr>
              <w:t>0,00</w:t>
            </w:r>
          </w:p>
        </w:tc>
        <w:tc>
          <w:tcPr>
            <w:tcW w:w="851" w:type="dxa"/>
            <w:shd w:val="clear" w:color="auto" w:fill="auto"/>
            <w:vAlign w:val="center"/>
          </w:tcPr>
          <w:p w:rsidR="00113575" w:rsidRPr="001D3AFB" w:rsidRDefault="00113575" w:rsidP="00AF1175">
            <w:pPr>
              <w:jc w:val="center"/>
              <w:rPr>
                <w:sz w:val="16"/>
                <w:szCs w:val="16"/>
              </w:rPr>
            </w:pPr>
            <w:r w:rsidRPr="001D3AFB">
              <w:rPr>
                <w:sz w:val="16"/>
                <w:szCs w:val="16"/>
              </w:rPr>
              <w:t>0,00</w:t>
            </w:r>
          </w:p>
        </w:tc>
        <w:tc>
          <w:tcPr>
            <w:tcW w:w="2351" w:type="dxa"/>
            <w:vMerge/>
            <w:vAlign w:val="center"/>
            <w:hideMark/>
          </w:tcPr>
          <w:p w:rsidR="00113575" w:rsidRPr="001D3AFB" w:rsidRDefault="00113575" w:rsidP="00AF1175">
            <w:pPr>
              <w:jc w:val="center"/>
              <w:rPr>
                <w:sz w:val="16"/>
                <w:szCs w:val="16"/>
              </w:rPr>
            </w:pPr>
          </w:p>
        </w:tc>
        <w:tc>
          <w:tcPr>
            <w:tcW w:w="2327" w:type="dxa"/>
            <w:vMerge/>
            <w:vAlign w:val="center"/>
            <w:hideMark/>
          </w:tcPr>
          <w:p w:rsidR="00113575" w:rsidRPr="001D3AFB" w:rsidRDefault="00113575" w:rsidP="00AF1175">
            <w:pPr>
              <w:jc w:val="center"/>
              <w:rPr>
                <w:sz w:val="16"/>
                <w:szCs w:val="16"/>
              </w:rPr>
            </w:pPr>
          </w:p>
        </w:tc>
      </w:tr>
      <w:tr w:rsidR="00113575" w:rsidRPr="001D3AFB" w:rsidTr="001D3AFB">
        <w:trPr>
          <w:trHeight w:val="799"/>
        </w:trPr>
        <w:tc>
          <w:tcPr>
            <w:tcW w:w="635" w:type="dxa"/>
            <w:vMerge/>
            <w:vAlign w:val="center"/>
            <w:hideMark/>
          </w:tcPr>
          <w:p w:rsidR="00113575" w:rsidRPr="001D3AFB" w:rsidRDefault="00113575" w:rsidP="00AF1175">
            <w:pPr>
              <w:jc w:val="center"/>
              <w:rPr>
                <w:sz w:val="16"/>
                <w:szCs w:val="16"/>
              </w:rPr>
            </w:pPr>
          </w:p>
        </w:tc>
        <w:tc>
          <w:tcPr>
            <w:tcW w:w="2450" w:type="dxa"/>
            <w:vMerge/>
            <w:vAlign w:val="center"/>
            <w:hideMark/>
          </w:tcPr>
          <w:p w:rsidR="00113575" w:rsidRPr="001D3AFB" w:rsidRDefault="00113575" w:rsidP="00AF1175">
            <w:pPr>
              <w:jc w:val="center"/>
              <w:rPr>
                <w:sz w:val="16"/>
                <w:szCs w:val="16"/>
              </w:rPr>
            </w:pPr>
          </w:p>
        </w:tc>
        <w:tc>
          <w:tcPr>
            <w:tcW w:w="2268" w:type="dxa"/>
            <w:shd w:val="clear" w:color="auto" w:fill="auto"/>
            <w:vAlign w:val="center"/>
            <w:hideMark/>
          </w:tcPr>
          <w:p w:rsidR="00113575" w:rsidRPr="001D3AFB" w:rsidRDefault="00113575" w:rsidP="00AF1175">
            <w:pPr>
              <w:jc w:val="center"/>
              <w:rPr>
                <w:sz w:val="16"/>
                <w:szCs w:val="16"/>
              </w:rPr>
            </w:pPr>
            <w:r w:rsidRPr="001D3AFB">
              <w:rPr>
                <w:sz w:val="16"/>
                <w:szCs w:val="16"/>
              </w:rPr>
              <w:t>Другие источники</w:t>
            </w:r>
          </w:p>
        </w:tc>
        <w:tc>
          <w:tcPr>
            <w:tcW w:w="1559" w:type="dxa"/>
            <w:vMerge/>
            <w:vAlign w:val="center"/>
            <w:hideMark/>
          </w:tcPr>
          <w:p w:rsidR="00113575" w:rsidRPr="001D3AFB" w:rsidRDefault="00113575" w:rsidP="00AF1175">
            <w:pPr>
              <w:jc w:val="center"/>
              <w:rPr>
                <w:sz w:val="16"/>
                <w:szCs w:val="16"/>
              </w:rPr>
            </w:pPr>
          </w:p>
        </w:tc>
        <w:tc>
          <w:tcPr>
            <w:tcW w:w="850" w:type="dxa"/>
            <w:shd w:val="clear" w:color="auto" w:fill="auto"/>
            <w:vAlign w:val="center"/>
            <w:hideMark/>
          </w:tcPr>
          <w:p w:rsidR="00113575" w:rsidRPr="001D3AFB" w:rsidRDefault="00113575" w:rsidP="00AF1175">
            <w:pPr>
              <w:jc w:val="center"/>
              <w:rPr>
                <w:sz w:val="16"/>
                <w:szCs w:val="16"/>
              </w:rPr>
            </w:pPr>
            <w:r w:rsidRPr="001D3AFB">
              <w:rPr>
                <w:sz w:val="16"/>
                <w:szCs w:val="16"/>
              </w:rPr>
              <w:t>0,00</w:t>
            </w:r>
          </w:p>
        </w:tc>
        <w:tc>
          <w:tcPr>
            <w:tcW w:w="851" w:type="dxa"/>
            <w:shd w:val="clear" w:color="auto" w:fill="auto"/>
            <w:vAlign w:val="center"/>
            <w:hideMark/>
          </w:tcPr>
          <w:p w:rsidR="00113575" w:rsidRPr="001D3AFB" w:rsidRDefault="00113575" w:rsidP="00AF1175">
            <w:pPr>
              <w:jc w:val="center"/>
              <w:rPr>
                <w:sz w:val="16"/>
                <w:szCs w:val="16"/>
              </w:rPr>
            </w:pPr>
            <w:r w:rsidRPr="001D3AFB">
              <w:rPr>
                <w:sz w:val="16"/>
                <w:szCs w:val="16"/>
              </w:rPr>
              <w:t>0,00</w:t>
            </w:r>
          </w:p>
        </w:tc>
        <w:tc>
          <w:tcPr>
            <w:tcW w:w="850" w:type="dxa"/>
            <w:shd w:val="clear" w:color="auto" w:fill="auto"/>
            <w:vAlign w:val="center"/>
          </w:tcPr>
          <w:p w:rsidR="00113575" w:rsidRPr="001D3AFB" w:rsidRDefault="00113575" w:rsidP="00AF1175">
            <w:pPr>
              <w:jc w:val="center"/>
              <w:rPr>
                <w:sz w:val="16"/>
                <w:szCs w:val="16"/>
              </w:rPr>
            </w:pPr>
            <w:r w:rsidRPr="001D3AFB">
              <w:rPr>
                <w:sz w:val="16"/>
                <w:szCs w:val="16"/>
              </w:rPr>
              <w:t>0,00</w:t>
            </w:r>
          </w:p>
        </w:tc>
        <w:tc>
          <w:tcPr>
            <w:tcW w:w="851" w:type="dxa"/>
            <w:shd w:val="clear" w:color="auto" w:fill="auto"/>
            <w:vAlign w:val="center"/>
          </w:tcPr>
          <w:p w:rsidR="00113575" w:rsidRPr="001D3AFB" w:rsidRDefault="00113575" w:rsidP="00AF1175">
            <w:pPr>
              <w:jc w:val="center"/>
              <w:rPr>
                <w:sz w:val="16"/>
                <w:szCs w:val="16"/>
              </w:rPr>
            </w:pPr>
            <w:r w:rsidRPr="001D3AFB">
              <w:rPr>
                <w:sz w:val="16"/>
                <w:szCs w:val="16"/>
              </w:rPr>
              <w:t>0,00</w:t>
            </w:r>
          </w:p>
        </w:tc>
        <w:tc>
          <w:tcPr>
            <w:tcW w:w="2351" w:type="dxa"/>
            <w:vMerge/>
            <w:vAlign w:val="center"/>
            <w:hideMark/>
          </w:tcPr>
          <w:p w:rsidR="00113575" w:rsidRPr="001D3AFB" w:rsidRDefault="00113575" w:rsidP="00AF1175">
            <w:pPr>
              <w:jc w:val="center"/>
              <w:rPr>
                <w:sz w:val="16"/>
                <w:szCs w:val="16"/>
              </w:rPr>
            </w:pPr>
          </w:p>
        </w:tc>
        <w:tc>
          <w:tcPr>
            <w:tcW w:w="2327" w:type="dxa"/>
            <w:vMerge/>
            <w:vAlign w:val="center"/>
            <w:hideMark/>
          </w:tcPr>
          <w:p w:rsidR="00113575" w:rsidRPr="001D3AFB" w:rsidRDefault="00113575" w:rsidP="00AF1175">
            <w:pPr>
              <w:jc w:val="center"/>
              <w:rPr>
                <w:sz w:val="16"/>
                <w:szCs w:val="16"/>
              </w:rPr>
            </w:pPr>
          </w:p>
        </w:tc>
      </w:tr>
      <w:tr w:rsidR="00113575" w:rsidRPr="001D3AFB" w:rsidTr="001D3AFB">
        <w:trPr>
          <w:trHeight w:val="799"/>
        </w:trPr>
        <w:tc>
          <w:tcPr>
            <w:tcW w:w="635" w:type="dxa"/>
            <w:vMerge w:val="restart"/>
            <w:shd w:val="clear" w:color="auto" w:fill="auto"/>
            <w:noWrap/>
            <w:vAlign w:val="center"/>
            <w:hideMark/>
          </w:tcPr>
          <w:p w:rsidR="00113575" w:rsidRPr="001D3AFB" w:rsidRDefault="00113575" w:rsidP="00AF1175">
            <w:pPr>
              <w:jc w:val="center"/>
              <w:rPr>
                <w:color w:val="000000"/>
                <w:sz w:val="16"/>
                <w:szCs w:val="16"/>
              </w:rPr>
            </w:pPr>
            <w:r w:rsidRPr="001D3AFB">
              <w:rPr>
                <w:color w:val="000000"/>
                <w:sz w:val="16"/>
                <w:szCs w:val="16"/>
              </w:rPr>
              <w:t>5</w:t>
            </w:r>
          </w:p>
        </w:tc>
        <w:tc>
          <w:tcPr>
            <w:tcW w:w="2450" w:type="dxa"/>
            <w:vMerge w:val="restart"/>
            <w:shd w:val="clear" w:color="auto" w:fill="auto"/>
            <w:vAlign w:val="center"/>
            <w:hideMark/>
          </w:tcPr>
          <w:p w:rsidR="00113575" w:rsidRPr="001D3AFB" w:rsidRDefault="00214458" w:rsidP="00AF1175">
            <w:pPr>
              <w:jc w:val="center"/>
              <w:rPr>
                <w:color w:val="000000"/>
                <w:sz w:val="16"/>
                <w:szCs w:val="16"/>
              </w:rPr>
            </w:pPr>
            <w:r w:rsidRPr="001D3AFB">
              <w:rPr>
                <w:sz w:val="16"/>
                <w:szCs w:val="16"/>
                <w:lang w:eastAsia="en-US"/>
              </w:rPr>
              <w:t>Приобретение сейфа для отдела ГО и ЧС</w:t>
            </w: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Всего:                                                      в том числе:</w:t>
            </w:r>
          </w:p>
        </w:tc>
        <w:tc>
          <w:tcPr>
            <w:tcW w:w="1559" w:type="dxa"/>
            <w:vMerge w:val="restart"/>
            <w:shd w:val="clear" w:color="auto" w:fill="auto"/>
            <w:vAlign w:val="center"/>
            <w:hideMark/>
          </w:tcPr>
          <w:p w:rsidR="00113575" w:rsidRPr="001D3AFB" w:rsidRDefault="00A23A8D" w:rsidP="00AF1175">
            <w:pPr>
              <w:jc w:val="center"/>
              <w:rPr>
                <w:color w:val="000000"/>
                <w:sz w:val="16"/>
                <w:szCs w:val="16"/>
              </w:rPr>
            </w:pPr>
            <w:r w:rsidRPr="001D3AFB">
              <w:rPr>
                <w:color w:val="000000"/>
                <w:sz w:val="16"/>
                <w:szCs w:val="16"/>
              </w:rPr>
              <w:t>2020-2022</w:t>
            </w:r>
            <w:r w:rsidR="00113575" w:rsidRPr="001D3AFB">
              <w:rPr>
                <w:color w:val="000000"/>
                <w:sz w:val="16"/>
                <w:szCs w:val="16"/>
              </w:rPr>
              <w:t xml:space="preserve"> годы</w:t>
            </w:r>
          </w:p>
        </w:tc>
        <w:tc>
          <w:tcPr>
            <w:tcW w:w="850" w:type="dxa"/>
            <w:shd w:val="clear" w:color="auto" w:fill="auto"/>
            <w:vAlign w:val="center"/>
            <w:hideMark/>
          </w:tcPr>
          <w:p w:rsidR="00113575" w:rsidRPr="001D3AFB" w:rsidRDefault="00877ED8" w:rsidP="00AF1175">
            <w:pPr>
              <w:rPr>
                <w:b/>
                <w:color w:val="000000"/>
                <w:sz w:val="16"/>
                <w:szCs w:val="16"/>
              </w:rPr>
            </w:pPr>
            <w:r w:rsidRPr="001D3AFB">
              <w:rPr>
                <w:b/>
                <w:color w:val="000000"/>
                <w:sz w:val="16"/>
                <w:szCs w:val="16"/>
              </w:rPr>
              <w:t>30</w:t>
            </w:r>
            <w:r w:rsidR="00113575" w:rsidRPr="001D3AFB">
              <w:rPr>
                <w:b/>
                <w:color w:val="000000"/>
                <w:sz w:val="16"/>
                <w:szCs w:val="16"/>
              </w:rPr>
              <w:t>,0</w:t>
            </w:r>
          </w:p>
        </w:tc>
        <w:tc>
          <w:tcPr>
            <w:tcW w:w="851" w:type="dxa"/>
            <w:shd w:val="clear" w:color="auto" w:fill="auto"/>
            <w:hideMark/>
          </w:tcPr>
          <w:p w:rsidR="00113575" w:rsidRPr="001D3AFB" w:rsidRDefault="00877ED8" w:rsidP="00AF1175">
            <w:pPr>
              <w:rPr>
                <w:b/>
                <w:sz w:val="16"/>
                <w:szCs w:val="16"/>
              </w:rPr>
            </w:pPr>
            <w:r w:rsidRPr="001D3AFB">
              <w:rPr>
                <w:b/>
                <w:color w:val="000000"/>
                <w:sz w:val="16"/>
                <w:szCs w:val="16"/>
              </w:rPr>
              <w:t>0,0</w:t>
            </w:r>
          </w:p>
        </w:tc>
        <w:tc>
          <w:tcPr>
            <w:tcW w:w="850" w:type="dxa"/>
            <w:shd w:val="clear" w:color="auto" w:fill="auto"/>
          </w:tcPr>
          <w:p w:rsidR="00113575" w:rsidRPr="001D3AFB" w:rsidRDefault="00214458" w:rsidP="00AF1175">
            <w:pPr>
              <w:rPr>
                <w:b/>
                <w:sz w:val="16"/>
                <w:szCs w:val="16"/>
              </w:rPr>
            </w:pPr>
            <w:r w:rsidRPr="001D3AFB">
              <w:rPr>
                <w:b/>
                <w:color w:val="000000"/>
                <w:sz w:val="16"/>
                <w:szCs w:val="16"/>
              </w:rPr>
              <w:t>15</w:t>
            </w:r>
            <w:r w:rsidR="00113575" w:rsidRPr="001D3AFB">
              <w:rPr>
                <w:b/>
                <w:color w:val="000000"/>
                <w:sz w:val="16"/>
                <w:szCs w:val="16"/>
              </w:rPr>
              <w:t>,0</w:t>
            </w:r>
          </w:p>
        </w:tc>
        <w:tc>
          <w:tcPr>
            <w:tcW w:w="851" w:type="dxa"/>
            <w:shd w:val="clear" w:color="auto" w:fill="auto"/>
          </w:tcPr>
          <w:p w:rsidR="00113575" w:rsidRPr="001D3AFB" w:rsidRDefault="00214458" w:rsidP="00AF1175">
            <w:pPr>
              <w:rPr>
                <w:b/>
                <w:sz w:val="16"/>
                <w:szCs w:val="16"/>
              </w:rPr>
            </w:pPr>
            <w:r w:rsidRPr="001D3AFB">
              <w:rPr>
                <w:b/>
                <w:color w:val="000000"/>
                <w:sz w:val="16"/>
                <w:szCs w:val="16"/>
              </w:rPr>
              <w:t>15</w:t>
            </w:r>
            <w:r w:rsidR="00113575" w:rsidRPr="001D3AFB">
              <w:rPr>
                <w:b/>
                <w:color w:val="000000"/>
                <w:sz w:val="16"/>
                <w:szCs w:val="16"/>
              </w:rPr>
              <w:t>,0</w:t>
            </w:r>
          </w:p>
        </w:tc>
        <w:tc>
          <w:tcPr>
            <w:tcW w:w="2351" w:type="dxa"/>
            <w:vMerge w:val="restart"/>
            <w:shd w:val="clear" w:color="auto" w:fill="auto"/>
            <w:vAlign w:val="center"/>
            <w:hideMark/>
          </w:tcPr>
          <w:p w:rsidR="00113575" w:rsidRPr="001D3AFB" w:rsidRDefault="00113575"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113575" w:rsidRPr="001D3AFB" w:rsidRDefault="00113575" w:rsidP="00AF1175">
            <w:pPr>
              <w:jc w:val="center"/>
              <w:rPr>
                <w:color w:val="000000"/>
                <w:sz w:val="16"/>
                <w:szCs w:val="16"/>
              </w:rPr>
            </w:pPr>
          </w:p>
        </w:tc>
      </w:tr>
      <w:tr w:rsidR="00214458" w:rsidRPr="001D3AFB" w:rsidTr="001D3AFB">
        <w:trPr>
          <w:trHeight w:val="799"/>
        </w:trPr>
        <w:tc>
          <w:tcPr>
            <w:tcW w:w="635" w:type="dxa"/>
            <w:vMerge/>
            <w:vAlign w:val="center"/>
            <w:hideMark/>
          </w:tcPr>
          <w:p w:rsidR="00214458" w:rsidRPr="001D3AFB" w:rsidRDefault="00214458" w:rsidP="00AF1175">
            <w:pPr>
              <w:jc w:val="center"/>
              <w:rPr>
                <w:color w:val="000000"/>
                <w:sz w:val="16"/>
                <w:szCs w:val="16"/>
              </w:rPr>
            </w:pPr>
          </w:p>
        </w:tc>
        <w:tc>
          <w:tcPr>
            <w:tcW w:w="2450" w:type="dxa"/>
            <w:vMerge/>
            <w:vAlign w:val="center"/>
            <w:hideMark/>
          </w:tcPr>
          <w:p w:rsidR="00214458" w:rsidRPr="001D3AFB" w:rsidRDefault="00214458" w:rsidP="00AF1175">
            <w:pPr>
              <w:jc w:val="center"/>
              <w:rPr>
                <w:color w:val="000000"/>
                <w:sz w:val="16"/>
                <w:szCs w:val="16"/>
              </w:rPr>
            </w:pPr>
          </w:p>
        </w:tc>
        <w:tc>
          <w:tcPr>
            <w:tcW w:w="2268" w:type="dxa"/>
            <w:shd w:val="clear" w:color="auto" w:fill="auto"/>
            <w:vAlign w:val="center"/>
            <w:hideMark/>
          </w:tcPr>
          <w:p w:rsidR="00214458" w:rsidRPr="001D3AFB" w:rsidRDefault="00214458"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214458" w:rsidRPr="001D3AFB" w:rsidRDefault="00214458" w:rsidP="00AF1175">
            <w:pPr>
              <w:jc w:val="center"/>
              <w:rPr>
                <w:color w:val="000000"/>
                <w:sz w:val="16"/>
                <w:szCs w:val="16"/>
              </w:rPr>
            </w:pPr>
          </w:p>
        </w:tc>
        <w:tc>
          <w:tcPr>
            <w:tcW w:w="850" w:type="dxa"/>
            <w:shd w:val="clear" w:color="auto" w:fill="auto"/>
            <w:vAlign w:val="center"/>
            <w:hideMark/>
          </w:tcPr>
          <w:p w:rsidR="00214458" w:rsidRPr="001D3AFB" w:rsidRDefault="00877ED8" w:rsidP="00AF1175">
            <w:pPr>
              <w:rPr>
                <w:color w:val="000000"/>
                <w:sz w:val="16"/>
                <w:szCs w:val="16"/>
              </w:rPr>
            </w:pPr>
            <w:r w:rsidRPr="001D3AFB">
              <w:rPr>
                <w:color w:val="000000"/>
                <w:sz w:val="16"/>
                <w:szCs w:val="16"/>
              </w:rPr>
              <w:t>30</w:t>
            </w:r>
            <w:r w:rsidR="00214458" w:rsidRPr="001D3AFB">
              <w:rPr>
                <w:color w:val="000000"/>
                <w:sz w:val="16"/>
                <w:szCs w:val="16"/>
              </w:rPr>
              <w:t>,0</w:t>
            </w:r>
          </w:p>
        </w:tc>
        <w:tc>
          <w:tcPr>
            <w:tcW w:w="851" w:type="dxa"/>
            <w:shd w:val="clear" w:color="auto" w:fill="auto"/>
            <w:hideMark/>
          </w:tcPr>
          <w:p w:rsidR="00214458" w:rsidRPr="001D3AFB" w:rsidRDefault="00877ED8" w:rsidP="00AF1175">
            <w:pPr>
              <w:rPr>
                <w:sz w:val="16"/>
                <w:szCs w:val="16"/>
              </w:rPr>
            </w:pPr>
            <w:r w:rsidRPr="001D3AFB">
              <w:rPr>
                <w:color w:val="000000"/>
                <w:sz w:val="16"/>
                <w:szCs w:val="16"/>
              </w:rPr>
              <w:t>0</w:t>
            </w:r>
            <w:r w:rsidR="00214458" w:rsidRPr="001D3AFB">
              <w:rPr>
                <w:color w:val="000000"/>
                <w:sz w:val="16"/>
                <w:szCs w:val="16"/>
              </w:rPr>
              <w:t>,0</w:t>
            </w:r>
          </w:p>
        </w:tc>
        <w:tc>
          <w:tcPr>
            <w:tcW w:w="850" w:type="dxa"/>
            <w:shd w:val="clear" w:color="auto" w:fill="auto"/>
          </w:tcPr>
          <w:p w:rsidR="00214458" w:rsidRPr="001D3AFB" w:rsidRDefault="00214458" w:rsidP="00AF1175">
            <w:pPr>
              <w:rPr>
                <w:sz w:val="16"/>
                <w:szCs w:val="16"/>
              </w:rPr>
            </w:pPr>
            <w:r w:rsidRPr="001D3AFB">
              <w:rPr>
                <w:color w:val="000000"/>
                <w:sz w:val="16"/>
                <w:szCs w:val="16"/>
              </w:rPr>
              <w:t>15,0</w:t>
            </w:r>
          </w:p>
        </w:tc>
        <w:tc>
          <w:tcPr>
            <w:tcW w:w="851" w:type="dxa"/>
            <w:shd w:val="clear" w:color="auto" w:fill="auto"/>
          </w:tcPr>
          <w:p w:rsidR="00214458" w:rsidRPr="001D3AFB" w:rsidRDefault="00214458" w:rsidP="00AF1175">
            <w:pPr>
              <w:rPr>
                <w:sz w:val="16"/>
                <w:szCs w:val="16"/>
              </w:rPr>
            </w:pPr>
            <w:r w:rsidRPr="001D3AFB">
              <w:rPr>
                <w:color w:val="000000"/>
                <w:sz w:val="16"/>
                <w:szCs w:val="16"/>
              </w:rPr>
              <w:t>15,0</w:t>
            </w:r>
          </w:p>
        </w:tc>
        <w:tc>
          <w:tcPr>
            <w:tcW w:w="2351" w:type="dxa"/>
            <w:vMerge/>
            <w:vAlign w:val="center"/>
            <w:hideMark/>
          </w:tcPr>
          <w:p w:rsidR="00214458" w:rsidRPr="001D3AFB" w:rsidRDefault="00214458" w:rsidP="00AF1175">
            <w:pPr>
              <w:jc w:val="center"/>
              <w:rPr>
                <w:color w:val="000000"/>
                <w:sz w:val="16"/>
                <w:szCs w:val="16"/>
              </w:rPr>
            </w:pPr>
          </w:p>
        </w:tc>
        <w:tc>
          <w:tcPr>
            <w:tcW w:w="2327" w:type="dxa"/>
            <w:vMerge/>
            <w:vAlign w:val="center"/>
            <w:hideMark/>
          </w:tcPr>
          <w:p w:rsidR="00214458" w:rsidRPr="001D3AFB" w:rsidRDefault="00214458" w:rsidP="00AF1175">
            <w:pPr>
              <w:jc w:val="center"/>
              <w:rPr>
                <w:color w:val="000000"/>
                <w:sz w:val="16"/>
                <w:szCs w:val="16"/>
              </w:rPr>
            </w:pPr>
          </w:p>
        </w:tc>
      </w:tr>
      <w:tr w:rsidR="00113575" w:rsidRPr="001D3AFB" w:rsidTr="001D3AFB">
        <w:trPr>
          <w:trHeight w:val="799"/>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799"/>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214458" w:rsidRPr="001D3AFB" w:rsidTr="001D3AFB">
        <w:trPr>
          <w:trHeight w:val="1020"/>
        </w:trPr>
        <w:tc>
          <w:tcPr>
            <w:tcW w:w="635" w:type="dxa"/>
            <w:vMerge w:val="restart"/>
            <w:shd w:val="clear" w:color="auto" w:fill="auto"/>
            <w:noWrap/>
            <w:vAlign w:val="center"/>
            <w:hideMark/>
          </w:tcPr>
          <w:p w:rsidR="00214458" w:rsidRPr="001D3AFB" w:rsidRDefault="00214458" w:rsidP="00AF1175">
            <w:pPr>
              <w:jc w:val="center"/>
              <w:rPr>
                <w:color w:val="000000"/>
                <w:sz w:val="16"/>
                <w:szCs w:val="16"/>
              </w:rPr>
            </w:pPr>
            <w:r w:rsidRPr="001D3AFB">
              <w:rPr>
                <w:color w:val="000000"/>
                <w:sz w:val="16"/>
                <w:szCs w:val="16"/>
              </w:rPr>
              <w:t>6</w:t>
            </w:r>
          </w:p>
        </w:tc>
        <w:tc>
          <w:tcPr>
            <w:tcW w:w="2450" w:type="dxa"/>
            <w:vMerge w:val="restart"/>
            <w:shd w:val="clear" w:color="auto" w:fill="auto"/>
            <w:hideMark/>
          </w:tcPr>
          <w:p w:rsidR="00214458" w:rsidRPr="001D3AFB" w:rsidRDefault="00214458" w:rsidP="00AF1175">
            <w:pPr>
              <w:rPr>
                <w:color w:val="000000"/>
                <w:sz w:val="16"/>
                <w:szCs w:val="16"/>
              </w:rPr>
            </w:pPr>
            <w:r w:rsidRPr="001D3AFB">
              <w:rPr>
                <w:sz w:val="16"/>
                <w:szCs w:val="16"/>
                <w:lang w:eastAsia="en-US"/>
              </w:rPr>
              <w:t xml:space="preserve">Приобретение </w:t>
            </w:r>
            <w:proofErr w:type="spellStart"/>
            <w:r w:rsidRPr="001D3AFB">
              <w:rPr>
                <w:sz w:val="16"/>
                <w:szCs w:val="16"/>
                <w:lang w:eastAsia="en-US"/>
              </w:rPr>
              <w:t>мешкотары</w:t>
            </w:r>
            <w:proofErr w:type="spellEnd"/>
          </w:p>
        </w:tc>
        <w:tc>
          <w:tcPr>
            <w:tcW w:w="2268" w:type="dxa"/>
            <w:shd w:val="clear" w:color="auto" w:fill="auto"/>
            <w:hideMark/>
          </w:tcPr>
          <w:p w:rsidR="00214458" w:rsidRPr="001D3AFB" w:rsidRDefault="00214458" w:rsidP="00AF1175">
            <w:pPr>
              <w:rPr>
                <w:color w:val="000000"/>
                <w:sz w:val="16"/>
                <w:szCs w:val="16"/>
              </w:rPr>
            </w:pPr>
            <w:r w:rsidRPr="001D3AFB">
              <w:rPr>
                <w:color w:val="000000"/>
                <w:sz w:val="16"/>
                <w:szCs w:val="16"/>
              </w:rPr>
              <w:t>Всего:                                                      в том числе:</w:t>
            </w:r>
          </w:p>
        </w:tc>
        <w:tc>
          <w:tcPr>
            <w:tcW w:w="1559" w:type="dxa"/>
            <w:vMerge w:val="restart"/>
            <w:shd w:val="clear" w:color="auto" w:fill="auto"/>
            <w:vAlign w:val="center"/>
            <w:hideMark/>
          </w:tcPr>
          <w:p w:rsidR="00214458" w:rsidRPr="001D3AFB" w:rsidRDefault="00214458" w:rsidP="00AF1175">
            <w:pPr>
              <w:jc w:val="center"/>
              <w:rPr>
                <w:color w:val="000000"/>
                <w:sz w:val="16"/>
                <w:szCs w:val="16"/>
              </w:rPr>
            </w:pPr>
            <w:r w:rsidRPr="001D3AFB">
              <w:rPr>
                <w:color w:val="000000"/>
                <w:sz w:val="16"/>
                <w:szCs w:val="16"/>
              </w:rPr>
              <w:t>2020-2022 годы</w:t>
            </w:r>
          </w:p>
        </w:tc>
        <w:tc>
          <w:tcPr>
            <w:tcW w:w="850" w:type="dxa"/>
            <w:shd w:val="clear" w:color="auto" w:fill="auto"/>
            <w:vAlign w:val="center"/>
            <w:hideMark/>
          </w:tcPr>
          <w:p w:rsidR="00214458" w:rsidRPr="001D3AFB" w:rsidRDefault="00214458" w:rsidP="00AF1175">
            <w:pPr>
              <w:jc w:val="center"/>
              <w:rPr>
                <w:b/>
                <w:color w:val="000000"/>
                <w:sz w:val="16"/>
                <w:szCs w:val="16"/>
              </w:rPr>
            </w:pPr>
            <w:r w:rsidRPr="001D3AFB">
              <w:rPr>
                <w:b/>
                <w:color w:val="000000"/>
                <w:sz w:val="16"/>
                <w:szCs w:val="16"/>
              </w:rPr>
              <w:t>150,0</w:t>
            </w:r>
          </w:p>
        </w:tc>
        <w:tc>
          <w:tcPr>
            <w:tcW w:w="851" w:type="dxa"/>
            <w:shd w:val="clear" w:color="auto" w:fill="auto"/>
            <w:hideMark/>
          </w:tcPr>
          <w:p w:rsidR="00214458" w:rsidRPr="001D3AFB" w:rsidRDefault="00214458" w:rsidP="00AF1175">
            <w:pPr>
              <w:rPr>
                <w:b/>
                <w:sz w:val="16"/>
                <w:szCs w:val="16"/>
              </w:rPr>
            </w:pPr>
            <w:r w:rsidRPr="001D3AFB">
              <w:rPr>
                <w:b/>
                <w:color w:val="000000"/>
                <w:sz w:val="16"/>
                <w:szCs w:val="16"/>
              </w:rPr>
              <w:t>50,0</w:t>
            </w:r>
          </w:p>
        </w:tc>
        <w:tc>
          <w:tcPr>
            <w:tcW w:w="850" w:type="dxa"/>
            <w:shd w:val="clear" w:color="auto" w:fill="auto"/>
          </w:tcPr>
          <w:p w:rsidR="00214458" w:rsidRPr="001D3AFB" w:rsidRDefault="00214458" w:rsidP="00AF1175">
            <w:pPr>
              <w:rPr>
                <w:b/>
                <w:sz w:val="16"/>
                <w:szCs w:val="16"/>
              </w:rPr>
            </w:pPr>
            <w:r w:rsidRPr="001D3AFB">
              <w:rPr>
                <w:b/>
                <w:color w:val="000000"/>
                <w:sz w:val="16"/>
                <w:szCs w:val="16"/>
              </w:rPr>
              <w:t>50,0</w:t>
            </w:r>
          </w:p>
        </w:tc>
        <w:tc>
          <w:tcPr>
            <w:tcW w:w="851" w:type="dxa"/>
            <w:shd w:val="clear" w:color="auto" w:fill="auto"/>
          </w:tcPr>
          <w:p w:rsidR="00214458" w:rsidRPr="001D3AFB" w:rsidRDefault="00214458" w:rsidP="00AF1175">
            <w:pPr>
              <w:rPr>
                <w:b/>
                <w:sz w:val="16"/>
                <w:szCs w:val="16"/>
              </w:rPr>
            </w:pPr>
            <w:r w:rsidRPr="001D3AFB">
              <w:rPr>
                <w:b/>
                <w:color w:val="000000"/>
                <w:sz w:val="16"/>
                <w:szCs w:val="16"/>
              </w:rPr>
              <w:t>50,0</w:t>
            </w:r>
          </w:p>
        </w:tc>
        <w:tc>
          <w:tcPr>
            <w:tcW w:w="2351" w:type="dxa"/>
            <w:vMerge w:val="restart"/>
            <w:shd w:val="clear" w:color="auto" w:fill="auto"/>
            <w:vAlign w:val="center"/>
            <w:hideMark/>
          </w:tcPr>
          <w:p w:rsidR="00214458" w:rsidRPr="001D3AFB" w:rsidRDefault="00214458"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214458" w:rsidRPr="001D3AFB" w:rsidRDefault="00214458" w:rsidP="00AF1175">
            <w:pPr>
              <w:jc w:val="center"/>
              <w:rPr>
                <w:color w:val="000000"/>
                <w:sz w:val="16"/>
                <w:szCs w:val="16"/>
              </w:rPr>
            </w:pPr>
          </w:p>
        </w:tc>
      </w:tr>
      <w:tr w:rsidR="00214458" w:rsidRPr="001D3AFB" w:rsidTr="001D3AFB">
        <w:trPr>
          <w:trHeight w:val="136"/>
        </w:trPr>
        <w:tc>
          <w:tcPr>
            <w:tcW w:w="635" w:type="dxa"/>
            <w:vMerge/>
            <w:shd w:val="clear" w:color="auto" w:fill="auto"/>
            <w:noWrap/>
            <w:vAlign w:val="center"/>
            <w:hideMark/>
          </w:tcPr>
          <w:p w:rsidR="00214458" w:rsidRPr="001D3AFB" w:rsidRDefault="00214458" w:rsidP="00AF1175">
            <w:pPr>
              <w:jc w:val="center"/>
              <w:rPr>
                <w:color w:val="000000"/>
                <w:sz w:val="16"/>
                <w:szCs w:val="16"/>
              </w:rPr>
            </w:pPr>
          </w:p>
        </w:tc>
        <w:tc>
          <w:tcPr>
            <w:tcW w:w="2450" w:type="dxa"/>
            <w:vMerge/>
            <w:shd w:val="clear" w:color="auto" w:fill="auto"/>
            <w:hideMark/>
          </w:tcPr>
          <w:p w:rsidR="00214458" w:rsidRPr="001D3AFB" w:rsidRDefault="00214458" w:rsidP="00AF1175">
            <w:pPr>
              <w:rPr>
                <w:sz w:val="16"/>
                <w:szCs w:val="16"/>
                <w:lang w:eastAsia="en-US"/>
              </w:rPr>
            </w:pPr>
          </w:p>
        </w:tc>
        <w:tc>
          <w:tcPr>
            <w:tcW w:w="2268" w:type="dxa"/>
            <w:shd w:val="clear" w:color="auto" w:fill="auto"/>
            <w:hideMark/>
          </w:tcPr>
          <w:p w:rsidR="00214458" w:rsidRPr="001D3AFB" w:rsidRDefault="00214458" w:rsidP="00AF1175">
            <w:pPr>
              <w:rPr>
                <w:color w:val="000000"/>
                <w:sz w:val="16"/>
                <w:szCs w:val="16"/>
              </w:rPr>
            </w:pPr>
          </w:p>
        </w:tc>
        <w:tc>
          <w:tcPr>
            <w:tcW w:w="1559" w:type="dxa"/>
            <w:vMerge/>
            <w:shd w:val="clear" w:color="auto" w:fill="auto"/>
            <w:vAlign w:val="center"/>
            <w:hideMark/>
          </w:tcPr>
          <w:p w:rsidR="00214458" w:rsidRPr="001D3AFB" w:rsidRDefault="00214458" w:rsidP="00AF1175">
            <w:pPr>
              <w:jc w:val="center"/>
              <w:rPr>
                <w:color w:val="000000"/>
                <w:sz w:val="16"/>
                <w:szCs w:val="16"/>
              </w:rPr>
            </w:pPr>
          </w:p>
        </w:tc>
        <w:tc>
          <w:tcPr>
            <w:tcW w:w="850" w:type="dxa"/>
            <w:shd w:val="clear" w:color="auto" w:fill="auto"/>
            <w:vAlign w:val="center"/>
            <w:hideMark/>
          </w:tcPr>
          <w:p w:rsidR="00214458" w:rsidRPr="001D3AFB" w:rsidRDefault="00214458" w:rsidP="00AF1175">
            <w:pPr>
              <w:jc w:val="center"/>
              <w:rPr>
                <w:color w:val="000000"/>
                <w:sz w:val="16"/>
                <w:szCs w:val="16"/>
              </w:rPr>
            </w:pPr>
          </w:p>
        </w:tc>
        <w:tc>
          <w:tcPr>
            <w:tcW w:w="851" w:type="dxa"/>
            <w:shd w:val="clear" w:color="auto" w:fill="auto"/>
            <w:hideMark/>
          </w:tcPr>
          <w:p w:rsidR="00214458" w:rsidRPr="001D3AFB" w:rsidRDefault="00214458" w:rsidP="00AF1175">
            <w:pPr>
              <w:rPr>
                <w:color w:val="000000"/>
                <w:sz w:val="16"/>
                <w:szCs w:val="16"/>
              </w:rPr>
            </w:pPr>
          </w:p>
        </w:tc>
        <w:tc>
          <w:tcPr>
            <w:tcW w:w="850" w:type="dxa"/>
            <w:shd w:val="clear" w:color="auto" w:fill="auto"/>
          </w:tcPr>
          <w:p w:rsidR="00214458" w:rsidRPr="001D3AFB" w:rsidRDefault="00214458" w:rsidP="00AF1175">
            <w:pPr>
              <w:rPr>
                <w:color w:val="000000"/>
                <w:sz w:val="16"/>
                <w:szCs w:val="16"/>
              </w:rPr>
            </w:pPr>
          </w:p>
        </w:tc>
        <w:tc>
          <w:tcPr>
            <w:tcW w:w="851" w:type="dxa"/>
            <w:shd w:val="clear" w:color="auto" w:fill="auto"/>
          </w:tcPr>
          <w:p w:rsidR="00214458" w:rsidRPr="001D3AFB" w:rsidRDefault="00214458" w:rsidP="00AF1175">
            <w:pPr>
              <w:rPr>
                <w:color w:val="000000"/>
                <w:sz w:val="16"/>
                <w:szCs w:val="16"/>
              </w:rPr>
            </w:pPr>
          </w:p>
        </w:tc>
        <w:tc>
          <w:tcPr>
            <w:tcW w:w="2351" w:type="dxa"/>
            <w:vMerge/>
            <w:shd w:val="clear" w:color="auto" w:fill="auto"/>
            <w:vAlign w:val="center"/>
            <w:hideMark/>
          </w:tcPr>
          <w:p w:rsidR="00214458" w:rsidRPr="001D3AFB" w:rsidRDefault="00214458" w:rsidP="00AF1175">
            <w:pPr>
              <w:jc w:val="center"/>
              <w:rPr>
                <w:sz w:val="16"/>
                <w:szCs w:val="16"/>
                <w:lang w:eastAsia="en-US"/>
              </w:rPr>
            </w:pPr>
          </w:p>
        </w:tc>
        <w:tc>
          <w:tcPr>
            <w:tcW w:w="2327" w:type="dxa"/>
            <w:vMerge/>
            <w:vAlign w:val="center"/>
            <w:hideMark/>
          </w:tcPr>
          <w:p w:rsidR="00214458" w:rsidRPr="001D3AFB" w:rsidRDefault="00214458" w:rsidP="00AF1175">
            <w:pPr>
              <w:jc w:val="center"/>
              <w:rPr>
                <w:color w:val="000000"/>
                <w:sz w:val="16"/>
                <w:szCs w:val="16"/>
              </w:rPr>
            </w:pPr>
          </w:p>
        </w:tc>
      </w:tr>
      <w:tr w:rsidR="00214458" w:rsidRPr="001D3AFB" w:rsidTr="001D3AFB">
        <w:trPr>
          <w:trHeight w:val="799"/>
        </w:trPr>
        <w:tc>
          <w:tcPr>
            <w:tcW w:w="635" w:type="dxa"/>
            <w:vMerge/>
            <w:vAlign w:val="center"/>
            <w:hideMark/>
          </w:tcPr>
          <w:p w:rsidR="00214458" w:rsidRPr="001D3AFB" w:rsidRDefault="00214458" w:rsidP="00AF1175">
            <w:pPr>
              <w:jc w:val="center"/>
              <w:rPr>
                <w:color w:val="000000"/>
                <w:sz w:val="16"/>
                <w:szCs w:val="16"/>
              </w:rPr>
            </w:pPr>
          </w:p>
        </w:tc>
        <w:tc>
          <w:tcPr>
            <w:tcW w:w="2450" w:type="dxa"/>
            <w:vMerge/>
            <w:vAlign w:val="center"/>
            <w:hideMark/>
          </w:tcPr>
          <w:p w:rsidR="00214458" w:rsidRPr="001D3AFB" w:rsidRDefault="00214458" w:rsidP="00AF1175">
            <w:pPr>
              <w:jc w:val="center"/>
              <w:rPr>
                <w:color w:val="000000"/>
                <w:sz w:val="16"/>
                <w:szCs w:val="16"/>
              </w:rPr>
            </w:pPr>
          </w:p>
        </w:tc>
        <w:tc>
          <w:tcPr>
            <w:tcW w:w="2268" w:type="dxa"/>
            <w:shd w:val="clear" w:color="auto" w:fill="auto"/>
            <w:vAlign w:val="center"/>
            <w:hideMark/>
          </w:tcPr>
          <w:p w:rsidR="00214458" w:rsidRPr="001D3AFB" w:rsidRDefault="00214458"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214458" w:rsidRPr="001D3AFB" w:rsidRDefault="00214458" w:rsidP="00AF1175">
            <w:pPr>
              <w:jc w:val="center"/>
              <w:rPr>
                <w:color w:val="000000"/>
                <w:sz w:val="16"/>
                <w:szCs w:val="16"/>
              </w:rPr>
            </w:pPr>
          </w:p>
        </w:tc>
        <w:tc>
          <w:tcPr>
            <w:tcW w:w="850" w:type="dxa"/>
            <w:shd w:val="clear" w:color="auto" w:fill="auto"/>
            <w:vAlign w:val="center"/>
            <w:hideMark/>
          </w:tcPr>
          <w:p w:rsidR="00214458" w:rsidRPr="001D3AFB" w:rsidRDefault="00214458" w:rsidP="00AF1175">
            <w:pPr>
              <w:jc w:val="center"/>
              <w:rPr>
                <w:color w:val="000000"/>
                <w:sz w:val="16"/>
                <w:szCs w:val="16"/>
              </w:rPr>
            </w:pPr>
            <w:r w:rsidRPr="001D3AFB">
              <w:rPr>
                <w:color w:val="000000"/>
                <w:sz w:val="16"/>
                <w:szCs w:val="16"/>
              </w:rPr>
              <w:t>150,0</w:t>
            </w:r>
          </w:p>
        </w:tc>
        <w:tc>
          <w:tcPr>
            <w:tcW w:w="851" w:type="dxa"/>
            <w:shd w:val="clear" w:color="auto" w:fill="auto"/>
            <w:hideMark/>
          </w:tcPr>
          <w:p w:rsidR="00214458" w:rsidRPr="001D3AFB" w:rsidRDefault="00214458" w:rsidP="00AF1175">
            <w:pPr>
              <w:rPr>
                <w:sz w:val="16"/>
                <w:szCs w:val="16"/>
              </w:rPr>
            </w:pPr>
            <w:r w:rsidRPr="001D3AFB">
              <w:rPr>
                <w:color w:val="000000"/>
                <w:sz w:val="16"/>
                <w:szCs w:val="16"/>
              </w:rPr>
              <w:t>50,0</w:t>
            </w:r>
          </w:p>
        </w:tc>
        <w:tc>
          <w:tcPr>
            <w:tcW w:w="850" w:type="dxa"/>
            <w:shd w:val="clear" w:color="auto" w:fill="auto"/>
          </w:tcPr>
          <w:p w:rsidR="00214458" w:rsidRPr="001D3AFB" w:rsidRDefault="00214458" w:rsidP="00AF1175">
            <w:pPr>
              <w:rPr>
                <w:sz w:val="16"/>
                <w:szCs w:val="16"/>
              </w:rPr>
            </w:pPr>
            <w:r w:rsidRPr="001D3AFB">
              <w:rPr>
                <w:color w:val="000000"/>
                <w:sz w:val="16"/>
                <w:szCs w:val="16"/>
              </w:rPr>
              <w:t>50,0</w:t>
            </w:r>
          </w:p>
        </w:tc>
        <w:tc>
          <w:tcPr>
            <w:tcW w:w="851" w:type="dxa"/>
            <w:shd w:val="clear" w:color="auto" w:fill="auto"/>
          </w:tcPr>
          <w:p w:rsidR="00214458" w:rsidRPr="001D3AFB" w:rsidRDefault="00214458" w:rsidP="00AF1175">
            <w:pPr>
              <w:rPr>
                <w:sz w:val="16"/>
                <w:szCs w:val="16"/>
              </w:rPr>
            </w:pPr>
            <w:r w:rsidRPr="001D3AFB">
              <w:rPr>
                <w:color w:val="000000"/>
                <w:sz w:val="16"/>
                <w:szCs w:val="16"/>
              </w:rPr>
              <w:t>50,0</w:t>
            </w:r>
          </w:p>
        </w:tc>
        <w:tc>
          <w:tcPr>
            <w:tcW w:w="2351" w:type="dxa"/>
            <w:vMerge/>
            <w:vAlign w:val="center"/>
            <w:hideMark/>
          </w:tcPr>
          <w:p w:rsidR="00214458" w:rsidRPr="001D3AFB" w:rsidRDefault="00214458" w:rsidP="00AF1175">
            <w:pPr>
              <w:jc w:val="center"/>
              <w:rPr>
                <w:color w:val="000000"/>
                <w:sz w:val="16"/>
                <w:szCs w:val="16"/>
              </w:rPr>
            </w:pPr>
          </w:p>
        </w:tc>
        <w:tc>
          <w:tcPr>
            <w:tcW w:w="2327" w:type="dxa"/>
            <w:vMerge/>
            <w:vAlign w:val="center"/>
            <w:hideMark/>
          </w:tcPr>
          <w:p w:rsidR="00214458" w:rsidRPr="001D3AFB" w:rsidRDefault="00214458" w:rsidP="00AF1175">
            <w:pPr>
              <w:jc w:val="center"/>
              <w:rPr>
                <w:color w:val="000000"/>
                <w:sz w:val="16"/>
                <w:szCs w:val="16"/>
              </w:rPr>
            </w:pPr>
          </w:p>
        </w:tc>
      </w:tr>
      <w:tr w:rsidR="00113575" w:rsidRPr="001D3AFB" w:rsidTr="001D3AFB">
        <w:trPr>
          <w:trHeight w:val="799"/>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113575" w:rsidRPr="001D3AFB" w:rsidTr="001D3AFB">
        <w:trPr>
          <w:trHeight w:val="77"/>
        </w:trPr>
        <w:tc>
          <w:tcPr>
            <w:tcW w:w="635" w:type="dxa"/>
            <w:vMerge/>
            <w:vAlign w:val="center"/>
            <w:hideMark/>
          </w:tcPr>
          <w:p w:rsidR="00113575" w:rsidRPr="001D3AFB" w:rsidRDefault="00113575" w:rsidP="00AF1175">
            <w:pPr>
              <w:jc w:val="center"/>
              <w:rPr>
                <w:color w:val="000000"/>
                <w:sz w:val="16"/>
                <w:szCs w:val="16"/>
              </w:rPr>
            </w:pPr>
          </w:p>
        </w:tc>
        <w:tc>
          <w:tcPr>
            <w:tcW w:w="2450" w:type="dxa"/>
            <w:vMerge/>
            <w:vAlign w:val="center"/>
            <w:hideMark/>
          </w:tcPr>
          <w:p w:rsidR="00113575" w:rsidRPr="001D3AFB" w:rsidRDefault="00113575" w:rsidP="00AF1175">
            <w:pPr>
              <w:jc w:val="center"/>
              <w:rPr>
                <w:color w:val="000000"/>
                <w:sz w:val="16"/>
                <w:szCs w:val="16"/>
              </w:rPr>
            </w:pPr>
          </w:p>
        </w:tc>
        <w:tc>
          <w:tcPr>
            <w:tcW w:w="2268"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113575" w:rsidRPr="001D3AFB" w:rsidRDefault="00113575" w:rsidP="00AF1175">
            <w:pPr>
              <w:jc w:val="center"/>
              <w:rPr>
                <w:color w:val="000000"/>
                <w:sz w:val="16"/>
                <w:szCs w:val="16"/>
              </w:rPr>
            </w:pPr>
          </w:p>
        </w:tc>
        <w:tc>
          <w:tcPr>
            <w:tcW w:w="850"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113575" w:rsidRPr="001D3AFB" w:rsidRDefault="0011357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113575" w:rsidRPr="001D3AFB" w:rsidRDefault="00113575" w:rsidP="00AF1175">
            <w:pPr>
              <w:jc w:val="center"/>
              <w:rPr>
                <w:color w:val="000000"/>
                <w:sz w:val="16"/>
                <w:szCs w:val="16"/>
              </w:rPr>
            </w:pPr>
            <w:r w:rsidRPr="001D3AFB">
              <w:rPr>
                <w:color w:val="000000"/>
                <w:sz w:val="16"/>
                <w:szCs w:val="16"/>
              </w:rPr>
              <w:t>0,00</w:t>
            </w:r>
          </w:p>
        </w:tc>
        <w:tc>
          <w:tcPr>
            <w:tcW w:w="2351" w:type="dxa"/>
            <w:vMerge/>
            <w:vAlign w:val="center"/>
            <w:hideMark/>
          </w:tcPr>
          <w:p w:rsidR="00113575" w:rsidRPr="001D3AFB" w:rsidRDefault="00113575" w:rsidP="00AF1175">
            <w:pPr>
              <w:jc w:val="center"/>
              <w:rPr>
                <w:color w:val="000000"/>
                <w:sz w:val="16"/>
                <w:szCs w:val="16"/>
              </w:rPr>
            </w:pPr>
          </w:p>
        </w:tc>
        <w:tc>
          <w:tcPr>
            <w:tcW w:w="2327" w:type="dxa"/>
            <w:vMerge/>
            <w:vAlign w:val="center"/>
            <w:hideMark/>
          </w:tcPr>
          <w:p w:rsidR="00113575" w:rsidRPr="001D3AFB" w:rsidRDefault="00113575" w:rsidP="00AF1175">
            <w:pPr>
              <w:jc w:val="center"/>
              <w:rPr>
                <w:color w:val="000000"/>
                <w:sz w:val="16"/>
                <w:szCs w:val="16"/>
              </w:rPr>
            </w:pPr>
          </w:p>
        </w:tc>
      </w:tr>
      <w:tr w:rsidR="00B61425" w:rsidRPr="001D3AFB" w:rsidTr="001D3AFB">
        <w:trPr>
          <w:trHeight w:val="410"/>
        </w:trPr>
        <w:tc>
          <w:tcPr>
            <w:tcW w:w="635" w:type="dxa"/>
            <w:vMerge w:val="restart"/>
            <w:shd w:val="clear" w:color="auto" w:fill="auto"/>
            <w:noWrap/>
            <w:vAlign w:val="center"/>
            <w:hideMark/>
          </w:tcPr>
          <w:p w:rsidR="00B61425" w:rsidRPr="001D3AFB" w:rsidRDefault="00214458" w:rsidP="00AF1175">
            <w:pPr>
              <w:jc w:val="center"/>
              <w:rPr>
                <w:color w:val="000000"/>
                <w:sz w:val="16"/>
                <w:szCs w:val="16"/>
              </w:rPr>
            </w:pPr>
            <w:r w:rsidRPr="001D3AFB">
              <w:rPr>
                <w:color w:val="000000"/>
                <w:sz w:val="16"/>
                <w:szCs w:val="16"/>
              </w:rPr>
              <w:t>7</w:t>
            </w:r>
          </w:p>
        </w:tc>
        <w:tc>
          <w:tcPr>
            <w:tcW w:w="2450" w:type="dxa"/>
            <w:vMerge w:val="restart"/>
            <w:shd w:val="clear" w:color="auto" w:fill="auto"/>
            <w:vAlign w:val="center"/>
            <w:hideMark/>
          </w:tcPr>
          <w:p w:rsidR="00B61425" w:rsidRPr="001D3AFB" w:rsidRDefault="00214458" w:rsidP="00AF1175">
            <w:pPr>
              <w:jc w:val="center"/>
              <w:rPr>
                <w:color w:val="000000"/>
                <w:sz w:val="16"/>
                <w:szCs w:val="16"/>
              </w:rPr>
            </w:pPr>
            <w:r w:rsidRPr="001D3AFB">
              <w:rPr>
                <w:sz w:val="16"/>
                <w:szCs w:val="16"/>
                <w:lang w:eastAsia="en-US"/>
              </w:rPr>
              <w:t>Ежегодное техническое обслуживание КСЭОН</w:t>
            </w: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 xml:space="preserve">Всего: </w:t>
            </w:r>
          </w:p>
          <w:p w:rsidR="00B61425" w:rsidRPr="001D3AFB" w:rsidRDefault="00B61425" w:rsidP="00AF1175">
            <w:pPr>
              <w:jc w:val="center"/>
              <w:rPr>
                <w:color w:val="000000"/>
                <w:sz w:val="16"/>
                <w:szCs w:val="16"/>
              </w:rPr>
            </w:pPr>
            <w:r w:rsidRPr="001D3AFB">
              <w:rPr>
                <w:color w:val="000000"/>
                <w:sz w:val="16"/>
                <w:szCs w:val="16"/>
              </w:rPr>
              <w:t>в том числе:</w:t>
            </w:r>
          </w:p>
        </w:tc>
        <w:tc>
          <w:tcPr>
            <w:tcW w:w="1559" w:type="dxa"/>
            <w:vMerge w:val="restart"/>
            <w:shd w:val="clear" w:color="auto" w:fill="auto"/>
            <w:vAlign w:val="center"/>
            <w:hideMark/>
          </w:tcPr>
          <w:p w:rsidR="00B61425" w:rsidRPr="001D3AFB" w:rsidRDefault="00214458" w:rsidP="00AF1175">
            <w:pPr>
              <w:jc w:val="center"/>
              <w:rPr>
                <w:color w:val="000000"/>
                <w:sz w:val="16"/>
                <w:szCs w:val="16"/>
              </w:rPr>
            </w:pPr>
            <w:r w:rsidRPr="001D3AFB">
              <w:rPr>
                <w:color w:val="000000"/>
                <w:sz w:val="16"/>
                <w:szCs w:val="16"/>
              </w:rPr>
              <w:t>2020</w:t>
            </w:r>
            <w:r w:rsidR="00B61425" w:rsidRPr="001D3AFB">
              <w:rPr>
                <w:color w:val="000000"/>
                <w:sz w:val="16"/>
                <w:szCs w:val="16"/>
              </w:rPr>
              <w:t>-202</w:t>
            </w:r>
            <w:r w:rsidRPr="001D3AFB">
              <w:rPr>
                <w:color w:val="000000"/>
                <w:sz w:val="16"/>
                <w:szCs w:val="16"/>
              </w:rPr>
              <w:t>2</w:t>
            </w:r>
            <w:r w:rsidR="00B61425" w:rsidRPr="001D3AFB">
              <w:rPr>
                <w:color w:val="000000"/>
                <w:sz w:val="16"/>
                <w:szCs w:val="16"/>
              </w:rPr>
              <w:t xml:space="preserve"> годы</w:t>
            </w:r>
          </w:p>
        </w:tc>
        <w:tc>
          <w:tcPr>
            <w:tcW w:w="850" w:type="dxa"/>
            <w:shd w:val="clear" w:color="auto" w:fill="auto"/>
            <w:vAlign w:val="center"/>
            <w:hideMark/>
          </w:tcPr>
          <w:p w:rsidR="00B61425" w:rsidRPr="001D3AFB" w:rsidRDefault="00214458" w:rsidP="00AF1175">
            <w:pPr>
              <w:jc w:val="center"/>
              <w:rPr>
                <w:b/>
                <w:color w:val="000000"/>
                <w:sz w:val="16"/>
                <w:szCs w:val="16"/>
              </w:rPr>
            </w:pPr>
            <w:r w:rsidRPr="001D3AFB">
              <w:rPr>
                <w:b/>
                <w:color w:val="000000"/>
                <w:sz w:val="16"/>
                <w:szCs w:val="16"/>
              </w:rPr>
              <w:t>240</w:t>
            </w:r>
            <w:r w:rsidR="00B61425" w:rsidRPr="001D3AFB">
              <w:rPr>
                <w:b/>
                <w:color w:val="000000"/>
                <w:sz w:val="16"/>
                <w:szCs w:val="16"/>
              </w:rPr>
              <w:t>,0</w:t>
            </w:r>
          </w:p>
        </w:tc>
        <w:tc>
          <w:tcPr>
            <w:tcW w:w="851" w:type="dxa"/>
            <w:shd w:val="clear" w:color="auto" w:fill="auto"/>
            <w:vAlign w:val="center"/>
            <w:hideMark/>
          </w:tcPr>
          <w:p w:rsidR="00B61425" w:rsidRPr="001D3AFB" w:rsidRDefault="00FD67BE" w:rsidP="00AF1175">
            <w:pPr>
              <w:jc w:val="center"/>
              <w:rPr>
                <w:b/>
                <w:sz w:val="16"/>
                <w:szCs w:val="16"/>
              </w:rPr>
            </w:pPr>
            <w:r w:rsidRPr="001D3AFB">
              <w:rPr>
                <w:b/>
                <w:sz w:val="16"/>
                <w:szCs w:val="16"/>
              </w:rPr>
              <w:t>26,841</w:t>
            </w:r>
          </w:p>
        </w:tc>
        <w:tc>
          <w:tcPr>
            <w:tcW w:w="850" w:type="dxa"/>
            <w:shd w:val="clear" w:color="auto" w:fill="auto"/>
            <w:vAlign w:val="center"/>
          </w:tcPr>
          <w:p w:rsidR="00B61425" w:rsidRPr="001D3AFB" w:rsidRDefault="00214458" w:rsidP="00AF1175">
            <w:pPr>
              <w:jc w:val="center"/>
              <w:rPr>
                <w:b/>
                <w:color w:val="000000"/>
                <w:sz w:val="16"/>
                <w:szCs w:val="16"/>
              </w:rPr>
            </w:pPr>
            <w:r w:rsidRPr="001D3AFB">
              <w:rPr>
                <w:b/>
                <w:color w:val="000000"/>
                <w:sz w:val="16"/>
                <w:szCs w:val="16"/>
              </w:rPr>
              <w:t>8</w:t>
            </w:r>
            <w:r w:rsidR="00B61425" w:rsidRPr="001D3AFB">
              <w:rPr>
                <w:b/>
                <w:color w:val="000000"/>
                <w:sz w:val="16"/>
                <w:szCs w:val="16"/>
              </w:rPr>
              <w:t>0,0</w:t>
            </w:r>
          </w:p>
        </w:tc>
        <w:tc>
          <w:tcPr>
            <w:tcW w:w="851" w:type="dxa"/>
            <w:shd w:val="clear" w:color="auto" w:fill="auto"/>
            <w:vAlign w:val="center"/>
          </w:tcPr>
          <w:p w:rsidR="00B61425" w:rsidRPr="001D3AFB" w:rsidRDefault="00214458" w:rsidP="00AF1175">
            <w:pPr>
              <w:jc w:val="center"/>
              <w:rPr>
                <w:b/>
                <w:color w:val="000000"/>
                <w:sz w:val="16"/>
                <w:szCs w:val="16"/>
              </w:rPr>
            </w:pPr>
            <w:r w:rsidRPr="001D3AFB">
              <w:rPr>
                <w:b/>
                <w:color w:val="000000"/>
                <w:sz w:val="16"/>
                <w:szCs w:val="16"/>
              </w:rPr>
              <w:t>8</w:t>
            </w:r>
            <w:r w:rsidR="00B61425" w:rsidRPr="001D3AFB">
              <w:rPr>
                <w:b/>
                <w:color w:val="000000"/>
                <w:sz w:val="16"/>
                <w:szCs w:val="16"/>
              </w:rPr>
              <w:t>0,0</w:t>
            </w:r>
          </w:p>
        </w:tc>
        <w:tc>
          <w:tcPr>
            <w:tcW w:w="2351" w:type="dxa"/>
            <w:vMerge w:val="restart"/>
            <w:shd w:val="clear" w:color="auto" w:fill="auto"/>
            <w:vAlign w:val="center"/>
            <w:hideMark/>
          </w:tcPr>
          <w:p w:rsidR="00B61425" w:rsidRPr="001D3AFB" w:rsidRDefault="00B61425" w:rsidP="00AF1175">
            <w:pPr>
              <w:widowControl w:val="0"/>
              <w:autoSpaceDE w:val="0"/>
              <w:autoSpaceDN w:val="0"/>
              <w:adjustRightInd w:val="0"/>
              <w:spacing w:line="276" w:lineRule="auto"/>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restart"/>
            <w:shd w:val="clear" w:color="auto" w:fill="auto"/>
            <w:vAlign w:val="center"/>
            <w:hideMark/>
          </w:tcPr>
          <w:p w:rsidR="00B61425" w:rsidRPr="001D3AFB" w:rsidRDefault="00B61425" w:rsidP="00AF1175">
            <w:pPr>
              <w:pStyle w:val="ConsPlusNormal"/>
              <w:widowControl/>
              <w:ind w:firstLine="0"/>
              <w:jc w:val="center"/>
              <w:rPr>
                <w:rFonts w:ascii="Times New Roman" w:hAnsi="Times New Roman" w:cs="Times New Roman"/>
                <w:sz w:val="16"/>
                <w:szCs w:val="16"/>
              </w:rPr>
            </w:pPr>
            <w:r w:rsidRPr="001D3AFB">
              <w:rPr>
                <w:rFonts w:ascii="Times New Roman" w:hAnsi="Times New Roman" w:cs="Times New Roman"/>
                <w:sz w:val="16"/>
                <w:szCs w:val="16"/>
              </w:rPr>
              <w:t>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B61425" w:rsidRPr="001D3AFB" w:rsidRDefault="00B61425" w:rsidP="00AF1175">
            <w:pPr>
              <w:pStyle w:val="a4"/>
              <w:ind w:left="34"/>
              <w:jc w:val="center"/>
              <w:rPr>
                <w:rFonts w:cs="Times New Roman"/>
                <w:color w:val="000000"/>
                <w:sz w:val="16"/>
                <w:szCs w:val="16"/>
              </w:rPr>
            </w:pPr>
          </w:p>
        </w:tc>
      </w:tr>
      <w:tr w:rsidR="00214458" w:rsidRPr="001D3AFB" w:rsidTr="001D3AFB">
        <w:trPr>
          <w:trHeight w:val="1027"/>
        </w:trPr>
        <w:tc>
          <w:tcPr>
            <w:tcW w:w="635" w:type="dxa"/>
            <w:vMerge/>
            <w:vAlign w:val="center"/>
            <w:hideMark/>
          </w:tcPr>
          <w:p w:rsidR="00214458" w:rsidRPr="001D3AFB" w:rsidRDefault="00214458" w:rsidP="00AF1175">
            <w:pPr>
              <w:jc w:val="center"/>
              <w:rPr>
                <w:color w:val="000000"/>
                <w:sz w:val="16"/>
                <w:szCs w:val="16"/>
              </w:rPr>
            </w:pPr>
          </w:p>
        </w:tc>
        <w:tc>
          <w:tcPr>
            <w:tcW w:w="2450" w:type="dxa"/>
            <w:vMerge/>
            <w:vAlign w:val="center"/>
            <w:hideMark/>
          </w:tcPr>
          <w:p w:rsidR="00214458" w:rsidRPr="001D3AFB" w:rsidRDefault="00214458" w:rsidP="00AF1175">
            <w:pPr>
              <w:jc w:val="center"/>
              <w:rPr>
                <w:color w:val="000000"/>
                <w:sz w:val="16"/>
                <w:szCs w:val="16"/>
              </w:rPr>
            </w:pPr>
          </w:p>
        </w:tc>
        <w:tc>
          <w:tcPr>
            <w:tcW w:w="2268" w:type="dxa"/>
            <w:shd w:val="clear" w:color="auto" w:fill="auto"/>
            <w:vAlign w:val="center"/>
            <w:hideMark/>
          </w:tcPr>
          <w:p w:rsidR="00214458" w:rsidRPr="001D3AFB" w:rsidRDefault="00214458"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214458" w:rsidRPr="001D3AFB" w:rsidRDefault="00214458" w:rsidP="00AF1175">
            <w:pPr>
              <w:jc w:val="center"/>
              <w:rPr>
                <w:color w:val="000000"/>
                <w:sz w:val="16"/>
                <w:szCs w:val="16"/>
              </w:rPr>
            </w:pPr>
          </w:p>
        </w:tc>
        <w:tc>
          <w:tcPr>
            <w:tcW w:w="850" w:type="dxa"/>
            <w:shd w:val="clear" w:color="auto" w:fill="auto"/>
            <w:vAlign w:val="center"/>
            <w:hideMark/>
          </w:tcPr>
          <w:p w:rsidR="00214458" w:rsidRPr="001D3AFB" w:rsidRDefault="00214458" w:rsidP="00AF1175">
            <w:pPr>
              <w:jc w:val="center"/>
              <w:rPr>
                <w:color w:val="000000"/>
                <w:sz w:val="16"/>
                <w:szCs w:val="16"/>
              </w:rPr>
            </w:pPr>
            <w:r w:rsidRPr="001D3AFB">
              <w:rPr>
                <w:color w:val="000000"/>
                <w:sz w:val="16"/>
                <w:szCs w:val="16"/>
              </w:rPr>
              <w:t>240,0</w:t>
            </w:r>
          </w:p>
        </w:tc>
        <w:tc>
          <w:tcPr>
            <w:tcW w:w="851" w:type="dxa"/>
            <w:shd w:val="clear" w:color="auto" w:fill="auto"/>
            <w:vAlign w:val="center"/>
            <w:hideMark/>
          </w:tcPr>
          <w:p w:rsidR="00214458" w:rsidRPr="001D3AFB" w:rsidRDefault="00FD67BE" w:rsidP="00AF1175">
            <w:pPr>
              <w:jc w:val="center"/>
              <w:rPr>
                <w:color w:val="000000"/>
                <w:sz w:val="16"/>
                <w:szCs w:val="16"/>
              </w:rPr>
            </w:pPr>
            <w:r w:rsidRPr="001D3AFB">
              <w:rPr>
                <w:color w:val="000000"/>
                <w:sz w:val="16"/>
                <w:szCs w:val="16"/>
              </w:rPr>
              <w:t>26,841</w:t>
            </w:r>
          </w:p>
        </w:tc>
        <w:tc>
          <w:tcPr>
            <w:tcW w:w="850" w:type="dxa"/>
            <w:shd w:val="clear" w:color="auto" w:fill="auto"/>
            <w:vAlign w:val="center"/>
          </w:tcPr>
          <w:p w:rsidR="00214458" w:rsidRPr="001D3AFB" w:rsidRDefault="00214458" w:rsidP="00AF1175">
            <w:pPr>
              <w:jc w:val="center"/>
              <w:rPr>
                <w:color w:val="000000"/>
                <w:sz w:val="16"/>
                <w:szCs w:val="16"/>
              </w:rPr>
            </w:pPr>
            <w:r w:rsidRPr="001D3AFB">
              <w:rPr>
                <w:color w:val="000000"/>
                <w:sz w:val="16"/>
                <w:szCs w:val="16"/>
              </w:rPr>
              <w:t>80,0</w:t>
            </w:r>
          </w:p>
        </w:tc>
        <w:tc>
          <w:tcPr>
            <w:tcW w:w="851" w:type="dxa"/>
            <w:shd w:val="clear" w:color="auto" w:fill="auto"/>
            <w:vAlign w:val="center"/>
          </w:tcPr>
          <w:p w:rsidR="00214458" w:rsidRPr="001D3AFB" w:rsidRDefault="00214458" w:rsidP="00AF1175">
            <w:pPr>
              <w:jc w:val="center"/>
              <w:rPr>
                <w:color w:val="000000"/>
                <w:sz w:val="16"/>
                <w:szCs w:val="16"/>
              </w:rPr>
            </w:pPr>
            <w:r w:rsidRPr="001D3AFB">
              <w:rPr>
                <w:color w:val="000000"/>
                <w:sz w:val="16"/>
                <w:szCs w:val="16"/>
              </w:rPr>
              <w:t>80,0</w:t>
            </w:r>
          </w:p>
        </w:tc>
        <w:tc>
          <w:tcPr>
            <w:tcW w:w="2351" w:type="dxa"/>
            <w:vMerge/>
            <w:vAlign w:val="center"/>
            <w:hideMark/>
          </w:tcPr>
          <w:p w:rsidR="00214458" w:rsidRPr="001D3AFB" w:rsidRDefault="00214458" w:rsidP="00AF1175">
            <w:pPr>
              <w:jc w:val="center"/>
              <w:rPr>
                <w:color w:val="000000"/>
                <w:sz w:val="16"/>
                <w:szCs w:val="16"/>
              </w:rPr>
            </w:pPr>
          </w:p>
        </w:tc>
        <w:tc>
          <w:tcPr>
            <w:tcW w:w="2327" w:type="dxa"/>
            <w:vMerge/>
            <w:vAlign w:val="center"/>
            <w:hideMark/>
          </w:tcPr>
          <w:p w:rsidR="00214458" w:rsidRPr="001D3AFB" w:rsidRDefault="00214458" w:rsidP="00AF1175">
            <w:pPr>
              <w:jc w:val="center"/>
              <w:rPr>
                <w:color w:val="000000"/>
                <w:sz w:val="16"/>
                <w:szCs w:val="16"/>
              </w:rPr>
            </w:pPr>
          </w:p>
        </w:tc>
      </w:tr>
      <w:tr w:rsidR="00B61425" w:rsidRPr="001D3AFB" w:rsidTr="001D3AFB">
        <w:trPr>
          <w:trHeight w:val="985"/>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559"/>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7"/>
        </w:trPr>
        <w:tc>
          <w:tcPr>
            <w:tcW w:w="635" w:type="dxa"/>
            <w:vMerge w:val="restart"/>
            <w:shd w:val="clear" w:color="auto" w:fill="auto"/>
            <w:noWrap/>
            <w:vAlign w:val="center"/>
            <w:hideMark/>
          </w:tcPr>
          <w:p w:rsidR="00B61425" w:rsidRPr="001D3AFB" w:rsidRDefault="00F16AA7" w:rsidP="00AF1175">
            <w:pPr>
              <w:jc w:val="center"/>
              <w:rPr>
                <w:color w:val="000000"/>
                <w:sz w:val="16"/>
                <w:szCs w:val="16"/>
              </w:rPr>
            </w:pPr>
            <w:r w:rsidRPr="001D3AFB">
              <w:rPr>
                <w:color w:val="000000"/>
                <w:sz w:val="16"/>
                <w:szCs w:val="16"/>
              </w:rPr>
              <w:t>8</w:t>
            </w:r>
          </w:p>
        </w:tc>
        <w:tc>
          <w:tcPr>
            <w:tcW w:w="2450" w:type="dxa"/>
            <w:vMerge w:val="restart"/>
            <w:shd w:val="clear" w:color="auto" w:fill="auto"/>
            <w:vAlign w:val="center"/>
            <w:hideMark/>
          </w:tcPr>
          <w:p w:rsidR="00B61425" w:rsidRPr="001D3AFB" w:rsidRDefault="00F16AA7" w:rsidP="00AF1175">
            <w:pPr>
              <w:jc w:val="center"/>
              <w:rPr>
                <w:color w:val="000000"/>
                <w:sz w:val="16"/>
                <w:szCs w:val="16"/>
              </w:rPr>
            </w:pPr>
            <w:r w:rsidRPr="001D3AFB">
              <w:rPr>
                <w:sz w:val="16"/>
                <w:szCs w:val="16"/>
                <w:lang w:eastAsia="en-US"/>
              </w:rPr>
              <w:t xml:space="preserve">Приобретение </w:t>
            </w:r>
            <w:proofErr w:type="spellStart"/>
            <w:r w:rsidRPr="001D3AFB">
              <w:rPr>
                <w:sz w:val="16"/>
                <w:szCs w:val="16"/>
                <w:lang w:eastAsia="en-US"/>
              </w:rPr>
              <w:t>электросирен</w:t>
            </w:r>
            <w:proofErr w:type="spellEnd"/>
            <w:r w:rsidRPr="001D3AFB">
              <w:rPr>
                <w:sz w:val="16"/>
                <w:szCs w:val="16"/>
                <w:lang w:eastAsia="en-US"/>
              </w:rPr>
              <w:t xml:space="preserve"> на случай ЧС (для МО «</w:t>
            </w:r>
            <w:proofErr w:type="spellStart"/>
            <w:r w:rsidRPr="001D3AFB">
              <w:rPr>
                <w:sz w:val="16"/>
                <w:szCs w:val="16"/>
                <w:lang w:eastAsia="en-US"/>
              </w:rPr>
              <w:t>Новокрасинский</w:t>
            </w:r>
            <w:proofErr w:type="spellEnd"/>
            <w:r w:rsidRPr="001D3AFB">
              <w:rPr>
                <w:sz w:val="16"/>
                <w:szCs w:val="16"/>
                <w:lang w:eastAsia="en-US"/>
              </w:rPr>
              <w:t xml:space="preserve"> сельсовет», МО «Новинский сельсовет»)</w:t>
            </w: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Всего:                                                      в том числе:</w:t>
            </w:r>
          </w:p>
        </w:tc>
        <w:tc>
          <w:tcPr>
            <w:tcW w:w="1559" w:type="dxa"/>
            <w:vMerge w:val="restart"/>
            <w:shd w:val="clear" w:color="auto" w:fill="auto"/>
            <w:vAlign w:val="center"/>
            <w:hideMark/>
          </w:tcPr>
          <w:p w:rsidR="00B61425" w:rsidRPr="001D3AFB" w:rsidRDefault="00F16AA7" w:rsidP="00AF1175">
            <w:pPr>
              <w:jc w:val="center"/>
              <w:rPr>
                <w:color w:val="000000"/>
                <w:sz w:val="16"/>
                <w:szCs w:val="16"/>
              </w:rPr>
            </w:pPr>
            <w:r w:rsidRPr="001D3AFB">
              <w:rPr>
                <w:color w:val="000000"/>
                <w:sz w:val="16"/>
                <w:szCs w:val="16"/>
              </w:rPr>
              <w:t>2020-2022</w:t>
            </w:r>
            <w:r w:rsidR="00B61425" w:rsidRPr="001D3AFB">
              <w:rPr>
                <w:color w:val="000000"/>
                <w:sz w:val="16"/>
                <w:szCs w:val="16"/>
              </w:rPr>
              <w:t xml:space="preserve"> годы</w:t>
            </w:r>
          </w:p>
        </w:tc>
        <w:tc>
          <w:tcPr>
            <w:tcW w:w="850" w:type="dxa"/>
            <w:shd w:val="clear" w:color="auto" w:fill="auto"/>
            <w:vAlign w:val="center"/>
            <w:hideMark/>
          </w:tcPr>
          <w:p w:rsidR="00B61425" w:rsidRPr="001D3AFB" w:rsidRDefault="00B61425" w:rsidP="00AF1175">
            <w:pPr>
              <w:jc w:val="center"/>
              <w:rPr>
                <w:b/>
                <w:color w:val="000000"/>
                <w:sz w:val="16"/>
                <w:szCs w:val="16"/>
              </w:rPr>
            </w:pPr>
            <w:r w:rsidRPr="001D3AFB">
              <w:rPr>
                <w:b/>
                <w:color w:val="000000"/>
                <w:sz w:val="16"/>
                <w:szCs w:val="16"/>
              </w:rPr>
              <w:t>1</w:t>
            </w:r>
            <w:r w:rsidR="00877ED8" w:rsidRPr="001D3AFB">
              <w:rPr>
                <w:b/>
                <w:color w:val="000000"/>
                <w:sz w:val="16"/>
                <w:szCs w:val="16"/>
              </w:rPr>
              <w:t>2</w:t>
            </w:r>
            <w:r w:rsidR="00F16AA7" w:rsidRPr="001D3AFB">
              <w:rPr>
                <w:b/>
                <w:color w:val="000000"/>
                <w:sz w:val="16"/>
                <w:szCs w:val="16"/>
              </w:rPr>
              <w:t>0</w:t>
            </w:r>
            <w:r w:rsidRPr="001D3AFB">
              <w:rPr>
                <w:b/>
                <w:color w:val="000000"/>
                <w:sz w:val="16"/>
                <w:szCs w:val="16"/>
              </w:rPr>
              <w:t>,0</w:t>
            </w:r>
          </w:p>
        </w:tc>
        <w:tc>
          <w:tcPr>
            <w:tcW w:w="851" w:type="dxa"/>
            <w:shd w:val="clear" w:color="auto" w:fill="auto"/>
            <w:vAlign w:val="center"/>
            <w:hideMark/>
          </w:tcPr>
          <w:p w:rsidR="00B61425" w:rsidRPr="001D3AFB" w:rsidRDefault="00877ED8" w:rsidP="00AF1175">
            <w:pPr>
              <w:jc w:val="center"/>
              <w:rPr>
                <w:b/>
                <w:color w:val="000000"/>
                <w:sz w:val="16"/>
                <w:szCs w:val="16"/>
              </w:rPr>
            </w:pPr>
            <w:r w:rsidRPr="001D3AFB">
              <w:rPr>
                <w:b/>
                <w:color w:val="000000"/>
                <w:sz w:val="16"/>
                <w:szCs w:val="16"/>
              </w:rPr>
              <w:t>0</w:t>
            </w:r>
            <w:r w:rsidR="00B61425" w:rsidRPr="001D3AFB">
              <w:rPr>
                <w:b/>
                <w:color w:val="000000"/>
                <w:sz w:val="16"/>
                <w:szCs w:val="16"/>
              </w:rPr>
              <w:t>,0</w:t>
            </w:r>
          </w:p>
        </w:tc>
        <w:tc>
          <w:tcPr>
            <w:tcW w:w="850" w:type="dxa"/>
            <w:shd w:val="clear" w:color="auto" w:fill="auto"/>
            <w:vAlign w:val="center"/>
          </w:tcPr>
          <w:p w:rsidR="00B61425" w:rsidRPr="001D3AFB" w:rsidRDefault="00F16AA7" w:rsidP="00AF1175">
            <w:pPr>
              <w:jc w:val="center"/>
              <w:rPr>
                <w:b/>
                <w:color w:val="000000"/>
                <w:sz w:val="16"/>
                <w:szCs w:val="16"/>
              </w:rPr>
            </w:pPr>
            <w:r w:rsidRPr="001D3AFB">
              <w:rPr>
                <w:b/>
                <w:color w:val="000000"/>
                <w:sz w:val="16"/>
                <w:szCs w:val="16"/>
              </w:rPr>
              <w:t>60</w:t>
            </w:r>
            <w:r w:rsidR="00B61425" w:rsidRPr="001D3AFB">
              <w:rPr>
                <w:b/>
                <w:color w:val="000000"/>
                <w:sz w:val="16"/>
                <w:szCs w:val="16"/>
              </w:rPr>
              <w:t>,0</w:t>
            </w:r>
          </w:p>
        </w:tc>
        <w:tc>
          <w:tcPr>
            <w:tcW w:w="851" w:type="dxa"/>
            <w:shd w:val="clear" w:color="auto" w:fill="auto"/>
            <w:vAlign w:val="center"/>
          </w:tcPr>
          <w:p w:rsidR="00B61425" w:rsidRPr="001D3AFB" w:rsidRDefault="00F16AA7" w:rsidP="00AF1175">
            <w:pPr>
              <w:jc w:val="center"/>
              <w:rPr>
                <w:b/>
                <w:color w:val="000000"/>
                <w:sz w:val="16"/>
                <w:szCs w:val="16"/>
              </w:rPr>
            </w:pPr>
            <w:r w:rsidRPr="001D3AFB">
              <w:rPr>
                <w:b/>
                <w:color w:val="000000"/>
                <w:sz w:val="16"/>
                <w:szCs w:val="16"/>
              </w:rPr>
              <w:t>60</w:t>
            </w:r>
            <w:r w:rsidR="00B61425" w:rsidRPr="001D3AFB">
              <w:rPr>
                <w:b/>
                <w:color w:val="000000"/>
                <w:sz w:val="16"/>
                <w:szCs w:val="16"/>
              </w:rPr>
              <w:t>,0</w:t>
            </w:r>
          </w:p>
        </w:tc>
        <w:tc>
          <w:tcPr>
            <w:tcW w:w="2351" w:type="dxa"/>
            <w:vMerge w:val="restart"/>
            <w:shd w:val="clear" w:color="auto" w:fill="auto"/>
            <w:vAlign w:val="center"/>
            <w:hideMark/>
          </w:tcPr>
          <w:p w:rsidR="00B61425" w:rsidRPr="001D3AFB" w:rsidRDefault="00B61425"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B61425" w:rsidRPr="001D3AFB" w:rsidRDefault="00B61425" w:rsidP="00AF1175">
            <w:pPr>
              <w:jc w:val="center"/>
              <w:rPr>
                <w:color w:val="000000"/>
                <w:sz w:val="16"/>
                <w:szCs w:val="16"/>
              </w:rPr>
            </w:pPr>
          </w:p>
        </w:tc>
      </w:tr>
      <w:tr w:rsidR="00F16AA7" w:rsidRPr="001D3AFB" w:rsidTr="001D3AFB">
        <w:trPr>
          <w:trHeight w:val="799"/>
        </w:trPr>
        <w:tc>
          <w:tcPr>
            <w:tcW w:w="635" w:type="dxa"/>
            <w:vMerge/>
            <w:vAlign w:val="center"/>
            <w:hideMark/>
          </w:tcPr>
          <w:p w:rsidR="00F16AA7" w:rsidRPr="001D3AFB" w:rsidRDefault="00F16AA7" w:rsidP="00AF1175">
            <w:pPr>
              <w:jc w:val="center"/>
              <w:rPr>
                <w:color w:val="000000"/>
                <w:sz w:val="16"/>
                <w:szCs w:val="16"/>
              </w:rPr>
            </w:pPr>
          </w:p>
        </w:tc>
        <w:tc>
          <w:tcPr>
            <w:tcW w:w="2450" w:type="dxa"/>
            <w:vMerge/>
            <w:vAlign w:val="center"/>
            <w:hideMark/>
          </w:tcPr>
          <w:p w:rsidR="00F16AA7" w:rsidRPr="001D3AFB" w:rsidRDefault="00F16AA7" w:rsidP="00AF1175">
            <w:pPr>
              <w:jc w:val="center"/>
              <w:rPr>
                <w:color w:val="000000"/>
                <w:sz w:val="16"/>
                <w:szCs w:val="16"/>
              </w:rPr>
            </w:pPr>
          </w:p>
        </w:tc>
        <w:tc>
          <w:tcPr>
            <w:tcW w:w="2268" w:type="dxa"/>
            <w:shd w:val="clear" w:color="auto" w:fill="auto"/>
            <w:vAlign w:val="center"/>
            <w:hideMark/>
          </w:tcPr>
          <w:p w:rsidR="00F16AA7" w:rsidRPr="001D3AFB" w:rsidRDefault="00F16AA7"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F16AA7" w:rsidRPr="001D3AFB" w:rsidRDefault="00F16AA7" w:rsidP="00AF1175">
            <w:pPr>
              <w:jc w:val="center"/>
              <w:rPr>
                <w:color w:val="000000"/>
                <w:sz w:val="16"/>
                <w:szCs w:val="16"/>
              </w:rPr>
            </w:pPr>
          </w:p>
        </w:tc>
        <w:tc>
          <w:tcPr>
            <w:tcW w:w="850" w:type="dxa"/>
            <w:shd w:val="clear" w:color="auto" w:fill="auto"/>
            <w:vAlign w:val="center"/>
            <w:hideMark/>
          </w:tcPr>
          <w:p w:rsidR="00F16AA7" w:rsidRPr="001D3AFB" w:rsidRDefault="00877ED8" w:rsidP="00AF1175">
            <w:pPr>
              <w:jc w:val="center"/>
              <w:rPr>
                <w:color w:val="000000"/>
                <w:sz w:val="16"/>
                <w:szCs w:val="16"/>
              </w:rPr>
            </w:pPr>
            <w:r w:rsidRPr="001D3AFB">
              <w:rPr>
                <w:color w:val="000000"/>
                <w:sz w:val="16"/>
                <w:szCs w:val="16"/>
              </w:rPr>
              <w:t>12</w:t>
            </w:r>
            <w:r w:rsidR="00F16AA7" w:rsidRPr="001D3AFB">
              <w:rPr>
                <w:color w:val="000000"/>
                <w:sz w:val="16"/>
                <w:szCs w:val="16"/>
              </w:rPr>
              <w:t>0,0</w:t>
            </w:r>
          </w:p>
        </w:tc>
        <w:tc>
          <w:tcPr>
            <w:tcW w:w="851" w:type="dxa"/>
            <w:shd w:val="clear" w:color="auto" w:fill="auto"/>
            <w:vAlign w:val="center"/>
            <w:hideMark/>
          </w:tcPr>
          <w:p w:rsidR="00F16AA7" w:rsidRPr="001D3AFB" w:rsidRDefault="00877ED8" w:rsidP="00AF1175">
            <w:pPr>
              <w:jc w:val="center"/>
              <w:rPr>
                <w:color w:val="000000"/>
                <w:sz w:val="16"/>
                <w:szCs w:val="16"/>
              </w:rPr>
            </w:pPr>
            <w:r w:rsidRPr="001D3AFB">
              <w:rPr>
                <w:color w:val="000000"/>
                <w:sz w:val="16"/>
                <w:szCs w:val="16"/>
              </w:rPr>
              <w:t xml:space="preserve"> </w:t>
            </w:r>
            <w:r w:rsidR="00F16AA7" w:rsidRPr="001D3AFB">
              <w:rPr>
                <w:color w:val="000000"/>
                <w:sz w:val="16"/>
                <w:szCs w:val="16"/>
              </w:rPr>
              <w:t>0,0</w:t>
            </w:r>
          </w:p>
        </w:tc>
        <w:tc>
          <w:tcPr>
            <w:tcW w:w="850" w:type="dxa"/>
            <w:shd w:val="clear" w:color="auto" w:fill="auto"/>
            <w:vAlign w:val="center"/>
          </w:tcPr>
          <w:p w:rsidR="00F16AA7" w:rsidRPr="001D3AFB" w:rsidRDefault="00F16AA7" w:rsidP="00AF1175">
            <w:pPr>
              <w:jc w:val="center"/>
              <w:rPr>
                <w:color w:val="000000"/>
                <w:sz w:val="16"/>
                <w:szCs w:val="16"/>
              </w:rPr>
            </w:pPr>
            <w:r w:rsidRPr="001D3AFB">
              <w:rPr>
                <w:color w:val="000000"/>
                <w:sz w:val="16"/>
                <w:szCs w:val="16"/>
              </w:rPr>
              <w:t>60,0</w:t>
            </w:r>
          </w:p>
        </w:tc>
        <w:tc>
          <w:tcPr>
            <w:tcW w:w="851" w:type="dxa"/>
            <w:shd w:val="clear" w:color="auto" w:fill="auto"/>
            <w:vAlign w:val="center"/>
          </w:tcPr>
          <w:p w:rsidR="00F16AA7" w:rsidRPr="001D3AFB" w:rsidRDefault="00F16AA7" w:rsidP="00AF1175">
            <w:pPr>
              <w:jc w:val="center"/>
              <w:rPr>
                <w:color w:val="000000"/>
                <w:sz w:val="16"/>
                <w:szCs w:val="16"/>
              </w:rPr>
            </w:pPr>
            <w:r w:rsidRPr="001D3AFB">
              <w:rPr>
                <w:color w:val="000000"/>
                <w:sz w:val="16"/>
                <w:szCs w:val="16"/>
              </w:rPr>
              <w:t>60,0</w:t>
            </w:r>
          </w:p>
        </w:tc>
        <w:tc>
          <w:tcPr>
            <w:tcW w:w="2351" w:type="dxa"/>
            <w:vMerge/>
            <w:vAlign w:val="center"/>
            <w:hideMark/>
          </w:tcPr>
          <w:p w:rsidR="00F16AA7" w:rsidRPr="001D3AFB" w:rsidRDefault="00F16AA7" w:rsidP="00AF1175">
            <w:pPr>
              <w:jc w:val="center"/>
              <w:rPr>
                <w:color w:val="000000"/>
                <w:sz w:val="16"/>
                <w:szCs w:val="16"/>
              </w:rPr>
            </w:pPr>
          </w:p>
        </w:tc>
        <w:tc>
          <w:tcPr>
            <w:tcW w:w="2327" w:type="dxa"/>
            <w:vMerge/>
            <w:vAlign w:val="center"/>
            <w:hideMark/>
          </w:tcPr>
          <w:p w:rsidR="00F16AA7" w:rsidRPr="001D3AFB" w:rsidRDefault="00F16AA7"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847"/>
        </w:trPr>
        <w:tc>
          <w:tcPr>
            <w:tcW w:w="635" w:type="dxa"/>
            <w:vMerge w:val="restart"/>
            <w:shd w:val="clear" w:color="auto" w:fill="auto"/>
            <w:noWrap/>
            <w:vAlign w:val="center"/>
            <w:hideMark/>
          </w:tcPr>
          <w:p w:rsidR="00B61425" w:rsidRPr="001D3AFB" w:rsidRDefault="00F16AA7" w:rsidP="00AF1175">
            <w:pPr>
              <w:jc w:val="center"/>
              <w:rPr>
                <w:color w:val="000000"/>
                <w:sz w:val="16"/>
                <w:szCs w:val="16"/>
              </w:rPr>
            </w:pPr>
            <w:r w:rsidRPr="001D3AFB">
              <w:rPr>
                <w:color w:val="000000"/>
                <w:sz w:val="16"/>
                <w:szCs w:val="16"/>
              </w:rPr>
              <w:t>9</w:t>
            </w:r>
          </w:p>
        </w:tc>
        <w:tc>
          <w:tcPr>
            <w:tcW w:w="2450" w:type="dxa"/>
            <w:vMerge w:val="restart"/>
            <w:shd w:val="clear" w:color="auto" w:fill="auto"/>
            <w:vAlign w:val="center"/>
            <w:hideMark/>
          </w:tcPr>
          <w:p w:rsidR="00B61425" w:rsidRPr="001D3AFB" w:rsidRDefault="00F16AA7" w:rsidP="00AF1175">
            <w:pPr>
              <w:jc w:val="center"/>
              <w:rPr>
                <w:color w:val="000000"/>
                <w:sz w:val="16"/>
                <w:szCs w:val="16"/>
              </w:rPr>
            </w:pPr>
            <w:proofErr w:type="spellStart"/>
            <w:r w:rsidRPr="001D3AFB">
              <w:rPr>
                <w:sz w:val="16"/>
                <w:szCs w:val="16"/>
                <w:lang w:eastAsia="en-US"/>
              </w:rPr>
              <w:t>Противопаводковые</w:t>
            </w:r>
            <w:proofErr w:type="spellEnd"/>
            <w:r w:rsidRPr="001D3AFB">
              <w:rPr>
                <w:sz w:val="16"/>
                <w:szCs w:val="16"/>
                <w:lang w:eastAsia="en-US"/>
              </w:rPr>
              <w:t xml:space="preserve"> мероприятия</w:t>
            </w:r>
            <w:r w:rsidR="00B61425" w:rsidRPr="001D3AFB">
              <w:rPr>
                <w:sz w:val="16"/>
                <w:szCs w:val="16"/>
                <w:lang w:eastAsia="en-US"/>
              </w:rPr>
              <w:t xml:space="preserve"> </w:t>
            </w: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Всего:                                                      в том числе:</w:t>
            </w:r>
          </w:p>
        </w:tc>
        <w:tc>
          <w:tcPr>
            <w:tcW w:w="1559" w:type="dxa"/>
            <w:vMerge w:val="restart"/>
            <w:shd w:val="clear" w:color="auto" w:fill="auto"/>
            <w:vAlign w:val="center"/>
            <w:hideMark/>
          </w:tcPr>
          <w:p w:rsidR="00B61425" w:rsidRPr="001D3AFB" w:rsidRDefault="00F16AA7" w:rsidP="00AF1175">
            <w:pPr>
              <w:jc w:val="center"/>
              <w:rPr>
                <w:color w:val="000000"/>
                <w:sz w:val="16"/>
                <w:szCs w:val="16"/>
              </w:rPr>
            </w:pPr>
            <w:r w:rsidRPr="001D3AFB">
              <w:rPr>
                <w:color w:val="000000"/>
                <w:sz w:val="16"/>
                <w:szCs w:val="16"/>
              </w:rPr>
              <w:t>2020-2022</w:t>
            </w:r>
            <w:r w:rsidR="00B61425" w:rsidRPr="001D3AFB">
              <w:rPr>
                <w:color w:val="000000"/>
                <w:sz w:val="16"/>
                <w:szCs w:val="16"/>
              </w:rPr>
              <w:t xml:space="preserve"> годы</w:t>
            </w:r>
          </w:p>
        </w:tc>
        <w:tc>
          <w:tcPr>
            <w:tcW w:w="850" w:type="dxa"/>
            <w:shd w:val="clear" w:color="auto" w:fill="auto"/>
            <w:vAlign w:val="center"/>
            <w:hideMark/>
          </w:tcPr>
          <w:p w:rsidR="00B61425" w:rsidRPr="001D3AFB" w:rsidRDefault="005952A6" w:rsidP="00D824A4">
            <w:pPr>
              <w:jc w:val="center"/>
              <w:rPr>
                <w:b/>
                <w:color w:val="000000"/>
                <w:sz w:val="16"/>
                <w:szCs w:val="16"/>
              </w:rPr>
            </w:pPr>
            <w:r w:rsidRPr="001D3AFB">
              <w:rPr>
                <w:b/>
                <w:color w:val="000000"/>
                <w:sz w:val="16"/>
                <w:szCs w:val="16"/>
              </w:rPr>
              <w:t>1374,994</w:t>
            </w:r>
          </w:p>
        </w:tc>
        <w:tc>
          <w:tcPr>
            <w:tcW w:w="851" w:type="dxa"/>
            <w:shd w:val="clear" w:color="auto" w:fill="auto"/>
            <w:vAlign w:val="center"/>
            <w:hideMark/>
          </w:tcPr>
          <w:p w:rsidR="00B61425" w:rsidRPr="001D3AFB" w:rsidRDefault="00877ED8" w:rsidP="005952A6">
            <w:pPr>
              <w:jc w:val="center"/>
              <w:rPr>
                <w:b/>
                <w:color w:val="000000"/>
                <w:sz w:val="16"/>
                <w:szCs w:val="16"/>
              </w:rPr>
            </w:pPr>
            <w:r w:rsidRPr="001D3AFB">
              <w:rPr>
                <w:b/>
                <w:color w:val="000000"/>
                <w:sz w:val="16"/>
                <w:szCs w:val="16"/>
              </w:rPr>
              <w:t>3</w:t>
            </w:r>
            <w:r w:rsidR="005952A6" w:rsidRPr="001D3AFB">
              <w:rPr>
                <w:b/>
                <w:color w:val="000000"/>
                <w:sz w:val="16"/>
                <w:szCs w:val="16"/>
              </w:rPr>
              <w:t>74</w:t>
            </w:r>
            <w:r w:rsidR="00B61425" w:rsidRPr="001D3AFB">
              <w:rPr>
                <w:b/>
                <w:color w:val="000000"/>
                <w:sz w:val="16"/>
                <w:szCs w:val="16"/>
              </w:rPr>
              <w:t>,</w:t>
            </w:r>
            <w:r w:rsidR="005952A6" w:rsidRPr="001D3AFB">
              <w:rPr>
                <w:b/>
                <w:color w:val="000000"/>
                <w:sz w:val="16"/>
                <w:szCs w:val="16"/>
              </w:rPr>
              <w:t>994</w:t>
            </w:r>
          </w:p>
        </w:tc>
        <w:tc>
          <w:tcPr>
            <w:tcW w:w="850" w:type="dxa"/>
            <w:shd w:val="clear" w:color="auto" w:fill="auto"/>
            <w:vAlign w:val="center"/>
          </w:tcPr>
          <w:p w:rsidR="00B61425" w:rsidRPr="001D3AFB" w:rsidRDefault="00F16AA7" w:rsidP="00AF1175">
            <w:pPr>
              <w:jc w:val="center"/>
              <w:rPr>
                <w:b/>
                <w:color w:val="000000"/>
                <w:sz w:val="16"/>
                <w:szCs w:val="16"/>
              </w:rPr>
            </w:pPr>
            <w:r w:rsidRPr="001D3AFB">
              <w:rPr>
                <w:b/>
                <w:color w:val="000000"/>
                <w:sz w:val="16"/>
                <w:szCs w:val="16"/>
              </w:rPr>
              <w:t>500</w:t>
            </w:r>
            <w:r w:rsidR="00B61425" w:rsidRPr="001D3AFB">
              <w:rPr>
                <w:b/>
                <w:color w:val="000000"/>
                <w:sz w:val="16"/>
                <w:szCs w:val="16"/>
              </w:rPr>
              <w:t>,0</w:t>
            </w:r>
          </w:p>
        </w:tc>
        <w:tc>
          <w:tcPr>
            <w:tcW w:w="851" w:type="dxa"/>
            <w:shd w:val="clear" w:color="auto" w:fill="auto"/>
            <w:vAlign w:val="center"/>
          </w:tcPr>
          <w:p w:rsidR="00B61425" w:rsidRPr="001D3AFB" w:rsidRDefault="00F16AA7" w:rsidP="00AF1175">
            <w:pPr>
              <w:jc w:val="center"/>
              <w:rPr>
                <w:b/>
                <w:color w:val="000000"/>
                <w:sz w:val="16"/>
                <w:szCs w:val="16"/>
              </w:rPr>
            </w:pPr>
            <w:r w:rsidRPr="001D3AFB">
              <w:rPr>
                <w:b/>
                <w:color w:val="000000"/>
                <w:sz w:val="16"/>
                <w:szCs w:val="16"/>
              </w:rPr>
              <w:t>500</w:t>
            </w:r>
            <w:r w:rsidR="00B61425" w:rsidRPr="001D3AFB">
              <w:rPr>
                <w:b/>
                <w:color w:val="000000"/>
                <w:sz w:val="16"/>
                <w:szCs w:val="16"/>
              </w:rPr>
              <w:t>,0</w:t>
            </w:r>
          </w:p>
        </w:tc>
        <w:tc>
          <w:tcPr>
            <w:tcW w:w="2351" w:type="dxa"/>
            <w:vMerge w:val="restart"/>
            <w:shd w:val="clear" w:color="auto" w:fill="auto"/>
            <w:vAlign w:val="center"/>
            <w:hideMark/>
          </w:tcPr>
          <w:p w:rsidR="00B61425" w:rsidRPr="001D3AFB" w:rsidRDefault="00B61425"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B61425" w:rsidRPr="001D3AFB" w:rsidRDefault="00B61425" w:rsidP="00AF1175">
            <w:pPr>
              <w:jc w:val="center"/>
              <w:rPr>
                <w:color w:val="000000"/>
                <w:sz w:val="16"/>
                <w:szCs w:val="16"/>
              </w:rPr>
            </w:pPr>
          </w:p>
        </w:tc>
      </w:tr>
      <w:tr w:rsidR="00F16AA7" w:rsidRPr="001D3AFB" w:rsidTr="001D3AFB">
        <w:trPr>
          <w:trHeight w:val="830"/>
        </w:trPr>
        <w:tc>
          <w:tcPr>
            <w:tcW w:w="635" w:type="dxa"/>
            <w:vMerge/>
            <w:vAlign w:val="center"/>
            <w:hideMark/>
          </w:tcPr>
          <w:p w:rsidR="00F16AA7" w:rsidRPr="001D3AFB" w:rsidRDefault="00F16AA7" w:rsidP="00AF1175">
            <w:pPr>
              <w:jc w:val="center"/>
              <w:rPr>
                <w:color w:val="000000"/>
                <w:sz w:val="16"/>
                <w:szCs w:val="16"/>
              </w:rPr>
            </w:pPr>
          </w:p>
        </w:tc>
        <w:tc>
          <w:tcPr>
            <w:tcW w:w="2450" w:type="dxa"/>
            <w:vMerge/>
            <w:vAlign w:val="center"/>
            <w:hideMark/>
          </w:tcPr>
          <w:p w:rsidR="00F16AA7" w:rsidRPr="001D3AFB" w:rsidRDefault="00F16AA7" w:rsidP="00AF1175">
            <w:pPr>
              <w:jc w:val="center"/>
              <w:rPr>
                <w:color w:val="000000"/>
                <w:sz w:val="16"/>
                <w:szCs w:val="16"/>
              </w:rPr>
            </w:pPr>
          </w:p>
        </w:tc>
        <w:tc>
          <w:tcPr>
            <w:tcW w:w="2268" w:type="dxa"/>
            <w:shd w:val="clear" w:color="auto" w:fill="auto"/>
            <w:vAlign w:val="center"/>
            <w:hideMark/>
          </w:tcPr>
          <w:p w:rsidR="00F16AA7" w:rsidRPr="001D3AFB" w:rsidRDefault="00F16AA7"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F16AA7" w:rsidRPr="001D3AFB" w:rsidRDefault="00F16AA7" w:rsidP="00AF1175">
            <w:pPr>
              <w:jc w:val="center"/>
              <w:rPr>
                <w:color w:val="000000"/>
                <w:sz w:val="16"/>
                <w:szCs w:val="16"/>
              </w:rPr>
            </w:pPr>
          </w:p>
        </w:tc>
        <w:tc>
          <w:tcPr>
            <w:tcW w:w="850" w:type="dxa"/>
            <w:shd w:val="clear" w:color="auto" w:fill="auto"/>
            <w:vAlign w:val="center"/>
            <w:hideMark/>
          </w:tcPr>
          <w:p w:rsidR="00F16AA7" w:rsidRPr="001D3AFB" w:rsidRDefault="005952A6" w:rsidP="00877ED8">
            <w:pPr>
              <w:jc w:val="center"/>
              <w:rPr>
                <w:color w:val="000000"/>
                <w:sz w:val="16"/>
                <w:szCs w:val="16"/>
              </w:rPr>
            </w:pPr>
            <w:r w:rsidRPr="001D3AFB">
              <w:rPr>
                <w:color w:val="000000"/>
                <w:sz w:val="16"/>
                <w:szCs w:val="16"/>
              </w:rPr>
              <w:t>1374,994</w:t>
            </w:r>
          </w:p>
        </w:tc>
        <w:tc>
          <w:tcPr>
            <w:tcW w:w="851" w:type="dxa"/>
            <w:shd w:val="clear" w:color="auto" w:fill="auto"/>
            <w:vAlign w:val="center"/>
            <w:hideMark/>
          </w:tcPr>
          <w:p w:rsidR="00F16AA7" w:rsidRPr="001D3AFB" w:rsidRDefault="005952A6" w:rsidP="005952A6">
            <w:pPr>
              <w:jc w:val="center"/>
              <w:rPr>
                <w:color w:val="000000"/>
                <w:sz w:val="16"/>
                <w:szCs w:val="16"/>
              </w:rPr>
            </w:pPr>
            <w:r w:rsidRPr="001D3AFB">
              <w:rPr>
                <w:color w:val="000000"/>
                <w:sz w:val="16"/>
                <w:szCs w:val="16"/>
              </w:rPr>
              <w:t>374,994</w:t>
            </w:r>
          </w:p>
        </w:tc>
        <w:tc>
          <w:tcPr>
            <w:tcW w:w="850" w:type="dxa"/>
            <w:shd w:val="clear" w:color="auto" w:fill="auto"/>
            <w:vAlign w:val="center"/>
          </w:tcPr>
          <w:p w:rsidR="00F16AA7" w:rsidRPr="001D3AFB" w:rsidRDefault="00F16AA7" w:rsidP="00AF1175">
            <w:pPr>
              <w:jc w:val="center"/>
              <w:rPr>
                <w:color w:val="000000"/>
                <w:sz w:val="16"/>
                <w:szCs w:val="16"/>
              </w:rPr>
            </w:pPr>
            <w:r w:rsidRPr="001D3AFB">
              <w:rPr>
                <w:color w:val="000000"/>
                <w:sz w:val="16"/>
                <w:szCs w:val="16"/>
              </w:rPr>
              <w:t>500,0</w:t>
            </w:r>
          </w:p>
        </w:tc>
        <w:tc>
          <w:tcPr>
            <w:tcW w:w="851" w:type="dxa"/>
            <w:shd w:val="clear" w:color="auto" w:fill="auto"/>
            <w:vAlign w:val="center"/>
          </w:tcPr>
          <w:p w:rsidR="00F16AA7" w:rsidRPr="001D3AFB" w:rsidRDefault="00F16AA7" w:rsidP="00AF1175">
            <w:pPr>
              <w:jc w:val="center"/>
              <w:rPr>
                <w:color w:val="000000"/>
                <w:sz w:val="16"/>
                <w:szCs w:val="16"/>
              </w:rPr>
            </w:pPr>
            <w:r w:rsidRPr="001D3AFB">
              <w:rPr>
                <w:color w:val="000000"/>
                <w:sz w:val="16"/>
                <w:szCs w:val="16"/>
              </w:rPr>
              <w:t>500,0</w:t>
            </w:r>
          </w:p>
        </w:tc>
        <w:tc>
          <w:tcPr>
            <w:tcW w:w="2351" w:type="dxa"/>
            <w:vMerge/>
            <w:vAlign w:val="center"/>
            <w:hideMark/>
          </w:tcPr>
          <w:p w:rsidR="00F16AA7" w:rsidRPr="001D3AFB" w:rsidRDefault="00F16AA7" w:rsidP="00AF1175">
            <w:pPr>
              <w:jc w:val="center"/>
              <w:rPr>
                <w:color w:val="000000"/>
                <w:sz w:val="16"/>
                <w:szCs w:val="16"/>
              </w:rPr>
            </w:pPr>
          </w:p>
        </w:tc>
        <w:tc>
          <w:tcPr>
            <w:tcW w:w="2327" w:type="dxa"/>
            <w:vMerge/>
            <w:vAlign w:val="center"/>
            <w:hideMark/>
          </w:tcPr>
          <w:p w:rsidR="00F16AA7" w:rsidRPr="001D3AFB" w:rsidRDefault="00F16AA7"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20"/>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99"/>
        </w:trPr>
        <w:tc>
          <w:tcPr>
            <w:tcW w:w="635" w:type="dxa"/>
            <w:vMerge w:val="restart"/>
            <w:shd w:val="clear" w:color="auto" w:fill="auto"/>
            <w:noWrap/>
            <w:vAlign w:val="center"/>
            <w:hideMark/>
          </w:tcPr>
          <w:p w:rsidR="00B61425" w:rsidRPr="001D3AFB" w:rsidRDefault="00F16AA7" w:rsidP="00AF1175">
            <w:pPr>
              <w:jc w:val="center"/>
              <w:rPr>
                <w:sz w:val="16"/>
                <w:szCs w:val="16"/>
              </w:rPr>
            </w:pPr>
            <w:r w:rsidRPr="001D3AFB">
              <w:rPr>
                <w:sz w:val="16"/>
                <w:szCs w:val="16"/>
              </w:rPr>
              <w:lastRenderedPageBreak/>
              <w:t>10</w:t>
            </w:r>
          </w:p>
        </w:tc>
        <w:tc>
          <w:tcPr>
            <w:tcW w:w="2450" w:type="dxa"/>
            <w:vMerge w:val="restart"/>
            <w:shd w:val="clear" w:color="auto" w:fill="auto"/>
            <w:vAlign w:val="center"/>
            <w:hideMark/>
          </w:tcPr>
          <w:p w:rsidR="00B61425" w:rsidRPr="001D3AFB" w:rsidRDefault="00B61425" w:rsidP="00AF1175">
            <w:pPr>
              <w:pStyle w:val="a4"/>
              <w:spacing w:line="276" w:lineRule="auto"/>
              <w:jc w:val="center"/>
              <w:rPr>
                <w:rFonts w:eastAsia="Calibri" w:cs="Times New Roman"/>
                <w:sz w:val="16"/>
                <w:szCs w:val="16"/>
                <w:lang w:eastAsia="en-US"/>
              </w:rPr>
            </w:pPr>
          </w:p>
          <w:p w:rsidR="00B61425" w:rsidRPr="001D3AFB" w:rsidRDefault="00F16AA7" w:rsidP="00AF1175">
            <w:pPr>
              <w:jc w:val="center"/>
              <w:rPr>
                <w:sz w:val="16"/>
                <w:szCs w:val="16"/>
              </w:rPr>
            </w:pPr>
            <w:r w:rsidRPr="001D3AFB">
              <w:rPr>
                <w:sz w:val="16"/>
                <w:szCs w:val="16"/>
                <w:lang w:eastAsia="en-US"/>
              </w:rPr>
              <w:t>Приобретение пожарных мотопомп</w:t>
            </w:r>
          </w:p>
        </w:tc>
        <w:tc>
          <w:tcPr>
            <w:tcW w:w="2268" w:type="dxa"/>
            <w:shd w:val="clear" w:color="auto" w:fill="auto"/>
            <w:vAlign w:val="center"/>
            <w:hideMark/>
          </w:tcPr>
          <w:p w:rsidR="00B61425" w:rsidRPr="001D3AFB" w:rsidRDefault="00B61425" w:rsidP="00AF1175">
            <w:pPr>
              <w:jc w:val="center"/>
              <w:rPr>
                <w:sz w:val="16"/>
                <w:szCs w:val="16"/>
              </w:rPr>
            </w:pPr>
            <w:r w:rsidRPr="001D3AFB">
              <w:rPr>
                <w:sz w:val="16"/>
                <w:szCs w:val="16"/>
              </w:rPr>
              <w:t>Всего:                                                      в том числе:</w:t>
            </w:r>
          </w:p>
        </w:tc>
        <w:tc>
          <w:tcPr>
            <w:tcW w:w="1559" w:type="dxa"/>
            <w:vMerge w:val="restart"/>
            <w:shd w:val="clear" w:color="auto" w:fill="auto"/>
            <w:vAlign w:val="center"/>
            <w:hideMark/>
          </w:tcPr>
          <w:p w:rsidR="00B61425" w:rsidRPr="001D3AFB" w:rsidRDefault="00F16AA7" w:rsidP="00AF1175">
            <w:pPr>
              <w:jc w:val="center"/>
              <w:rPr>
                <w:sz w:val="16"/>
                <w:szCs w:val="16"/>
              </w:rPr>
            </w:pPr>
            <w:r w:rsidRPr="001D3AFB">
              <w:rPr>
                <w:sz w:val="16"/>
                <w:szCs w:val="16"/>
              </w:rPr>
              <w:t>2020</w:t>
            </w:r>
            <w:r w:rsidR="00B61425" w:rsidRPr="001D3AFB">
              <w:rPr>
                <w:sz w:val="16"/>
                <w:szCs w:val="16"/>
              </w:rPr>
              <w:t>-202</w:t>
            </w:r>
            <w:r w:rsidRPr="001D3AFB">
              <w:rPr>
                <w:sz w:val="16"/>
                <w:szCs w:val="16"/>
              </w:rPr>
              <w:t>2</w:t>
            </w:r>
            <w:r w:rsidR="00B61425" w:rsidRPr="001D3AFB">
              <w:rPr>
                <w:sz w:val="16"/>
                <w:szCs w:val="16"/>
              </w:rPr>
              <w:t xml:space="preserve"> годы</w:t>
            </w:r>
          </w:p>
        </w:tc>
        <w:tc>
          <w:tcPr>
            <w:tcW w:w="850" w:type="dxa"/>
            <w:shd w:val="clear" w:color="auto" w:fill="auto"/>
            <w:vAlign w:val="center"/>
            <w:hideMark/>
          </w:tcPr>
          <w:p w:rsidR="00B61425" w:rsidRPr="001D3AFB" w:rsidRDefault="00877ED8" w:rsidP="00AF1175">
            <w:pPr>
              <w:jc w:val="center"/>
              <w:rPr>
                <w:b/>
                <w:sz w:val="16"/>
                <w:szCs w:val="16"/>
              </w:rPr>
            </w:pPr>
            <w:r w:rsidRPr="001D3AFB">
              <w:rPr>
                <w:b/>
                <w:sz w:val="16"/>
                <w:szCs w:val="16"/>
              </w:rPr>
              <w:t>10</w:t>
            </w:r>
            <w:r w:rsidR="00F16AA7" w:rsidRPr="001D3AFB">
              <w:rPr>
                <w:b/>
                <w:sz w:val="16"/>
                <w:szCs w:val="16"/>
              </w:rPr>
              <w:t>0</w:t>
            </w:r>
            <w:r w:rsidR="00B61425" w:rsidRPr="001D3AFB">
              <w:rPr>
                <w:b/>
                <w:sz w:val="16"/>
                <w:szCs w:val="16"/>
              </w:rPr>
              <w:t>,0</w:t>
            </w:r>
          </w:p>
        </w:tc>
        <w:tc>
          <w:tcPr>
            <w:tcW w:w="851" w:type="dxa"/>
            <w:shd w:val="clear" w:color="auto" w:fill="auto"/>
            <w:vAlign w:val="center"/>
            <w:hideMark/>
          </w:tcPr>
          <w:p w:rsidR="00B61425" w:rsidRPr="001D3AFB" w:rsidRDefault="00F16AA7" w:rsidP="00AF1175">
            <w:pPr>
              <w:jc w:val="center"/>
              <w:rPr>
                <w:b/>
                <w:sz w:val="16"/>
                <w:szCs w:val="16"/>
              </w:rPr>
            </w:pPr>
            <w:r w:rsidRPr="001D3AFB">
              <w:rPr>
                <w:b/>
                <w:sz w:val="16"/>
                <w:szCs w:val="16"/>
              </w:rPr>
              <w:t>0</w:t>
            </w:r>
            <w:r w:rsidR="00B61425" w:rsidRPr="001D3AFB">
              <w:rPr>
                <w:b/>
                <w:sz w:val="16"/>
                <w:szCs w:val="16"/>
              </w:rPr>
              <w:t>,0</w:t>
            </w:r>
          </w:p>
        </w:tc>
        <w:tc>
          <w:tcPr>
            <w:tcW w:w="850" w:type="dxa"/>
            <w:shd w:val="clear" w:color="auto" w:fill="auto"/>
            <w:vAlign w:val="center"/>
          </w:tcPr>
          <w:p w:rsidR="00B61425" w:rsidRPr="001D3AFB" w:rsidRDefault="00F16AA7" w:rsidP="00AF1175">
            <w:pPr>
              <w:jc w:val="center"/>
              <w:rPr>
                <w:b/>
                <w:sz w:val="16"/>
                <w:szCs w:val="16"/>
              </w:rPr>
            </w:pPr>
            <w:r w:rsidRPr="001D3AFB">
              <w:rPr>
                <w:b/>
                <w:sz w:val="16"/>
                <w:szCs w:val="16"/>
              </w:rPr>
              <w:t>50</w:t>
            </w:r>
            <w:r w:rsidR="00B61425" w:rsidRPr="001D3AFB">
              <w:rPr>
                <w:b/>
                <w:sz w:val="16"/>
                <w:szCs w:val="16"/>
              </w:rPr>
              <w:t>,0</w:t>
            </w:r>
          </w:p>
        </w:tc>
        <w:tc>
          <w:tcPr>
            <w:tcW w:w="851" w:type="dxa"/>
            <w:shd w:val="clear" w:color="auto" w:fill="auto"/>
            <w:vAlign w:val="center"/>
          </w:tcPr>
          <w:p w:rsidR="00B61425" w:rsidRPr="001D3AFB" w:rsidRDefault="00F16AA7" w:rsidP="00AF1175">
            <w:pPr>
              <w:jc w:val="center"/>
              <w:rPr>
                <w:b/>
                <w:sz w:val="16"/>
                <w:szCs w:val="16"/>
              </w:rPr>
            </w:pPr>
            <w:r w:rsidRPr="001D3AFB">
              <w:rPr>
                <w:b/>
                <w:sz w:val="16"/>
                <w:szCs w:val="16"/>
              </w:rPr>
              <w:t>50</w:t>
            </w:r>
            <w:r w:rsidR="00B61425" w:rsidRPr="001D3AFB">
              <w:rPr>
                <w:b/>
                <w:sz w:val="16"/>
                <w:szCs w:val="16"/>
              </w:rPr>
              <w:t>,0</w:t>
            </w:r>
          </w:p>
        </w:tc>
        <w:tc>
          <w:tcPr>
            <w:tcW w:w="2351" w:type="dxa"/>
            <w:vMerge w:val="restart"/>
            <w:shd w:val="clear" w:color="auto" w:fill="auto"/>
            <w:vAlign w:val="center"/>
            <w:hideMark/>
          </w:tcPr>
          <w:p w:rsidR="00B61425" w:rsidRPr="001D3AFB" w:rsidRDefault="00B61425"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B61425" w:rsidRPr="001D3AFB" w:rsidRDefault="00B61425" w:rsidP="00AF1175">
            <w:pPr>
              <w:jc w:val="center"/>
              <w:rPr>
                <w:color w:val="000000"/>
                <w:sz w:val="16"/>
                <w:szCs w:val="16"/>
              </w:rPr>
            </w:pPr>
          </w:p>
        </w:tc>
      </w:tr>
      <w:tr w:rsidR="00F16AA7" w:rsidRPr="001D3AFB" w:rsidTr="001D3AFB">
        <w:trPr>
          <w:trHeight w:val="799"/>
        </w:trPr>
        <w:tc>
          <w:tcPr>
            <w:tcW w:w="635" w:type="dxa"/>
            <w:vMerge/>
            <w:vAlign w:val="center"/>
            <w:hideMark/>
          </w:tcPr>
          <w:p w:rsidR="00F16AA7" w:rsidRPr="001D3AFB" w:rsidRDefault="00F16AA7" w:rsidP="00AF1175">
            <w:pPr>
              <w:jc w:val="center"/>
              <w:rPr>
                <w:sz w:val="16"/>
                <w:szCs w:val="16"/>
              </w:rPr>
            </w:pPr>
          </w:p>
        </w:tc>
        <w:tc>
          <w:tcPr>
            <w:tcW w:w="2450" w:type="dxa"/>
            <w:vMerge/>
            <w:vAlign w:val="center"/>
            <w:hideMark/>
          </w:tcPr>
          <w:p w:rsidR="00F16AA7" w:rsidRPr="001D3AFB" w:rsidRDefault="00F16AA7" w:rsidP="00AF1175">
            <w:pPr>
              <w:jc w:val="center"/>
              <w:rPr>
                <w:sz w:val="16"/>
                <w:szCs w:val="16"/>
              </w:rPr>
            </w:pPr>
          </w:p>
        </w:tc>
        <w:tc>
          <w:tcPr>
            <w:tcW w:w="2268" w:type="dxa"/>
            <w:shd w:val="clear" w:color="auto" w:fill="auto"/>
            <w:vAlign w:val="center"/>
            <w:hideMark/>
          </w:tcPr>
          <w:p w:rsidR="00F16AA7" w:rsidRPr="001D3AFB" w:rsidRDefault="00F16AA7" w:rsidP="00AF1175">
            <w:pPr>
              <w:jc w:val="center"/>
              <w:rPr>
                <w:sz w:val="16"/>
                <w:szCs w:val="16"/>
              </w:rPr>
            </w:pPr>
            <w:r w:rsidRPr="001D3AFB">
              <w:rPr>
                <w:sz w:val="16"/>
                <w:szCs w:val="16"/>
              </w:rPr>
              <w:t>Бюджет МО "Володарский район"</w:t>
            </w:r>
          </w:p>
        </w:tc>
        <w:tc>
          <w:tcPr>
            <w:tcW w:w="1559" w:type="dxa"/>
            <w:vMerge/>
            <w:vAlign w:val="center"/>
            <w:hideMark/>
          </w:tcPr>
          <w:p w:rsidR="00F16AA7" w:rsidRPr="001D3AFB" w:rsidRDefault="00F16AA7" w:rsidP="00AF1175">
            <w:pPr>
              <w:jc w:val="center"/>
              <w:rPr>
                <w:sz w:val="16"/>
                <w:szCs w:val="16"/>
              </w:rPr>
            </w:pPr>
          </w:p>
        </w:tc>
        <w:tc>
          <w:tcPr>
            <w:tcW w:w="850" w:type="dxa"/>
            <w:shd w:val="clear" w:color="auto" w:fill="auto"/>
            <w:vAlign w:val="center"/>
            <w:hideMark/>
          </w:tcPr>
          <w:p w:rsidR="00F16AA7" w:rsidRPr="001D3AFB" w:rsidRDefault="00877ED8" w:rsidP="00AF1175">
            <w:pPr>
              <w:jc w:val="center"/>
              <w:rPr>
                <w:sz w:val="16"/>
                <w:szCs w:val="16"/>
              </w:rPr>
            </w:pPr>
            <w:r w:rsidRPr="001D3AFB">
              <w:rPr>
                <w:sz w:val="16"/>
                <w:szCs w:val="16"/>
              </w:rPr>
              <w:t>10</w:t>
            </w:r>
            <w:r w:rsidR="00F16AA7" w:rsidRPr="001D3AFB">
              <w:rPr>
                <w:sz w:val="16"/>
                <w:szCs w:val="16"/>
              </w:rPr>
              <w:t>0,0</w:t>
            </w:r>
          </w:p>
        </w:tc>
        <w:tc>
          <w:tcPr>
            <w:tcW w:w="851" w:type="dxa"/>
            <w:shd w:val="clear" w:color="auto" w:fill="auto"/>
            <w:vAlign w:val="center"/>
            <w:hideMark/>
          </w:tcPr>
          <w:p w:rsidR="00F16AA7" w:rsidRPr="001D3AFB" w:rsidRDefault="00F16AA7" w:rsidP="00AF1175">
            <w:pPr>
              <w:jc w:val="center"/>
              <w:rPr>
                <w:sz w:val="16"/>
                <w:szCs w:val="16"/>
              </w:rPr>
            </w:pPr>
            <w:r w:rsidRPr="001D3AFB">
              <w:rPr>
                <w:sz w:val="16"/>
                <w:szCs w:val="16"/>
              </w:rPr>
              <w:t>0,0</w:t>
            </w:r>
          </w:p>
        </w:tc>
        <w:tc>
          <w:tcPr>
            <w:tcW w:w="850" w:type="dxa"/>
            <w:shd w:val="clear" w:color="auto" w:fill="auto"/>
            <w:vAlign w:val="center"/>
          </w:tcPr>
          <w:p w:rsidR="00F16AA7" w:rsidRPr="001D3AFB" w:rsidRDefault="00F16AA7" w:rsidP="00AF1175">
            <w:pPr>
              <w:jc w:val="center"/>
              <w:rPr>
                <w:sz w:val="16"/>
                <w:szCs w:val="16"/>
              </w:rPr>
            </w:pPr>
            <w:r w:rsidRPr="001D3AFB">
              <w:rPr>
                <w:sz w:val="16"/>
                <w:szCs w:val="16"/>
              </w:rPr>
              <w:t>50,0</w:t>
            </w:r>
          </w:p>
        </w:tc>
        <w:tc>
          <w:tcPr>
            <w:tcW w:w="851" w:type="dxa"/>
            <w:shd w:val="clear" w:color="auto" w:fill="auto"/>
            <w:vAlign w:val="center"/>
          </w:tcPr>
          <w:p w:rsidR="00F16AA7" w:rsidRPr="001D3AFB" w:rsidRDefault="00F16AA7" w:rsidP="00AF1175">
            <w:pPr>
              <w:jc w:val="center"/>
              <w:rPr>
                <w:sz w:val="16"/>
                <w:szCs w:val="16"/>
              </w:rPr>
            </w:pPr>
            <w:r w:rsidRPr="001D3AFB">
              <w:rPr>
                <w:sz w:val="16"/>
                <w:szCs w:val="16"/>
              </w:rPr>
              <w:t>50,0</w:t>
            </w:r>
          </w:p>
        </w:tc>
        <w:tc>
          <w:tcPr>
            <w:tcW w:w="2351" w:type="dxa"/>
            <w:vMerge/>
            <w:vAlign w:val="center"/>
            <w:hideMark/>
          </w:tcPr>
          <w:p w:rsidR="00F16AA7" w:rsidRPr="001D3AFB" w:rsidRDefault="00F16AA7" w:rsidP="00AF1175">
            <w:pPr>
              <w:jc w:val="center"/>
              <w:rPr>
                <w:color w:val="000000"/>
                <w:sz w:val="16"/>
                <w:szCs w:val="16"/>
              </w:rPr>
            </w:pPr>
          </w:p>
        </w:tc>
        <w:tc>
          <w:tcPr>
            <w:tcW w:w="2327" w:type="dxa"/>
            <w:vMerge/>
            <w:vAlign w:val="center"/>
            <w:hideMark/>
          </w:tcPr>
          <w:p w:rsidR="00F16AA7" w:rsidRPr="001D3AFB" w:rsidRDefault="00F16AA7"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sz w:val="16"/>
                <w:szCs w:val="16"/>
              </w:rPr>
            </w:pPr>
          </w:p>
        </w:tc>
        <w:tc>
          <w:tcPr>
            <w:tcW w:w="2450" w:type="dxa"/>
            <w:vMerge/>
            <w:vAlign w:val="center"/>
            <w:hideMark/>
          </w:tcPr>
          <w:p w:rsidR="00B61425" w:rsidRPr="001D3AFB" w:rsidRDefault="00B61425" w:rsidP="00AF1175">
            <w:pPr>
              <w:jc w:val="center"/>
              <w:rPr>
                <w:sz w:val="16"/>
                <w:szCs w:val="16"/>
              </w:rPr>
            </w:pPr>
          </w:p>
        </w:tc>
        <w:tc>
          <w:tcPr>
            <w:tcW w:w="2268" w:type="dxa"/>
            <w:shd w:val="clear" w:color="auto" w:fill="auto"/>
            <w:vAlign w:val="center"/>
            <w:hideMark/>
          </w:tcPr>
          <w:p w:rsidR="00B61425" w:rsidRPr="001D3AFB" w:rsidRDefault="00B61425" w:rsidP="00AF1175">
            <w:pPr>
              <w:jc w:val="center"/>
              <w:rPr>
                <w:sz w:val="16"/>
                <w:szCs w:val="16"/>
              </w:rPr>
            </w:pPr>
            <w:r w:rsidRPr="001D3AFB">
              <w:rPr>
                <w:sz w:val="16"/>
                <w:szCs w:val="16"/>
              </w:rPr>
              <w:t>Бюджет Астраханской области</w:t>
            </w:r>
          </w:p>
        </w:tc>
        <w:tc>
          <w:tcPr>
            <w:tcW w:w="1559" w:type="dxa"/>
            <w:vMerge/>
            <w:vAlign w:val="center"/>
            <w:hideMark/>
          </w:tcPr>
          <w:p w:rsidR="00B61425" w:rsidRPr="001D3AFB" w:rsidRDefault="00B61425" w:rsidP="00AF1175">
            <w:pPr>
              <w:jc w:val="center"/>
              <w:rPr>
                <w:sz w:val="16"/>
                <w:szCs w:val="16"/>
              </w:rPr>
            </w:pPr>
          </w:p>
        </w:tc>
        <w:tc>
          <w:tcPr>
            <w:tcW w:w="850" w:type="dxa"/>
            <w:shd w:val="clear" w:color="auto" w:fill="auto"/>
            <w:vAlign w:val="center"/>
            <w:hideMark/>
          </w:tcPr>
          <w:p w:rsidR="00B61425" w:rsidRPr="001D3AFB" w:rsidRDefault="00B61425" w:rsidP="00AF1175">
            <w:pPr>
              <w:jc w:val="center"/>
              <w:rPr>
                <w:sz w:val="16"/>
                <w:szCs w:val="16"/>
              </w:rPr>
            </w:pPr>
            <w:r w:rsidRPr="001D3AFB">
              <w:rPr>
                <w:sz w:val="16"/>
                <w:szCs w:val="16"/>
              </w:rPr>
              <w:t>0,00</w:t>
            </w:r>
          </w:p>
        </w:tc>
        <w:tc>
          <w:tcPr>
            <w:tcW w:w="851" w:type="dxa"/>
            <w:shd w:val="clear" w:color="auto" w:fill="auto"/>
            <w:vAlign w:val="center"/>
            <w:hideMark/>
          </w:tcPr>
          <w:p w:rsidR="00B61425" w:rsidRPr="001D3AFB" w:rsidRDefault="00B61425" w:rsidP="00AF1175">
            <w:pPr>
              <w:jc w:val="center"/>
              <w:rPr>
                <w:sz w:val="16"/>
                <w:szCs w:val="16"/>
              </w:rPr>
            </w:pPr>
            <w:r w:rsidRPr="001D3AFB">
              <w:rPr>
                <w:sz w:val="16"/>
                <w:szCs w:val="16"/>
              </w:rPr>
              <w:t>0,00</w:t>
            </w:r>
          </w:p>
        </w:tc>
        <w:tc>
          <w:tcPr>
            <w:tcW w:w="850" w:type="dxa"/>
            <w:shd w:val="clear" w:color="auto" w:fill="auto"/>
            <w:vAlign w:val="center"/>
          </w:tcPr>
          <w:p w:rsidR="00B61425" w:rsidRPr="001D3AFB" w:rsidRDefault="00B61425" w:rsidP="00AF1175">
            <w:pPr>
              <w:jc w:val="center"/>
              <w:rPr>
                <w:sz w:val="16"/>
                <w:szCs w:val="16"/>
              </w:rPr>
            </w:pPr>
            <w:r w:rsidRPr="001D3AFB">
              <w:rPr>
                <w:sz w:val="16"/>
                <w:szCs w:val="16"/>
              </w:rPr>
              <w:t>0,00</w:t>
            </w:r>
          </w:p>
        </w:tc>
        <w:tc>
          <w:tcPr>
            <w:tcW w:w="851" w:type="dxa"/>
            <w:shd w:val="clear" w:color="auto" w:fill="auto"/>
            <w:vAlign w:val="center"/>
          </w:tcPr>
          <w:p w:rsidR="00B61425" w:rsidRPr="001D3AFB" w:rsidRDefault="00B61425" w:rsidP="00AF1175">
            <w:pPr>
              <w:jc w:val="center"/>
              <w:rPr>
                <w:sz w:val="16"/>
                <w:szCs w:val="16"/>
              </w:rPr>
            </w:pPr>
            <w:r w:rsidRPr="001D3AFB">
              <w:rPr>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sz w:val="16"/>
                <w:szCs w:val="16"/>
              </w:rPr>
            </w:pPr>
          </w:p>
        </w:tc>
        <w:tc>
          <w:tcPr>
            <w:tcW w:w="2450" w:type="dxa"/>
            <w:vMerge/>
            <w:vAlign w:val="center"/>
            <w:hideMark/>
          </w:tcPr>
          <w:p w:rsidR="00B61425" w:rsidRPr="001D3AFB" w:rsidRDefault="00B61425" w:rsidP="00AF1175">
            <w:pPr>
              <w:jc w:val="center"/>
              <w:rPr>
                <w:sz w:val="16"/>
                <w:szCs w:val="16"/>
              </w:rPr>
            </w:pPr>
          </w:p>
        </w:tc>
        <w:tc>
          <w:tcPr>
            <w:tcW w:w="2268" w:type="dxa"/>
            <w:shd w:val="clear" w:color="auto" w:fill="auto"/>
            <w:vAlign w:val="center"/>
            <w:hideMark/>
          </w:tcPr>
          <w:p w:rsidR="00B61425" w:rsidRPr="001D3AFB" w:rsidRDefault="00B61425" w:rsidP="00AF1175">
            <w:pPr>
              <w:jc w:val="center"/>
              <w:rPr>
                <w:sz w:val="16"/>
                <w:szCs w:val="16"/>
              </w:rPr>
            </w:pPr>
            <w:r w:rsidRPr="001D3AFB">
              <w:rPr>
                <w:sz w:val="16"/>
                <w:szCs w:val="16"/>
              </w:rPr>
              <w:t>Другие источники</w:t>
            </w:r>
          </w:p>
        </w:tc>
        <w:tc>
          <w:tcPr>
            <w:tcW w:w="1559" w:type="dxa"/>
            <w:vMerge/>
            <w:vAlign w:val="center"/>
            <w:hideMark/>
          </w:tcPr>
          <w:p w:rsidR="00B61425" w:rsidRPr="001D3AFB" w:rsidRDefault="00B61425" w:rsidP="00AF1175">
            <w:pPr>
              <w:jc w:val="center"/>
              <w:rPr>
                <w:sz w:val="16"/>
                <w:szCs w:val="16"/>
              </w:rPr>
            </w:pPr>
          </w:p>
        </w:tc>
        <w:tc>
          <w:tcPr>
            <w:tcW w:w="850" w:type="dxa"/>
            <w:shd w:val="clear" w:color="auto" w:fill="auto"/>
            <w:vAlign w:val="center"/>
            <w:hideMark/>
          </w:tcPr>
          <w:p w:rsidR="00B61425" w:rsidRPr="001D3AFB" w:rsidRDefault="00B61425" w:rsidP="00AF1175">
            <w:pPr>
              <w:jc w:val="center"/>
              <w:rPr>
                <w:sz w:val="16"/>
                <w:szCs w:val="16"/>
              </w:rPr>
            </w:pPr>
            <w:r w:rsidRPr="001D3AFB">
              <w:rPr>
                <w:sz w:val="16"/>
                <w:szCs w:val="16"/>
              </w:rPr>
              <w:t>0,00</w:t>
            </w:r>
          </w:p>
        </w:tc>
        <w:tc>
          <w:tcPr>
            <w:tcW w:w="851" w:type="dxa"/>
            <w:shd w:val="clear" w:color="auto" w:fill="auto"/>
            <w:vAlign w:val="center"/>
            <w:hideMark/>
          </w:tcPr>
          <w:p w:rsidR="00B61425" w:rsidRPr="001D3AFB" w:rsidRDefault="00B61425" w:rsidP="00AF1175">
            <w:pPr>
              <w:jc w:val="center"/>
              <w:rPr>
                <w:sz w:val="16"/>
                <w:szCs w:val="16"/>
              </w:rPr>
            </w:pPr>
            <w:r w:rsidRPr="001D3AFB">
              <w:rPr>
                <w:sz w:val="16"/>
                <w:szCs w:val="16"/>
              </w:rPr>
              <w:t>0,00</w:t>
            </w:r>
          </w:p>
        </w:tc>
        <w:tc>
          <w:tcPr>
            <w:tcW w:w="850" w:type="dxa"/>
            <w:shd w:val="clear" w:color="auto" w:fill="auto"/>
            <w:vAlign w:val="center"/>
          </w:tcPr>
          <w:p w:rsidR="00B61425" w:rsidRPr="001D3AFB" w:rsidRDefault="00B61425" w:rsidP="00AF1175">
            <w:pPr>
              <w:jc w:val="center"/>
              <w:rPr>
                <w:sz w:val="16"/>
                <w:szCs w:val="16"/>
              </w:rPr>
            </w:pPr>
            <w:r w:rsidRPr="001D3AFB">
              <w:rPr>
                <w:sz w:val="16"/>
                <w:szCs w:val="16"/>
              </w:rPr>
              <w:t>0,00</w:t>
            </w:r>
          </w:p>
        </w:tc>
        <w:tc>
          <w:tcPr>
            <w:tcW w:w="851" w:type="dxa"/>
            <w:shd w:val="clear" w:color="auto" w:fill="auto"/>
            <w:vAlign w:val="center"/>
          </w:tcPr>
          <w:p w:rsidR="00B61425" w:rsidRPr="001D3AFB" w:rsidRDefault="00B61425" w:rsidP="00AF1175">
            <w:pPr>
              <w:jc w:val="center"/>
              <w:rPr>
                <w:sz w:val="16"/>
                <w:szCs w:val="16"/>
              </w:rPr>
            </w:pPr>
            <w:r w:rsidRPr="001D3AFB">
              <w:rPr>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99"/>
        </w:trPr>
        <w:tc>
          <w:tcPr>
            <w:tcW w:w="635" w:type="dxa"/>
            <w:vMerge w:val="restart"/>
            <w:shd w:val="clear" w:color="auto" w:fill="auto"/>
            <w:noWrap/>
            <w:vAlign w:val="center"/>
            <w:hideMark/>
          </w:tcPr>
          <w:p w:rsidR="00B61425" w:rsidRPr="001D3AFB" w:rsidRDefault="00F16AA7" w:rsidP="00AF1175">
            <w:pPr>
              <w:jc w:val="center"/>
              <w:rPr>
                <w:color w:val="000000"/>
                <w:sz w:val="16"/>
                <w:szCs w:val="16"/>
              </w:rPr>
            </w:pPr>
            <w:r w:rsidRPr="001D3AFB">
              <w:rPr>
                <w:color w:val="000000"/>
                <w:sz w:val="16"/>
                <w:szCs w:val="16"/>
              </w:rPr>
              <w:t>11</w:t>
            </w:r>
          </w:p>
        </w:tc>
        <w:tc>
          <w:tcPr>
            <w:tcW w:w="2450" w:type="dxa"/>
            <w:vMerge w:val="restart"/>
            <w:shd w:val="clear" w:color="auto" w:fill="auto"/>
            <w:vAlign w:val="center"/>
            <w:hideMark/>
          </w:tcPr>
          <w:p w:rsidR="00B61425" w:rsidRPr="001D3AFB" w:rsidRDefault="00B61425" w:rsidP="00AF1175">
            <w:pPr>
              <w:jc w:val="center"/>
              <w:rPr>
                <w:color w:val="000000"/>
                <w:sz w:val="16"/>
                <w:szCs w:val="16"/>
              </w:rPr>
            </w:pPr>
            <w:r w:rsidRPr="001D3AFB">
              <w:rPr>
                <w:sz w:val="16"/>
                <w:szCs w:val="16"/>
                <w:lang w:eastAsia="en-US"/>
              </w:rPr>
              <w:t xml:space="preserve">Приобретение </w:t>
            </w:r>
            <w:r w:rsidR="00F16AA7" w:rsidRPr="001D3AFB">
              <w:rPr>
                <w:sz w:val="16"/>
                <w:szCs w:val="16"/>
                <w:lang w:eastAsia="en-US"/>
              </w:rPr>
              <w:t>пожарных рукавов</w:t>
            </w: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Всего:                                                      в том числе:</w:t>
            </w:r>
          </w:p>
        </w:tc>
        <w:tc>
          <w:tcPr>
            <w:tcW w:w="1559" w:type="dxa"/>
            <w:vMerge w:val="restart"/>
            <w:shd w:val="clear" w:color="auto" w:fill="auto"/>
            <w:vAlign w:val="center"/>
            <w:hideMark/>
          </w:tcPr>
          <w:p w:rsidR="00B61425" w:rsidRPr="001D3AFB" w:rsidRDefault="00F16AA7" w:rsidP="00AF1175">
            <w:pPr>
              <w:jc w:val="center"/>
              <w:rPr>
                <w:color w:val="000000"/>
                <w:sz w:val="16"/>
                <w:szCs w:val="16"/>
              </w:rPr>
            </w:pPr>
            <w:r w:rsidRPr="001D3AFB">
              <w:rPr>
                <w:color w:val="000000"/>
                <w:sz w:val="16"/>
                <w:szCs w:val="16"/>
              </w:rPr>
              <w:t>2020</w:t>
            </w:r>
            <w:r w:rsidR="00B61425" w:rsidRPr="001D3AFB">
              <w:rPr>
                <w:color w:val="000000"/>
                <w:sz w:val="16"/>
                <w:szCs w:val="16"/>
              </w:rPr>
              <w:t>-202</w:t>
            </w:r>
            <w:r w:rsidRPr="001D3AFB">
              <w:rPr>
                <w:color w:val="000000"/>
                <w:sz w:val="16"/>
                <w:szCs w:val="16"/>
              </w:rPr>
              <w:t>2</w:t>
            </w:r>
            <w:r w:rsidR="00B61425" w:rsidRPr="001D3AFB">
              <w:rPr>
                <w:color w:val="000000"/>
                <w:sz w:val="16"/>
                <w:szCs w:val="16"/>
              </w:rPr>
              <w:t xml:space="preserve"> годы</w:t>
            </w:r>
          </w:p>
        </w:tc>
        <w:tc>
          <w:tcPr>
            <w:tcW w:w="850" w:type="dxa"/>
            <w:shd w:val="clear" w:color="auto" w:fill="auto"/>
            <w:vAlign w:val="center"/>
            <w:hideMark/>
          </w:tcPr>
          <w:p w:rsidR="00B61425" w:rsidRPr="001D3AFB" w:rsidRDefault="00FD67BE" w:rsidP="00AF1175">
            <w:pPr>
              <w:rPr>
                <w:b/>
                <w:color w:val="000000"/>
                <w:sz w:val="16"/>
                <w:szCs w:val="16"/>
              </w:rPr>
            </w:pPr>
            <w:r w:rsidRPr="001D3AFB">
              <w:rPr>
                <w:b/>
                <w:color w:val="000000"/>
                <w:sz w:val="16"/>
                <w:szCs w:val="16"/>
              </w:rPr>
              <w:t>10</w:t>
            </w:r>
            <w:r w:rsidR="00B61425" w:rsidRPr="001D3AFB">
              <w:rPr>
                <w:b/>
                <w:color w:val="000000"/>
                <w:sz w:val="16"/>
                <w:szCs w:val="16"/>
              </w:rPr>
              <w:t>0,0</w:t>
            </w:r>
          </w:p>
        </w:tc>
        <w:tc>
          <w:tcPr>
            <w:tcW w:w="851" w:type="dxa"/>
            <w:shd w:val="clear" w:color="auto" w:fill="auto"/>
            <w:hideMark/>
          </w:tcPr>
          <w:p w:rsidR="00B61425" w:rsidRPr="001D3AFB" w:rsidRDefault="00B61425" w:rsidP="00AF1175">
            <w:pPr>
              <w:rPr>
                <w:b/>
                <w:sz w:val="16"/>
                <w:szCs w:val="16"/>
              </w:rPr>
            </w:pPr>
            <w:r w:rsidRPr="001D3AFB">
              <w:rPr>
                <w:b/>
                <w:color w:val="000000"/>
                <w:sz w:val="16"/>
                <w:szCs w:val="16"/>
              </w:rPr>
              <w:t>0,0</w:t>
            </w:r>
          </w:p>
        </w:tc>
        <w:tc>
          <w:tcPr>
            <w:tcW w:w="850" w:type="dxa"/>
            <w:shd w:val="clear" w:color="auto" w:fill="auto"/>
          </w:tcPr>
          <w:p w:rsidR="00B61425" w:rsidRPr="001D3AFB" w:rsidRDefault="00B61425" w:rsidP="00AF1175">
            <w:pPr>
              <w:rPr>
                <w:b/>
                <w:sz w:val="16"/>
                <w:szCs w:val="16"/>
              </w:rPr>
            </w:pPr>
            <w:r w:rsidRPr="001D3AFB">
              <w:rPr>
                <w:b/>
                <w:color w:val="000000"/>
                <w:sz w:val="16"/>
                <w:szCs w:val="16"/>
              </w:rPr>
              <w:t>50,0</w:t>
            </w:r>
          </w:p>
        </w:tc>
        <w:tc>
          <w:tcPr>
            <w:tcW w:w="851" w:type="dxa"/>
            <w:shd w:val="clear" w:color="auto" w:fill="auto"/>
          </w:tcPr>
          <w:p w:rsidR="00B61425" w:rsidRPr="001D3AFB" w:rsidRDefault="00B61425" w:rsidP="00AF1175">
            <w:pPr>
              <w:rPr>
                <w:b/>
                <w:sz w:val="16"/>
                <w:szCs w:val="16"/>
              </w:rPr>
            </w:pPr>
            <w:r w:rsidRPr="001D3AFB">
              <w:rPr>
                <w:b/>
                <w:color w:val="000000"/>
                <w:sz w:val="16"/>
                <w:szCs w:val="16"/>
              </w:rPr>
              <w:t>50,0</w:t>
            </w:r>
          </w:p>
        </w:tc>
        <w:tc>
          <w:tcPr>
            <w:tcW w:w="2351" w:type="dxa"/>
            <w:vMerge w:val="restart"/>
            <w:shd w:val="clear" w:color="auto" w:fill="auto"/>
            <w:vAlign w:val="center"/>
            <w:hideMark/>
          </w:tcPr>
          <w:p w:rsidR="00B61425" w:rsidRPr="001D3AFB" w:rsidRDefault="00B61425"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FD67BE" w:rsidP="00AF1175">
            <w:pPr>
              <w:jc w:val="center"/>
              <w:rPr>
                <w:color w:val="000000"/>
                <w:sz w:val="16"/>
                <w:szCs w:val="16"/>
              </w:rPr>
            </w:pPr>
            <w:r w:rsidRPr="001D3AFB">
              <w:rPr>
                <w:color w:val="000000"/>
                <w:sz w:val="16"/>
                <w:szCs w:val="16"/>
              </w:rPr>
              <w:t>10</w:t>
            </w:r>
            <w:r w:rsidR="00B61425" w:rsidRPr="001D3AFB">
              <w:rPr>
                <w:color w:val="000000"/>
                <w:sz w:val="16"/>
                <w:szCs w:val="16"/>
              </w:rPr>
              <w:t>0,0</w:t>
            </w:r>
          </w:p>
        </w:tc>
        <w:tc>
          <w:tcPr>
            <w:tcW w:w="851" w:type="dxa"/>
            <w:shd w:val="clear" w:color="auto" w:fill="auto"/>
            <w:hideMark/>
          </w:tcPr>
          <w:p w:rsidR="00B61425" w:rsidRPr="001D3AFB" w:rsidRDefault="00B61425" w:rsidP="00AF1175">
            <w:pPr>
              <w:rPr>
                <w:sz w:val="16"/>
                <w:szCs w:val="16"/>
              </w:rPr>
            </w:pPr>
            <w:r w:rsidRPr="001D3AFB">
              <w:rPr>
                <w:color w:val="000000"/>
                <w:sz w:val="16"/>
                <w:szCs w:val="16"/>
              </w:rPr>
              <w:t>0,0</w:t>
            </w:r>
          </w:p>
        </w:tc>
        <w:tc>
          <w:tcPr>
            <w:tcW w:w="850" w:type="dxa"/>
            <w:shd w:val="clear" w:color="auto" w:fill="auto"/>
          </w:tcPr>
          <w:p w:rsidR="00B61425" w:rsidRPr="001D3AFB" w:rsidRDefault="00B61425" w:rsidP="00AF1175">
            <w:pPr>
              <w:rPr>
                <w:sz w:val="16"/>
                <w:szCs w:val="16"/>
              </w:rPr>
            </w:pPr>
            <w:r w:rsidRPr="001D3AFB">
              <w:rPr>
                <w:color w:val="000000"/>
                <w:sz w:val="16"/>
                <w:szCs w:val="16"/>
              </w:rPr>
              <w:t>50,0</w:t>
            </w:r>
          </w:p>
        </w:tc>
        <w:tc>
          <w:tcPr>
            <w:tcW w:w="851" w:type="dxa"/>
            <w:shd w:val="clear" w:color="auto" w:fill="auto"/>
          </w:tcPr>
          <w:p w:rsidR="00B61425" w:rsidRPr="001D3AFB" w:rsidRDefault="00B61425" w:rsidP="00AF1175">
            <w:pPr>
              <w:rPr>
                <w:sz w:val="16"/>
                <w:szCs w:val="16"/>
              </w:rPr>
            </w:pPr>
            <w:r w:rsidRPr="001D3AFB">
              <w:rPr>
                <w:color w:val="000000"/>
                <w:sz w:val="16"/>
                <w:szCs w:val="16"/>
              </w:rPr>
              <w:t>50,0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568"/>
        </w:trPr>
        <w:tc>
          <w:tcPr>
            <w:tcW w:w="635" w:type="dxa"/>
            <w:vMerge w:val="restart"/>
            <w:shd w:val="clear" w:color="auto" w:fill="auto"/>
            <w:noWrap/>
            <w:vAlign w:val="center"/>
            <w:hideMark/>
          </w:tcPr>
          <w:p w:rsidR="00B61425" w:rsidRPr="001D3AFB" w:rsidRDefault="0039137F" w:rsidP="00AF1175">
            <w:pPr>
              <w:jc w:val="center"/>
              <w:rPr>
                <w:color w:val="000000"/>
                <w:sz w:val="16"/>
                <w:szCs w:val="16"/>
              </w:rPr>
            </w:pPr>
            <w:r w:rsidRPr="001D3AFB">
              <w:rPr>
                <w:color w:val="000000"/>
                <w:sz w:val="16"/>
                <w:szCs w:val="16"/>
              </w:rPr>
              <w:t>12</w:t>
            </w:r>
          </w:p>
        </w:tc>
        <w:tc>
          <w:tcPr>
            <w:tcW w:w="2450" w:type="dxa"/>
            <w:vMerge w:val="restart"/>
            <w:shd w:val="clear" w:color="auto" w:fill="auto"/>
            <w:hideMark/>
          </w:tcPr>
          <w:p w:rsidR="00B61425" w:rsidRPr="001D3AFB" w:rsidRDefault="0039137F" w:rsidP="00AF1175">
            <w:pPr>
              <w:rPr>
                <w:color w:val="000000"/>
                <w:sz w:val="16"/>
                <w:szCs w:val="16"/>
              </w:rPr>
            </w:pPr>
            <w:r w:rsidRPr="001D3AFB">
              <w:rPr>
                <w:sz w:val="16"/>
                <w:szCs w:val="16"/>
                <w:lang w:eastAsia="en-US"/>
              </w:rPr>
              <w:t>Изготовление агитационных материалов (листовок, буклето</w:t>
            </w:r>
            <w:r w:rsidR="00722F95" w:rsidRPr="001D3AFB">
              <w:rPr>
                <w:sz w:val="16"/>
                <w:szCs w:val="16"/>
                <w:lang w:eastAsia="en-US"/>
              </w:rPr>
              <w:t>в</w:t>
            </w:r>
            <w:r w:rsidRPr="001D3AFB">
              <w:rPr>
                <w:sz w:val="16"/>
                <w:szCs w:val="16"/>
                <w:lang w:eastAsia="en-US"/>
              </w:rPr>
              <w:t>)</w:t>
            </w:r>
          </w:p>
        </w:tc>
        <w:tc>
          <w:tcPr>
            <w:tcW w:w="2268" w:type="dxa"/>
            <w:shd w:val="clear" w:color="auto" w:fill="auto"/>
            <w:vAlign w:val="center"/>
            <w:hideMark/>
          </w:tcPr>
          <w:p w:rsidR="00B61425" w:rsidRPr="001D3AFB" w:rsidRDefault="00B61425" w:rsidP="00AF1175">
            <w:pPr>
              <w:rPr>
                <w:color w:val="000000"/>
                <w:sz w:val="16"/>
                <w:szCs w:val="16"/>
              </w:rPr>
            </w:pPr>
          </w:p>
        </w:tc>
        <w:tc>
          <w:tcPr>
            <w:tcW w:w="1559" w:type="dxa"/>
            <w:vMerge w:val="restart"/>
            <w:shd w:val="clear" w:color="auto" w:fill="auto"/>
            <w:vAlign w:val="center"/>
            <w:hideMark/>
          </w:tcPr>
          <w:p w:rsidR="00B61425" w:rsidRPr="001D3AFB" w:rsidRDefault="0039137F" w:rsidP="00AF1175">
            <w:pPr>
              <w:jc w:val="center"/>
              <w:rPr>
                <w:color w:val="000000"/>
                <w:sz w:val="16"/>
                <w:szCs w:val="16"/>
              </w:rPr>
            </w:pPr>
            <w:r w:rsidRPr="001D3AFB">
              <w:rPr>
                <w:color w:val="000000"/>
                <w:sz w:val="16"/>
                <w:szCs w:val="16"/>
              </w:rPr>
              <w:t>2020</w:t>
            </w:r>
            <w:r w:rsidR="00B61425" w:rsidRPr="001D3AFB">
              <w:rPr>
                <w:color w:val="000000"/>
                <w:sz w:val="16"/>
                <w:szCs w:val="16"/>
              </w:rPr>
              <w:t>-202</w:t>
            </w:r>
            <w:r w:rsidRPr="001D3AFB">
              <w:rPr>
                <w:color w:val="000000"/>
                <w:sz w:val="16"/>
                <w:szCs w:val="16"/>
              </w:rPr>
              <w:t>2</w:t>
            </w:r>
            <w:r w:rsidR="00B61425" w:rsidRPr="001D3AFB">
              <w:rPr>
                <w:color w:val="000000"/>
                <w:sz w:val="16"/>
                <w:szCs w:val="16"/>
              </w:rPr>
              <w:t xml:space="preserve"> годы</w:t>
            </w:r>
          </w:p>
        </w:tc>
        <w:tc>
          <w:tcPr>
            <w:tcW w:w="850" w:type="dxa"/>
            <w:vMerge w:val="restart"/>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w:t>
            </w:r>
          </w:p>
        </w:tc>
        <w:tc>
          <w:tcPr>
            <w:tcW w:w="851" w:type="dxa"/>
            <w:vMerge w:val="restart"/>
            <w:shd w:val="clear" w:color="auto" w:fill="auto"/>
            <w:hideMark/>
          </w:tcPr>
          <w:p w:rsidR="00B61425" w:rsidRPr="001D3AFB" w:rsidRDefault="00B61425" w:rsidP="00AF1175">
            <w:pPr>
              <w:rPr>
                <w:color w:val="000000"/>
                <w:sz w:val="16"/>
                <w:szCs w:val="16"/>
              </w:rPr>
            </w:pPr>
            <w:r w:rsidRPr="001D3AFB">
              <w:rPr>
                <w:color w:val="000000"/>
                <w:sz w:val="16"/>
                <w:szCs w:val="16"/>
              </w:rPr>
              <w:t xml:space="preserve"> </w:t>
            </w:r>
          </w:p>
          <w:p w:rsidR="00B61425" w:rsidRPr="001D3AFB" w:rsidRDefault="00B61425" w:rsidP="00AF1175">
            <w:pPr>
              <w:rPr>
                <w:sz w:val="16"/>
                <w:szCs w:val="16"/>
              </w:rPr>
            </w:pPr>
          </w:p>
          <w:p w:rsidR="00B61425" w:rsidRPr="001D3AFB" w:rsidRDefault="00B61425" w:rsidP="00AF1175">
            <w:pPr>
              <w:rPr>
                <w:sz w:val="16"/>
                <w:szCs w:val="16"/>
              </w:rPr>
            </w:pPr>
            <w:r w:rsidRPr="001D3AFB">
              <w:rPr>
                <w:color w:val="000000"/>
                <w:sz w:val="16"/>
                <w:szCs w:val="16"/>
              </w:rPr>
              <w:t>0,0</w:t>
            </w:r>
          </w:p>
        </w:tc>
        <w:tc>
          <w:tcPr>
            <w:tcW w:w="850" w:type="dxa"/>
            <w:vMerge w:val="restart"/>
            <w:shd w:val="clear" w:color="auto" w:fill="auto"/>
          </w:tcPr>
          <w:p w:rsidR="00B61425" w:rsidRPr="001D3AFB" w:rsidRDefault="00B61425" w:rsidP="00AF1175">
            <w:pPr>
              <w:rPr>
                <w:color w:val="000000"/>
                <w:sz w:val="16"/>
                <w:szCs w:val="16"/>
              </w:rPr>
            </w:pPr>
            <w:r w:rsidRPr="001D3AFB">
              <w:rPr>
                <w:color w:val="000000"/>
                <w:sz w:val="16"/>
                <w:szCs w:val="16"/>
              </w:rPr>
              <w:t xml:space="preserve"> </w:t>
            </w:r>
          </w:p>
          <w:p w:rsidR="00B61425" w:rsidRPr="001D3AFB" w:rsidRDefault="00B61425" w:rsidP="00AF1175">
            <w:pPr>
              <w:rPr>
                <w:sz w:val="16"/>
                <w:szCs w:val="16"/>
              </w:rPr>
            </w:pPr>
          </w:p>
          <w:p w:rsidR="00B61425" w:rsidRPr="001D3AFB" w:rsidRDefault="00B61425" w:rsidP="00AF1175">
            <w:pPr>
              <w:rPr>
                <w:sz w:val="16"/>
                <w:szCs w:val="16"/>
              </w:rPr>
            </w:pPr>
            <w:r w:rsidRPr="001D3AFB">
              <w:rPr>
                <w:color w:val="000000"/>
                <w:sz w:val="16"/>
                <w:szCs w:val="16"/>
              </w:rPr>
              <w:t>0,0</w:t>
            </w:r>
          </w:p>
        </w:tc>
        <w:tc>
          <w:tcPr>
            <w:tcW w:w="851" w:type="dxa"/>
            <w:vMerge w:val="restart"/>
            <w:shd w:val="clear" w:color="auto" w:fill="auto"/>
          </w:tcPr>
          <w:p w:rsidR="00B61425" w:rsidRPr="001D3AFB" w:rsidRDefault="00B61425" w:rsidP="00AF1175">
            <w:pPr>
              <w:rPr>
                <w:color w:val="000000"/>
                <w:sz w:val="16"/>
                <w:szCs w:val="16"/>
              </w:rPr>
            </w:pPr>
            <w:r w:rsidRPr="001D3AFB">
              <w:rPr>
                <w:color w:val="000000"/>
                <w:sz w:val="16"/>
                <w:szCs w:val="16"/>
              </w:rPr>
              <w:t xml:space="preserve"> </w:t>
            </w:r>
          </w:p>
          <w:p w:rsidR="00B61425" w:rsidRPr="001D3AFB" w:rsidRDefault="00B61425" w:rsidP="00AF1175">
            <w:pPr>
              <w:rPr>
                <w:sz w:val="16"/>
                <w:szCs w:val="16"/>
              </w:rPr>
            </w:pPr>
          </w:p>
          <w:p w:rsidR="00B61425" w:rsidRPr="001D3AFB" w:rsidRDefault="00B61425" w:rsidP="00AF1175">
            <w:pPr>
              <w:rPr>
                <w:sz w:val="16"/>
                <w:szCs w:val="16"/>
              </w:rPr>
            </w:pPr>
            <w:r w:rsidRPr="001D3AFB">
              <w:rPr>
                <w:color w:val="000000"/>
                <w:sz w:val="16"/>
                <w:szCs w:val="16"/>
              </w:rPr>
              <w:t>0,0</w:t>
            </w:r>
          </w:p>
        </w:tc>
        <w:tc>
          <w:tcPr>
            <w:tcW w:w="2351" w:type="dxa"/>
            <w:vMerge w:val="restart"/>
            <w:shd w:val="clear" w:color="auto" w:fill="auto"/>
            <w:vAlign w:val="center"/>
            <w:hideMark/>
          </w:tcPr>
          <w:p w:rsidR="00B61425" w:rsidRPr="001D3AFB" w:rsidRDefault="00B61425"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172"/>
        </w:trPr>
        <w:tc>
          <w:tcPr>
            <w:tcW w:w="635" w:type="dxa"/>
            <w:vMerge/>
            <w:shd w:val="clear" w:color="auto" w:fill="auto"/>
            <w:noWrap/>
            <w:vAlign w:val="center"/>
            <w:hideMark/>
          </w:tcPr>
          <w:p w:rsidR="00B61425" w:rsidRPr="001D3AFB" w:rsidRDefault="00B61425" w:rsidP="00AF1175">
            <w:pPr>
              <w:jc w:val="center"/>
              <w:rPr>
                <w:color w:val="000000"/>
                <w:sz w:val="16"/>
                <w:szCs w:val="16"/>
              </w:rPr>
            </w:pPr>
          </w:p>
        </w:tc>
        <w:tc>
          <w:tcPr>
            <w:tcW w:w="2450" w:type="dxa"/>
            <w:vMerge/>
            <w:shd w:val="clear" w:color="auto" w:fill="auto"/>
            <w:vAlign w:val="center"/>
            <w:hideMark/>
          </w:tcPr>
          <w:p w:rsidR="00B61425" w:rsidRPr="001D3AFB" w:rsidRDefault="00B61425" w:rsidP="00AF1175">
            <w:pPr>
              <w:jc w:val="center"/>
              <w:rPr>
                <w:color w:val="000000"/>
                <w:sz w:val="16"/>
                <w:szCs w:val="16"/>
              </w:rPr>
            </w:pPr>
          </w:p>
        </w:tc>
        <w:tc>
          <w:tcPr>
            <w:tcW w:w="2268" w:type="dxa"/>
            <w:shd w:val="clear" w:color="auto" w:fill="auto"/>
            <w:hideMark/>
          </w:tcPr>
          <w:p w:rsidR="00B61425" w:rsidRPr="001D3AFB" w:rsidRDefault="00B61425" w:rsidP="00AF1175">
            <w:pPr>
              <w:rPr>
                <w:color w:val="000000"/>
                <w:sz w:val="16"/>
                <w:szCs w:val="16"/>
              </w:rPr>
            </w:pPr>
            <w:r w:rsidRPr="001D3AFB">
              <w:rPr>
                <w:color w:val="000000"/>
                <w:sz w:val="16"/>
                <w:szCs w:val="16"/>
              </w:rPr>
              <w:t>Всего:                                                      в том числе:</w:t>
            </w:r>
          </w:p>
        </w:tc>
        <w:tc>
          <w:tcPr>
            <w:tcW w:w="1559" w:type="dxa"/>
            <w:vMerge/>
            <w:shd w:val="clear" w:color="auto" w:fill="auto"/>
            <w:vAlign w:val="center"/>
            <w:hideMark/>
          </w:tcPr>
          <w:p w:rsidR="00B61425" w:rsidRPr="001D3AFB" w:rsidRDefault="00B61425" w:rsidP="00AF1175">
            <w:pPr>
              <w:jc w:val="center"/>
              <w:rPr>
                <w:color w:val="000000"/>
                <w:sz w:val="16"/>
                <w:szCs w:val="16"/>
              </w:rPr>
            </w:pPr>
          </w:p>
        </w:tc>
        <w:tc>
          <w:tcPr>
            <w:tcW w:w="850" w:type="dxa"/>
            <w:vMerge/>
            <w:shd w:val="clear" w:color="auto" w:fill="auto"/>
            <w:vAlign w:val="center"/>
            <w:hideMark/>
          </w:tcPr>
          <w:p w:rsidR="00B61425" w:rsidRPr="001D3AFB" w:rsidRDefault="00B61425" w:rsidP="00AF1175">
            <w:pPr>
              <w:jc w:val="center"/>
              <w:rPr>
                <w:color w:val="000000"/>
                <w:sz w:val="16"/>
                <w:szCs w:val="16"/>
              </w:rPr>
            </w:pPr>
          </w:p>
        </w:tc>
        <w:tc>
          <w:tcPr>
            <w:tcW w:w="851" w:type="dxa"/>
            <w:vMerge/>
            <w:shd w:val="clear" w:color="auto" w:fill="auto"/>
            <w:hideMark/>
          </w:tcPr>
          <w:p w:rsidR="00B61425" w:rsidRPr="001D3AFB" w:rsidRDefault="00B61425" w:rsidP="00AF1175">
            <w:pPr>
              <w:jc w:val="center"/>
              <w:rPr>
                <w:color w:val="000000"/>
                <w:sz w:val="16"/>
                <w:szCs w:val="16"/>
              </w:rPr>
            </w:pPr>
          </w:p>
        </w:tc>
        <w:tc>
          <w:tcPr>
            <w:tcW w:w="850" w:type="dxa"/>
            <w:vMerge/>
            <w:shd w:val="clear" w:color="auto" w:fill="auto"/>
          </w:tcPr>
          <w:p w:rsidR="00B61425" w:rsidRPr="001D3AFB" w:rsidRDefault="00B61425" w:rsidP="00AF1175">
            <w:pPr>
              <w:jc w:val="center"/>
              <w:rPr>
                <w:color w:val="000000"/>
                <w:sz w:val="16"/>
                <w:szCs w:val="16"/>
              </w:rPr>
            </w:pPr>
          </w:p>
        </w:tc>
        <w:tc>
          <w:tcPr>
            <w:tcW w:w="851" w:type="dxa"/>
            <w:vMerge/>
            <w:shd w:val="clear" w:color="auto" w:fill="auto"/>
          </w:tcPr>
          <w:p w:rsidR="00B61425" w:rsidRPr="001D3AFB" w:rsidRDefault="00B61425" w:rsidP="00AF1175">
            <w:pPr>
              <w:jc w:val="center"/>
              <w:rPr>
                <w:color w:val="000000"/>
                <w:sz w:val="16"/>
                <w:szCs w:val="16"/>
              </w:rPr>
            </w:pPr>
          </w:p>
        </w:tc>
        <w:tc>
          <w:tcPr>
            <w:tcW w:w="2351" w:type="dxa"/>
            <w:vMerge/>
            <w:shd w:val="clear" w:color="auto" w:fill="auto"/>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w:t>
            </w:r>
          </w:p>
        </w:tc>
        <w:tc>
          <w:tcPr>
            <w:tcW w:w="851" w:type="dxa"/>
            <w:shd w:val="clear" w:color="auto" w:fill="auto"/>
            <w:hideMark/>
          </w:tcPr>
          <w:p w:rsidR="00B61425" w:rsidRPr="001D3AFB" w:rsidRDefault="00B61425" w:rsidP="00AF1175">
            <w:pPr>
              <w:rPr>
                <w:sz w:val="16"/>
                <w:szCs w:val="16"/>
              </w:rPr>
            </w:pPr>
            <w:r w:rsidRPr="001D3AFB">
              <w:rPr>
                <w:color w:val="000000"/>
                <w:sz w:val="16"/>
                <w:szCs w:val="16"/>
              </w:rPr>
              <w:t>0,0</w:t>
            </w:r>
          </w:p>
        </w:tc>
        <w:tc>
          <w:tcPr>
            <w:tcW w:w="850" w:type="dxa"/>
            <w:shd w:val="clear" w:color="auto" w:fill="auto"/>
          </w:tcPr>
          <w:p w:rsidR="00B61425" w:rsidRPr="001D3AFB" w:rsidRDefault="00B61425" w:rsidP="00AF1175">
            <w:pPr>
              <w:rPr>
                <w:sz w:val="16"/>
                <w:szCs w:val="16"/>
              </w:rPr>
            </w:pPr>
            <w:r w:rsidRPr="001D3AFB">
              <w:rPr>
                <w:color w:val="000000"/>
                <w:sz w:val="16"/>
                <w:szCs w:val="16"/>
              </w:rPr>
              <w:t>0,0</w:t>
            </w:r>
          </w:p>
        </w:tc>
        <w:tc>
          <w:tcPr>
            <w:tcW w:w="851" w:type="dxa"/>
            <w:shd w:val="clear" w:color="auto" w:fill="auto"/>
          </w:tcPr>
          <w:p w:rsidR="00B61425" w:rsidRPr="001D3AFB" w:rsidRDefault="00B61425" w:rsidP="00AF1175">
            <w:pPr>
              <w:rPr>
                <w:sz w:val="16"/>
                <w:szCs w:val="16"/>
              </w:rPr>
            </w:pPr>
            <w:r w:rsidRPr="001D3AFB">
              <w:rPr>
                <w:color w:val="000000"/>
                <w:sz w:val="16"/>
                <w:szCs w:val="16"/>
              </w:rPr>
              <w:t>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99"/>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B61425" w:rsidRPr="001D3AFB" w:rsidTr="001D3AFB">
        <w:trPr>
          <w:trHeight w:val="77"/>
        </w:trPr>
        <w:tc>
          <w:tcPr>
            <w:tcW w:w="635" w:type="dxa"/>
            <w:vMerge/>
            <w:vAlign w:val="center"/>
            <w:hideMark/>
          </w:tcPr>
          <w:p w:rsidR="00B61425" w:rsidRPr="001D3AFB" w:rsidRDefault="00B61425" w:rsidP="00AF1175">
            <w:pPr>
              <w:jc w:val="center"/>
              <w:rPr>
                <w:color w:val="000000"/>
                <w:sz w:val="16"/>
                <w:szCs w:val="16"/>
              </w:rPr>
            </w:pPr>
          </w:p>
        </w:tc>
        <w:tc>
          <w:tcPr>
            <w:tcW w:w="2450" w:type="dxa"/>
            <w:vMerge/>
            <w:vAlign w:val="center"/>
            <w:hideMark/>
          </w:tcPr>
          <w:p w:rsidR="00B61425" w:rsidRPr="001D3AFB" w:rsidRDefault="00B61425" w:rsidP="00AF1175">
            <w:pPr>
              <w:jc w:val="center"/>
              <w:rPr>
                <w:color w:val="000000"/>
                <w:sz w:val="16"/>
                <w:szCs w:val="16"/>
              </w:rPr>
            </w:pPr>
          </w:p>
        </w:tc>
        <w:tc>
          <w:tcPr>
            <w:tcW w:w="2268"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B61425" w:rsidRPr="001D3AFB" w:rsidRDefault="00B61425" w:rsidP="00AF1175">
            <w:pPr>
              <w:jc w:val="center"/>
              <w:rPr>
                <w:color w:val="000000"/>
                <w:sz w:val="16"/>
                <w:szCs w:val="16"/>
              </w:rPr>
            </w:pPr>
          </w:p>
        </w:tc>
        <w:tc>
          <w:tcPr>
            <w:tcW w:w="850"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B61425" w:rsidRPr="001D3AFB" w:rsidRDefault="00B61425"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B61425" w:rsidRPr="001D3AFB" w:rsidRDefault="00B61425" w:rsidP="00AF1175">
            <w:pPr>
              <w:jc w:val="center"/>
              <w:rPr>
                <w:color w:val="000000"/>
                <w:sz w:val="16"/>
                <w:szCs w:val="16"/>
              </w:rPr>
            </w:pPr>
            <w:r w:rsidRPr="001D3AFB">
              <w:rPr>
                <w:color w:val="000000"/>
                <w:sz w:val="16"/>
                <w:szCs w:val="16"/>
              </w:rPr>
              <w:t>0,00</w:t>
            </w:r>
          </w:p>
        </w:tc>
        <w:tc>
          <w:tcPr>
            <w:tcW w:w="2351" w:type="dxa"/>
            <w:vMerge/>
            <w:vAlign w:val="center"/>
            <w:hideMark/>
          </w:tcPr>
          <w:p w:rsidR="00B61425" w:rsidRPr="001D3AFB" w:rsidRDefault="00B61425" w:rsidP="00AF1175">
            <w:pPr>
              <w:jc w:val="center"/>
              <w:rPr>
                <w:color w:val="000000"/>
                <w:sz w:val="16"/>
                <w:szCs w:val="16"/>
              </w:rPr>
            </w:pPr>
          </w:p>
        </w:tc>
        <w:tc>
          <w:tcPr>
            <w:tcW w:w="2327" w:type="dxa"/>
            <w:vMerge/>
            <w:vAlign w:val="center"/>
            <w:hideMark/>
          </w:tcPr>
          <w:p w:rsidR="00B61425" w:rsidRPr="001D3AFB" w:rsidRDefault="00B61425" w:rsidP="00AF1175">
            <w:pPr>
              <w:jc w:val="center"/>
              <w:rPr>
                <w:color w:val="000000"/>
                <w:sz w:val="16"/>
                <w:szCs w:val="16"/>
              </w:rPr>
            </w:pPr>
          </w:p>
        </w:tc>
      </w:tr>
      <w:tr w:rsidR="00F16AA7" w:rsidRPr="001D3AFB" w:rsidTr="001D3AFB">
        <w:trPr>
          <w:trHeight w:val="799"/>
        </w:trPr>
        <w:tc>
          <w:tcPr>
            <w:tcW w:w="635" w:type="dxa"/>
            <w:vMerge w:val="restart"/>
            <w:shd w:val="clear" w:color="auto" w:fill="auto"/>
            <w:noWrap/>
            <w:vAlign w:val="center"/>
            <w:hideMark/>
          </w:tcPr>
          <w:p w:rsidR="00F16AA7" w:rsidRPr="001D3AFB" w:rsidRDefault="00F16AA7" w:rsidP="00AF1175">
            <w:pPr>
              <w:jc w:val="center"/>
              <w:rPr>
                <w:sz w:val="16"/>
                <w:szCs w:val="16"/>
              </w:rPr>
            </w:pPr>
            <w:r w:rsidRPr="001D3AFB">
              <w:rPr>
                <w:sz w:val="16"/>
                <w:szCs w:val="16"/>
              </w:rPr>
              <w:t>1</w:t>
            </w:r>
            <w:r w:rsidR="0039137F" w:rsidRPr="001D3AFB">
              <w:rPr>
                <w:sz w:val="16"/>
                <w:szCs w:val="16"/>
              </w:rPr>
              <w:t>3</w:t>
            </w:r>
          </w:p>
        </w:tc>
        <w:tc>
          <w:tcPr>
            <w:tcW w:w="2450" w:type="dxa"/>
            <w:vMerge w:val="restart"/>
            <w:shd w:val="clear" w:color="auto" w:fill="auto"/>
            <w:vAlign w:val="center"/>
            <w:hideMark/>
          </w:tcPr>
          <w:p w:rsidR="00F16AA7" w:rsidRPr="001D3AFB" w:rsidRDefault="00F16AA7" w:rsidP="00AF1175">
            <w:pPr>
              <w:pStyle w:val="a4"/>
              <w:spacing w:line="276" w:lineRule="auto"/>
              <w:jc w:val="center"/>
              <w:rPr>
                <w:rFonts w:eastAsia="Calibri" w:cs="Times New Roman"/>
                <w:sz w:val="16"/>
                <w:szCs w:val="16"/>
                <w:lang w:eastAsia="en-US"/>
              </w:rPr>
            </w:pPr>
          </w:p>
          <w:p w:rsidR="00F16AA7" w:rsidRPr="001D3AFB" w:rsidRDefault="0039137F" w:rsidP="00AF1175">
            <w:pPr>
              <w:jc w:val="center"/>
              <w:rPr>
                <w:sz w:val="16"/>
                <w:szCs w:val="16"/>
              </w:rPr>
            </w:pPr>
            <w:r w:rsidRPr="001D3AFB">
              <w:rPr>
                <w:sz w:val="16"/>
                <w:szCs w:val="16"/>
                <w:lang w:eastAsia="en-US"/>
              </w:rPr>
              <w:t>Услуги спецсвязи, конверты (секретка)</w:t>
            </w:r>
          </w:p>
        </w:tc>
        <w:tc>
          <w:tcPr>
            <w:tcW w:w="2268" w:type="dxa"/>
            <w:shd w:val="clear" w:color="auto" w:fill="auto"/>
            <w:vAlign w:val="center"/>
            <w:hideMark/>
          </w:tcPr>
          <w:p w:rsidR="00F16AA7" w:rsidRPr="001D3AFB" w:rsidRDefault="00F16AA7" w:rsidP="00AF1175">
            <w:pPr>
              <w:jc w:val="center"/>
              <w:rPr>
                <w:sz w:val="16"/>
                <w:szCs w:val="16"/>
              </w:rPr>
            </w:pPr>
            <w:r w:rsidRPr="001D3AFB">
              <w:rPr>
                <w:sz w:val="16"/>
                <w:szCs w:val="16"/>
              </w:rPr>
              <w:t>Всего:                                                      в том числе:</w:t>
            </w:r>
          </w:p>
        </w:tc>
        <w:tc>
          <w:tcPr>
            <w:tcW w:w="1559" w:type="dxa"/>
            <w:vMerge w:val="restart"/>
            <w:shd w:val="clear" w:color="auto" w:fill="auto"/>
            <w:vAlign w:val="center"/>
            <w:hideMark/>
          </w:tcPr>
          <w:p w:rsidR="00F16AA7" w:rsidRPr="001D3AFB" w:rsidRDefault="00F16AA7" w:rsidP="00AF1175">
            <w:pPr>
              <w:jc w:val="center"/>
              <w:rPr>
                <w:sz w:val="16"/>
                <w:szCs w:val="16"/>
              </w:rPr>
            </w:pPr>
            <w:r w:rsidRPr="001D3AFB">
              <w:rPr>
                <w:sz w:val="16"/>
                <w:szCs w:val="16"/>
              </w:rPr>
              <w:t>2020-2022 годы</w:t>
            </w:r>
          </w:p>
        </w:tc>
        <w:tc>
          <w:tcPr>
            <w:tcW w:w="850" w:type="dxa"/>
            <w:shd w:val="clear" w:color="auto" w:fill="auto"/>
            <w:vAlign w:val="center"/>
            <w:hideMark/>
          </w:tcPr>
          <w:p w:rsidR="00F16AA7" w:rsidRPr="001D3AFB" w:rsidRDefault="00FD67BE" w:rsidP="00AF1175">
            <w:pPr>
              <w:jc w:val="center"/>
              <w:rPr>
                <w:b/>
                <w:sz w:val="16"/>
                <w:szCs w:val="16"/>
              </w:rPr>
            </w:pPr>
            <w:r w:rsidRPr="001D3AFB">
              <w:rPr>
                <w:b/>
                <w:sz w:val="16"/>
                <w:szCs w:val="16"/>
              </w:rPr>
              <w:t>50,547</w:t>
            </w:r>
          </w:p>
        </w:tc>
        <w:tc>
          <w:tcPr>
            <w:tcW w:w="851" w:type="dxa"/>
            <w:shd w:val="clear" w:color="auto" w:fill="auto"/>
            <w:vAlign w:val="center"/>
            <w:hideMark/>
          </w:tcPr>
          <w:p w:rsidR="00F16AA7" w:rsidRPr="001D3AFB" w:rsidRDefault="00FD67BE" w:rsidP="00FD67BE">
            <w:pPr>
              <w:jc w:val="center"/>
              <w:rPr>
                <w:b/>
                <w:sz w:val="16"/>
                <w:szCs w:val="16"/>
              </w:rPr>
            </w:pPr>
            <w:r w:rsidRPr="001D3AFB">
              <w:rPr>
                <w:b/>
                <w:sz w:val="16"/>
                <w:szCs w:val="16"/>
              </w:rPr>
              <w:t>8,547</w:t>
            </w:r>
          </w:p>
        </w:tc>
        <w:tc>
          <w:tcPr>
            <w:tcW w:w="850" w:type="dxa"/>
            <w:shd w:val="clear" w:color="auto" w:fill="auto"/>
            <w:vAlign w:val="center"/>
          </w:tcPr>
          <w:p w:rsidR="00F16AA7" w:rsidRPr="001D3AFB" w:rsidRDefault="0039137F" w:rsidP="00AF1175">
            <w:pPr>
              <w:jc w:val="center"/>
              <w:rPr>
                <w:b/>
                <w:sz w:val="16"/>
                <w:szCs w:val="16"/>
              </w:rPr>
            </w:pPr>
            <w:r w:rsidRPr="001D3AFB">
              <w:rPr>
                <w:b/>
                <w:sz w:val="16"/>
                <w:szCs w:val="16"/>
              </w:rPr>
              <w:t>21</w:t>
            </w:r>
            <w:r w:rsidR="00F16AA7" w:rsidRPr="001D3AFB">
              <w:rPr>
                <w:b/>
                <w:sz w:val="16"/>
                <w:szCs w:val="16"/>
              </w:rPr>
              <w:t>,0</w:t>
            </w:r>
          </w:p>
        </w:tc>
        <w:tc>
          <w:tcPr>
            <w:tcW w:w="851" w:type="dxa"/>
            <w:shd w:val="clear" w:color="auto" w:fill="auto"/>
            <w:vAlign w:val="center"/>
          </w:tcPr>
          <w:p w:rsidR="00F16AA7" w:rsidRPr="001D3AFB" w:rsidRDefault="0039137F" w:rsidP="00AF1175">
            <w:pPr>
              <w:jc w:val="center"/>
              <w:rPr>
                <w:b/>
                <w:sz w:val="16"/>
                <w:szCs w:val="16"/>
              </w:rPr>
            </w:pPr>
            <w:r w:rsidRPr="001D3AFB">
              <w:rPr>
                <w:b/>
                <w:sz w:val="16"/>
                <w:szCs w:val="16"/>
              </w:rPr>
              <w:t>21</w:t>
            </w:r>
            <w:r w:rsidR="00F16AA7" w:rsidRPr="001D3AFB">
              <w:rPr>
                <w:b/>
                <w:sz w:val="16"/>
                <w:szCs w:val="16"/>
              </w:rPr>
              <w:t>,0</w:t>
            </w:r>
          </w:p>
        </w:tc>
        <w:tc>
          <w:tcPr>
            <w:tcW w:w="2351" w:type="dxa"/>
            <w:vMerge w:val="restart"/>
            <w:shd w:val="clear" w:color="auto" w:fill="auto"/>
            <w:vAlign w:val="center"/>
            <w:hideMark/>
          </w:tcPr>
          <w:p w:rsidR="00F16AA7" w:rsidRPr="001D3AFB" w:rsidRDefault="00F16AA7"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restart"/>
            <w:vAlign w:val="center"/>
            <w:hideMark/>
          </w:tcPr>
          <w:p w:rsidR="00F16AA7" w:rsidRPr="001D3AFB" w:rsidRDefault="00F16AA7" w:rsidP="00AF1175">
            <w:pPr>
              <w:jc w:val="center"/>
              <w:rPr>
                <w:color w:val="000000"/>
                <w:sz w:val="16"/>
                <w:szCs w:val="16"/>
              </w:rPr>
            </w:pPr>
          </w:p>
        </w:tc>
      </w:tr>
      <w:tr w:rsidR="0039137F" w:rsidRPr="001D3AFB" w:rsidTr="001D3AFB">
        <w:trPr>
          <w:trHeight w:val="799"/>
        </w:trPr>
        <w:tc>
          <w:tcPr>
            <w:tcW w:w="635" w:type="dxa"/>
            <w:vMerge/>
            <w:vAlign w:val="center"/>
            <w:hideMark/>
          </w:tcPr>
          <w:p w:rsidR="0039137F" w:rsidRPr="001D3AFB" w:rsidRDefault="0039137F" w:rsidP="00AF1175">
            <w:pPr>
              <w:jc w:val="center"/>
              <w:rPr>
                <w:sz w:val="16"/>
                <w:szCs w:val="16"/>
              </w:rPr>
            </w:pPr>
          </w:p>
        </w:tc>
        <w:tc>
          <w:tcPr>
            <w:tcW w:w="2450" w:type="dxa"/>
            <w:vMerge/>
            <w:vAlign w:val="center"/>
            <w:hideMark/>
          </w:tcPr>
          <w:p w:rsidR="0039137F" w:rsidRPr="001D3AFB" w:rsidRDefault="0039137F" w:rsidP="00AF1175">
            <w:pPr>
              <w:jc w:val="center"/>
              <w:rPr>
                <w:sz w:val="16"/>
                <w:szCs w:val="16"/>
              </w:rPr>
            </w:pPr>
          </w:p>
        </w:tc>
        <w:tc>
          <w:tcPr>
            <w:tcW w:w="2268" w:type="dxa"/>
            <w:shd w:val="clear" w:color="auto" w:fill="auto"/>
            <w:vAlign w:val="center"/>
            <w:hideMark/>
          </w:tcPr>
          <w:p w:rsidR="0039137F" w:rsidRPr="001D3AFB" w:rsidRDefault="0039137F" w:rsidP="00AF1175">
            <w:pPr>
              <w:jc w:val="center"/>
              <w:rPr>
                <w:sz w:val="16"/>
                <w:szCs w:val="16"/>
              </w:rPr>
            </w:pPr>
            <w:r w:rsidRPr="001D3AFB">
              <w:rPr>
                <w:sz w:val="16"/>
                <w:szCs w:val="16"/>
              </w:rPr>
              <w:t>Бюджет МО "Володарский район"</w:t>
            </w:r>
          </w:p>
        </w:tc>
        <w:tc>
          <w:tcPr>
            <w:tcW w:w="1559" w:type="dxa"/>
            <w:vMerge/>
            <w:vAlign w:val="center"/>
            <w:hideMark/>
          </w:tcPr>
          <w:p w:rsidR="0039137F" w:rsidRPr="001D3AFB" w:rsidRDefault="0039137F" w:rsidP="00AF1175">
            <w:pPr>
              <w:jc w:val="center"/>
              <w:rPr>
                <w:sz w:val="16"/>
                <w:szCs w:val="16"/>
              </w:rPr>
            </w:pPr>
          </w:p>
        </w:tc>
        <w:tc>
          <w:tcPr>
            <w:tcW w:w="850" w:type="dxa"/>
            <w:shd w:val="clear" w:color="auto" w:fill="auto"/>
            <w:vAlign w:val="center"/>
            <w:hideMark/>
          </w:tcPr>
          <w:p w:rsidR="0039137F" w:rsidRPr="001D3AFB" w:rsidRDefault="00FD67BE" w:rsidP="00AF1175">
            <w:pPr>
              <w:jc w:val="center"/>
              <w:rPr>
                <w:sz w:val="16"/>
                <w:szCs w:val="16"/>
              </w:rPr>
            </w:pPr>
            <w:r w:rsidRPr="001D3AFB">
              <w:rPr>
                <w:sz w:val="16"/>
                <w:szCs w:val="16"/>
              </w:rPr>
              <w:t>50,547</w:t>
            </w:r>
          </w:p>
        </w:tc>
        <w:tc>
          <w:tcPr>
            <w:tcW w:w="851" w:type="dxa"/>
            <w:shd w:val="clear" w:color="auto" w:fill="auto"/>
            <w:vAlign w:val="center"/>
            <w:hideMark/>
          </w:tcPr>
          <w:p w:rsidR="0039137F" w:rsidRPr="001D3AFB" w:rsidRDefault="00FD67BE" w:rsidP="00AF1175">
            <w:pPr>
              <w:jc w:val="center"/>
              <w:rPr>
                <w:sz w:val="16"/>
                <w:szCs w:val="16"/>
              </w:rPr>
            </w:pPr>
            <w:r w:rsidRPr="001D3AFB">
              <w:rPr>
                <w:sz w:val="16"/>
                <w:szCs w:val="16"/>
              </w:rPr>
              <w:t>8,547</w:t>
            </w:r>
          </w:p>
        </w:tc>
        <w:tc>
          <w:tcPr>
            <w:tcW w:w="850" w:type="dxa"/>
            <w:shd w:val="clear" w:color="auto" w:fill="auto"/>
            <w:vAlign w:val="center"/>
          </w:tcPr>
          <w:p w:rsidR="0039137F" w:rsidRPr="001D3AFB" w:rsidRDefault="0039137F" w:rsidP="00AF1175">
            <w:pPr>
              <w:jc w:val="center"/>
              <w:rPr>
                <w:sz w:val="16"/>
                <w:szCs w:val="16"/>
              </w:rPr>
            </w:pPr>
            <w:r w:rsidRPr="001D3AFB">
              <w:rPr>
                <w:sz w:val="16"/>
                <w:szCs w:val="16"/>
              </w:rPr>
              <w:t>21,0</w:t>
            </w:r>
          </w:p>
        </w:tc>
        <w:tc>
          <w:tcPr>
            <w:tcW w:w="851" w:type="dxa"/>
            <w:shd w:val="clear" w:color="auto" w:fill="auto"/>
            <w:vAlign w:val="center"/>
          </w:tcPr>
          <w:p w:rsidR="0039137F" w:rsidRPr="001D3AFB" w:rsidRDefault="0039137F" w:rsidP="00AF1175">
            <w:pPr>
              <w:jc w:val="center"/>
              <w:rPr>
                <w:sz w:val="16"/>
                <w:szCs w:val="16"/>
              </w:rPr>
            </w:pPr>
            <w:r w:rsidRPr="001D3AFB">
              <w:rPr>
                <w:sz w:val="16"/>
                <w:szCs w:val="16"/>
              </w:rPr>
              <w:t>21,0</w:t>
            </w:r>
          </w:p>
        </w:tc>
        <w:tc>
          <w:tcPr>
            <w:tcW w:w="2351" w:type="dxa"/>
            <w:vMerge/>
            <w:vAlign w:val="center"/>
            <w:hideMark/>
          </w:tcPr>
          <w:p w:rsidR="0039137F" w:rsidRPr="001D3AFB" w:rsidRDefault="0039137F" w:rsidP="00AF1175">
            <w:pPr>
              <w:jc w:val="center"/>
              <w:rPr>
                <w:color w:val="000000"/>
                <w:sz w:val="16"/>
                <w:szCs w:val="16"/>
              </w:rPr>
            </w:pPr>
          </w:p>
        </w:tc>
        <w:tc>
          <w:tcPr>
            <w:tcW w:w="2327" w:type="dxa"/>
            <w:vMerge/>
            <w:vAlign w:val="center"/>
            <w:hideMark/>
          </w:tcPr>
          <w:p w:rsidR="0039137F" w:rsidRPr="001D3AFB" w:rsidRDefault="0039137F" w:rsidP="00AF1175">
            <w:pPr>
              <w:jc w:val="center"/>
              <w:rPr>
                <w:color w:val="000000"/>
                <w:sz w:val="16"/>
                <w:szCs w:val="16"/>
              </w:rPr>
            </w:pPr>
          </w:p>
        </w:tc>
      </w:tr>
      <w:tr w:rsidR="00F16AA7" w:rsidRPr="001D3AFB" w:rsidTr="001D3AFB">
        <w:trPr>
          <w:trHeight w:val="799"/>
        </w:trPr>
        <w:tc>
          <w:tcPr>
            <w:tcW w:w="635" w:type="dxa"/>
            <w:vMerge/>
            <w:vAlign w:val="center"/>
            <w:hideMark/>
          </w:tcPr>
          <w:p w:rsidR="00F16AA7" w:rsidRPr="001D3AFB" w:rsidRDefault="00F16AA7" w:rsidP="00AF1175">
            <w:pPr>
              <w:jc w:val="center"/>
              <w:rPr>
                <w:sz w:val="16"/>
                <w:szCs w:val="16"/>
              </w:rPr>
            </w:pPr>
          </w:p>
        </w:tc>
        <w:tc>
          <w:tcPr>
            <w:tcW w:w="2450" w:type="dxa"/>
            <w:vMerge/>
            <w:vAlign w:val="center"/>
            <w:hideMark/>
          </w:tcPr>
          <w:p w:rsidR="00F16AA7" w:rsidRPr="001D3AFB" w:rsidRDefault="00F16AA7" w:rsidP="00AF1175">
            <w:pPr>
              <w:jc w:val="center"/>
              <w:rPr>
                <w:sz w:val="16"/>
                <w:szCs w:val="16"/>
              </w:rPr>
            </w:pPr>
          </w:p>
        </w:tc>
        <w:tc>
          <w:tcPr>
            <w:tcW w:w="2268" w:type="dxa"/>
            <w:shd w:val="clear" w:color="auto" w:fill="auto"/>
            <w:vAlign w:val="center"/>
            <w:hideMark/>
          </w:tcPr>
          <w:p w:rsidR="00F16AA7" w:rsidRPr="001D3AFB" w:rsidRDefault="00F16AA7" w:rsidP="00AF1175">
            <w:pPr>
              <w:jc w:val="center"/>
              <w:rPr>
                <w:sz w:val="16"/>
                <w:szCs w:val="16"/>
              </w:rPr>
            </w:pPr>
            <w:r w:rsidRPr="001D3AFB">
              <w:rPr>
                <w:sz w:val="16"/>
                <w:szCs w:val="16"/>
              </w:rPr>
              <w:t>Бюджет Астраханской области</w:t>
            </w:r>
          </w:p>
        </w:tc>
        <w:tc>
          <w:tcPr>
            <w:tcW w:w="1559" w:type="dxa"/>
            <w:vMerge/>
            <w:vAlign w:val="center"/>
            <w:hideMark/>
          </w:tcPr>
          <w:p w:rsidR="00F16AA7" w:rsidRPr="001D3AFB" w:rsidRDefault="00F16AA7" w:rsidP="00AF1175">
            <w:pPr>
              <w:jc w:val="center"/>
              <w:rPr>
                <w:sz w:val="16"/>
                <w:szCs w:val="16"/>
              </w:rPr>
            </w:pPr>
          </w:p>
        </w:tc>
        <w:tc>
          <w:tcPr>
            <w:tcW w:w="850" w:type="dxa"/>
            <w:shd w:val="clear" w:color="auto" w:fill="auto"/>
            <w:vAlign w:val="center"/>
            <w:hideMark/>
          </w:tcPr>
          <w:p w:rsidR="00F16AA7" w:rsidRPr="001D3AFB" w:rsidRDefault="00F16AA7" w:rsidP="00AF1175">
            <w:pPr>
              <w:jc w:val="center"/>
              <w:rPr>
                <w:sz w:val="16"/>
                <w:szCs w:val="16"/>
              </w:rPr>
            </w:pPr>
            <w:r w:rsidRPr="001D3AFB">
              <w:rPr>
                <w:sz w:val="16"/>
                <w:szCs w:val="16"/>
              </w:rPr>
              <w:t>0,00</w:t>
            </w:r>
          </w:p>
        </w:tc>
        <w:tc>
          <w:tcPr>
            <w:tcW w:w="851" w:type="dxa"/>
            <w:shd w:val="clear" w:color="auto" w:fill="auto"/>
            <w:vAlign w:val="center"/>
            <w:hideMark/>
          </w:tcPr>
          <w:p w:rsidR="00F16AA7" w:rsidRPr="001D3AFB" w:rsidRDefault="00F16AA7" w:rsidP="00AF1175">
            <w:pPr>
              <w:jc w:val="center"/>
              <w:rPr>
                <w:sz w:val="16"/>
                <w:szCs w:val="16"/>
              </w:rPr>
            </w:pPr>
            <w:r w:rsidRPr="001D3AFB">
              <w:rPr>
                <w:sz w:val="16"/>
                <w:szCs w:val="16"/>
              </w:rPr>
              <w:t>0,00</w:t>
            </w:r>
          </w:p>
        </w:tc>
        <w:tc>
          <w:tcPr>
            <w:tcW w:w="850" w:type="dxa"/>
            <w:shd w:val="clear" w:color="auto" w:fill="auto"/>
            <w:vAlign w:val="center"/>
          </w:tcPr>
          <w:p w:rsidR="00F16AA7" w:rsidRPr="001D3AFB" w:rsidRDefault="00F16AA7" w:rsidP="00AF1175">
            <w:pPr>
              <w:jc w:val="center"/>
              <w:rPr>
                <w:sz w:val="16"/>
                <w:szCs w:val="16"/>
              </w:rPr>
            </w:pPr>
            <w:r w:rsidRPr="001D3AFB">
              <w:rPr>
                <w:sz w:val="16"/>
                <w:szCs w:val="16"/>
              </w:rPr>
              <w:t>0,00</w:t>
            </w:r>
          </w:p>
        </w:tc>
        <w:tc>
          <w:tcPr>
            <w:tcW w:w="851" w:type="dxa"/>
            <w:shd w:val="clear" w:color="auto" w:fill="auto"/>
            <w:vAlign w:val="center"/>
          </w:tcPr>
          <w:p w:rsidR="00F16AA7" w:rsidRPr="001D3AFB" w:rsidRDefault="00F16AA7" w:rsidP="00AF1175">
            <w:pPr>
              <w:jc w:val="center"/>
              <w:rPr>
                <w:sz w:val="16"/>
                <w:szCs w:val="16"/>
              </w:rPr>
            </w:pPr>
            <w:r w:rsidRPr="001D3AFB">
              <w:rPr>
                <w:sz w:val="16"/>
                <w:szCs w:val="16"/>
              </w:rPr>
              <w:t>0,00</w:t>
            </w:r>
          </w:p>
        </w:tc>
        <w:tc>
          <w:tcPr>
            <w:tcW w:w="2351" w:type="dxa"/>
            <w:vMerge/>
            <w:vAlign w:val="center"/>
            <w:hideMark/>
          </w:tcPr>
          <w:p w:rsidR="00F16AA7" w:rsidRPr="001D3AFB" w:rsidRDefault="00F16AA7" w:rsidP="00AF1175">
            <w:pPr>
              <w:jc w:val="center"/>
              <w:rPr>
                <w:color w:val="000000"/>
                <w:sz w:val="16"/>
                <w:szCs w:val="16"/>
              </w:rPr>
            </w:pPr>
          </w:p>
        </w:tc>
        <w:tc>
          <w:tcPr>
            <w:tcW w:w="2327" w:type="dxa"/>
            <w:vMerge/>
            <w:vAlign w:val="center"/>
            <w:hideMark/>
          </w:tcPr>
          <w:p w:rsidR="00F16AA7" w:rsidRPr="001D3AFB" w:rsidRDefault="00F16AA7" w:rsidP="00AF1175">
            <w:pPr>
              <w:jc w:val="center"/>
              <w:rPr>
                <w:color w:val="000000"/>
                <w:sz w:val="16"/>
                <w:szCs w:val="16"/>
              </w:rPr>
            </w:pPr>
          </w:p>
        </w:tc>
      </w:tr>
      <w:tr w:rsidR="00F16AA7" w:rsidRPr="001D3AFB" w:rsidTr="001D3AFB">
        <w:trPr>
          <w:trHeight w:val="799"/>
        </w:trPr>
        <w:tc>
          <w:tcPr>
            <w:tcW w:w="635" w:type="dxa"/>
            <w:vMerge/>
            <w:vAlign w:val="center"/>
            <w:hideMark/>
          </w:tcPr>
          <w:p w:rsidR="00F16AA7" w:rsidRPr="001D3AFB" w:rsidRDefault="00F16AA7" w:rsidP="00AF1175">
            <w:pPr>
              <w:jc w:val="center"/>
              <w:rPr>
                <w:sz w:val="16"/>
                <w:szCs w:val="16"/>
              </w:rPr>
            </w:pPr>
          </w:p>
        </w:tc>
        <w:tc>
          <w:tcPr>
            <w:tcW w:w="2450" w:type="dxa"/>
            <w:vMerge/>
            <w:vAlign w:val="center"/>
            <w:hideMark/>
          </w:tcPr>
          <w:p w:rsidR="00F16AA7" w:rsidRPr="001D3AFB" w:rsidRDefault="00F16AA7" w:rsidP="00AF1175">
            <w:pPr>
              <w:jc w:val="center"/>
              <w:rPr>
                <w:sz w:val="16"/>
                <w:szCs w:val="16"/>
              </w:rPr>
            </w:pPr>
          </w:p>
        </w:tc>
        <w:tc>
          <w:tcPr>
            <w:tcW w:w="2268" w:type="dxa"/>
            <w:shd w:val="clear" w:color="auto" w:fill="auto"/>
            <w:vAlign w:val="center"/>
            <w:hideMark/>
          </w:tcPr>
          <w:p w:rsidR="00F16AA7" w:rsidRPr="001D3AFB" w:rsidRDefault="00F16AA7" w:rsidP="00AF1175">
            <w:pPr>
              <w:jc w:val="center"/>
              <w:rPr>
                <w:sz w:val="16"/>
                <w:szCs w:val="16"/>
              </w:rPr>
            </w:pPr>
            <w:r w:rsidRPr="001D3AFB">
              <w:rPr>
                <w:sz w:val="16"/>
                <w:szCs w:val="16"/>
              </w:rPr>
              <w:t>Другие источники</w:t>
            </w:r>
          </w:p>
        </w:tc>
        <w:tc>
          <w:tcPr>
            <w:tcW w:w="1559" w:type="dxa"/>
            <w:vMerge/>
            <w:vAlign w:val="center"/>
            <w:hideMark/>
          </w:tcPr>
          <w:p w:rsidR="00F16AA7" w:rsidRPr="001D3AFB" w:rsidRDefault="00F16AA7" w:rsidP="00AF1175">
            <w:pPr>
              <w:jc w:val="center"/>
              <w:rPr>
                <w:sz w:val="16"/>
                <w:szCs w:val="16"/>
              </w:rPr>
            </w:pPr>
          </w:p>
        </w:tc>
        <w:tc>
          <w:tcPr>
            <w:tcW w:w="850" w:type="dxa"/>
            <w:shd w:val="clear" w:color="auto" w:fill="auto"/>
            <w:vAlign w:val="center"/>
            <w:hideMark/>
          </w:tcPr>
          <w:p w:rsidR="00F16AA7" w:rsidRPr="001D3AFB" w:rsidRDefault="00F16AA7" w:rsidP="00AF1175">
            <w:pPr>
              <w:jc w:val="center"/>
              <w:rPr>
                <w:sz w:val="16"/>
                <w:szCs w:val="16"/>
              </w:rPr>
            </w:pPr>
            <w:r w:rsidRPr="001D3AFB">
              <w:rPr>
                <w:sz w:val="16"/>
                <w:szCs w:val="16"/>
              </w:rPr>
              <w:t>0,00</w:t>
            </w:r>
          </w:p>
        </w:tc>
        <w:tc>
          <w:tcPr>
            <w:tcW w:w="851" w:type="dxa"/>
            <w:shd w:val="clear" w:color="auto" w:fill="auto"/>
            <w:vAlign w:val="center"/>
            <w:hideMark/>
          </w:tcPr>
          <w:p w:rsidR="00F16AA7" w:rsidRPr="001D3AFB" w:rsidRDefault="00F16AA7" w:rsidP="00AF1175">
            <w:pPr>
              <w:jc w:val="center"/>
              <w:rPr>
                <w:sz w:val="16"/>
                <w:szCs w:val="16"/>
              </w:rPr>
            </w:pPr>
            <w:r w:rsidRPr="001D3AFB">
              <w:rPr>
                <w:sz w:val="16"/>
                <w:szCs w:val="16"/>
              </w:rPr>
              <w:t>0,00</w:t>
            </w:r>
          </w:p>
        </w:tc>
        <w:tc>
          <w:tcPr>
            <w:tcW w:w="850" w:type="dxa"/>
            <w:shd w:val="clear" w:color="auto" w:fill="auto"/>
            <w:vAlign w:val="center"/>
          </w:tcPr>
          <w:p w:rsidR="00F16AA7" w:rsidRPr="001D3AFB" w:rsidRDefault="00F16AA7" w:rsidP="00AF1175">
            <w:pPr>
              <w:jc w:val="center"/>
              <w:rPr>
                <w:sz w:val="16"/>
                <w:szCs w:val="16"/>
              </w:rPr>
            </w:pPr>
            <w:r w:rsidRPr="001D3AFB">
              <w:rPr>
                <w:sz w:val="16"/>
                <w:szCs w:val="16"/>
              </w:rPr>
              <w:t>0,00</w:t>
            </w:r>
          </w:p>
        </w:tc>
        <w:tc>
          <w:tcPr>
            <w:tcW w:w="851" w:type="dxa"/>
            <w:shd w:val="clear" w:color="auto" w:fill="auto"/>
            <w:vAlign w:val="center"/>
          </w:tcPr>
          <w:p w:rsidR="00F16AA7" w:rsidRPr="001D3AFB" w:rsidRDefault="00F16AA7" w:rsidP="00AF1175">
            <w:pPr>
              <w:jc w:val="center"/>
              <w:rPr>
                <w:sz w:val="16"/>
                <w:szCs w:val="16"/>
              </w:rPr>
            </w:pPr>
            <w:r w:rsidRPr="001D3AFB">
              <w:rPr>
                <w:sz w:val="16"/>
                <w:szCs w:val="16"/>
              </w:rPr>
              <w:t>0,00</w:t>
            </w:r>
          </w:p>
        </w:tc>
        <w:tc>
          <w:tcPr>
            <w:tcW w:w="2351" w:type="dxa"/>
            <w:vMerge/>
            <w:vAlign w:val="center"/>
            <w:hideMark/>
          </w:tcPr>
          <w:p w:rsidR="00F16AA7" w:rsidRPr="001D3AFB" w:rsidRDefault="00F16AA7" w:rsidP="00AF1175">
            <w:pPr>
              <w:jc w:val="center"/>
              <w:rPr>
                <w:color w:val="000000"/>
                <w:sz w:val="16"/>
                <w:szCs w:val="16"/>
              </w:rPr>
            </w:pPr>
          </w:p>
        </w:tc>
        <w:tc>
          <w:tcPr>
            <w:tcW w:w="2327" w:type="dxa"/>
            <w:vMerge/>
            <w:vAlign w:val="center"/>
            <w:hideMark/>
          </w:tcPr>
          <w:p w:rsidR="00F16AA7" w:rsidRPr="001D3AFB" w:rsidRDefault="00F16AA7" w:rsidP="00AF1175">
            <w:pPr>
              <w:jc w:val="center"/>
              <w:rPr>
                <w:color w:val="000000"/>
                <w:sz w:val="16"/>
                <w:szCs w:val="16"/>
              </w:rPr>
            </w:pPr>
          </w:p>
        </w:tc>
      </w:tr>
      <w:tr w:rsidR="0039137F" w:rsidRPr="001D3AFB" w:rsidTr="001D3AFB">
        <w:trPr>
          <w:trHeight w:val="799"/>
        </w:trPr>
        <w:tc>
          <w:tcPr>
            <w:tcW w:w="635" w:type="dxa"/>
            <w:vMerge w:val="restart"/>
            <w:shd w:val="clear" w:color="auto" w:fill="auto"/>
            <w:noWrap/>
            <w:vAlign w:val="center"/>
            <w:hideMark/>
          </w:tcPr>
          <w:p w:rsidR="0039137F" w:rsidRPr="001D3AFB" w:rsidRDefault="0039137F" w:rsidP="00AF1175">
            <w:pPr>
              <w:jc w:val="center"/>
              <w:rPr>
                <w:color w:val="000000"/>
                <w:sz w:val="16"/>
                <w:szCs w:val="16"/>
              </w:rPr>
            </w:pPr>
            <w:r w:rsidRPr="001D3AFB">
              <w:rPr>
                <w:color w:val="000000"/>
                <w:sz w:val="16"/>
                <w:szCs w:val="16"/>
              </w:rPr>
              <w:t>14</w:t>
            </w:r>
          </w:p>
        </w:tc>
        <w:tc>
          <w:tcPr>
            <w:tcW w:w="2450" w:type="dxa"/>
            <w:vMerge w:val="restart"/>
            <w:shd w:val="clear" w:color="auto" w:fill="auto"/>
            <w:vAlign w:val="center"/>
            <w:hideMark/>
          </w:tcPr>
          <w:p w:rsidR="0039137F" w:rsidRPr="001D3AFB" w:rsidRDefault="0039137F" w:rsidP="00AF1175">
            <w:pPr>
              <w:jc w:val="center"/>
              <w:rPr>
                <w:color w:val="000000"/>
                <w:sz w:val="16"/>
                <w:szCs w:val="16"/>
              </w:rPr>
            </w:pPr>
            <w:r w:rsidRPr="001D3AFB">
              <w:rPr>
                <w:sz w:val="16"/>
                <w:szCs w:val="16"/>
                <w:lang w:eastAsia="en-US"/>
              </w:rPr>
              <w:t>Мероприятия по мобилизационной подготовке  (учеба сотрудника секретного делопроизводства)</w:t>
            </w:r>
          </w:p>
        </w:tc>
        <w:tc>
          <w:tcPr>
            <w:tcW w:w="2268" w:type="dxa"/>
            <w:shd w:val="clear" w:color="auto" w:fill="auto"/>
            <w:vAlign w:val="center"/>
            <w:hideMark/>
          </w:tcPr>
          <w:p w:rsidR="0039137F" w:rsidRPr="001D3AFB" w:rsidRDefault="0039137F" w:rsidP="00AF1175">
            <w:pPr>
              <w:jc w:val="center"/>
              <w:rPr>
                <w:color w:val="000000"/>
                <w:sz w:val="16"/>
                <w:szCs w:val="16"/>
              </w:rPr>
            </w:pPr>
            <w:r w:rsidRPr="001D3AFB">
              <w:rPr>
                <w:color w:val="000000"/>
                <w:sz w:val="16"/>
                <w:szCs w:val="16"/>
              </w:rPr>
              <w:t>Всего:                                                      в том числе:</w:t>
            </w:r>
          </w:p>
        </w:tc>
        <w:tc>
          <w:tcPr>
            <w:tcW w:w="1559" w:type="dxa"/>
            <w:vMerge w:val="restart"/>
            <w:shd w:val="clear" w:color="auto" w:fill="auto"/>
            <w:vAlign w:val="center"/>
            <w:hideMark/>
          </w:tcPr>
          <w:p w:rsidR="0039137F" w:rsidRPr="001D3AFB" w:rsidRDefault="0039137F" w:rsidP="00AF1175">
            <w:pPr>
              <w:jc w:val="center"/>
              <w:rPr>
                <w:color w:val="000000"/>
                <w:sz w:val="16"/>
                <w:szCs w:val="16"/>
              </w:rPr>
            </w:pPr>
            <w:r w:rsidRPr="001D3AFB">
              <w:rPr>
                <w:color w:val="000000"/>
                <w:sz w:val="16"/>
                <w:szCs w:val="16"/>
              </w:rPr>
              <w:t>2020-2022 годы</w:t>
            </w:r>
          </w:p>
        </w:tc>
        <w:tc>
          <w:tcPr>
            <w:tcW w:w="850" w:type="dxa"/>
            <w:shd w:val="clear" w:color="auto" w:fill="auto"/>
            <w:vAlign w:val="center"/>
            <w:hideMark/>
          </w:tcPr>
          <w:p w:rsidR="0039137F" w:rsidRPr="001D3AFB" w:rsidRDefault="00CE0ECC" w:rsidP="00AF1175">
            <w:pPr>
              <w:rPr>
                <w:b/>
                <w:color w:val="000000"/>
                <w:sz w:val="16"/>
                <w:szCs w:val="16"/>
              </w:rPr>
            </w:pPr>
            <w:r w:rsidRPr="001D3AFB">
              <w:rPr>
                <w:b/>
                <w:color w:val="000000"/>
                <w:sz w:val="16"/>
                <w:szCs w:val="16"/>
              </w:rPr>
              <w:t>16</w:t>
            </w:r>
            <w:r w:rsidR="0039137F" w:rsidRPr="001D3AFB">
              <w:rPr>
                <w:b/>
                <w:color w:val="000000"/>
                <w:sz w:val="16"/>
                <w:szCs w:val="16"/>
              </w:rPr>
              <w:t>0,0</w:t>
            </w:r>
          </w:p>
        </w:tc>
        <w:tc>
          <w:tcPr>
            <w:tcW w:w="851" w:type="dxa"/>
            <w:shd w:val="clear" w:color="auto" w:fill="auto"/>
            <w:hideMark/>
          </w:tcPr>
          <w:p w:rsidR="0039137F" w:rsidRPr="001D3AFB" w:rsidRDefault="00CE0ECC" w:rsidP="00AF1175">
            <w:pPr>
              <w:rPr>
                <w:b/>
                <w:sz w:val="16"/>
                <w:szCs w:val="16"/>
              </w:rPr>
            </w:pPr>
            <w:r w:rsidRPr="001D3AFB">
              <w:rPr>
                <w:b/>
                <w:color w:val="000000"/>
                <w:sz w:val="16"/>
                <w:szCs w:val="16"/>
              </w:rPr>
              <w:t>0,0</w:t>
            </w:r>
          </w:p>
        </w:tc>
        <w:tc>
          <w:tcPr>
            <w:tcW w:w="850" w:type="dxa"/>
            <w:shd w:val="clear" w:color="auto" w:fill="auto"/>
          </w:tcPr>
          <w:p w:rsidR="0039137F" w:rsidRPr="001D3AFB" w:rsidRDefault="0039137F" w:rsidP="00AF1175">
            <w:pPr>
              <w:rPr>
                <w:b/>
                <w:sz w:val="16"/>
                <w:szCs w:val="16"/>
              </w:rPr>
            </w:pPr>
            <w:r w:rsidRPr="001D3AFB">
              <w:rPr>
                <w:b/>
                <w:color w:val="000000"/>
                <w:sz w:val="16"/>
                <w:szCs w:val="16"/>
              </w:rPr>
              <w:t>80,0</w:t>
            </w:r>
          </w:p>
        </w:tc>
        <w:tc>
          <w:tcPr>
            <w:tcW w:w="851" w:type="dxa"/>
            <w:shd w:val="clear" w:color="auto" w:fill="auto"/>
          </w:tcPr>
          <w:p w:rsidR="0039137F" w:rsidRPr="001D3AFB" w:rsidRDefault="0039137F" w:rsidP="00AF1175">
            <w:pPr>
              <w:rPr>
                <w:b/>
                <w:sz w:val="16"/>
                <w:szCs w:val="16"/>
              </w:rPr>
            </w:pPr>
            <w:r w:rsidRPr="001D3AFB">
              <w:rPr>
                <w:b/>
                <w:color w:val="000000"/>
                <w:sz w:val="16"/>
                <w:szCs w:val="16"/>
              </w:rPr>
              <w:t>80,0</w:t>
            </w:r>
          </w:p>
        </w:tc>
        <w:tc>
          <w:tcPr>
            <w:tcW w:w="2351" w:type="dxa"/>
            <w:vMerge w:val="restart"/>
            <w:shd w:val="clear" w:color="auto" w:fill="auto"/>
            <w:vAlign w:val="center"/>
            <w:hideMark/>
          </w:tcPr>
          <w:p w:rsidR="0039137F" w:rsidRPr="001D3AFB" w:rsidRDefault="0039137F" w:rsidP="00AF1175">
            <w:pPr>
              <w:jc w:val="center"/>
              <w:rPr>
                <w:color w:val="000000"/>
                <w:sz w:val="16"/>
                <w:szCs w:val="16"/>
              </w:rPr>
            </w:pPr>
            <w:r w:rsidRPr="001D3AFB">
              <w:rPr>
                <w:sz w:val="16"/>
                <w:szCs w:val="16"/>
                <w:lang w:eastAsia="en-US"/>
              </w:rPr>
              <w:t>Отдел ГО и ЧС и МР администрации МО «Володарский район»</w:t>
            </w:r>
          </w:p>
        </w:tc>
        <w:tc>
          <w:tcPr>
            <w:tcW w:w="2327" w:type="dxa"/>
            <w:vMerge w:val="restart"/>
            <w:vAlign w:val="center"/>
            <w:hideMark/>
          </w:tcPr>
          <w:p w:rsidR="0039137F" w:rsidRPr="001D3AFB" w:rsidRDefault="0039137F" w:rsidP="00AF1175">
            <w:pPr>
              <w:jc w:val="center"/>
              <w:rPr>
                <w:color w:val="000000"/>
                <w:sz w:val="16"/>
                <w:szCs w:val="16"/>
              </w:rPr>
            </w:pPr>
          </w:p>
        </w:tc>
      </w:tr>
      <w:tr w:rsidR="0039137F" w:rsidRPr="001D3AFB" w:rsidTr="001D3AFB">
        <w:trPr>
          <w:trHeight w:val="799"/>
        </w:trPr>
        <w:tc>
          <w:tcPr>
            <w:tcW w:w="635" w:type="dxa"/>
            <w:vMerge/>
            <w:vAlign w:val="center"/>
            <w:hideMark/>
          </w:tcPr>
          <w:p w:rsidR="0039137F" w:rsidRPr="001D3AFB" w:rsidRDefault="0039137F" w:rsidP="00AF1175">
            <w:pPr>
              <w:jc w:val="center"/>
              <w:rPr>
                <w:color w:val="000000"/>
                <w:sz w:val="16"/>
                <w:szCs w:val="16"/>
              </w:rPr>
            </w:pPr>
          </w:p>
        </w:tc>
        <w:tc>
          <w:tcPr>
            <w:tcW w:w="2450" w:type="dxa"/>
            <w:vMerge/>
            <w:vAlign w:val="center"/>
            <w:hideMark/>
          </w:tcPr>
          <w:p w:rsidR="0039137F" w:rsidRPr="001D3AFB" w:rsidRDefault="0039137F" w:rsidP="00AF1175">
            <w:pPr>
              <w:jc w:val="center"/>
              <w:rPr>
                <w:color w:val="000000"/>
                <w:sz w:val="16"/>
                <w:szCs w:val="16"/>
              </w:rPr>
            </w:pPr>
          </w:p>
        </w:tc>
        <w:tc>
          <w:tcPr>
            <w:tcW w:w="2268" w:type="dxa"/>
            <w:shd w:val="clear" w:color="auto" w:fill="auto"/>
            <w:vAlign w:val="center"/>
            <w:hideMark/>
          </w:tcPr>
          <w:p w:rsidR="0039137F" w:rsidRPr="001D3AFB" w:rsidRDefault="0039137F" w:rsidP="00AF1175">
            <w:pPr>
              <w:jc w:val="center"/>
              <w:rPr>
                <w:color w:val="000000"/>
                <w:sz w:val="16"/>
                <w:szCs w:val="16"/>
              </w:rPr>
            </w:pPr>
            <w:r w:rsidRPr="001D3AFB">
              <w:rPr>
                <w:color w:val="000000"/>
                <w:sz w:val="16"/>
                <w:szCs w:val="16"/>
              </w:rPr>
              <w:t>Бюджет МО "Володарский район"</w:t>
            </w:r>
          </w:p>
        </w:tc>
        <w:tc>
          <w:tcPr>
            <w:tcW w:w="1559" w:type="dxa"/>
            <w:vMerge/>
            <w:vAlign w:val="center"/>
            <w:hideMark/>
          </w:tcPr>
          <w:p w:rsidR="0039137F" w:rsidRPr="001D3AFB" w:rsidRDefault="0039137F" w:rsidP="00AF1175">
            <w:pPr>
              <w:jc w:val="center"/>
              <w:rPr>
                <w:color w:val="000000"/>
                <w:sz w:val="16"/>
                <w:szCs w:val="16"/>
              </w:rPr>
            </w:pPr>
          </w:p>
        </w:tc>
        <w:tc>
          <w:tcPr>
            <w:tcW w:w="850" w:type="dxa"/>
            <w:shd w:val="clear" w:color="auto" w:fill="auto"/>
            <w:vAlign w:val="center"/>
            <w:hideMark/>
          </w:tcPr>
          <w:p w:rsidR="0039137F" w:rsidRPr="001D3AFB" w:rsidRDefault="00CE0ECC" w:rsidP="00AF1175">
            <w:pPr>
              <w:jc w:val="center"/>
              <w:rPr>
                <w:color w:val="000000"/>
                <w:sz w:val="16"/>
                <w:szCs w:val="16"/>
              </w:rPr>
            </w:pPr>
            <w:r w:rsidRPr="001D3AFB">
              <w:rPr>
                <w:color w:val="000000"/>
                <w:sz w:val="16"/>
                <w:szCs w:val="16"/>
              </w:rPr>
              <w:t>16</w:t>
            </w:r>
            <w:r w:rsidR="0039137F" w:rsidRPr="001D3AFB">
              <w:rPr>
                <w:color w:val="000000"/>
                <w:sz w:val="16"/>
                <w:szCs w:val="16"/>
              </w:rPr>
              <w:t>0,0</w:t>
            </w:r>
          </w:p>
        </w:tc>
        <w:tc>
          <w:tcPr>
            <w:tcW w:w="851" w:type="dxa"/>
            <w:shd w:val="clear" w:color="auto" w:fill="auto"/>
            <w:hideMark/>
          </w:tcPr>
          <w:p w:rsidR="0039137F" w:rsidRPr="001D3AFB" w:rsidRDefault="0039137F" w:rsidP="00AF1175">
            <w:pPr>
              <w:jc w:val="center"/>
              <w:rPr>
                <w:sz w:val="16"/>
                <w:szCs w:val="16"/>
              </w:rPr>
            </w:pPr>
            <w:r w:rsidRPr="001D3AFB">
              <w:rPr>
                <w:color w:val="000000"/>
                <w:sz w:val="16"/>
                <w:szCs w:val="16"/>
              </w:rPr>
              <w:t>0,0</w:t>
            </w:r>
          </w:p>
        </w:tc>
        <w:tc>
          <w:tcPr>
            <w:tcW w:w="850" w:type="dxa"/>
            <w:shd w:val="clear" w:color="auto" w:fill="auto"/>
          </w:tcPr>
          <w:p w:rsidR="0039137F" w:rsidRPr="001D3AFB" w:rsidRDefault="0039137F" w:rsidP="00AF1175">
            <w:pPr>
              <w:jc w:val="center"/>
              <w:rPr>
                <w:sz w:val="16"/>
                <w:szCs w:val="16"/>
              </w:rPr>
            </w:pPr>
            <w:r w:rsidRPr="001D3AFB">
              <w:rPr>
                <w:color w:val="000000"/>
                <w:sz w:val="16"/>
                <w:szCs w:val="16"/>
              </w:rPr>
              <w:t>80,0</w:t>
            </w:r>
          </w:p>
        </w:tc>
        <w:tc>
          <w:tcPr>
            <w:tcW w:w="851" w:type="dxa"/>
            <w:shd w:val="clear" w:color="auto" w:fill="auto"/>
          </w:tcPr>
          <w:p w:rsidR="0039137F" w:rsidRPr="001D3AFB" w:rsidRDefault="0039137F" w:rsidP="00AF1175">
            <w:pPr>
              <w:jc w:val="center"/>
              <w:rPr>
                <w:sz w:val="16"/>
                <w:szCs w:val="16"/>
              </w:rPr>
            </w:pPr>
            <w:r w:rsidRPr="001D3AFB">
              <w:rPr>
                <w:color w:val="000000"/>
                <w:sz w:val="16"/>
                <w:szCs w:val="16"/>
              </w:rPr>
              <w:t>80,0</w:t>
            </w:r>
          </w:p>
        </w:tc>
        <w:tc>
          <w:tcPr>
            <w:tcW w:w="2351" w:type="dxa"/>
            <w:vMerge/>
            <w:vAlign w:val="center"/>
            <w:hideMark/>
          </w:tcPr>
          <w:p w:rsidR="0039137F" w:rsidRPr="001D3AFB" w:rsidRDefault="0039137F" w:rsidP="00AF1175">
            <w:pPr>
              <w:jc w:val="center"/>
              <w:rPr>
                <w:color w:val="000000"/>
                <w:sz w:val="16"/>
                <w:szCs w:val="16"/>
              </w:rPr>
            </w:pPr>
          </w:p>
        </w:tc>
        <w:tc>
          <w:tcPr>
            <w:tcW w:w="2327" w:type="dxa"/>
            <w:vMerge/>
            <w:vAlign w:val="center"/>
            <w:hideMark/>
          </w:tcPr>
          <w:p w:rsidR="0039137F" w:rsidRPr="001D3AFB" w:rsidRDefault="0039137F" w:rsidP="00AF1175">
            <w:pPr>
              <w:jc w:val="center"/>
              <w:rPr>
                <w:color w:val="000000"/>
                <w:sz w:val="16"/>
                <w:szCs w:val="16"/>
              </w:rPr>
            </w:pPr>
          </w:p>
        </w:tc>
      </w:tr>
      <w:tr w:rsidR="0039137F" w:rsidRPr="001D3AFB" w:rsidTr="001D3AFB">
        <w:trPr>
          <w:trHeight w:val="799"/>
        </w:trPr>
        <w:tc>
          <w:tcPr>
            <w:tcW w:w="635" w:type="dxa"/>
            <w:vMerge/>
            <w:vAlign w:val="center"/>
            <w:hideMark/>
          </w:tcPr>
          <w:p w:rsidR="0039137F" w:rsidRPr="001D3AFB" w:rsidRDefault="0039137F" w:rsidP="00AF1175">
            <w:pPr>
              <w:jc w:val="center"/>
              <w:rPr>
                <w:color w:val="000000"/>
                <w:sz w:val="16"/>
                <w:szCs w:val="16"/>
              </w:rPr>
            </w:pPr>
          </w:p>
        </w:tc>
        <w:tc>
          <w:tcPr>
            <w:tcW w:w="2450" w:type="dxa"/>
            <w:vMerge/>
            <w:vAlign w:val="center"/>
            <w:hideMark/>
          </w:tcPr>
          <w:p w:rsidR="0039137F" w:rsidRPr="001D3AFB" w:rsidRDefault="0039137F" w:rsidP="00AF1175">
            <w:pPr>
              <w:jc w:val="center"/>
              <w:rPr>
                <w:color w:val="000000"/>
                <w:sz w:val="16"/>
                <w:szCs w:val="16"/>
              </w:rPr>
            </w:pPr>
          </w:p>
        </w:tc>
        <w:tc>
          <w:tcPr>
            <w:tcW w:w="2268" w:type="dxa"/>
            <w:shd w:val="clear" w:color="auto" w:fill="auto"/>
            <w:vAlign w:val="center"/>
            <w:hideMark/>
          </w:tcPr>
          <w:p w:rsidR="0039137F" w:rsidRPr="001D3AFB" w:rsidRDefault="0039137F" w:rsidP="00AF1175">
            <w:pPr>
              <w:jc w:val="center"/>
              <w:rPr>
                <w:color w:val="000000"/>
                <w:sz w:val="16"/>
                <w:szCs w:val="16"/>
              </w:rPr>
            </w:pPr>
            <w:r w:rsidRPr="001D3AFB">
              <w:rPr>
                <w:color w:val="000000"/>
                <w:sz w:val="16"/>
                <w:szCs w:val="16"/>
              </w:rPr>
              <w:t>Бюджет Астраханской области</w:t>
            </w:r>
          </w:p>
        </w:tc>
        <w:tc>
          <w:tcPr>
            <w:tcW w:w="1559" w:type="dxa"/>
            <w:vMerge/>
            <w:vAlign w:val="center"/>
            <w:hideMark/>
          </w:tcPr>
          <w:p w:rsidR="0039137F" w:rsidRPr="001D3AFB" w:rsidRDefault="0039137F" w:rsidP="00AF1175">
            <w:pPr>
              <w:jc w:val="center"/>
              <w:rPr>
                <w:color w:val="000000"/>
                <w:sz w:val="16"/>
                <w:szCs w:val="16"/>
              </w:rPr>
            </w:pPr>
          </w:p>
        </w:tc>
        <w:tc>
          <w:tcPr>
            <w:tcW w:w="850" w:type="dxa"/>
            <w:shd w:val="clear" w:color="auto" w:fill="auto"/>
            <w:vAlign w:val="center"/>
            <w:hideMark/>
          </w:tcPr>
          <w:p w:rsidR="0039137F" w:rsidRPr="001D3AFB" w:rsidRDefault="0039137F"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39137F" w:rsidRPr="001D3AFB" w:rsidRDefault="0039137F"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39137F" w:rsidRPr="001D3AFB" w:rsidRDefault="0039137F"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39137F" w:rsidRPr="001D3AFB" w:rsidRDefault="0039137F" w:rsidP="00AF1175">
            <w:pPr>
              <w:jc w:val="center"/>
              <w:rPr>
                <w:color w:val="000000"/>
                <w:sz w:val="16"/>
                <w:szCs w:val="16"/>
              </w:rPr>
            </w:pPr>
            <w:r w:rsidRPr="001D3AFB">
              <w:rPr>
                <w:color w:val="000000"/>
                <w:sz w:val="16"/>
                <w:szCs w:val="16"/>
              </w:rPr>
              <w:t>0,00</w:t>
            </w:r>
          </w:p>
        </w:tc>
        <w:tc>
          <w:tcPr>
            <w:tcW w:w="2351" w:type="dxa"/>
            <w:vMerge/>
            <w:vAlign w:val="center"/>
            <w:hideMark/>
          </w:tcPr>
          <w:p w:rsidR="0039137F" w:rsidRPr="001D3AFB" w:rsidRDefault="0039137F" w:rsidP="00AF1175">
            <w:pPr>
              <w:jc w:val="center"/>
              <w:rPr>
                <w:color w:val="000000"/>
                <w:sz w:val="16"/>
                <w:szCs w:val="16"/>
              </w:rPr>
            </w:pPr>
          </w:p>
        </w:tc>
        <w:tc>
          <w:tcPr>
            <w:tcW w:w="2327" w:type="dxa"/>
            <w:vMerge/>
            <w:vAlign w:val="center"/>
            <w:hideMark/>
          </w:tcPr>
          <w:p w:rsidR="0039137F" w:rsidRPr="001D3AFB" w:rsidRDefault="0039137F" w:rsidP="00AF1175">
            <w:pPr>
              <w:jc w:val="center"/>
              <w:rPr>
                <w:color w:val="000000"/>
                <w:sz w:val="16"/>
                <w:szCs w:val="16"/>
              </w:rPr>
            </w:pPr>
          </w:p>
        </w:tc>
      </w:tr>
      <w:tr w:rsidR="0039137F" w:rsidRPr="001D3AFB" w:rsidTr="001D3AFB">
        <w:trPr>
          <w:trHeight w:val="1120"/>
        </w:trPr>
        <w:tc>
          <w:tcPr>
            <w:tcW w:w="635" w:type="dxa"/>
            <w:vMerge/>
            <w:vAlign w:val="center"/>
            <w:hideMark/>
          </w:tcPr>
          <w:p w:rsidR="0039137F" w:rsidRPr="001D3AFB" w:rsidRDefault="0039137F" w:rsidP="00AF1175">
            <w:pPr>
              <w:jc w:val="center"/>
              <w:rPr>
                <w:color w:val="000000"/>
                <w:sz w:val="16"/>
                <w:szCs w:val="16"/>
              </w:rPr>
            </w:pPr>
          </w:p>
        </w:tc>
        <w:tc>
          <w:tcPr>
            <w:tcW w:w="2450" w:type="dxa"/>
            <w:vMerge/>
            <w:vAlign w:val="center"/>
            <w:hideMark/>
          </w:tcPr>
          <w:p w:rsidR="0039137F" w:rsidRPr="001D3AFB" w:rsidRDefault="0039137F" w:rsidP="00AF1175">
            <w:pPr>
              <w:jc w:val="center"/>
              <w:rPr>
                <w:color w:val="000000"/>
                <w:sz w:val="16"/>
                <w:szCs w:val="16"/>
              </w:rPr>
            </w:pPr>
          </w:p>
        </w:tc>
        <w:tc>
          <w:tcPr>
            <w:tcW w:w="2268" w:type="dxa"/>
            <w:shd w:val="clear" w:color="auto" w:fill="auto"/>
            <w:vAlign w:val="center"/>
            <w:hideMark/>
          </w:tcPr>
          <w:p w:rsidR="0039137F" w:rsidRPr="001D3AFB" w:rsidRDefault="0039137F" w:rsidP="00AF1175">
            <w:pPr>
              <w:jc w:val="center"/>
              <w:rPr>
                <w:color w:val="000000"/>
                <w:sz w:val="16"/>
                <w:szCs w:val="16"/>
              </w:rPr>
            </w:pPr>
            <w:r w:rsidRPr="001D3AFB">
              <w:rPr>
                <w:color w:val="000000"/>
                <w:sz w:val="16"/>
                <w:szCs w:val="16"/>
              </w:rPr>
              <w:t>Другие источники</w:t>
            </w:r>
          </w:p>
        </w:tc>
        <w:tc>
          <w:tcPr>
            <w:tcW w:w="1559" w:type="dxa"/>
            <w:vMerge/>
            <w:vAlign w:val="center"/>
            <w:hideMark/>
          </w:tcPr>
          <w:p w:rsidR="0039137F" w:rsidRPr="001D3AFB" w:rsidRDefault="0039137F" w:rsidP="00AF1175">
            <w:pPr>
              <w:jc w:val="center"/>
              <w:rPr>
                <w:color w:val="000000"/>
                <w:sz w:val="16"/>
                <w:szCs w:val="16"/>
              </w:rPr>
            </w:pPr>
          </w:p>
        </w:tc>
        <w:tc>
          <w:tcPr>
            <w:tcW w:w="850" w:type="dxa"/>
            <w:shd w:val="clear" w:color="auto" w:fill="auto"/>
            <w:vAlign w:val="center"/>
            <w:hideMark/>
          </w:tcPr>
          <w:p w:rsidR="0039137F" w:rsidRPr="001D3AFB" w:rsidRDefault="0039137F" w:rsidP="00AF1175">
            <w:pPr>
              <w:jc w:val="center"/>
              <w:rPr>
                <w:color w:val="000000"/>
                <w:sz w:val="16"/>
                <w:szCs w:val="16"/>
              </w:rPr>
            </w:pPr>
            <w:r w:rsidRPr="001D3AFB">
              <w:rPr>
                <w:color w:val="000000"/>
                <w:sz w:val="16"/>
                <w:szCs w:val="16"/>
              </w:rPr>
              <w:t>0,00</w:t>
            </w:r>
          </w:p>
        </w:tc>
        <w:tc>
          <w:tcPr>
            <w:tcW w:w="851" w:type="dxa"/>
            <w:shd w:val="clear" w:color="auto" w:fill="auto"/>
            <w:vAlign w:val="center"/>
            <w:hideMark/>
          </w:tcPr>
          <w:p w:rsidR="0039137F" w:rsidRPr="001D3AFB" w:rsidRDefault="0039137F" w:rsidP="00AF1175">
            <w:pPr>
              <w:jc w:val="center"/>
              <w:rPr>
                <w:color w:val="000000"/>
                <w:sz w:val="16"/>
                <w:szCs w:val="16"/>
              </w:rPr>
            </w:pPr>
            <w:r w:rsidRPr="001D3AFB">
              <w:rPr>
                <w:color w:val="000000"/>
                <w:sz w:val="16"/>
                <w:szCs w:val="16"/>
              </w:rPr>
              <w:t>0,00</w:t>
            </w:r>
          </w:p>
        </w:tc>
        <w:tc>
          <w:tcPr>
            <w:tcW w:w="850" w:type="dxa"/>
            <w:shd w:val="clear" w:color="auto" w:fill="auto"/>
            <w:vAlign w:val="center"/>
          </w:tcPr>
          <w:p w:rsidR="0039137F" w:rsidRPr="001D3AFB" w:rsidRDefault="0039137F" w:rsidP="00AF1175">
            <w:pPr>
              <w:jc w:val="center"/>
              <w:rPr>
                <w:color w:val="000000"/>
                <w:sz w:val="16"/>
                <w:szCs w:val="16"/>
              </w:rPr>
            </w:pPr>
            <w:r w:rsidRPr="001D3AFB">
              <w:rPr>
                <w:color w:val="000000"/>
                <w:sz w:val="16"/>
                <w:szCs w:val="16"/>
              </w:rPr>
              <w:t>0,00</w:t>
            </w:r>
          </w:p>
        </w:tc>
        <w:tc>
          <w:tcPr>
            <w:tcW w:w="851" w:type="dxa"/>
            <w:shd w:val="clear" w:color="auto" w:fill="auto"/>
            <w:vAlign w:val="center"/>
          </w:tcPr>
          <w:p w:rsidR="0039137F" w:rsidRPr="001D3AFB" w:rsidRDefault="0039137F" w:rsidP="00AF1175">
            <w:pPr>
              <w:jc w:val="center"/>
              <w:rPr>
                <w:color w:val="000000"/>
                <w:sz w:val="16"/>
                <w:szCs w:val="16"/>
              </w:rPr>
            </w:pPr>
            <w:r w:rsidRPr="001D3AFB">
              <w:rPr>
                <w:color w:val="000000"/>
                <w:sz w:val="16"/>
                <w:szCs w:val="16"/>
              </w:rPr>
              <w:t>0,00</w:t>
            </w:r>
          </w:p>
        </w:tc>
        <w:tc>
          <w:tcPr>
            <w:tcW w:w="2351" w:type="dxa"/>
            <w:vMerge/>
            <w:vAlign w:val="center"/>
            <w:hideMark/>
          </w:tcPr>
          <w:p w:rsidR="0039137F" w:rsidRPr="001D3AFB" w:rsidRDefault="0039137F" w:rsidP="00AF1175">
            <w:pPr>
              <w:jc w:val="center"/>
              <w:rPr>
                <w:color w:val="000000"/>
                <w:sz w:val="16"/>
                <w:szCs w:val="16"/>
              </w:rPr>
            </w:pPr>
          </w:p>
        </w:tc>
        <w:tc>
          <w:tcPr>
            <w:tcW w:w="2327" w:type="dxa"/>
            <w:vMerge/>
            <w:vAlign w:val="center"/>
            <w:hideMark/>
          </w:tcPr>
          <w:p w:rsidR="0039137F" w:rsidRPr="001D3AFB" w:rsidRDefault="0039137F" w:rsidP="00AF1175">
            <w:pPr>
              <w:jc w:val="center"/>
              <w:rPr>
                <w:color w:val="000000"/>
                <w:sz w:val="16"/>
                <w:szCs w:val="16"/>
              </w:rPr>
            </w:pPr>
          </w:p>
        </w:tc>
      </w:tr>
      <w:tr w:rsidR="00855455" w:rsidRPr="001D3AFB" w:rsidTr="001D3AFB">
        <w:trPr>
          <w:trHeight w:val="220"/>
        </w:trPr>
        <w:tc>
          <w:tcPr>
            <w:tcW w:w="635" w:type="dxa"/>
            <w:vMerge w:val="restart"/>
            <w:vAlign w:val="center"/>
            <w:hideMark/>
          </w:tcPr>
          <w:p w:rsidR="00855455" w:rsidRPr="001D3AFB" w:rsidRDefault="00855455" w:rsidP="00855455">
            <w:pPr>
              <w:jc w:val="center"/>
              <w:rPr>
                <w:color w:val="000000"/>
                <w:sz w:val="16"/>
                <w:szCs w:val="16"/>
              </w:rPr>
            </w:pPr>
          </w:p>
          <w:p w:rsidR="00855455" w:rsidRPr="001D3AFB" w:rsidRDefault="00855455" w:rsidP="00855455">
            <w:pPr>
              <w:jc w:val="center"/>
              <w:rPr>
                <w:color w:val="000000"/>
                <w:sz w:val="16"/>
                <w:szCs w:val="16"/>
              </w:rPr>
            </w:pPr>
          </w:p>
          <w:p w:rsidR="00855455" w:rsidRPr="001D3AFB" w:rsidRDefault="00855455" w:rsidP="00855455">
            <w:pPr>
              <w:jc w:val="center"/>
              <w:rPr>
                <w:color w:val="000000"/>
                <w:sz w:val="16"/>
                <w:szCs w:val="16"/>
              </w:rPr>
            </w:pPr>
          </w:p>
          <w:p w:rsidR="00855455" w:rsidRPr="001D3AFB" w:rsidRDefault="00855455" w:rsidP="00855455">
            <w:pPr>
              <w:jc w:val="center"/>
              <w:rPr>
                <w:color w:val="000000"/>
                <w:sz w:val="16"/>
                <w:szCs w:val="16"/>
              </w:rPr>
            </w:pPr>
            <w:r w:rsidRPr="001D3AFB">
              <w:rPr>
                <w:color w:val="000000"/>
                <w:sz w:val="16"/>
                <w:szCs w:val="16"/>
              </w:rPr>
              <w:t>15</w:t>
            </w:r>
          </w:p>
          <w:p w:rsidR="00855455" w:rsidRPr="001D3AFB" w:rsidRDefault="00855455" w:rsidP="00855455">
            <w:pPr>
              <w:jc w:val="center"/>
              <w:rPr>
                <w:color w:val="000000"/>
                <w:sz w:val="16"/>
                <w:szCs w:val="16"/>
              </w:rPr>
            </w:pPr>
          </w:p>
          <w:p w:rsidR="00855455" w:rsidRPr="001D3AFB" w:rsidRDefault="00855455" w:rsidP="00855455">
            <w:pPr>
              <w:jc w:val="center"/>
              <w:rPr>
                <w:color w:val="000000"/>
                <w:sz w:val="16"/>
                <w:szCs w:val="16"/>
              </w:rPr>
            </w:pPr>
          </w:p>
          <w:p w:rsidR="00855455" w:rsidRPr="001D3AFB" w:rsidRDefault="00855455" w:rsidP="00855455">
            <w:pPr>
              <w:jc w:val="center"/>
              <w:rPr>
                <w:color w:val="000000"/>
                <w:sz w:val="16"/>
                <w:szCs w:val="16"/>
              </w:rPr>
            </w:pPr>
          </w:p>
          <w:p w:rsidR="00855455" w:rsidRPr="001D3AFB" w:rsidRDefault="00855455" w:rsidP="00855455">
            <w:pPr>
              <w:jc w:val="center"/>
              <w:rPr>
                <w:color w:val="000000"/>
                <w:sz w:val="16"/>
                <w:szCs w:val="16"/>
              </w:rPr>
            </w:pPr>
          </w:p>
          <w:p w:rsidR="00855455" w:rsidRPr="001D3AFB" w:rsidRDefault="00855455" w:rsidP="00855455">
            <w:pPr>
              <w:jc w:val="center"/>
              <w:rPr>
                <w:color w:val="000000"/>
                <w:sz w:val="16"/>
                <w:szCs w:val="16"/>
              </w:rPr>
            </w:pPr>
          </w:p>
          <w:p w:rsidR="00855455" w:rsidRPr="001D3AFB" w:rsidRDefault="00855455" w:rsidP="00855455">
            <w:pPr>
              <w:jc w:val="center"/>
              <w:rPr>
                <w:color w:val="000000"/>
                <w:sz w:val="16"/>
                <w:szCs w:val="16"/>
              </w:rPr>
            </w:pPr>
          </w:p>
          <w:p w:rsidR="00855455" w:rsidRPr="001D3AFB" w:rsidRDefault="00855455" w:rsidP="00855455">
            <w:pPr>
              <w:jc w:val="center"/>
              <w:rPr>
                <w:color w:val="000000"/>
                <w:sz w:val="16"/>
                <w:szCs w:val="16"/>
              </w:rPr>
            </w:pPr>
          </w:p>
        </w:tc>
        <w:tc>
          <w:tcPr>
            <w:tcW w:w="2450" w:type="dxa"/>
            <w:vMerge w:val="restart"/>
            <w:vAlign w:val="center"/>
            <w:hideMark/>
          </w:tcPr>
          <w:p w:rsidR="00855455" w:rsidRPr="001D3AFB" w:rsidRDefault="00855455" w:rsidP="00855455">
            <w:pPr>
              <w:jc w:val="center"/>
              <w:rPr>
                <w:color w:val="000000"/>
                <w:sz w:val="16"/>
                <w:szCs w:val="16"/>
              </w:rPr>
            </w:pPr>
            <w:r w:rsidRPr="001D3AFB">
              <w:rPr>
                <w:color w:val="000000"/>
                <w:sz w:val="16"/>
                <w:szCs w:val="16"/>
              </w:rPr>
              <w:t xml:space="preserve">Мероприятия по обеспечению санитарно-эпидемиологического благополучия населения на территории МО «Володарский район» в связи с распространением новой </w:t>
            </w:r>
            <w:proofErr w:type="spellStart"/>
            <w:r w:rsidRPr="001D3AFB">
              <w:rPr>
                <w:color w:val="000000"/>
                <w:sz w:val="16"/>
                <w:szCs w:val="16"/>
              </w:rPr>
              <w:t>коронавирусной</w:t>
            </w:r>
            <w:proofErr w:type="spellEnd"/>
            <w:r w:rsidRPr="001D3AFB">
              <w:rPr>
                <w:color w:val="000000"/>
                <w:sz w:val="16"/>
                <w:szCs w:val="16"/>
              </w:rPr>
              <w:t xml:space="preserve"> инфекции (СОVID-19) </w:t>
            </w:r>
          </w:p>
        </w:tc>
        <w:tc>
          <w:tcPr>
            <w:tcW w:w="2268" w:type="dxa"/>
            <w:shd w:val="clear" w:color="auto" w:fill="auto"/>
            <w:vAlign w:val="center"/>
            <w:hideMark/>
          </w:tcPr>
          <w:p w:rsidR="00855455" w:rsidRPr="001D3AFB" w:rsidRDefault="00855455" w:rsidP="00855455">
            <w:pPr>
              <w:jc w:val="center"/>
              <w:rPr>
                <w:color w:val="000000"/>
                <w:sz w:val="16"/>
                <w:szCs w:val="16"/>
              </w:rPr>
            </w:pPr>
            <w:r w:rsidRPr="001D3AFB">
              <w:rPr>
                <w:color w:val="000000"/>
                <w:sz w:val="16"/>
                <w:szCs w:val="16"/>
              </w:rPr>
              <w:t>Всего:                                                      в том числе:</w:t>
            </w:r>
          </w:p>
        </w:tc>
        <w:tc>
          <w:tcPr>
            <w:tcW w:w="1559" w:type="dxa"/>
            <w:vMerge w:val="restart"/>
            <w:vAlign w:val="center"/>
            <w:hideMark/>
          </w:tcPr>
          <w:p w:rsidR="00855455" w:rsidRPr="001D3AFB" w:rsidRDefault="00855455" w:rsidP="00855455">
            <w:pPr>
              <w:jc w:val="center"/>
              <w:rPr>
                <w:color w:val="000000"/>
                <w:sz w:val="16"/>
                <w:szCs w:val="16"/>
              </w:rPr>
            </w:pPr>
          </w:p>
        </w:tc>
        <w:tc>
          <w:tcPr>
            <w:tcW w:w="850" w:type="dxa"/>
            <w:vMerge w:val="restart"/>
            <w:shd w:val="clear" w:color="auto" w:fill="auto"/>
            <w:vAlign w:val="center"/>
            <w:hideMark/>
          </w:tcPr>
          <w:p w:rsidR="00855455" w:rsidRPr="001D3AFB" w:rsidRDefault="00FB6A86" w:rsidP="00855455">
            <w:pPr>
              <w:jc w:val="center"/>
              <w:rPr>
                <w:b/>
                <w:color w:val="000000"/>
                <w:sz w:val="16"/>
                <w:szCs w:val="16"/>
              </w:rPr>
            </w:pPr>
            <w:r w:rsidRPr="001D3AFB">
              <w:rPr>
                <w:b/>
                <w:color w:val="000000"/>
                <w:sz w:val="16"/>
                <w:szCs w:val="16"/>
              </w:rPr>
              <w:t>24,208</w:t>
            </w:r>
          </w:p>
        </w:tc>
        <w:tc>
          <w:tcPr>
            <w:tcW w:w="851" w:type="dxa"/>
            <w:vMerge w:val="restart"/>
            <w:shd w:val="clear" w:color="auto" w:fill="auto"/>
            <w:vAlign w:val="center"/>
            <w:hideMark/>
          </w:tcPr>
          <w:p w:rsidR="00855455" w:rsidRPr="001D3AFB" w:rsidRDefault="00FB6A86" w:rsidP="00855455">
            <w:pPr>
              <w:jc w:val="center"/>
              <w:rPr>
                <w:b/>
                <w:color w:val="000000"/>
                <w:sz w:val="16"/>
                <w:szCs w:val="16"/>
              </w:rPr>
            </w:pPr>
            <w:r w:rsidRPr="001D3AFB">
              <w:rPr>
                <w:b/>
                <w:color w:val="000000"/>
                <w:sz w:val="16"/>
                <w:szCs w:val="16"/>
              </w:rPr>
              <w:t>24,208</w:t>
            </w:r>
          </w:p>
        </w:tc>
        <w:tc>
          <w:tcPr>
            <w:tcW w:w="850" w:type="dxa"/>
            <w:vMerge w:val="restart"/>
            <w:shd w:val="clear" w:color="auto" w:fill="auto"/>
            <w:vAlign w:val="center"/>
          </w:tcPr>
          <w:p w:rsidR="00855455" w:rsidRPr="001D3AFB" w:rsidRDefault="00855455" w:rsidP="00855455">
            <w:pPr>
              <w:jc w:val="center"/>
              <w:rPr>
                <w:b/>
                <w:color w:val="000000"/>
                <w:sz w:val="16"/>
                <w:szCs w:val="16"/>
              </w:rPr>
            </w:pPr>
            <w:r w:rsidRPr="001D3AFB">
              <w:rPr>
                <w:b/>
                <w:color w:val="000000"/>
                <w:sz w:val="16"/>
                <w:szCs w:val="16"/>
                <w:lang w:val="en-US"/>
              </w:rPr>
              <w:t>0</w:t>
            </w:r>
            <w:r w:rsidRPr="001D3AFB">
              <w:rPr>
                <w:b/>
                <w:color w:val="000000"/>
                <w:sz w:val="16"/>
                <w:szCs w:val="16"/>
              </w:rPr>
              <w:t>,00</w:t>
            </w:r>
          </w:p>
        </w:tc>
        <w:tc>
          <w:tcPr>
            <w:tcW w:w="851" w:type="dxa"/>
            <w:vMerge w:val="restart"/>
            <w:shd w:val="clear" w:color="auto" w:fill="auto"/>
            <w:vAlign w:val="center"/>
          </w:tcPr>
          <w:p w:rsidR="00855455" w:rsidRPr="001D3AFB" w:rsidRDefault="00855455" w:rsidP="00855455">
            <w:pPr>
              <w:jc w:val="center"/>
              <w:rPr>
                <w:b/>
                <w:color w:val="000000"/>
                <w:sz w:val="16"/>
                <w:szCs w:val="16"/>
              </w:rPr>
            </w:pPr>
            <w:r w:rsidRPr="001D3AFB">
              <w:rPr>
                <w:b/>
                <w:color w:val="000000"/>
                <w:sz w:val="16"/>
                <w:szCs w:val="16"/>
                <w:lang w:val="en-US"/>
              </w:rPr>
              <w:t>0</w:t>
            </w:r>
            <w:r w:rsidRPr="001D3AFB">
              <w:rPr>
                <w:b/>
                <w:color w:val="000000"/>
                <w:sz w:val="16"/>
                <w:szCs w:val="16"/>
              </w:rPr>
              <w:t>,00</w:t>
            </w:r>
          </w:p>
        </w:tc>
        <w:tc>
          <w:tcPr>
            <w:tcW w:w="2351" w:type="dxa"/>
            <w:vMerge w:val="restart"/>
            <w:hideMark/>
          </w:tcPr>
          <w:p w:rsidR="00855455" w:rsidRPr="001D3AFB" w:rsidRDefault="00855455" w:rsidP="00855455">
            <w:pPr>
              <w:rPr>
                <w:color w:val="000000"/>
                <w:sz w:val="16"/>
                <w:szCs w:val="16"/>
              </w:rPr>
            </w:pPr>
            <w:r w:rsidRPr="001D3AFB">
              <w:rPr>
                <w:sz w:val="16"/>
                <w:szCs w:val="16"/>
                <w:lang w:eastAsia="en-US"/>
              </w:rPr>
              <w:t xml:space="preserve">Отдел ГО и ЧС и МР администрации МО «Володарский район», </w:t>
            </w:r>
          </w:p>
        </w:tc>
        <w:tc>
          <w:tcPr>
            <w:tcW w:w="2327" w:type="dxa"/>
            <w:vMerge w:val="restart"/>
            <w:hideMark/>
          </w:tcPr>
          <w:p w:rsidR="00855455" w:rsidRPr="001D3AFB" w:rsidRDefault="00855455" w:rsidP="00855455">
            <w:pPr>
              <w:rPr>
                <w:color w:val="000000"/>
                <w:sz w:val="16"/>
                <w:szCs w:val="16"/>
              </w:rPr>
            </w:pPr>
            <w:r w:rsidRPr="001D3AFB">
              <w:rPr>
                <w:sz w:val="16"/>
                <w:szCs w:val="16"/>
              </w:rPr>
              <w:t xml:space="preserve">Обеспечение   санитарно- </w:t>
            </w:r>
            <w:r w:rsidRPr="001D3AFB">
              <w:rPr>
                <w:color w:val="000000"/>
                <w:sz w:val="16"/>
                <w:szCs w:val="16"/>
              </w:rPr>
              <w:t xml:space="preserve"> эпидемиологического благополучия населения на территории МО «Володарский район» в связи с распространением новой </w:t>
            </w:r>
            <w:proofErr w:type="spellStart"/>
            <w:r w:rsidRPr="001D3AFB">
              <w:rPr>
                <w:color w:val="000000"/>
                <w:sz w:val="16"/>
                <w:szCs w:val="16"/>
              </w:rPr>
              <w:t>коронавирусной</w:t>
            </w:r>
            <w:proofErr w:type="spellEnd"/>
            <w:r w:rsidRPr="001D3AFB">
              <w:rPr>
                <w:color w:val="000000"/>
                <w:sz w:val="16"/>
                <w:szCs w:val="16"/>
              </w:rPr>
              <w:t xml:space="preserve"> инфекции (СОVID-19)</w:t>
            </w:r>
          </w:p>
        </w:tc>
      </w:tr>
      <w:tr w:rsidR="00855455" w:rsidRPr="001D3AFB" w:rsidTr="001D3AFB">
        <w:trPr>
          <w:trHeight w:val="300"/>
        </w:trPr>
        <w:tc>
          <w:tcPr>
            <w:tcW w:w="635" w:type="dxa"/>
            <w:vMerge/>
            <w:shd w:val="clear" w:color="auto" w:fill="auto"/>
            <w:noWrap/>
            <w:vAlign w:val="center"/>
            <w:hideMark/>
          </w:tcPr>
          <w:p w:rsidR="00855455" w:rsidRPr="001D3AFB" w:rsidRDefault="00855455" w:rsidP="00855455">
            <w:pPr>
              <w:jc w:val="center"/>
              <w:rPr>
                <w:color w:val="000000"/>
                <w:sz w:val="16"/>
                <w:szCs w:val="16"/>
              </w:rPr>
            </w:pPr>
          </w:p>
        </w:tc>
        <w:tc>
          <w:tcPr>
            <w:tcW w:w="2450" w:type="dxa"/>
            <w:vMerge/>
            <w:shd w:val="clear" w:color="auto" w:fill="auto"/>
            <w:vAlign w:val="center"/>
            <w:hideMark/>
          </w:tcPr>
          <w:p w:rsidR="00855455" w:rsidRPr="001D3AFB" w:rsidRDefault="00855455" w:rsidP="00855455">
            <w:pPr>
              <w:jc w:val="center"/>
              <w:rPr>
                <w:color w:val="000000"/>
                <w:sz w:val="16"/>
                <w:szCs w:val="16"/>
              </w:rPr>
            </w:pPr>
          </w:p>
        </w:tc>
        <w:tc>
          <w:tcPr>
            <w:tcW w:w="2268" w:type="dxa"/>
            <w:shd w:val="clear" w:color="auto" w:fill="auto"/>
            <w:vAlign w:val="center"/>
            <w:hideMark/>
          </w:tcPr>
          <w:p w:rsidR="00855455" w:rsidRPr="001D3AFB" w:rsidRDefault="00855455" w:rsidP="00855455">
            <w:pPr>
              <w:rPr>
                <w:color w:val="000000"/>
                <w:sz w:val="16"/>
                <w:szCs w:val="16"/>
              </w:rPr>
            </w:pPr>
          </w:p>
        </w:tc>
        <w:tc>
          <w:tcPr>
            <w:tcW w:w="1559" w:type="dxa"/>
            <w:vMerge/>
            <w:shd w:val="clear" w:color="auto" w:fill="auto"/>
            <w:vAlign w:val="center"/>
            <w:hideMark/>
          </w:tcPr>
          <w:p w:rsidR="00855455" w:rsidRPr="001D3AFB" w:rsidRDefault="00855455" w:rsidP="00855455">
            <w:pPr>
              <w:jc w:val="center"/>
              <w:rPr>
                <w:color w:val="000000"/>
                <w:sz w:val="16"/>
                <w:szCs w:val="16"/>
              </w:rPr>
            </w:pPr>
          </w:p>
        </w:tc>
        <w:tc>
          <w:tcPr>
            <w:tcW w:w="850" w:type="dxa"/>
            <w:vMerge/>
            <w:shd w:val="clear" w:color="auto" w:fill="auto"/>
            <w:vAlign w:val="center"/>
            <w:hideMark/>
          </w:tcPr>
          <w:p w:rsidR="00855455" w:rsidRPr="001D3AFB" w:rsidRDefault="00855455" w:rsidP="00855455">
            <w:pPr>
              <w:jc w:val="center"/>
              <w:rPr>
                <w:color w:val="000000"/>
                <w:sz w:val="16"/>
                <w:szCs w:val="16"/>
              </w:rPr>
            </w:pPr>
          </w:p>
        </w:tc>
        <w:tc>
          <w:tcPr>
            <w:tcW w:w="851" w:type="dxa"/>
            <w:vMerge/>
            <w:shd w:val="clear" w:color="auto" w:fill="auto"/>
            <w:hideMark/>
          </w:tcPr>
          <w:p w:rsidR="00855455" w:rsidRPr="001D3AFB" w:rsidRDefault="00855455" w:rsidP="00855455">
            <w:pPr>
              <w:jc w:val="center"/>
              <w:rPr>
                <w:color w:val="000000"/>
                <w:sz w:val="16"/>
                <w:szCs w:val="16"/>
              </w:rPr>
            </w:pPr>
          </w:p>
        </w:tc>
        <w:tc>
          <w:tcPr>
            <w:tcW w:w="850" w:type="dxa"/>
            <w:vMerge/>
            <w:shd w:val="clear" w:color="auto" w:fill="auto"/>
          </w:tcPr>
          <w:p w:rsidR="00855455" w:rsidRPr="001D3AFB" w:rsidRDefault="00855455" w:rsidP="00855455">
            <w:pPr>
              <w:jc w:val="center"/>
              <w:rPr>
                <w:color w:val="000000"/>
                <w:sz w:val="16"/>
                <w:szCs w:val="16"/>
              </w:rPr>
            </w:pPr>
          </w:p>
        </w:tc>
        <w:tc>
          <w:tcPr>
            <w:tcW w:w="851" w:type="dxa"/>
            <w:vMerge/>
            <w:shd w:val="clear" w:color="auto" w:fill="auto"/>
          </w:tcPr>
          <w:p w:rsidR="00855455" w:rsidRPr="001D3AFB" w:rsidRDefault="00855455" w:rsidP="00855455">
            <w:pPr>
              <w:jc w:val="center"/>
              <w:rPr>
                <w:color w:val="000000"/>
                <w:sz w:val="16"/>
                <w:szCs w:val="16"/>
              </w:rPr>
            </w:pPr>
          </w:p>
        </w:tc>
        <w:tc>
          <w:tcPr>
            <w:tcW w:w="2351" w:type="dxa"/>
            <w:vMerge/>
            <w:shd w:val="clear" w:color="auto" w:fill="auto"/>
            <w:vAlign w:val="center"/>
            <w:hideMark/>
          </w:tcPr>
          <w:p w:rsidR="00855455" w:rsidRPr="001D3AFB" w:rsidRDefault="00855455" w:rsidP="00855455">
            <w:pPr>
              <w:jc w:val="center"/>
              <w:rPr>
                <w:color w:val="000000"/>
                <w:sz w:val="16"/>
                <w:szCs w:val="16"/>
              </w:rPr>
            </w:pPr>
          </w:p>
        </w:tc>
        <w:tc>
          <w:tcPr>
            <w:tcW w:w="2327" w:type="dxa"/>
            <w:vMerge/>
            <w:vAlign w:val="center"/>
            <w:hideMark/>
          </w:tcPr>
          <w:p w:rsidR="00855455" w:rsidRPr="001D3AFB" w:rsidRDefault="00855455" w:rsidP="00855455">
            <w:pPr>
              <w:jc w:val="center"/>
              <w:rPr>
                <w:color w:val="000000"/>
                <w:sz w:val="16"/>
                <w:szCs w:val="16"/>
              </w:rPr>
            </w:pPr>
          </w:p>
        </w:tc>
      </w:tr>
      <w:tr w:rsidR="00855455" w:rsidRPr="001D3AFB" w:rsidTr="001D3AFB">
        <w:trPr>
          <w:trHeight w:val="940"/>
        </w:trPr>
        <w:tc>
          <w:tcPr>
            <w:tcW w:w="635" w:type="dxa"/>
            <w:vMerge/>
            <w:shd w:val="clear" w:color="auto" w:fill="auto"/>
            <w:noWrap/>
            <w:vAlign w:val="center"/>
            <w:hideMark/>
          </w:tcPr>
          <w:p w:rsidR="00855455" w:rsidRPr="001D3AFB" w:rsidRDefault="00855455" w:rsidP="00855455">
            <w:pPr>
              <w:jc w:val="center"/>
              <w:rPr>
                <w:color w:val="000000"/>
                <w:sz w:val="16"/>
                <w:szCs w:val="16"/>
              </w:rPr>
            </w:pPr>
          </w:p>
        </w:tc>
        <w:tc>
          <w:tcPr>
            <w:tcW w:w="2450" w:type="dxa"/>
            <w:vMerge/>
            <w:shd w:val="clear" w:color="auto" w:fill="auto"/>
            <w:vAlign w:val="center"/>
            <w:hideMark/>
          </w:tcPr>
          <w:p w:rsidR="00855455" w:rsidRPr="001D3AFB" w:rsidRDefault="00855455" w:rsidP="00855455">
            <w:pPr>
              <w:jc w:val="center"/>
              <w:rPr>
                <w:color w:val="000000"/>
                <w:sz w:val="16"/>
                <w:szCs w:val="16"/>
              </w:rPr>
            </w:pPr>
          </w:p>
        </w:tc>
        <w:tc>
          <w:tcPr>
            <w:tcW w:w="2268" w:type="dxa"/>
            <w:shd w:val="clear" w:color="auto" w:fill="auto"/>
            <w:vAlign w:val="center"/>
            <w:hideMark/>
          </w:tcPr>
          <w:p w:rsidR="00855455" w:rsidRPr="001D3AFB" w:rsidRDefault="00855455" w:rsidP="00855455">
            <w:pPr>
              <w:jc w:val="center"/>
              <w:rPr>
                <w:color w:val="000000"/>
                <w:sz w:val="16"/>
                <w:szCs w:val="16"/>
              </w:rPr>
            </w:pPr>
            <w:r w:rsidRPr="001D3AFB">
              <w:rPr>
                <w:color w:val="000000"/>
                <w:sz w:val="16"/>
                <w:szCs w:val="16"/>
              </w:rPr>
              <w:t>Бюджет МО "Володарский район"</w:t>
            </w:r>
          </w:p>
        </w:tc>
        <w:tc>
          <w:tcPr>
            <w:tcW w:w="1559" w:type="dxa"/>
            <w:vMerge/>
            <w:shd w:val="clear" w:color="auto" w:fill="auto"/>
            <w:vAlign w:val="center"/>
            <w:hideMark/>
          </w:tcPr>
          <w:p w:rsidR="00855455" w:rsidRPr="001D3AFB" w:rsidRDefault="00855455" w:rsidP="00855455">
            <w:pPr>
              <w:jc w:val="center"/>
              <w:rPr>
                <w:color w:val="000000"/>
                <w:sz w:val="16"/>
                <w:szCs w:val="16"/>
              </w:rPr>
            </w:pPr>
          </w:p>
        </w:tc>
        <w:tc>
          <w:tcPr>
            <w:tcW w:w="850" w:type="dxa"/>
            <w:shd w:val="clear" w:color="auto" w:fill="auto"/>
            <w:vAlign w:val="center"/>
            <w:hideMark/>
          </w:tcPr>
          <w:p w:rsidR="00855455" w:rsidRPr="001D3AFB" w:rsidRDefault="00FB6A86" w:rsidP="00855455">
            <w:pPr>
              <w:jc w:val="center"/>
              <w:rPr>
                <w:color w:val="000000"/>
                <w:sz w:val="16"/>
                <w:szCs w:val="16"/>
              </w:rPr>
            </w:pPr>
            <w:r w:rsidRPr="001D3AFB">
              <w:rPr>
                <w:color w:val="000000"/>
                <w:sz w:val="16"/>
                <w:szCs w:val="16"/>
              </w:rPr>
              <w:t>24,208</w:t>
            </w:r>
          </w:p>
        </w:tc>
        <w:tc>
          <w:tcPr>
            <w:tcW w:w="851" w:type="dxa"/>
            <w:shd w:val="clear" w:color="auto" w:fill="auto"/>
            <w:hideMark/>
          </w:tcPr>
          <w:p w:rsidR="00855455" w:rsidRPr="001D3AFB" w:rsidRDefault="00FB6A86" w:rsidP="00855455">
            <w:pPr>
              <w:jc w:val="center"/>
              <w:rPr>
                <w:color w:val="000000"/>
                <w:sz w:val="16"/>
                <w:szCs w:val="16"/>
              </w:rPr>
            </w:pPr>
            <w:r w:rsidRPr="001D3AFB">
              <w:rPr>
                <w:color w:val="000000"/>
                <w:sz w:val="16"/>
                <w:szCs w:val="16"/>
              </w:rPr>
              <w:t>24,208</w:t>
            </w:r>
          </w:p>
        </w:tc>
        <w:tc>
          <w:tcPr>
            <w:tcW w:w="850" w:type="dxa"/>
            <w:shd w:val="clear" w:color="auto" w:fill="auto"/>
          </w:tcPr>
          <w:p w:rsidR="00855455" w:rsidRPr="001D3AFB" w:rsidRDefault="00855455" w:rsidP="00855455">
            <w:pPr>
              <w:jc w:val="center"/>
              <w:rPr>
                <w:color w:val="000000"/>
                <w:sz w:val="16"/>
                <w:szCs w:val="16"/>
              </w:rPr>
            </w:pPr>
            <w:r w:rsidRPr="001D3AFB">
              <w:rPr>
                <w:color w:val="000000"/>
                <w:sz w:val="16"/>
                <w:szCs w:val="16"/>
                <w:lang w:val="en-US"/>
              </w:rPr>
              <w:t>0</w:t>
            </w:r>
            <w:r w:rsidRPr="001D3AFB">
              <w:rPr>
                <w:color w:val="000000"/>
                <w:sz w:val="16"/>
                <w:szCs w:val="16"/>
              </w:rPr>
              <w:t>,00</w:t>
            </w:r>
          </w:p>
        </w:tc>
        <w:tc>
          <w:tcPr>
            <w:tcW w:w="851" w:type="dxa"/>
            <w:shd w:val="clear" w:color="auto" w:fill="auto"/>
          </w:tcPr>
          <w:p w:rsidR="00855455" w:rsidRPr="001D3AFB" w:rsidRDefault="00855455" w:rsidP="00855455">
            <w:pPr>
              <w:jc w:val="center"/>
              <w:rPr>
                <w:color w:val="000000"/>
                <w:sz w:val="16"/>
                <w:szCs w:val="16"/>
              </w:rPr>
            </w:pPr>
            <w:r w:rsidRPr="001D3AFB">
              <w:rPr>
                <w:color w:val="000000"/>
                <w:sz w:val="16"/>
                <w:szCs w:val="16"/>
                <w:lang w:val="en-US"/>
              </w:rPr>
              <w:t>0</w:t>
            </w:r>
            <w:r w:rsidRPr="001D3AFB">
              <w:rPr>
                <w:color w:val="000000"/>
                <w:sz w:val="16"/>
                <w:szCs w:val="16"/>
              </w:rPr>
              <w:t>,00</w:t>
            </w:r>
          </w:p>
        </w:tc>
        <w:tc>
          <w:tcPr>
            <w:tcW w:w="2351" w:type="dxa"/>
            <w:vMerge/>
            <w:shd w:val="clear" w:color="auto" w:fill="auto"/>
            <w:vAlign w:val="center"/>
            <w:hideMark/>
          </w:tcPr>
          <w:p w:rsidR="00855455" w:rsidRPr="001D3AFB" w:rsidRDefault="00855455" w:rsidP="00855455">
            <w:pPr>
              <w:jc w:val="center"/>
              <w:rPr>
                <w:color w:val="000000"/>
                <w:sz w:val="16"/>
                <w:szCs w:val="16"/>
              </w:rPr>
            </w:pPr>
          </w:p>
        </w:tc>
        <w:tc>
          <w:tcPr>
            <w:tcW w:w="2327" w:type="dxa"/>
            <w:vMerge/>
            <w:vAlign w:val="center"/>
            <w:hideMark/>
          </w:tcPr>
          <w:p w:rsidR="00855455" w:rsidRPr="001D3AFB" w:rsidRDefault="00855455" w:rsidP="00855455">
            <w:pPr>
              <w:jc w:val="center"/>
              <w:rPr>
                <w:color w:val="000000"/>
                <w:sz w:val="16"/>
                <w:szCs w:val="16"/>
              </w:rPr>
            </w:pPr>
          </w:p>
        </w:tc>
      </w:tr>
      <w:tr w:rsidR="00855455" w:rsidRPr="001D3AFB" w:rsidTr="001D3AFB">
        <w:trPr>
          <w:trHeight w:val="840"/>
        </w:trPr>
        <w:tc>
          <w:tcPr>
            <w:tcW w:w="635" w:type="dxa"/>
            <w:vMerge/>
            <w:shd w:val="clear" w:color="auto" w:fill="auto"/>
            <w:noWrap/>
            <w:vAlign w:val="center"/>
            <w:hideMark/>
          </w:tcPr>
          <w:p w:rsidR="00855455" w:rsidRPr="001D3AFB" w:rsidRDefault="00855455" w:rsidP="00855455">
            <w:pPr>
              <w:jc w:val="center"/>
              <w:rPr>
                <w:color w:val="000000"/>
                <w:sz w:val="16"/>
                <w:szCs w:val="16"/>
              </w:rPr>
            </w:pPr>
          </w:p>
        </w:tc>
        <w:tc>
          <w:tcPr>
            <w:tcW w:w="2450" w:type="dxa"/>
            <w:vMerge/>
            <w:shd w:val="clear" w:color="auto" w:fill="auto"/>
            <w:vAlign w:val="center"/>
            <w:hideMark/>
          </w:tcPr>
          <w:p w:rsidR="00855455" w:rsidRPr="001D3AFB" w:rsidRDefault="00855455" w:rsidP="00855455">
            <w:pPr>
              <w:jc w:val="center"/>
              <w:rPr>
                <w:color w:val="000000"/>
                <w:sz w:val="16"/>
                <w:szCs w:val="16"/>
              </w:rPr>
            </w:pPr>
          </w:p>
        </w:tc>
        <w:tc>
          <w:tcPr>
            <w:tcW w:w="2268" w:type="dxa"/>
            <w:shd w:val="clear" w:color="auto" w:fill="auto"/>
            <w:vAlign w:val="center"/>
            <w:hideMark/>
          </w:tcPr>
          <w:p w:rsidR="00855455" w:rsidRPr="001D3AFB" w:rsidRDefault="00855455" w:rsidP="00855455">
            <w:pPr>
              <w:jc w:val="center"/>
              <w:rPr>
                <w:color w:val="000000"/>
                <w:sz w:val="16"/>
                <w:szCs w:val="16"/>
              </w:rPr>
            </w:pPr>
            <w:r w:rsidRPr="001D3AFB">
              <w:rPr>
                <w:color w:val="000000"/>
                <w:sz w:val="16"/>
                <w:szCs w:val="16"/>
              </w:rPr>
              <w:t>Бюджет Астраханской области</w:t>
            </w:r>
          </w:p>
        </w:tc>
        <w:tc>
          <w:tcPr>
            <w:tcW w:w="1559" w:type="dxa"/>
            <w:vMerge/>
            <w:shd w:val="clear" w:color="auto" w:fill="auto"/>
            <w:vAlign w:val="center"/>
            <w:hideMark/>
          </w:tcPr>
          <w:p w:rsidR="00855455" w:rsidRPr="001D3AFB" w:rsidRDefault="00855455" w:rsidP="00855455">
            <w:pPr>
              <w:jc w:val="center"/>
              <w:rPr>
                <w:color w:val="000000"/>
                <w:sz w:val="16"/>
                <w:szCs w:val="16"/>
              </w:rPr>
            </w:pPr>
          </w:p>
        </w:tc>
        <w:tc>
          <w:tcPr>
            <w:tcW w:w="850" w:type="dxa"/>
            <w:shd w:val="clear" w:color="auto" w:fill="auto"/>
            <w:vAlign w:val="center"/>
            <w:hideMark/>
          </w:tcPr>
          <w:p w:rsidR="00855455" w:rsidRPr="001D3AFB" w:rsidRDefault="00855455" w:rsidP="00855455">
            <w:pPr>
              <w:jc w:val="center"/>
              <w:rPr>
                <w:color w:val="000000"/>
                <w:sz w:val="16"/>
                <w:szCs w:val="16"/>
              </w:rPr>
            </w:pPr>
            <w:r w:rsidRPr="001D3AFB">
              <w:rPr>
                <w:color w:val="000000"/>
                <w:sz w:val="16"/>
                <w:szCs w:val="16"/>
                <w:lang w:val="en-US"/>
              </w:rPr>
              <w:t>0.0</w:t>
            </w:r>
            <w:r w:rsidRPr="001D3AFB">
              <w:rPr>
                <w:color w:val="000000"/>
                <w:sz w:val="16"/>
                <w:szCs w:val="16"/>
              </w:rPr>
              <w:t>0</w:t>
            </w:r>
          </w:p>
        </w:tc>
        <w:tc>
          <w:tcPr>
            <w:tcW w:w="851" w:type="dxa"/>
            <w:shd w:val="clear" w:color="auto" w:fill="auto"/>
            <w:hideMark/>
          </w:tcPr>
          <w:p w:rsidR="00855455" w:rsidRPr="001D3AFB" w:rsidRDefault="00855455" w:rsidP="00855455">
            <w:pPr>
              <w:jc w:val="center"/>
              <w:rPr>
                <w:color w:val="000000"/>
                <w:sz w:val="16"/>
                <w:szCs w:val="16"/>
              </w:rPr>
            </w:pPr>
            <w:r w:rsidRPr="001D3AFB">
              <w:rPr>
                <w:color w:val="000000"/>
                <w:sz w:val="16"/>
                <w:szCs w:val="16"/>
              </w:rPr>
              <w:t>0,00</w:t>
            </w:r>
          </w:p>
        </w:tc>
        <w:tc>
          <w:tcPr>
            <w:tcW w:w="850" w:type="dxa"/>
            <w:shd w:val="clear" w:color="auto" w:fill="auto"/>
          </w:tcPr>
          <w:p w:rsidR="00855455" w:rsidRPr="001D3AFB" w:rsidRDefault="00855455" w:rsidP="00855455">
            <w:pPr>
              <w:jc w:val="center"/>
              <w:rPr>
                <w:color w:val="000000"/>
                <w:sz w:val="16"/>
                <w:szCs w:val="16"/>
              </w:rPr>
            </w:pPr>
            <w:r w:rsidRPr="001D3AFB">
              <w:rPr>
                <w:color w:val="000000"/>
                <w:sz w:val="16"/>
                <w:szCs w:val="16"/>
              </w:rPr>
              <w:t>0,00</w:t>
            </w:r>
          </w:p>
        </w:tc>
        <w:tc>
          <w:tcPr>
            <w:tcW w:w="851" w:type="dxa"/>
            <w:shd w:val="clear" w:color="auto" w:fill="auto"/>
          </w:tcPr>
          <w:p w:rsidR="00855455" w:rsidRPr="001D3AFB" w:rsidRDefault="00855455" w:rsidP="00855455">
            <w:pPr>
              <w:jc w:val="center"/>
              <w:rPr>
                <w:color w:val="000000"/>
                <w:sz w:val="16"/>
                <w:szCs w:val="16"/>
              </w:rPr>
            </w:pPr>
            <w:r w:rsidRPr="001D3AFB">
              <w:rPr>
                <w:color w:val="000000"/>
                <w:sz w:val="16"/>
                <w:szCs w:val="16"/>
              </w:rPr>
              <w:t>0,00</w:t>
            </w:r>
          </w:p>
        </w:tc>
        <w:tc>
          <w:tcPr>
            <w:tcW w:w="2351" w:type="dxa"/>
            <w:vMerge/>
            <w:shd w:val="clear" w:color="auto" w:fill="auto"/>
            <w:vAlign w:val="center"/>
            <w:hideMark/>
          </w:tcPr>
          <w:p w:rsidR="00855455" w:rsidRPr="001D3AFB" w:rsidRDefault="00855455" w:rsidP="00855455">
            <w:pPr>
              <w:jc w:val="center"/>
              <w:rPr>
                <w:color w:val="000000"/>
                <w:sz w:val="16"/>
                <w:szCs w:val="16"/>
              </w:rPr>
            </w:pPr>
          </w:p>
        </w:tc>
        <w:tc>
          <w:tcPr>
            <w:tcW w:w="2327" w:type="dxa"/>
            <w:vMerge/>
            <w:vAlign w:val="center"/>
            <w:hideMark/>
          </w:tcPr>
          <w:p w:rsidR="00855455" w:rsidRPr="001D3AFB" w:rsidRDefault="00855455" w:rsidP="00855455">
            <w:pPr>
              <w:jc w:val="center"/>
              <w:rPr>
                <w:color w:val="000000"/>
                <w:sz w:val="16"/>
                <w:szCs w:val="16"/>
              </w:rPr>
            </w:pPr>
          </w:p>
        </w:tc>
      </w:tr>
      <w:tr w:rsidR="00855455" w:rsidRPr="001D3AFB" w:rsidTr="001D3AFB">
        <w:trPr>
          <w:trHeight w:val="900"/>
        </w:trPr>
        <w:tc>
          <w:tcPr>
            <w:tcW w:w="635" w:type="dxa"/>
            <w:vMerge/>
            <w:shd w:val="clear" w:color="auto" w:fill="auto"/>
            <w:noWrap/>
            <w:vAlign w:val="center"/>
            <w:hideMark/>
          </w:tcPr>
          <w:p w:rsidR="00855455" w:rsidRPr="001D3AFB" w:rsidRDefault="00855455" w:rsidP="00855455">
            <w:pPr>
              <w:jc w:val="center"/>
              <w:rPr>
                <w:color w:val="000000"/>
                <w:sz w:val="16"/>
                <w:szCs w:val="16"/>
              </w:rPr>
            </w:pPr>
          </w:p>
        </w:tc>
        <w:tc>
          <w:tcPr>
            <w:tcW w:w="2450" w:type="dxa"/>
            <w:vMerge/>
            <w:shd w:val="clear" w:color="auto" w:fill="auto"/>
            <w:vAlign w:val="center"/>
            <w:hideMark/>
          </w:tcPr>
          <w:p w:rsidR="00855455" w:rsidRPr="001D3AFB" w:rsidRDefault="00855455" w:rsidP="00855455">
            <w:pPr>
              <w:jc w:val="center"/>
              <w:rPr>
                <w:color w:val="000000"/>
                <w:sz w:val="16"/>
                <w:szCs w:val="16"/>
              </w:rPr>
            </w:pPr>
          </w:p>
        </w:tc>
        <w:tc>
          <w:tcPr>
            <w:tcW w:w="2268" w:type="dxa"/>
            <w:shd w:val="clear" w:color="auto" w:fill="auto"/>
            <w:vAlign w:val="center"/>
            <w:hideMark/>
          </w:tcPr>
          <w:p w:rsidR="00855455" w:rsidRPr="001D3AFB" w:rsidRDefault="00855455" w:rsidP="00855455">
            <w:pPr>
              <w:jc w:val="center"/>
              <w:rPr>
                <w:color w:val="000000"/>
                <w:sz w:val="16"/>
                <w:szCs w:val="16"/>
                <w:lang w:val="en-US"/>
              </w:rPr>
            </w:pPr>
            <w:r w:rsidRPr="001D3AFB">
              <w:rPr>
                <w:color w:val="000000"/>
                <w:sz w:val="16"/>
                <w:szCs w:val="16"/>
              </w:rPr>
              <w:t>Другие источники</w:t>
            </w:r>
            <w:r w:rsidRPr="001D3AFB">
              <w:rPr>
                <w:color w:val="000000"/>
                <w:sz w:val="16"/>
                <w:szCs w:val="16"/>
                <w:lang w:val="en-US"/>
              </w:rPr>
              <w:t xml:space="preserve">  </w:t>
            </w:r>
          </w:p>
        </w:tc>
        <w:tc>
          <w:tcPr>
            <w:tcW w:w="1559" w:type="dxa"/>
            <w:vMerge/>
            <w:shd w:val="clear" w:color="auto" w:fill="auto"/>
            <w:vAlign w:val="center"/>
            <w:hideMark/>
          </w:tcPr>
          <w:p w:rsidR="00855455" w:rsidRPr="001D3AFB" w:rsidRDefault="00855455" w:rsidP="00855455">
            <w:pPr>
              <w:jc w:val="center"/>
              <w:rPr>
                <w:color w:val="000000"/>
                <w:sz w:val="16"/>
                <w:szCs w:val="16"/>
              </w:rPr>
            </w:pPr>
          </w:p>
        </w:tc>
        <w:tc>
          <w:tcPr>
            <w:tcW w:w="850" w:type="dxa"/>
            <w:shd w:val="clear" w:color="auto" w:fill="auto"/>
            <w:vAlign w:val="center"/>
            <w:hideMark/>
          </w:tcPr>
          <w:p w:rsidR="00855455" w:rsidRPr="001D3AFB" w:rsidRDefault="00855455" w:rsidP="00855455">
            <w:pPr>
              <w:jc w:val="center"/>
              <w:rPr>
                <w:color w:val="000000"/>
                <w:sz w:val="16"/>
                <w:szCs w:val="16"/>
              </w:rPr>
            </w:pPr>
            <w:r w:rsidRPr="001D3AFB">
              <w:rPr>
                <w:color w:val="000000"/>
                <w:sz w:val="16"/>
                <w:szCs w:val="16"/>
              </w:rPr>
              <w:t>0,00</w:t>
            </w:r>
          </w:p>
        </w:tc>
        <w:tc>
          <w:tcPr>
            <w:tcW w:w="851" w:type="dxa"/>
            <w:shd w:val="clear" w:color="auto" w:fill="auto"/>
            <w:hideMark/>
          </w:tcPr>
          <w:p w:rsidR="00855455" w:rsidRPr="001D3AFB" w:rsidRDefault="00855455" w:rsidP="00855455">
            <w:pPr>
              <w:jc w:val="center"/>
              <w:rPr>
                <w:color w:val="000000"/>
                <w:sz w:val="16"/>
                <w:szCs w:val="16"/>
              </w:rPr>
            </w:pPr>
            <w:r w:rsidRPr="001D3AFB">
              <w:rPr>
                <w:color w:val="000000"/>
                <w:sz w:val="16"/>
                <w:szCs w:val="16"/>
              </w:rPr>
              <w:t>0,00</w:t>
            </w:r>
          </w:p>
        </w:tc>
        <w:tc>
          <w:tcPr>
            <w:tcW w:w="850" w:type="dxa"/>
            <w:shd w:val="clear" w:color="auto" w:fill="auto"/>
          </w:tcPr>
          <w:p w:rsidR="00855455" w:rsidRPr="001D3AFB" w:rsidRDefault="00855455" w:rsidP="00855455">
            <w:pPr>
              <w:jc w:val="center"/>
              <w:rPr>
                <w:color w:val="000000"/>
                <w:sz w:val="16"/>
                <w:szCs w:val="16"/>
              </w:rPr>
            </w:pPr>
            <w:r w:rsidRPr="001D3AFB">
              <w:rPr>
                <w:color w:val="000000"/>
                <w:sz w:val="16"/>
                <w:szCs w:val="16"/>
              </w:rPr>
              <w:t>0,00</w:t>
            </w:r>
          </w:p>
        </w:tc>
        <w:tc>
          <w:tcPr>
            <w:tcW w:w="851" w:type="dxa"/>
            <w:shd w:val="clear" w:color="auto" w:fill="auto"/>
          </w:tcPr>
          <w:p w:rsidR="00855455" w:rsidRPr="001D3AFB" w:rsidRDefault="00855455" w:rsidP="00855455">
            <w:pPr>
              <w:jc w:val="center"/>
              <w:rPr>
                <w:color w:val="000000"/>
                <w:sz w:val="16"/>
                <w:szCs w:val="16"/>
              </w:rPr>
            </w:pPr>
            <w:r w:rsidRPr="001D3AFB">
              <w:rPr>
                <w:color w:val="000000"/>
                <w:sz w:val="16"/>
                <w:szCs w:val="16"/>
              </w:rPr>
              <w:t>0,00</w:t>
            </w:r>
          </w:p>
        </w:tc>
        <w:tc>
          <w:tcPr>
            <w:tcW w:w="2351" w:type="dxa"/>
            <w:vMerge/>
            <w:shd w:val="clear" w:color="auto" w:fill="auto"/>
            <w:vAlign w:val="center"/>
            <w:hideMark/>
          </w:tcPr>
          <w:p w:rsidR="00855455" w:rsidRPr="001D3AFB" w:rsidRDefault="00855455" w:rsidP="00855455">
            <w:pPr>
              <w:jc w:val="center"/>
              <w:rPr>
                <w:color w:val="000000"/>
                <w:sz w:val="16"/>
                <w:szCs w:val="16"/>
              </w:rPr>
            </w:pPr>
          </w:p>
        </w:tc>
        <w:tc>
          <w:tcPr>
            <w:tcW w:w="2327" w:type="dxa"/>
            <w:vMerge/>
            <w:vAlign w:val="center"/>
            <w:hideMark/>
          </w:tcPr>
          <w:p w:rsidR="00855455" w:rsidRPr="001D3AFB" w:rsidRDefault="00855455" w:rsidP="00855455">
            <w:pPr>
              <w:jc w:val="center"/>
              <w:rPr>
                <w:color w:val="000000"/>
                <w:sz w:val="16"/>
                <w:szCs w:val="16"/>
              </w:rPr>
            </w:pPr>
          </w:p>
        </w:tc>
      </w:tr>
    </w:tbl>
    <w:p w:rsidR="00113575" w:rsidRDefault="00113575" w:rsidP="00113575">
      <w:pPr>
        <w:widowControl w:val="0"/>
        <w:autoSpaceDE w:val="0"/>
        <w:autoSpaceDN w:val="0"/>
        <w:adjustRightInd w:val="0"/>
        <w:jc w:val="center"/>
        <w:outlineLvl w:val="2"/>
        <w:rPr>
          <w:sz w:val="26"/>
          <w:szCs w:val="26"/>
        </w:rPr>
      </w:pPr>
    </w:p>
    <w:p w:rsidR="00113575" w:rsidRDefault="00113575" w:rsidP="00113575">
      <w:pPr>
        <w:tabs>
          <w:tab w:val="left" w:pos="3600"/>
        </w:tabs>
        <w:sectPr w:rsidR="00113575" w:rsidSect="00620967">
          <w:pgSz w:w="16838" w:h="11906" w:orient="landscape"/>
          <w:pgMar w:top="567" w:right="1134" w:bottom="1134" w:left="1134" w:header="720" w:footer="720" w:gutter="0"/>
          <w:cols w:space="720"/>
          <w:docGrid w:linePitch="272"/>
        </w:sectPr>
      </w:pPr>
    </w:p>
    <w:p w:rsidR="00113575" w:rsidRPr="00305700" w:rsidRDefault="00113575" w:rsidP="00113575">
      <w:pPr>
        <w:pStyle w:val="a5"/>
        <w:spacing w:before="0" w:after="0"/>
        <w:ind w:firstLine="851"/>
        <w:rPr>
          <w:rFonts w:ascii="Times New Roman" w:hAnsi="Times New Roman" w:cs="Times New Roman"/>
          <w:b w:val="0"/>
          <w:sz w:val="26"/>
          <w:szCs w:val="26"/>
        </w:rPr>
      </w:pPr>
      <w:r w:rsidRPr="00305700">
        <w:rPr>
          <w:rFonts w:ascii="Times New Roman" w:hAnsi="Times New Roman" w:cs="Times New Roman"/>
          <w:b w:val="0"/>
          <w:sz w:val="26"/>
          <w:szCs w:val="26"/>
        </w:rPr>
        <w:lastRenderedPageBreak/>
        <w:t>1.  Характеристика и текущие вопросы</w:t>
      </w:r>
    </w:p>
    <w:p w:rsidR="00113575" w:rsidRPr="00305700" w:rsidRDefault="00113575" w:rsidP="00113575">
      <w:pPr>
        <w:pStyle w:val="a5"/>
        <w:spacing w:before="0" w:after="0"/>
        <w:ind w:firstLine="851"/>
        <w:rPr>
          <w:rFonts w:ascii="Times New Roman" w:hAnsi="Times New Roman" w:cs="Times New Roman"/>
          <w:b w:val="0"/>
          <w:sz w:val="26"/>
          <w:szCs w:val="26"/>
        </w:rPr>
      </w:pPr>
      <w:r w:rsidRPr="00305700">
        <w:rPr>
          <w:rFonts w:ascii="Times New Roman" w:hAnsi="Times New Roman" w:cs="Times New Roman"/>
          <w:b w:val="0"/>
          <w:sz w:val="26"/>
          <w:szCs w:val="26"/>
        </w:rPr>
        <w:t>обеспечения безопасности населения района.</w:t>
      </w:r>
    </w:p>
    <w:p w:rsidR="00113575" w:rsidRDefault="00113575" w:rsidP="00113575">
      <w:pPr>
        <w:pStyle w:val="a5"/>
        <w:spacing w:before="0" w:after="0"/>
        <w:ind w:firstLine="851"/>
        <w:jc w:val="both"/>
        <w:rPr>
          <w:rFonts w:ascii="Times New Roman" w:hAnsi="Times New Roman" w:cs="Times New Roman"/>
          <w:b w:val="0"/>
          <w:sz w:val="26"/>
          <w:szCs w:val="26"/>
        </w:rPr>
      </w:pPr>
    </w:p>
    <w:p w:rsidR="00113575" w:rsidRPr="00305700" w:rsidRDefault="00113575" w:rsidP="00113575">
      <w:pPr>
        <w:pStyle w:val="a5"/>
        <w:spacing w:before="0" w:after="0"/>
        <w:ind w:firstLine="851"/>
        <w:jc w:val="both"/>
        <w:rPr>
          <w:rFonts w:ascii="Times New Roman" w:hAnsi="Times New Roman" w:cs="Times New Roman"/>
          <w:b w:val="0"/>
          <w:color w:val="000000"/>
          <w:sz w:val="26"/>
          <w:szCs w:val="26"/>
        </w:rPr>
      </w:pPr>
      <w:r w:rsidRPr="00305700">
        <w:rPr>
          <w:rFonts w:ascii="Times New Roman" w:hAnsi="Times New Roman" w:cs="Times New Roman"/>
          <w:b w:val="0"/>
          <w:sz w:val="26"/>
          <w:szCs w:val="26"/>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113575" w:rsidRPr="00305700" w:rsidRDefault="00113575" w:rsidP="00113575">
      <w:pPr>
        <w:pStyle w:val="a5"/>
        <w:spacing w:before="0" w:after="0"/>
        <w:ind w:firstLine="851"/>
        <w:jc w:val="both"/>
        <w:rPr>
          <w:rFonts w:ascii="Times New Roman" w:hAnsi="Times New Roman" w:cs="Times New Roman"/>
          <w:b w:val="0"/>
          <w:sz w:val="26"/>
          <w:szCs w:val="26"/>
        </w:rPr>
      </w:pPr>
      <w:r>
        <w:rPr>
          <w:rFonts w:ascii="Times New Roman" w:hAnsi="Times New Roman" w:cs="Times New Roman"/>
          <w:b w:val="0"/>
          <w:sz w:val="26"/>
          <w:szCs w:val="26"/>
        </w:rPr>
        <w:t>Н</w:t>
      </w:r>
      <w:r w:rsidRPr="00305700">
        <w:rPr>
          <w:rFonts w:ascii="Times New Roman" w:hAnsi="Times New Roman" w:cs="Times New Roman"/>
          <w:b w:val="0"/>
          <w:sz w:val="26"/>
          <w:szCs w:val="26"/>
        </w:rPr>
        <w:t xml:space="preserve">а территории  МО «Володарский район» </w:t>
      </w:r>
      <w:r w:rsidR="006974D5">
        <w:rPr>
          <w:rFonts w:ascii="Times New Roman" w:hAnsi="Times New Roman" w:cs="Times New Roman"/>
          <w:b w:val="0"/>
          <w:sz w:val="26"/>
          <w:szCs w:val="26"/>
        </w:rPr>
        <w:t>расположен</w:t>
      </w:r>
      <w:r w:rsidRPr="00305700">
        <w:rPr>
          <w:rFonts w:ascii="Times New Roman" w:hAnsi="Times New Roman" w:cs="Times New Roman"/>
          <w:b w:val="0"/>
          <w:sz w:val="26"/>
          <w:szCs w:val="26"/>
        </w:rPr>
        <w:t xml:space="preserve"> 1 химически-опасный объект, имеющих АХОВ. В зоне возможного заражения при авариях с выбросом  АХОВ  проживает около 20 % населения Володарского района.</w:t>
      </w:r>
    </w:p>
    <w:p w:rsidR="00113575" w:rsidRPr="00305700" w:rsidRDefault="00113575" w:rsidP="00113575">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 xml:space="preserve">Глубина возможной зоны </w:t>
      </w:r>
      <w:proofErr w:type="gramStart"/>
      <w:r w:rsidRPr="00305700">
        <w:rPr>
          <w:rFonts w:ascii="Times New Roman" w:hAnsi="Times New Roman" w:cs="Times New Roman"/>
          <w:b w:val="0"/>
          <w:color w:val="000000" w:themeColor="text1"/>
          <w:sz w:val="26"/>
          <w:szCs w:val="26"/>
        </w:rPr>
        <w:t>заражения  при</w:t>
      </w:r>
      <w:proofErr w:type="gramEnd"/>
      <w:r w:rsidRPr="00305700">
        <w:rPr>
          <w:rFonts w:ascii="Times New Roman" w:hAnsi="Times New Roman" w:cs="Times New Roman"/>
          <w:b w:val="0"/>
          <w:color w:val="000000" w:themeColor="text1"/>
          <w:sz w:val="26"/>
          <w:szCs w:val="26"/>
        </w:rPr>
        <w:t xml:space="preserve">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113575" w:rsidRPr="00305700" w:rsidRDefault="00113575" w:rsidP="00113575">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 xml:space="preserve">Во время весеннего </w:t>
      </w:r>
      <w:proofErr w:type="gramStart"/>
      <w:r w:rsidRPr="00305700">
        <w:rPr>
          <w:rFonts w:ascii="Times New Roman" w:hAnsi="Times New Roman" w:cs="Times New Roman"/>
          <w:b w:val="0"/>
          <w:color w:val="000000" w:themeColor="text1"/>
          <w:sz w:val="26"/>
          <w:szCs w:val="26"/>
        </w:rPr>
        <w:t>половодья ,</w:t>
      </w:r>
      <w:proofErr w:type="gramEnd"/>
      <w:r w:rsidRPr="00305700">
        <w:rPr>
          <w:rFonts w:ascii="Times New Roman" w:hAnsi="Times New Roman" w:cs="Times New Roman"/>
          <w:b w:val="0"/>
          <w:color w:val="000000" w:themeColor="text1"/>
          <w:sz w:val="26"/>
          <w:szCs w:val="26"/>
        </w:rPr>
        <w:t xml:space="preserve"> при максимальных сбросовых режимах с Волжского  гидроузла в объеме 34 м</w:t>
      </w:r>
      <w:r w:rsidRPr="00305700">
        <w:rPr>
          <w:rFonts w:ascii="Times New Roman" w:hAnsi="Times New Roman" w:cs="Times New Roman"/>
          <w:b w:val="0"/>
          <w:color w:val="000000" w:themeColor="text1"/>
          <w:sz w:val="26"/>
          <w:szCs w:val="26"/>
          <w:vertAlign w:val="superscript"/>
        </w:rPr>
        <w:t>3</w:t>
      </w:r>
      <w:r w:rsidRPr="00305700">
        <w:rPr>
          <w:rFonts w:ascii="Times New Roman" w:hAnsi="Times New Roman" w:cs="Times New Roman"/>
          <w:b w:val="0"/>
          <w:color w:val="000000" w:themeColor="text1"/>
          <w:sz w:val="26"/>
          <w:szCs w:val="26"/>
        </w:rPr>
        <w:t>/сутки и более, объеме половодья 150 км</w:t>
      </w:r>
      <w:r w:rsidRPr="00305700">
        <w:rPr>
          <w:rFonts w:ascii="Times New Roman" w:hAnsi="Times New Roman" w:cs="Times New Roman"/>
          <w:b w:val="0"/>
          <w:color w:val="000000" w:themeColor="text1"/>
          <w:sz w:val="26"/>
          <w:szCs w:val="26"/>
          <w:vertAlign w:val="superscript"/>
        </w:rPr>
        <w:t xml:space="preserve">3 </w:t>
      </w:r>
      <w:r w:rsidRPr="00305700">
        <w:rPr>
          <w:rFonts w:ascii="Times New Roman" w:hAnsi="Times New Roman" w:cs="Times New Roman"/>
          <w:b w:val="0"/>
          <w:color w:val="000000" w:themeColor="text1"/>
          <w:sz w:val="26"/>
          <w:szCs w:val="26"/>
        </w:rPr>
        <w:t>реально возникает угроза затопления большой территории Волго-</w:t>
      </w:r>
      <w:proofErr w:type="spellStart"/>
      <w:r w:rsidRPr="00305700">
        <w:rPr>
          <w:rFonts w:ascii="Times New Roman" w:hAnsi="Times New Roman" w:cs="Times New Roman"/>
          <w:b w:val="0"/>
          <w:color w:val="000000" w:themeColor="text1"/>
          <w:sz w:val="26"/>
          <w:szCs w:val="26"/>
        </w:rPr>
        <w:t>Ахтубинской</w:t>
      </w:r>
      <w:proofErr w:type="spellEnd"/>
      <w:r w:rsidRPr="00305700">
        <w:rPr>
          <w:rFonts w:ascii="Times New Roman" w:hAnsi="Times New Roman" w:cs="Times New Roman"/>
          <w:b w:val="0"/>
          <w:color w:val="000000" w:themeColor="text1"/>
          <w:sz w:val="26"/>
          <w:szCs w:val="26"/>
        </w:rPr>
        <w:t xml:space="preserve"> поймы области. </w:t>
      </w:r>
    </w:p>
    <w:p w:rsidR="00113575" w:rsidRPr="00305700" w:rsidRDefault="00113575" w:rsidP="00113575">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 зоне затопления может оказаться 67 населенных пункта с общим числом населения более</w:t>
      </w:r>
      <w:r w:rsidRPr="00582C32">
        <w:rPr>
          <w:rFonts w:ascii="Times New Roman" w:hAnsi="Times New Roman" w:cs="Times New Roman"/>
          <w:b w:val="0"/>
          <w:color w:val="FF0000"/>
          <w:sz w:val="26"/>
          <w:szCs w:val="26"/>
        </w:rPr>
        <w:t xml:space="preserve"> </w:t>
      </w:r>
      <w:r w:rsidRPr="0039137F">
        <w:rPr>
          <w:rFonts w:ascii="Times New Roman" w:hAnsi="Times New Roman" w:cs="Times New Roman"/>
          <w:b w:val="0"/>
          <w:color w:val="auto"/>
          <w:sz w:val="26"/>
          <w:szCs w:val="26"/>
        </w:rPr>
        <w:t>4</w:t>
      </w:r>
      <w:r w:rsidR="00386597" w:rsidRPr="0039137F">
        <w:rPr>
          <w:rFonts w:ascii="Times New Roman" w:hAnsi="Times New Roman" w:cs="Times New Roman"/>
          <w:b w:val="0"/>
          <w:color w:val="auto"/>
          <w:sz w:val="26"/>
          <w:szCs w:val="26"/>
        </w:rPr>
        <w:t>3,8 тыс</w:t>
      </w:r>
      <w:r w:rsidR="00386597">
        <w:rPr>
          <w:rFonts w:ascii="Times New Roman" w:hAnsi="Times New Roman" w:cs="Times New Roman"/>
          <w:b w:val="0"/>
          <w:color w:val="FF0000"/>
          <w:sz w:val="26"/>
          <w:szCs w:val="26"/>
        </w:rPr>
        <w:t>.</w:t>
      </w:r>
      <w:r w:rsidRPr="00305700">
        <w:rPr>
          <w:rFonts w:ascii="Times New Roman" w:hAnsi="Times New Roman" w:cs="Times New Roman"/>
          <w:b w:val="0"/>
          <w:color w:val="000000" w:themeColor="text1"/>
          <w:sz w:val="26"/>
          <w:szCs w:val="26"/>
        </w:rPr>
        <w:t xml:space="preserve">  человек. Общая </w:t>
      </w:r>
      <w:proofErr w:type="gramStart"/>
      <w:r w:rsidRPr="00305700">
        <w:rPr>
          <w:rFonts w:ascii="Times New Roman" w:hAnsi="Times New Roman" w:cs="Times New Roman"/>
          <w:b w:val="0"/>
          <w:color w:val="000000" w:themeColor="text1"/>
          <w:sz w:val="26"/>
          <w:szCs w:val="26"/>
        </w:rPr>
        <w:t>площадь  затопления</w:t>
      </w:r>
      <w:proofErr w:type="gramEnd"/>
      <w:r w:rsidRPr="00305700">
        <w:rPr>
          <w:rFonts w:ascii="Times New Roman" w:hAnsi="Times New Roman" w:cs="Times New Roman"/>
          <w:b w:val="0"/>
          <w:color w:val="000000" w:themeColor="text1"/>
          <w:sz w:val="26"/>
          <w:szCs w:val="26"/>
        </w:rPr>
        <w:t xml:space="preserve"> территории района, по максимальному горизонту воды 1979 года, во время пропуска весеннего половодья</w:t>
      </w:r>
      <w:r w:rsidRPr="00305700">
        <w:rPr>
          <w:rFonts w:ascii="Times New Roman" w:hAnsi="Times New Roman" w:cs="Times New Roman"/>
          <w:color w:val="000000" w:themeColor="text1"/>
          <w:sz w:val="26"/>
          <w:szCs w:val="26"/>
        </w:rPr>
        <w:t xml:space="preserve"> </w:t>
      </w:r>
      <w:r w:rsidRPr="00305700">
        <w:rPr>
          <w:rFonts w:ascii="Times New Roman" w:hAnsi="Times New Roman" w:cs="Times New Roman"/>
          <w:b w:val="0"/>
          <w:color w:val="000000" w:themeColor="text1"/>
          <w:sz w:val="26"/>
          <w:szCs w:val="26"/>
        </w:rPr>
        <w:t>может составить 3,2 тыс. км</w:t>
      </w:r>
      <w:r w:rsidRPr="00305700">
        <w:rPr>
          <w:rFonts w:ascii="Times New Roman" w:hAnsi="Times New Roman" w:cs="Times New Roman"/>
          <w:b w:val="0"/>
          <w:color w:val="000000" w:themeColor="text1"/>
          <w:sz w:val="26"/>
          <w:szCs w:val="26"/>
          <w:vertAlign w:val="superscript"/>
        </w:rPr>
        <w:t>2</w:t>
      </w:r>
      <w:r w:rsidRPr="00305700">
        <w:rPr>
          <w:rFonts w:ascii="Times New Roman" w:hAnsi="Times New Roman" w:cs="Times New Roman"/>
          <w:b w:val="0"/>
          <w:color w:val="000000" w:themeColor="text1"/>
          <w:sz w:val="26"/>
          <w:szCs w:val="26"/>
        </w:rPr>
        <w:t xml:space="preserve">, что потребует эвакуации населения, скота и материальных ценностей в </w:t>
      </w:r>
      <w:proofErr w:type="spellStart"/>
      <w:r w:rsidRPr="00305700">
        <w:rPr>
          <w:rFonts w:ascii="Times New Roman" w:hAnsi="Times New Roman" w:cs="Times New Roman"/>
          <w:b w:val="0"/>
          <w:color w:val="000000" w:themeColor="text1"/>
          <w:sz w:val="26"/>
          <w:szCs w:val="26"/>
        </w:rPr>
        <w:t>незатапливаемые</w:t>
      </w:r>
      <w:proofErr w:type="spellEnd"/>
      <w:r w:rsidRPr="00305700">
        <w:rPr>
          <w:rFonts w:ascii="Times New Roman" w:hAnsi="Times New Roman" w:cs="Times New Roman"/>
          <w:b w:val="0"/>
          <w:color w:val="000000" w:themeColor="text1"/>
          <w:sz w:val="26"/>
          <w:szCs w:val="26"/>
        </w:rPr>
        <w:t xml:space="preserve"> места. </w:t>
      </w:r>
    </w:p>
    <w:p w:rsidR="00113575" w:rsidRPr="00305700" w:rsidRDefault="00113575" w:rsidP="00113575">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113575" w:rsidRPr="00305700" w:rsidRDefault="00113575" w:rsidP="00113575">
      <w:pPr>
        <w:pStyle w:val="ConsPlusNormal"/>
        <w:widowControl/>
        <w:ind w:firstLine="851"/>
        <w:jc w:val="both"/>
        <w:outlineLvl w:val="1"/>
        <w:rPr>
          <w:rFonts w:ascii="Times New Roman" w:hAnsi="Times New Roman" w:cs="Times New Roman"/>
          <w:bCs/>
          <w:sz w:val="26"/>
          <w:szCs w:val="26"/>
        </w:rPr>
      </w:pPr>
      <w:r w:rsidRPr="00305700">
        <w:rPr>
          <w:rFonts w:ascii="Times New Roman" w:hAnsi="Times New Roman" w:cs="Times New Roman"/>
          <w:bCs/>
          <w:sz w:val="26"/>
          <w:szCs w:val="26"/>
        </w:rPr>
        <w:t xml:space="preserve">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 повышению эффективности защиты населения, материальных и культурных ценностей в чрезвычайных ситуациях, обусловленных циклическими источниками чрезвычайных ситуаций, а также усовершенствовать работу РЗ ТП РСЧС района и улучшить положение по совершенствованию систем прогнозирования и </w:t>
      </w:r>
      <w:proofErr w:type="gramStart"/>
      <w:r w:rsidRPr="00305700">
        <w:rPr>
          <w:rFonts w:ascii="Times New Roman" w:hAnsi="Times New Roman" w:cs="Times New Roman"/>
          <w:bCs/>
          <w:sz w:val="26"/>
          <w:szCs w:val="26"/>
        </w:rPr>
        <w:t>раннего  предупреждения</w:t>
      </w:r>
      <w:proofErr w:type="gramEnd"/>
      <w:r w:rsidRPr="00305700">
        <w:rPr>
          <w:rFonts w:ascii="Times New Roman" w:hAnsi="Times New Roman" w:cs="Times New Roman"/>
          <w:bCs/>
          <w:sz w:val="26"/>
          <w:szCs w:val="26"/>
        </w:rPr>
        <w:t xml:space="preserve"> чрезвычайных ситуаций. </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Подпрограмма направлена на выполнение задач:</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В области предупреждения и ликвидации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 xml:space="preserve">-обеспечение готовности органов управления, сил и средств к </w:t>
      </w:r>
      <w:proofErr w:type="gramStart"/>
      <w:r w:rsidRPr="00305700">
        <w:rPr>
          <w:rFonts w:ascii="Times New Roman" w:hAnsi="Times New Roman" w:cs="Times New Roman"/>
          <w:sz w:val="26"/>
          <w:szCs w:val="26"/>
        </w:rPr>
        <w:t>действиям  по</w:t>
      </w:r>
      <w:proofErr w:type="gramEnd"/>
      <w:r w:rsidRPr="00305700">
        <w:rPr>
          <w:rFonts w:ascii="Times New Roman" w:hAnsi="Times New Roman" w:cs="Times New Roman"/>
          <w:sz w:val="26"/>
          <w:szCs w:val="26"/>
        </w:rPr>
        <w:t xml:space="preserve"> предупреждению и ликвидации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-сбор, обработка, обмен и выдача информации в области защиты населения и территорий от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-прогнозирование и оценку социально-экономических последствий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-создание резервов финансовых материальных ресурсов для ликвидации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-ликвидация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-осуществление мероприятий по социальной защите пострадавшего населения и территорий.</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В области ГО:</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подготовка и обучение населения в области ГО;</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lastRenderedPageBreak/>
        <w:t>-</w:t>
      </w:r>
      <w:r w:rsidRPr="00305700">
        <w:rPr>
          <w:rFonts w:ascii="Times New Roman" w:hAnsi="Times New Roman" w:cs="Times New Roman"/>
          <w:sz w:val="26"/>
          <w:szCs w:val="26"/>
        </w:rPr>
        <w:t>оповещение населения об опасностях</w:t>
      </w:r>
      <w:r w:rsidR="00D7388D">
        <w:rPr>
          <w:rFonts w:ascii="Times New Roman" w:hAnsi="Times New Roman" w:cs="Times New Roman"/>
          <w:sz w:val="26"/>
          <w:szCs w:val="26"/>
        </w:rPr>
        <w:t>,</w:t>
      </w:r>
      <w:r w:rsidRPr="00305700">
        <w:rPr>
          <w:rFonts w:ascii="Times New Roman" w:hAnsi="Times New Roman" w:cs="Times New Roman"/>
          <w:sz w:val="26"/>
          <w:szCs w:val="26"/>
        </w:rPr>
        <w:t xml:space="preserve"> возникающих при ведении военных действий или вследствие этих действий, а также при ликвидации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эвакуация населения, материальных и культурных ценностей;</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проведение аварийно-спасательных работ;</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первоочередное обеспечение населения, пострадавшего при ведении военных действий или вследствие этих действий;</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борьба с пожарами, возникающими при ведении боевых действий или вследствие этих действий;</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организация и проведение мероприятий ГО;</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осуществление мер по поддержанию сил и средств ГО в состоянии постоянной готовности;</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планирование мероприятий по подготовке к эвакуации населения, материальных и культурных ценностей.</w:t>
      </w:r>
    </w:p>
    <w:p w:rsidR="00113575" w:rsidRPr="00305700" w:rsidRDefault="00113575" w:rsidP="00113575">
      <w:pPr>
        <w:pStyle w:val="ConsPlusNormal"/>
        <w:widowControl/>
        <w:ind w:firstLine="851"/>
        <w:jc w:val="both"/>
        <w:rPr>
          <w:rFonts w:ascii="Times New Roman" w:hAnsi="Times New Roman" w:cs="Times New Roman"/>
          <w:sz w:val="26"/>
          <w:szCs w:val="26"/>
        </w:rPr>
      </w:pPr>
    </w:p>
    <w:p w:rsidR="00113575" w:rsidRPr="00305700" w:rsidRDefault="00113575" w:rsidP="00113575">
      <w:pPr>
        <w:pStyle w:val="ConsPlusNormal"/>
        <w:widowControl/>
        <w:ind w:firstLine="851"/>
        <w:jc w:val="center"/>
        <w:outlineLvl w:val="1"/>
        <w:rPr>
          <w:rFonts w:ascii="Times New Roman" w:hAnsi="Times New Roman" w:cs="Times New Roman"/>
          <w:bCs/>
          <w:sz w:val="26"/>
          <w:szCs w:val="26"/>
        </w:rPr>
      </w:pPr>
      <w:r w:rsidRPr="00305700">
        <w:rPr>
          <w:rFonts w:ascii="Times New Roman" w:hAnsi="Times New Roman" w:cs="Times New Roman"/>
          <w:bCs/>
          <w:sz w:val="26"/>
          <w:szCs w:val="26"/>
        </w:rPr>
        <w:t>2. Основные цели и задачи подпрограммы</w:t>
      </w:r>
    </w:p>
    <w:p w:rsidR="00113575" w:rsidRPr="00305700" w:rsidRDefault="00113575" w:rsidP="00113575">
      <w:pPr>
        <w:pStyle w:val="ConsPlusNormal"/>
        <w:widowControl/>
        <w:ind w:firstLine="851"/>
        <w:jc w:val="both"/>
        <w:rPr>
          <w:rFonts w:ascii="Times New Roman" w:hAnsi="Times New Roman" w:cs="Times New Roman"/>
          <w:b/>
          <w:bCs/>
          <w:sz w:val="26"/>
          <w:szCs w:val="26"/>
        </w:rPr>
      </w:pP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Основной целью подпрограммы является 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Достижение поставленной цели обеспечивается решением следующих задач:</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выполнение мероприятий по предупреждению и ликвидации ЧС на территории муниципального района;</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обучение и подготовка населения в области ГО 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выполнение мер безопасности на водных объектов и обучение поведения населения на водных объектах;</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w:t>
      </w:r>
    </w:p>
    <w:p w:rsidR="00113575"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создание систем экстренного оповещения населения на случай ЧС прир</w:t>
      </w:r>
      <w:r>
        <w:rPr>
          <w:rFonts w:ascii="Times New Roman" w:hAnsi="Times New Roman" w:cs="Times New Roman"/>
          <w:sz w:val="26"/>
          <w:szCs w:val="26"/>
        </w:rPr>
        <w:t>одного и техногенного характера.</w:t>
      </w:r>
    </w:p>
    <w:p w:rsidR="001D3AFB" w:rsidRDefault="001D3AFB" w:rsidP="00113575">
      <w:pPr>
        <w:pStyle w:val="ConsPlusNormal"/>
        <w:widowControl/>
        <w:ind w:firstLine="851"/>
        <w:jc w:val="both"/>
        <w:rPr>
          <w:rFonts w:ascii="Times New Roman" w:hAnsi="Times New Roman" w:cs="Times New Roman"/>
          <w:sz w:val="26"/>
          <w:szCs w:val="26"/>
        </w:rPr>
      </w:pPr>
    </w:p>
    <w:p w:rsidR="001D3AFB" w:rsidRDefault="001D3AFB" w:rsidP="00113575">
      <w:pPr>
        <w:pStyle w:val="ConsPlusNormal"/>
        <w:widowControl/>
        <w:ind w:firstLine="851"/>
        <w:jc w:val="both"/>
        <w:rPr>
          <w:rFonts w:ascii="Times New Roman" w:hAnsi="Times New Roman" w:cs="Times New Roman"/>
          <w:sz w:val="26"/>
          <w:szCs w:val="26"/>
        </w:rPr>
      </w:pPr>
    </w:p>
    <w:p w:rsidR="001D3AFB" w:rsidRDefault="001D3AFB" w:rsidP="00113575">
      <w:pPr>
        <w:pStyle w:val="ConsPlusNormal"/>
        <w:widowControl/>
        <w:ind w:firstLine="851"/>
        <w:jc w:val="both"/>
        <w:rPr>
          <w:rFonts w:ascii="Times New Roman" w:hAnsi="Times New Roman" w:cs="Times New Roman"/>
          <w:sz w:val="26"/>
          <w:szCs w:val="26"/>
        </w:rPr>
      </w:pPr>
    </w:p>
    <w:p w:rsidR="001D3AFB" w:rsidRPr="00305700" w:rsidRDefault="001D3AFB"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Верно:</w:t>
      </w:r>
    </w:p>
    <w:p w:rsidR="00113575" w:rsidRPr="00305700" w:rsidRDefault="00113575" w:rsidP="00113575">
      <w:pPr>
        <w:pStyle w:val="ConsPlusNormal"/>
        <w:widowControl/>
        <w:ind w:firstLine="0"/>
        <w:jc w:val="center"/>
        <w:outlineLvl w:val="1"/>
        <w:rPr>
          <w:rFonts w:ascii="Times New Roman" w:hAnsi="Times New Roman" w:cs="Times New Roman"/>
          <w:b/>
          <w:bCs/>
          <w:sz w:val="26"/>
          <w:szCs w:val="26"/>
        </w:rPr>
      </w:pPr>
    </w:p>
    <w:p w:rsidR="00113575" w:rsidRDefault="00113575" w:rsidP="00113575">
      <w:pPr>
        <w:widowControl w:val="0"/>
        <w:autoSpaceDE w:val="0"/>
        <w:autoSpaceDN w:val="0"/>
        <w:adjustRightInd w:val="0"/>
        <w:jc w:val="center"/>
        <w:outlineLvl w:val="2"/>
        <w:rPr>
          <w:sz w:val="26"/>
          <w:szCs w:val="26"/>
        </w:rPr>
      </w:pPr>
    </w:p>
    <w:p w:rsidR="00113575" w:rsidRPr="00011510" w:rsidRDefault="00113575" w:rsidP="00113575">
      <w:pPr>
        <w:rPr>
          <w:sz w:val="26"/>
          <w:szCs w:val="26"/>
        </w:rPr>
      </w:pPr>
    </w:p>
    <w:p w:rsidR="00113575" w:rsidRPr="00011510" w:rsidRDefault="00113575" w:rsidP="00113575">
      <w:pPr>
        <w:rPr>
          <w:sz w:val="26"/>
          <w:szCs w:val="26"/>
        </w:rPr>
      </w:pPr>
    </w:p>
    <w:p w:rsidR="00113575" w:rsidRPr="00011510" w:rsidRDefault="00113575" w:rsidP="00113575">
      <w:pPr>
        <w:rPr>
          <w:sz w:val="26"/>
          <w:szCs w:val="26"/>
        </w:rPr>
      </w:pPr>
    </w:p>
    <w:p w:rsidR="00113575" w:rsidRPr="00011510" w:rsidRDefault="00113575" w:rsidP="00113575">
      <w:pPr>
        <w:tabs>
          <w:tab w:val="left" w:pos="975"/>
        </w:tabs>
        <w:rPr>
          <w:sz w:val="26"/>
          <w:szCs w:val="26"/>
        </w:rPr>
      </w:pPr>
      <w:r>
        <w:rPr>
          <w:sz w:val="26"/>
          <w:szCs w:val="26"/>
        </w:rPr>
        <w:tab/>
      </w:r>
    </w:p>
    <w:p w:rsidR="00113575" w:rsidRDefault="00113575" w:rsidP="00113575">
      <w:pPr>
        <w:tabs>
          <w:tab w:val="left" w:pos="3600"/>
        </w:tabs>
      </w:pPr>
    </w:p>
    <w:sectPr w:rsidR="00113575" w:rsidSect="00113575">
      <w:pgSz w:w="11906" w:h="16838"/>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22C0"/>
    <w:multiLevelType w:val="hybridMultilevel"/>
    <w:tmpl w:val="C040D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23029B"/>
    <w:rsid w:val="00002136"/>
    <w:rsid w:val="0000524A"/>
    <w:rsid w:val="00013FFB"/>
    <w:rsid w:val="00016A7D"/>
    <w:rsid w:val="000250F9"/>
    <w:rsid w:val="00026F29"/>
    <w:rsid w:val="0003011F"/>
    <w:rsid w:val="0005118A"/>
    <w:rsid w:val="00054260"/>
    <w:rsid w:val="00057865"/>
    <w:rsid w:val="00074625"/>
    <w:rsid w:val="00075D9F"/>
    <w:rsid w:val="000873AB"/>
    <w:rsid w:val="00095DEC"/>
    <w:rsid w:val="000A09D1"/>
    <w:rsid w:val="000A264A"/>
    <w:rsid w:val="000A6BAF"/>
    <w:rsid w:val="000A7875"/>
    <w:rsid w:val="000C40EB"/>
    <w:rsid w:val="000D515A"/>
    <w:rsid w:val="000D541A"/>
    <w:rsid w:val="000F106D"/>
    <w:rsid w:val="000F37CF"/>
    <w:rsid w:val="000F4080"/>
    <w:rsid w:val="001021EE"/>
    <w:rsid w:val="00113575"/>
    <w:rsid w:val="00121E74"/>
    <w:rsid w:val="00126571"/>
    <w:rsid w:val="00141F69"/>
    <w:rsid w:val="00150281"/>
    <w:rsid w:val="00165CF1"/>
    <w:rsid w:val="001707BE"/>
    <w:rsid w:val="00172DC5"/>
    <w:rsid w:val="00196F3E"/>
    <w:rsid w:val="00197BAE"/>
    <w:rsid w:val="001A00F6"/>
    <w:rsid w:val="001A16E7"/>
    <w:rsid w:val="001B796C"/>
    <w:rsid w:val="001D0BB6"/>
    <w:rsid w:val="001D3AFB"/>
    <w:rsid w:val="001F715B"/>
    <w:rsid w:val="0020743C"/>
    <w:rsid w:val="00214458"/>
    <w:rsid w:val="0023029B"/>
    <w:rsid w:val="00230304"/>
    <w:rsid w:val="00237597"/>
    <w:rsid w:val="00241C31"/>
    <w:rsid w:val="00274400"/>
    <w:rsid w:val="00297F55"/>
    <w:rsid w:val="002B7954"/>
    <w:rsid w:val="002C4B63"/>
    <w:rsid w:val="002D2C82"/>
    <w:rsid w:val="0030643B"/>
    <w:rsid w:val="00307F26"/>
    <w:rsid w:val="00312370"/>
    <w:rsid w:val="0031562F"/>
    <w:rsid w:val="00320A13"/>
    <w:rsid w:val="003265D7"/>
    <w:rsid w:val="0032713C"/>
    <w:rsid w:val="00332B77"/>
    <w:rsid w:val="00360C1B"/>
    <w:rsid w:val="00375AD8"/>
    <w:rsid w:val="00386597"/>
    <w:rsid w:val="0039137F"/>
    <w:rsid w:val="00391714"/>
    <w:rsid w:val="003D376C"/>
    <w:rsid w:val="003D573A"/>
    <w:rsid w:val="003D7A1C"/>
    <w:rsid w:val="003F5B04"/>
    <w:rsid w:val="004001AA"/>
    <w:rsid w:val="004068D6"/>
    <w:rsid w:val="00406C1D"/>
    <w:rsid w:val="00406F15"/>
    <w:rsid w:val="0041449A"/>
    <w:rsid w:val="00423A6B"/>
    <w:rsid w:val="00424ED9"/>
    <w:rsid w:val="00437D7C"/>
    <w:rsid w:val="0044377B"/>
    <w:rsid w:val="004508D8"/>
    <w:rsid w:val="00453EBB"/>
    <w:rsid w:val="00484D25"/>
    <w:rsid w:val="00496CAD"/>
    <w:rsid w:val="004A285A"/>
    <w:rsid w:val="004B5E88"/>
    <w:rsid w:val="004C3E27"/>
    <w:rsid w:val="004D2C9C"/>
    <w:rsid w:val="004D67DF"/>
    <w:rsid w:val="004E1C24"/>
    <w:rsid w:val="004E559E"/>
    <w:rsid w:val="004F5618"/>
    <w:rsid w:val="00510552"/>
    <w:rsid w:val="00532B66"/>
    <w:rsid w:val="005334CA"/>
    <w:rsid w:val="00541BC9"/>
    <w:rsid w:val="00544DBD"/>
    <w:rsid w:val="00566C6F"/>
    <w:rsid w:val="00582C32"/>
    <w:rsid w:val="005952A6"/>
    <w:rsid w:val="005B623E"/>
    <w:rsid w:val="005C4ACD"/>
    <w:rsid w:val="005E28F0"/>
    <w:rsid w:val="005E7458"/>
    <w:rsid w:val="00603D8B"/>
    <w:rsid w:val="00617D38"/>
    <w:rsid w:val="00620967"/>
    <w:rsid w:val="00623DAE"/>
    <w:rsid w:val="006243BB"/>
    <w:rsid w:val="00624A35"/>
    <w:rsid w:val="006262F2"/>
    <w:rsid w:val="00647774"/>
    <w:rsid w:val="006771FC"/>
    <w:rsid w:val="006974D5"/>
    <w:rsid w:val="006C0DC0"/>
    <w:rsid w:val="006C1482"/>
    <w:rsid w:val="006D2B15"/>
    <w:rsid w:val="007079E4"/>
    <w:rsid w:val="00722F95"/>
    <w:rsid w:val="00741ADB"/>
    <w:rsid w:val="00753BC2"/>
    <w:rsid w:val="0076099E"/>
    <w:rsid w:val="00762E45"/>
    <w:rsid w:val="00777074"/>
    <w:rsid w:val="0079441B"/>
    <w:rsid w:val="007C5206"/>
    <w:rsid w:val="007D5702"/>
    <w:rsid w:val="007D6E3A"/>
    <w:rsid w:val="007E3C4E"/>
    <w:rsid w:val="007F193B"/>
    <w:rsid w:val="007F4CF8"/>
    <w:rsid w:val="00803339"/>
    <w:rsid w:val="008205B4"/>
    <w:rsid w:val="00855455"/>
    <w:rsid w:val="00876EEE"/>
    <w:rsid w:val="00877ED8"/>
    <w:rsid w:val="00877F36"/>
    <w:rsid w:val="00883286"/>
    <w:rsid w:val="008924EC"/>
    <w:rsid w:val="008A41DA"/>
    <w:rsid w:val="008A7053"/>
    <w:rsid w:val="008B75DD"/>
    <w:rsid w:val="008C1D7E"/>
    <w:rsid w:val="008C271F"/>
    <w:rsid w:val="008D33D1"/>
    <w:rsid w:val="008E6F55"/>
    <w:rsid w:val="009008EA"/>
    <w:rsid w:val="0091312D"/>
    <w:rsid w:val="0091433B"/>
    <w:rsid w:val="00916582"/>
    <w:rsid w:val="00917F08"/>
    <w:rsid w:val="0092185A"/>
    <w:rsid w:val="009256BC"/>
    <w:rsid w:val="00943920"/>
    <w:rsid w:val="00963E8E"/>
    <w:rsid w:val="00993412"/>
    <w:rsid w:val="009C2AFA"/>
    <w:rsid w:val="009C6774"/>
    <w:rsid w:val="009C7800"/>
    <w:rsid w:val="009D2114"/>
    <w:rsid w:val="009E7E99"/>
    <w:rsid w:val="009F4D14"/>
    <w:rsid w:val="00A149CE"/>
    <w:rsid w:val="00A23A8D"/>
    <w:rsid w:val="00A45827"/>
    <w:rsid w:val="00A65074"/>
    <w:rsid w:val="00A6771C"/>
    <w:rsid w:val="00A700FC"/>
    <w:rsid w:val="00A904B8"/>
    <w:rsid w:val="00AA03CD"/>
    <w:rsid w:val="00AA1152"/>
    <w:rsid w:val="00AB0867"/>
    <w:rsid w:val="00AC2DB7"/>
    <w:rsid w:val="00AE0290"/>
    <w:rsid w:val="00AF0109"/>
    <w:rsid w:val="00AF1175"/>
    <w:rsid w:val="00B114CE"/>
    <w:rsid w:val="00B12D8D"/>
    <w:rsid w:val="00B14993"/>
    <w:rsid w:val="00B34C77"/>
    <w:rsid w:val="00B36574"/>
    <w:rsid w:val="00B377FC"/>
    <w:rsid w:val="00B52591"/>
    <w:rsid w:val="00B612CF"/>
    <w:rsid w:val="00B61425"/>
    <w:rsid w:val="00B64CD3"/>
    <w:rsid w:val="00B755E1"/>
    <w:rsid w:val="00B82EB4"/>
    <w:rsid w:val="00B91913"/>
    <w:rsid w:val="00B925E3"/>
    <w:rsid w:val="00BB2ADE"/>
    <w:rsid w:val="00BB383D"/>
    <w:rsid w:val="00BC0F48"/>
    <w:rsid w:val="00C21944"/>
    <w:rsid w:val="00C26ED7"/>
    <w:rsid w:val="00C40E81"/>
    <w:rsid w:val="00C44E05"/>
    <w:rsid w:val="00C45E0C"/>
    <w:rsid w:val="00C63DF2"/>
    <w:rsid w:val="00C64B4E"/>
    <w:rsid w:val="00C668E5"/>
    <w:rsid w:val="00C67A05"/>
    <w:rsid w:val="00C73515"/>
    <w:rsid w:val="00C763A9"/>
    <w:rsid w:val="00C8399E"/>
    <w:rsid w:val="00C92199"/>
    <w:rsid w:val="00C922E8"/>
    <w:rsid w:val="00CA1146"/>
    <w:rsid w:val="00CA5F10"/>
    <w:rsid w:val="00CB0ADA"/>
    <w:rsid w:val="00CD0738"/>
    <w:rsid w:val="00CE0ECC"/>
    <w:rsid w:val="00CE75FB"/>
    <w:rsid w:val="00D03796"/>
    <w:rsid w:val="00D104BB"/>
    <w:rsid w:val="00D11886"/>
    <w:rsid w:val="00D277A7"/>
    <w:rsid w:val="00D279E0"/>
    <w:rsid w:val="00D411E0"/>
    <w:rsid w:val="00D56A5F"/>
    <w:rsid w:val="00D667EC"/>
    <w:rsid w:val="00D7388D"/>
    <w:rsid w:val="00D76FA7"/>
    <w:rsid w:val="00D81F26"/>
    <w:rsid w:val="00D824A4"/>
    <w:rsid w:val="00D905DC"/>
    <w:rsid w:val="00D92784"/>
    <w:rsid w:val="00DA07A9"/>
    <w:rsid w:val="00DA124B"/>
    <w:rsid w:val="00DA76A3"/>
    <w:rsid w:val="00DC56ED"/>
    <w:rsid w:val="00E059C7"/>
    <w:rsid w:val="00E15E19"/>
    <w:rsid w:val="00E247DA"/>
    <w:rsid w:val="00E25492"/>
    <w:rsid w:val="00E33234"/>
    <w:rsid w:val="00E34FD3"/>
    <w:rsid w:val="00E40D37"/>
    <w:rsid w:val="00E6647A"/>
    <w:rsid w:val="00E72667"/>
    <w:rsid w:val="00E742FA"/>
    <w:rsid w:val="00E82CA5"/>
    <w:rsid w:val="00EA0205"/>
    <w:rsid w:val="00EB0F2B"/>
    <w:rsid w:val="00EB3282"/>
    <w:rsid w:val="00EE4AE8"/>
    <w:rsid w:val="00F03E00"/>
    <w:rsid w:val="00F05B89"/>
    <w:rsid w:val="00F07BC1"/>
    <w:rsid w:val="00F16AA7"/>
    <w:rsid w:val="00F32810"/>
    <w:rsid w:val="00F34357"/>
    <w:rsid w:val="00F35D69"/>
    <w:rsid w:val="00F431AD"/>
    <w:rsid w:val="00F62B36"/>
    <w:rsid w:val="00F8222D"/>
    <w:rsid w:val="00F950FB"/>
    <w:rsid w:val="00FA685F"/>
    <w:rsid w:val="00FB13E9"/>
    <w:rsid w:val="00FB29AA"/>
    <w:rsid w:val="00FB6A86"/>
    <w:rsid w:val="00FC6D1E"/>
    <w:rsid w:val="00FD67BE"/>
    <w:rsid w:val="00FE4249"/>
    <w:rsid w:val="00FF0480"/>
    <w:rsid w:val="00FF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344FF4-EEE9-4543-BB63-14D5DC78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9"/>
    <w:qFormat/>
    <w:rsid w:val="00230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029B"/>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2302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02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029B"/>
    <w:rPr>
      <w:b/>
      <w:bCs/>
      <w:sz w:val="36"/>
      <w:szCs w:val="36"/>
    </w:rPr>
  </w:style>
  <w:style w:type="character" w:customStyle="1" w:styleId="30">
    <w:name w:val="Заголовок 3 Знак"/>
    <w:basedOn w:val="a0"/>
    <w:link w:val="3"/>
    <w:uiPriority w:val="9"/>
    <w:rsid w:val="0023029B"/>
    <w:rPr>
      <w:rFonts w:asciiTheme="majorHAnsi" w:eastAsiaTheme="majorEastAsia" w:hAnsiTheme="majorHAnsi" w:cstheme="majorBidi"/>
      <w:b/>
      <w:bCs/>
      <w:color w:val="4F81BD" w:themeColor="accent1"/>
    </w:rPr>
  </w:style>
  <w:style w:type="paragraph" w:styleId="a4">
    <w:name w:val="No Spacing"/>
    <w:uiPriority w:val="99"/>
    <w:qFormat/>
    <w:rsid w:val="0023029B"/>
    <w:rPr>
      <w:rFonts w:eastAsiaTheme="minorHAnsi" w:cstheme="minorBidi"/>
      <w:sz w:val="28"/>
      <w:szCs w:val="28"/>
    </w:rPr>
  </w:style>
  <w:style w:type="paragraph" w:styleId="a5">
    <w:name w:val="Title"/>
    <w:basedOn w:val="a"/>
    <w:next w:val="a"/>
    <w:link w:val="a6"/>
    <w:uiPriority w:val="10"/>
    <w:qFormat/>
    <w:rsid w:val="0023029B"/>
    <w:pPr>
      <w:autoSpaceDE w:val="0"/>
      <w:autoSpaceDN w:val="0"/>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3029B"/>
    <w:rPr>
      <w:rFonts w:asciiTheme="majorHAnsi" w:eastAsiaTheme="majorEastAsia" w:hAnsiTheme="majorHAnsi" w:cstheme="majorBidi"/>
      <w:b/>
      <w:bCs/>
      <w:kern w:val="28"/>
      <w:sz w:val="32"/>
      <w:szCs w:val="32"/>
    </w:rPr>
  </w:style>
  <w:style w:type="character" w:styleId="a7">
    <w:name w:val="Hyperlink"/>
    <w:rsid w:val="0023029B"/>
    <w:rPr>
      <w:color w:val="0000FF"/>
      <w:u w:val="single"/>
    </w:rPr>
  </w:style>
  <w:style w:type="paragraph" w:customStyle="1" w:styleId="ConsPlusNormal">
    <w:name w:val="ConsPlusNormal"/>
    <w:uiPriority w:val="99"/>
    <w:rsid w:val="0023029B"/>
    <w:pPr>
      <w:widowControl w:val="0"/>
      <w:autoSpaceDE w:val="0"/>
      <w:autoSpaceDN w:val="0"/>
      <w:ind w:firstLine="720"/>
    </w:pPr>
    <w:rPr>
      <w:rFonts w:ascii="Arial" w:hAnsi="Arial" w:cs="Arial"/>
    </w:rPr>
  </w:style>
  <w:style w:type="paragraph" w:customStyle="1" w:styleId="ConsPlusTitle">
    <w:name w:val="ConsPlusTitle"/>
    <w:uiPriority w:val="99"/>
    <w:rsid w:val="00113575"/>
    <w:pPr>
      <w:widowControl w:val="0"/>
      <w:autoSpaceDE w:val="0"/>
      <w:autoSpaceDN w:val="0"/>
    </w:pPr>
    <w:rPr>
      <w:rFonts w:ascii="Arial" w:hAnsi="Arial" w:cs="Arial"/>
      <w:b/>
      <w:bCs/>
    </w:rPr>
  </w:style>
  <w:style w:type="character" w:customStyle="1" w:styleId="11">
    <w:name w:val="Основной текст1"/>
    <w:basedOn w:val="a0"/>
    <w:rsid w:val="00113575"/>
    <w:rPr>
      <w:sz w:val="26"/>
      <w:szCs w:val="26"/>
      <w:u w:val="single"/>
      <w:shd w:val="clear" w:color="auto" w:fill="FFFFFF"/>
    </w:rPr>
  </w:style>
  <w:style w:type="paragraph" w:styleId="a8">
    <w:name w:val="Balloon Text"/>
    <w:basedOn w:val="a"/>
    <w:link w:val="a9"/>
    <w:rsid w:val="00D7388D"/>
    <w:rPr>
      <w:rFonts w:ascii="Tahoma" w:hAnsi="Tahoma" w:cs="Tahoma"/>
      <w:sz w:val="16"/>
      <w:szCs w:val="16"/>
    </w:rPr>
  </w:style>
  <w:style w:type="character" w:customStyle="1" w:styleId="a9">
    <w:name w:val="Текст выноски Знак"/>
    <w:basedOn w:val="a0"/>
    <w:link w:val="a8"/>
    <w:rsid w:val="00D73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494836C16C20BA23F07170E6293022D8DB507300B1A4E98FF635DBAK74CF" TargetMode="External"/><Relationship Id="rId13" Type="http://schemas.openxmlformats.org/officeDocument/2006/relationships/hyperlink" Target="consultantplus://offline/ref=688494836C16C20BA23F07170E6293022D8FB10F310E1A4E98FF635DBAK74C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420361608" TargetMode="External"/><Relationship Id="rId12" Type="http://schemas.openxmlformats.org/officeDocument/2006/relationships/hyperlink" Target="consultantplus://offline/ref=688494836C16C20BA23F07170E6293022D8CB10F360D1A4E98FF635DBAK74C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88494836C16C20BA23F07170E629302258AB3063407474490A66F5FKB4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88494836C16C20BA23F07170E6293022D8CB30736091A4E98FF635DBAK74CF" TargetMode="External"/><Relationship Id="rId5" Type="http://schemas.openxmlformats.org/officeDocument/2006/relationships/webSettings" Target="webSettings.xml"/><Relationship Id="rId15" Type="http://schemas.openxmlformats.org/officeDocument/2006/relationships/hyperlink" Target="consultantplus://offline/ref=688494836C16C20BA23F07170E6293022D8CB006320E1A4E98FF635DBAK74CF" TargetMode="External"/><Relationship Id="rId10" Type="http://schemas.openxmlformats.org/officeDocument/2006/relationships/hyperlink" Target="consultantplus://offline/ref=688494836C16C20BA23F07170E6293022D8CB00F30051A4E98FF635DBAK74CF" TargetMode="External"/><Relationship Id="rId4" Type="http://schemas.openxmlformats.org/officeDocument/2006/relationships/settings" Target="settings.xml"/><Relationship Id="rId9" Type="http://schemas.openxmlformats.org/officeDocument/2006/relationships/hyperlink" Target="consultantplus://offline/ref=688494836C16C20BA23F07170E6293022E82B2033E5A4D4CC9AA6DK548F" TargetMode="External"/><Relationship Id="rId14" Type="http://schemas.openxmlformats.org/officeDocument/2006/relationships/hyperlink" Target="http://docs.cntd.ru/document/420361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AE060-121E-4452-9075-3CFE2F23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4</TotalTime>
  <Pages>50</Pages>
  <Words>14201</Words>
  <Characters>80950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5</cp:revision>
  <cp:lastPrinted>2021-08-11T10:37:00Z</cp:lastPrinted>
  <dcterms:created xsi:type="dcterms:W3CDTF">2021-02-10T09:56:00Z</dcterms:created>
  <dcterms:modified xsi:type="dcterms:W3CDTF">2021-08-11T10:37:00Z</dcterms:modified>
</cp:coreProperties>
</file>