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D50F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D50F1">
              <w:rPr>
                <w:sz w:val="32"/>
                <w:szCs w:val="32"/>
                <w:u w:val="single"/>
              </w:rPr>
              <w:t>11.12.2020 г.</w:t>
            </w:r>
          </w:p>
        </w:tc>
        <w:tc>
          <w:tcPr>
            <w:tcW w:w="4927" w:type="dxa"/>
          </w:tcPr>
          <w:p w:rsidR="0005118A" w:rsidRPr="00AD50F1" w:rsidRDefault="0005118A" w:rsidP="00AD50F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D50F1">
              <w:rPr>
                <w:sz w:val="32"/>
                <w:szCs w:val="32"/>
              </w:rPr>
              <w:t xml:space="preserve"> </w:t>
            </w:r>
            <w:r w:rsidR="00AD50F1">
              <w:rPr>
                <w:sz w:val="32"/>
                <w:szCs w:val="32"/>
                <w:u w:val="single"/>
              </w:rPr>
              <w:t>1484</w:t>
            </w:r>
          </w:p>
        </w:tc>
      </w:tr>
    </w:tbl>
    <w:p w:rsidR="00274400" w:rsidRDefault="00274400">
      <w:pPr>
        <w:jc w:val="center"/>
      </w:pPr>
    </w:p>
    <w:p w:rsidR="00AD50F1" w:rsidRDefault="00AD50F1" w:rsidP="00AD50F1">
      <w:pPr>
        <w:ind w:firstLine="567"/>
        <w:jc w:val="both"/>
        <w:rPr>
          <w:sz w:val="28"/>
          <w:szCs w:val="28"/>
        </w:rPr>
      </w:pP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О предварительном согласовании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предоставления земельного участка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по адресу: АО, Володарский район,</w:t>
      </w:r>
    </w:p>
    <w:p w:rsid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для вдоль п</w:t>
      </w:r>
      <w:r>
        <w:rPr>
          <w:sz w:val="28"/>
          <w:szCs w:val="28"/>
        </w:rPr>
        <w:t xml:space="preserve">равого берега ерика </w:t>
      </w:r>
      <w:proofErr w:type="spellStart"/>
      <w:r>
        <w:rPr>
          <w:sz w:val="28"/>
          <w:szCs w:val="28"/>
        </w:rPr>
        <w:t>Ильмаметьев</w:t>
      </w:r>
      <w:proofErr w:type="spellEnd"/>
    </w:p>
    <w:p w:rsidR="00AD50F1" w:rsidRDefault="00AD50F1" w:rsidP="00AD50F1">
      <w:pPr>
        <w:ind w:firstLine="567"/>
        <w:jc w:val="both"/>
        <w:rPr>
          <w:sz w:val="28"/>
          <w:szCs w:val="28"/>
        </w:rPr>
      </w:pP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 xml:space="preserve">Рассмотрев обращение </w:t>
      </w:r>
      <w:proofErr w:type="spellStart"/>
      <w:r w:rsidRPr="00AD50F1">
        <w:rPr>
          <w:sz w:val="28"/>
          <w:szCs w:val="28"/>
        </w:rPr>
        <w:t>Кинжеевой</w:t>
      </w:r>
      <w:proofErr w:type="spellEnd"/>
      <w:r w:rsidRPr="00AD50F1">
        <w:rPr>
          <w:sz w:val="28"/>
          <w:szCs w:val="28"/>
        </w:rPr>
        <w:t xml:space="preserve"> </w:t>
      </w:r>
      <w:proofErr w:type="spellStart"/>
      <w:r w:rsidRPr="00AD50F1">
        <w:rPr>
          <w:sz w:val="28"/>
          <w:szCs w:val="28"/>
        </w:rPr>
        <w:t>Зауреш</w:t>
      </w:r>
      <w:proofErr w:type="spellEnd"/>
      <w:r w:rsidRPr="00AD50F1">
        <w:rPr>
          <w:sz w:val="28"/>
          <w:szCs w:val="28"/>
        </w:rPr>
        <w:t xml:space="preserve"> </w:t>
      </w:r>
      <w:proofErr w:type="spellStart"/>
      <w:r w:rsidRPr="00AD50F1">
        <w:rPr>
          <w:sz w:val="28"/>
          <w:szCs w:val="28"/>
        </w:rPr>
        <w:t>Хапаргалиевны</w:t>
      </w:r>
      <w:proofErr w:type="spellEnd"/>
      <w:r w:rsidRPr="00AD50F1">
        <w:rPr>
          <w:sz w:val="28"/>
          <w:szCs w:val="28"/>
        </w:rPr>
        <w:t xml:space="preserve"> о предварительном согласовании предоставления земельного участка в аренду </w:t>
      </w:r>
      <w:r w:rsidR="00C71E1D" w:rsidRPr="00AD50F1">
        <w:rPr>
          <w:sz w:val="28"/>
          <w:szCs w:val="28"/>
        </w:rPr>
        <w:t xml:space="preserve">для </w:t>
      </w:r>
      <w:r w:rsidR="00C71E1D">
        <w:rPr>
          <w:sz w:val="28"/>
          <w:szCs w:val="28"/>
        </w:rPr>
        <w:t>территорий сельскохозяйственных угодий (пастбища)</w:t>
      </w:r>
      <w:r w:rsidRPr="00AD50F1">
        <w:rPr>
          <w:sz w:val="28"/>
          <w:szCs w:val="28"/>
        </w:rPr>
        <w:t>, руководствуясь ст. 11.10.,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AD50F1" w:rsidRDefault="00AD50F1" w:rsidP="00AD50F1">
      <w:pPr>
        <w:jc w:val="both"/>
        <w:rPr>
          <w:sz w:val="28"/>
          <w:szCs w:val="28"/>
        </w:rPr>
      </w:pPr>
    </w:p>
    <w:p w:rsidR="00AD50F1" w:rsidRDefault="00AD50F1" w:rsidP="00AD50F1">
      <w:pPr>
        <w:jc w:val="both"/>
        <w:rPr>
          <w:sz w:val="28"/>
          <w:szCs w:val="28"/>
        </w:rPr>
      </w:pPr>
      <w:r w:rsidRPr="00AD50F1">
        <w:rPr>
          <w:sz w:val="28"/>
          <w:szCs w:val="28"/>
        </w:rPr>
        <w:t>ПОСТАНОВЛЯЕТ:</w:t>
      </w:r>
    </w:p>
    <w:p w:rsidR="00AD50F1" w:rsidRPr="00AD50F1" w:rsidRDefault="00AD50F1" w:rsidP="00AD50F1">
      <w:pPr>
        <w:jc w:val="both"/>
        <w:rPr>
          <w:sz w:val="28"/>
          <w:szCs w:val="28"/>
        </w:rPr>
      </w:pP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 xml:space="preserve">1.Предварительно согласовать предоставление земельного участка из земель сельскохозяйственного назначения площадью 85548 кв.м., расположенного по адресу: АО, Володарский район, вдоль правого берега ер. </w:t>
      </w:r>
      <w:proofErr w:type="spellStart"/>
      <w:proofErr w:type="gramStart"/>
      <w:r w:rsidRPr="00AD50F1">
        <w:rPr>
          <w:sz w:val="28"/>
          <w:szCs w:val="28"/>
        </w:rPr>
        <w:t>Ильмаметьев</w:t>
      </w:r>
      <w:proofErr w:type="spellEnd"/>
      <w:r w:rsidRPr="00AD50F1">
        <w:rPr>
          <w:sz w:val="28"/>
          <w:szCs w:val="28"/>
        </w:rPr>
        <w:t xml:space="preserve"> в аренду </w:t>
      </w:r>
      <w:proofErr w:type="spellStart"/>
      <w:r w:rsidRPr="00AD50F1">
        <w:rPr>
          <w:sz w:val="28"/>
          <w:szCs w:val="28"/>
        </w:rPr>
        <w:t>Кинжеевой</w:t>
      </w:r>
      <w:proofErr w:type="spellEnd"/>
      <w:r w:rsidRPr="00AD50F1">
        <w:rPr>
          <w:sz w:val="28"/>
          <w:szCs w:val="28"/>
        </w:rPr>
        <w:t xml:space="preserve"> </w:t>
      </w:r>
      <w:proofErr w:type="spellStart"/>
      <w:r w:rsidRPr="00AD50F1">
        <w:rPr>
          <w:sz w:val="28"/>
          <w:szCs w:val="28"/>
        </w:rPr>
        <w:t>Зауреш</w:t>
      </w:r>
      <w:proofErr w:type="spellEnd"/>
      <w:r w:rsidRPr="00AD50F1">
        <w:rPr>
          <w:sz w:val="28"/>
          <w:szCs w:val="28"/>
        </w:rPr>
        <w:t xml:space="preserve"> </w:t>
      </w:r>
      <w:proofErr w:type="spellStart"/>
      <w:r w:rsidRPr="00AD50F1">
        <w:rPr>
          <w:sz w:val="28"/>
          <w:szCs w:val="28"/>
        </w:rPr>
        <w:t>Хапаргалиевне</w:t>
      </w:r>
      <w:proofErr w:type="spellEnd"/>
      <w:r w:rsidRPr="00AD50F1">
        <w:rPr>
          <w:sz w:val="28"/>
          <w:szCs w:val="28"/>
        </w:rPr>
        <w:t xml:space="preserve"> (паспорт серии 12 03 879549, выдан Володарским РОВД, 02.07.2004 г. адрес регистрации:</w:t>
      </w:r>
      <w:proofErr w:type="gramEnd"/>
      <w:r w:rsidRPr="00AD50F1">
        <w:rPr>
          <w:sz w:val="28"/>
          <w:szCs w:val="28"/>
        </w:rPr>
        <w:t xml:space="preserve"> </w:t>
      </w:r>
      <w:proofErr w:type="gramStart"/>
      <w:r w:rsidRPr="00AD50F1">
        <w:rPr>
          <w:sz w:val="28"/>
          <w:szCs w:val="28"/>
        </w:rPr>
        <w:t xml:space="preserve">Астраханская область, Володарский район, пос. Володарский, ул. Степана Разина, 50) для </w:t>
      </w:r>
      <w:r w:rsidR="00C71E1D">
        <w:rPr>
          <w:sz w:val="28"/>
          <w:szCs w:val="28"/>
        </w:rPr>
        <w:t>территорий сельскохозяйственных угодий (пастбища)</w:t>
      </w:r>
      <w:r w:rsidRPr="00AD50F1">
        <w:rPr>
          <w:sz w:val="28"/>
          <w:szCs w:val="28"/>
        </w:rPr>
        <w:t>.</w:t>
      </w:r>
      <w:proofErr w:type="gramEnd"/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AD50F1">
        <w:rPr>
          <w:sz w:val="28"/>
          <w:szCs w:val="28"/>
        </w:rPr>
        <w:t>);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Площадь земельного участка - 85548 кв.м.;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 xml:space="preserve">Адресный ориентир - АО, Володарский район, вдоль правого берега ер. </w:t>
      </w:r>
      <w:proofErr w:type="spellStart"/>
      <w:r w:rsidRPr="00AD50F1">
        <w:rPr>
          <w:sz w:val="28"/>
          <w:szCs w:val="28"/>
        </w:rPr>
        <w:t>Ильмаметьев</w:t>
      </w:r>
      <w:proofErr w:type="spellEnd"/>
      <w:r w:rsidRPr="00AD50F1">
        <w:rPr>
          <w:sz w:val="28"/>
          <w:szCs w:val="28"/>
        </w:rPr>
        <w:t>;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Категория земель - земли сельскохозяйственного назначения;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 xml:space="preserve">Вид разрешенного использования - </w:t>
      </w:r>
      <w:r w:rsidR="00C71E1D" w:rsidRPr="00AD50F1">
        <w:rPr>
          <w:sz w:val="28"/>
          <w:szCs w:val="28"/>
        </w:rPr>
        <w:t xml:space="preserve">для </w:t>
      </w:r>
      <w:r w:rsidR="00C71E1D">
        <w:rPr>
          <w:sz w:val="28"/>
          <w:szCs w:val="28"/>
        </w:rPr>
        <w:t>территорий сельскохозяйственных угодий (пастбища)</w:t>
      </w:r>
      <w:r w:rsidRPr="00AD50F1">
        <w:rPr>
          <w:sz w:val="28"/>
          <w:szCs w:val="28"/>
        </w:rPr>
        <w:t>.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Вид угодий - пастбища.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lastRenderedPageBreak/>
        <w:t xml:space="preserve">3.Кинжеевой </w:t>
      </w:r>
      <w:proofErr w:type="spellStart"/>
      <w:r w:rsidRPr="00AD50F1">
        <w:rPr>
          <w:sz w:val="28"/>
          <w:szCs w:val="28"/>
        </w:rPr>
        <w:t>Зауреш</w:t>
      </w:r>
      <w:proofErr w:type="spellEnd"/>
      <w:r w:rsidRPr="00AD50F1">
        <w:rPr>
          <w:sz w:val="28"/>
          <w:szCs w:val="28"/>
        </w:rPr>
        <w:t xml:space="preserve"> </w:t>
      </w:r>
      <w:proofErr w:type="spellStart"/>
      <w:r w:rsidRPr="00AD50F1">
        <w:rPr>
          <w:sz w:val="28"/>
          <w:szCs w:val="28"/>
        </w:rPr>
        <w:t>Хапаргалиевны</w:t>
      </w:r>
      <w:proofErr w:type="spellEnd"/>
      <w:r w:rsidRPr="00AD50F1">
        <w:rPr>
          <w:sz w:val="28"/>
          <w:szCs w:val="28"/>
        </w:rPr>
        <w:t>: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</w:t>
      </w:r>
      <w:r>
        <w:rPr>
          <w:sz w:val="28"/>
          <w:szCs w:val="28"/>
        </w:rPr>
        <w:t>стровом плане территории.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 xml:space="preserve">3.2.Осуществить постановку земельного участка на государственный кадастровый учет в филиале ФГБУ «ФКП </w:t>
      </w:r>
      <w:proofErr w:type="spellStart"/>
      <w:r w:rsidRPr="00AD50F1">
        <w:rPr>
          <w:sz w:val="28"/>
          <w:szCs w:val="28"/>
        </w:rPr>
        <w:t>Росреестра</w:t>
      </w:r>
      <w:proofErr w:type="spellEnd"/>
      <w:r w:rsidRPr="00AD50F1">
        <w:rPr>
          <w:sz w:val="28"/>
          <w:szCs w:val="28"/>
        </w:rPr>
        <w:t xml:space="preserve">» по Астраханской области в порядке, установленном Федеральным законом от 13.07.2015 </w:t>
      </w:r>
      <w:r>
        <w:rPr>
          <w:sz w:val="28"/>
          <w:szCs w:val="28"/>
        </w:rPr>
        <w:t xml:space="preserve">                              </w:t>
      </w:r>
      <w:r w:rsidRPr="00AD50F1">
        <w:rPr>
          <w:sz w:val="28"/>
          <w:szCs w:val="28"/>
        </w:rPr>
        <w:t>№ 218-ФЗ «О государственной регистрации недвижимости».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4.Настоящее постановление действует два года со дня его подписания.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5.</w:t>
      </w:r>
      <w:proofErr w:type="gramStart"/>
      <w:r w:rsidRPr="00AD50F1">
        <w:rPr>
          <w:sz w:val="28"/>
          <w:szCs w:val="28"/>
        </w:rPr>
        <w:t>Контроль за</w:t>
      </w:r>
      <w:proofErr w:type="gramEnd"/>
      <w:r w:rsidRPr="00AD50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50F1" w:rsidRDefault="00AD50F1" w:rsidP="00AD50F1">
      <w:pPr>
        <w:ind w:firstLine="567"/>
        <w:jc w:val="both"/>
        <w:rPr>
          <w:sz w:val="28"/>
          <w:szCs w:val="28"/>
        </w:rPr>
      </w:pPr>
    </w:p>
    <w:p w:rsidR="00AD50F1" w:rsidRDefault="00AD50F1" w:rsidP="00AD50F1">
      <w:pPr>
        <w:ind w:firstLine="567"/>
        <w:jc w:val="both"/>
        <w:rPr>
          <w:sz w:val="28"/>
          <w:szCs w:val="28"/>
        </w:rPr>
      </w:pPr>
    </w:p>
    <w:p w:rsidR="00AD50F1" w:rsidRDefault="00AD50F1" w:rsidP="00AD50F1">
      <w:pPr>
        <w:ind w:firstLine="567"/>
        <w:jc w:val="both"/>
        <w:rPr>
          <w:sz w:val="28"/>
          <w:szCs w:val="28"/>
        </w:rPr>
      </w:pP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 xml:space="preserve">И.о. заместителя главы 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 w:rsidRPr="00AD50F1">
        <w:rPr>
          <w:sz w:val="28"/>
          <w:szCs w:val="28"/>
        </w:rPr>
        <w:t>Мухамбетов</w:t>
      </w:r>
      <w:proofErr w:type="spellEnd"/>
    </w:p>
    <w:p w:rsidR="00B82EB4" w:rsidRPr="00AD50F1" w:rsidRDefault="00B82EB4" w:rsidP="00AD50F1">
      <w:pPr>
        <w:ind w:firstLine="567"/>
        <w:jc w:val="both"/>
        <w:rPr>
          <w:sz w:val="28"/>
          <w:szCs w:val="28"/>
        </w:rPr>
      </w:pPr>
    </w:p>
    <w:sectPr w:rsidR="00B82EB4" w:rsidRPr="00AD50F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50F1"/>
    <w:rsid w:val="00016A7D"/>
    <w:rsid w:val="00026F29"/>
    <w:rsid w:val="0003011F"/>
    <w:rsid w:val="0005118A"/>
    <w:rsid w:val="00095DEC"/>
    <w:rsid w:val="000A09D1"/>
    <w:rsid w:val="000A7875"/>
    <w:rsid w:val="000F4080"/>
    <w:rsid w:val="00121A08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0CCE"/>
    <w:rsid w:val="00AC2DB7"/>
    <w:rsid w:val="00AD50F1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1E1D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2020-12-11T10:42:00Z</cp:lastPrinted>
  <dcterms:created xsi:type="dcterms:W3CDTF">2020-12-11T10:39:00Z</dcterms:created>
  <dcterms:modified xsi:type="dcterms:W3CDTF">2021-03-26T05:40:00Z</dcterms:modified>
</cp:coreProperties>
</file>