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22E1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22E14">
              <w:rPr>
                <w:sz w:val="32"/>
                <w:szCs w:val="32"/>
                <w:u w:val="single"/>
              </w:rPr>
              <w:t>25.01.2022 г.</w:t>
            </w:r>
          </w:p>
        </w:tc>
        <w:tc>
          <w:tcPr>
            <w:tcW w:w="4927" w:type="dxa"/>
          </w:tcPr>
          <w:p w:rsidR="0005118A" w:rsidRPr="002F5DD7" w:rsidRDefault="0005118A" w:rsidP="00A22E1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22E14">
              <w:rPr>
                <w:sz w:val="32"/>
                <w:szCs w:val="32"/>
                <w:u w:val="single"/>
              </w:rPr>
              <w:t>88</w:t>
            </w:r>
          </w:p>
        </w:tc>
      </w:tr>
    </w:tbl>
    <w:p w:rsidR="00A22E14" w:rsidRDefault="00A22E14" w:rsidP="00A22E14">
      <w:pPr>
        <w:ind w:firstLine="851"/>
        <w:jc w:val="both"/>
        <w:rPr>
          <w:sz w:val="28"/>
          <w:szCs w:val="28"/>
        </w:rPr>
      </w:pPr>
    </w:p>
    <w:p w:rsidR="00A22E14" w:rsidRPr="00A22E14" w:rsidRDefault="00A22E14" w:rsidP="00A22E14">
      <w:pPr>
        <w:ind w:firstLine="851"/>
        <w:jc w:val="both"/>
        <w:rPr>
          <w:sz w:val="26"/>
          <w:szCs w:val="26"/>
        </w:rPr>
      </w:pPr>
      <w:r w:rsidRPr="00A22E14">
        <w:rPr>
          <w:sz w:val="26"/>
          <w:szCs w:val="26"/>
        </w:rPr>
        <w:t>О предоставлении Булатову М.А.</w:t>
      </w:r>
    </w:p>
    <w:p w:rsidR="00A22E14" w:rsidRPr="00A22E14" w:rsidRDefault="00A22E14" w:rsidP="00A22E14">
      <w:pPr>
        <w:ind w:firstLine="851"/>
        <w:jc w:val="both"/>
        <w:rPr>
          <w:sz w:val="26"/>
          <w:szCs w:val="26"/>
        </w:rPr>
      </w:pPr>
      <w:r w:rsidRPr="00A22E14">
        <w:rPr>
          <w:sz w:val="26"/>
          <w:szCs w:val="26"/>
        </w:rPr>
        <w:t>в аренду земельного участка</w:t>
      </w:r>
    </w:p>
    <w:p w:rsidR="00A22E14" w:rsidRPr="00A22E14" w:rsidRDefault="00A22E14" w:rsidP="00A22E14">
      <w:pPr>
        <w:ind w:firstLine="851"/>
        <w:jc w:val="both"/>
        <w:rPr>
          <w:sz w:val="26"/>
          <w:szCs w:val="26"/>
        </w:rPr>
      </w:pPr>
      <w:r w:rsidRPr="00A22E14">
        <w:rPr>
          <w:sz w:val="26"/>
          <w:szCs w:val="26"/>
        </w:rPr>
        <w:t xml:space="preserve">для </w:t>
      </w:r>
      <w:r w:rsidR="00E65C16">
        <w:rPr>
          <w:sz w:val="26"/>
          <w:szCs w:val="26"/>
        </w:rPr>
        <w:t>сенокошения</w:t>
      </w:r>
      <w:bookmarkStart w:id="0" w:name="_GoBack"/>
      <w:bookmarkEnd w:id="0"/>
    </w:p>
    <w:p w:rsidR="00A22E14" w:rsidRPr="00A22E14" w:rsidRDefault="00A22E14" w:rsidP="00A22E14">
      <w:pPr>
        <w:ind w:firstLine="851"/>
        <w:jc w:val="both"/>
        <w:rPr>
          <w:sz w:val="26"/>
          <w:szCs w:val="26"/>
        </w:rPr>
      </w:pPr>
    </w:p>
    <w:p w:rsidR="00A22E14" w:rsidRPr="00A22E14" w:rsidRDefault="00A22E14" w:rsidP="00A22E14">
      <w:pPr>
        <w:ind w:firstLine="851"/>
        <w:jc w:val="both"/>
        <w:rPr>
          <w:sz w:val="26"/>
          <w:szCs w:val="26"/>
        </w:rPr>
      </w:pPr>
      <w:r w:rsidRPr="00A22E14">
        <w:rPr>
          <w:sz w:val="26"/>
          <w:szCs w:val="26"/>
        </w:rPr>
        <w:t xml:space="preserve">Рассмотрев обращение Булатова </w:t>
      </w:r>
      <w:proofErr w:type="spellStart"/>
      <w:r w:rsidRPr="00A22E14">
        <w:rPr>
          <w:sz w:val="26"/>
          <w:szCs w:val="26"/>
        </w:rPr>
        <w:t>Мергена</w:t>
      </w:r>
      <w:proofErr w:type="spellEnd"/>
      <w:r w:rsidRPr="00A22E14">
        <w:rPr>
          <w:sz w:val="26"/>
          <w:szCs w:val="26"/>
        </w:rPr>
        <w:t xml:space="preserve"> </w:t>
      </w:r>
      <w:proofErr w:type="spellStart"/>
      <w:r w:rsidRPr="00A22E14">
        <w:rPr>
          <w:sz w:val="26"/>
          <w:szCs w:val="26"/>
        </w:rPr>
        <w:t>Айдынгалиевича</w:t>
      </w:r>
      <w:proofErr w:type="spellEnd"/>
      <w:r w:rsidRPr="00A22E14">
        <w:rPr>
          <w:sz w:val="26"/>
          <w:szCs w:val="26"/>
        </w:rPr>
        <w:t xml:space="preserve">, в соответствии со ст. 22, </w:t>
      </w:r>
      <w:proofErr w:type="spellStart"/>
      <w:r w:rsidRPr="00A22E14">
        <w:rPr>
          <w:sz w:val="26"/>
          <w:szCs w:val="26"/>
        </w:rPr>
        <w:t>пп</w:t>
      </w:r>
      <w:proofErr w:type="spellEnd"/>
      <w:r w:rsidRPr="00A22E14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A22E14" w:rsidRPr="00A22E14" w:rsidRDefault="00A22E14" w:rsidP="00A22E14">
      <w:pPr>
        <w:ind w:firstLine="851"/>
        <w:jc w:val="both"/>
        <w:rPr>
          <w:sz w:val="26"/>
          <w:szCs w:val="26"/>
        </w:rPr>
      </w:pPr>
    </w:p>
    <w:p w:rsidR="00A22E14" w:rsidRPr="00A22E14" w:rsidRDefault="00A22E14" w:rsidP="00A22E14">
      <w:pPr>
        <w:jc w:val="both"/>
        <w:rPr>
          <w:sz w:val="26"/>
          <w:szCs w:val="26"/>
        </w:rPr>
      </w:pPr>
      <w:r w:rsidRPr="00A22E14">
        <w:rPr>
          <w:sz w:val="26"/>
          <w:szCs w:val="26"/>
        </w:rPr>
        <w:t>ПОСТАНОВЛЯЕТ:</w:t>
      </w:r>
    </w:p>
    <w:p w:rsidR="00A22E14" w:rsidRPr="00A22E14" w:rsidRDefault="00A22E14" w:rsidP="00A22E14">
      <w:pPr>
        <w:ind w:firstLine="851"/>
        <w:jc w:val="both"/>
        <w:rPr>
          <w:sz w:val="26"/>
          <w:szCs w:val="26"/>
        </w:rPr>
      </w:pPr>
    </w:p>
    <w:p w:rsidR="00A22E14" w:rsidRPr="00A22E14" w:rsidRDefault="00A22E14" w:rsidP="00A22E14">
      <w:pPr>
        <w:ind w:firstLine="851"/>
        <w:jc w:val="both"/>
        <w:rPr>
          <w:sz w:val="26"/>
          <w:szCs w:val="26"/>
        </w:rPr>
      </w:pPr>
      <w:r w:rsidRPr="00A22E14">
        <w:rPr>
          <w:sz w:val="26"/>
          <w:szCs w:val="26"/>
        </w:rPr>
        <w:t>1.</w:t>
      </w:r>
      <w:r w:rsidRPr="00A22E14">
        <w:rPr>
          <w:sz w:val="26"/>
          <w:szCs w:val="26"/>
        </w:rPr>
        <w:tab/>
        <w:t xml:space="preserve">Предоставить Булатову </w:t>
      </w:r>
      <w:proofErr w:type="spellStart"/>
      <w:r w:rsidRPr="00A22E14">
        <w:rPr>
          <w:sz w:val="26"/>
          <w:szCs w:val="26"/>
        </w:rPr>
        <w:t>Мергену</w:t>
      </w:r>
      <w:proofErr w:type="spellEnd"/>
      <w:r w:rsidRPr="00A22E14">
        <w:rPr>
          <w:sz w:val="26"/>
          <w:szCs w:val="26"/>
        </w:rPr>
        <w:t xml:space="preserve"> </w:t>
      </w:r>
      <w:proofErr w:type="spellStart"/>
      <w:r w:rsidRPr="00A22E14">
        <w:rPr>
          <w:sz w:val="26"/>
          <w:szCs w:val="26"/>
        </w:rPr>
        <w:t>Айдынгалиевичу</w:t>
      </w:r>
      <w:proofErr w:type="spellEnd"/>
      <w:r w:rsidRPr="00A22E14">
        <w:rPr>
          <w:sz w:val="26"/>
          <w:szCs w:val="26"/>
        </w:rPr>
        <w:t xml:space="preserve">, 17.05.1986 г.р. (паспорт 12 06 031281 выдан Володарским РОВД Астраханской области, 13.06.2006 г., адрес регистрации: Астраханская область, Володарский район, пос. Винный, ул. Набережная, 76) земельный участок в аренду сроком на 3 (три) года, с кадастровым номером 30:02:051101:163, общей площадью 285246 </w:t>
      </w:r>
      <w:proofErr w:type="spellStart"/>
      <w:r w:rsidRPr="00A22E14">
        <w:rPr>
          <w:sz w:val="26"/>
          <w:szCs w:val="26"/>
        </w:rPr>
        <w:t>кв.м</w:t>
      </w:r>
      <w:proofErr w:type="spellEnd"/>
      <w:r w:rsidRPr="00A22E14">
        <w:rPr>
          <w:sz w:val="26"/>
          <w:szCs w:val="26"/>
        </w:rPr>
        <w:t>, из категории «земли сельскохозяйственного назначения», в 450 м севернее с. Раздор Володарского района Астраханской области, для сенокошения.</w:t>
      </w:r>
    </w:p>
    <w:p w:rsidR="00A22E14" w:rsidRPr="00A22E14" w:rsidRDefault="00A22E14" w:rsidP="00A22E14">
      <w:pPr>
        <w:ind w:firstLine="851"/>
        <w:jc w:val="both"/>
        <w:rPr>
          <w:sz w:val="26"/>
          <w:szCs w:val="26"/>
        </w:rPr>
      </w:pPr>
      <w:r w:rsidRPr="00A22E14">
        <w:rPr>
          <w:sz w:val="26"/>
          <w:szCs w:val="26"/>
        </w:rPr>
        <w:t>2.</w:t>
      </w:r>
      <w:r w:rsidRPr="00A22E14">
        <w:rPr>
          <w:sz w:val="26"/>
          <w:szCs w:val="26"/>
        </w:rPr>
        <w:tab/>
        <w:t xml:space="preserve">Булатову </w:t>
      </w:r>
      <w:proofErr w:type="spellStart"/>
      <w:r w:rsidRPr="00A22E14">
        <w:rPr>
          <w:sz w:val="26"/>
          <w:szCs w:val="26"/>
        </w:rPr>
        <w:t>Мергену</w:t>
      </w:r>
      <w:proofErr w:type="spellEnd"/>
      <w:r w:rsidRPr="00A22E14">
        <w:rPr>
          <w:sz w:val="26"/>
          <w:szCs w:val="26"/>
        </w:rPr>
        <w:t xml:space="preserve"> </w:t>
      </w:r>
      <w:proofErr w:type="spellStart"/>
      <w:r w:rsidRPr="00A22E14">
        <w:rPr>
          <w:sz w:val="26"/>
          <w:szCs w:val="26"/>
        </w:rPr>
        <w:t>Айдынгалиевичу</w:t>
      </w:r>
      <w:proofErr w:type="spellEnd"/>
      <w:r w:rsidRPr="00A22E14">
        <w:rPr>
          <w:sz w:val="26"/>
          <w:szCs w:val="26"/>
        </w:rPr>
        <w:t>:</w:t>
      </w:r>
    </w:p>
    <w:p w:rsidR="00A22E14" w:rsidRPr="00A22E14" w:rsidRDefault="00A22E14" w:rsidP="00A22E14">
      <w:pPr>
        <w:ind w:firstLine="851"/>
        <w:jc w:val="both"/>
        <w:rPr>
          <w:sz w:val="26"/>
          <w:szCs w:val="26"/>
        </w:rPr>
      </w:pPr>
      <w:r w:rsidRPr="00A22E14">
        <w:rPr>
          <w:sz w:val="26"/>
          <w:szCs w:val="26"/>
        </w:rPr>
        <w:t>2.1.</w:t>
      </w:r>
      <w:r w:rsidRPr="00A22E14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A22E14" w:rsidRPr="00A22E14" w:rsidRDefault="00A22E14" w:rsidP="00A22E14">
      <w:pPr>
        <w:ind w:firstLine="851"/>
        <w:jc w:val="both"/>
        <w:rPr>
          <w:sz w:val="26"/>
          <w:szCs w:val="26"/>
        </w:rPr>
      </w:pPr>
      <w:r w:rsidRPr="00A22E14">
        <w:rPr>
          <w:sz w:val="26"/>
          <w:szCs w:val="26"/>
        </w:rPr>
        <w:t>2.2.</w:t>
      </w:r>
      <w:r w:rsidRPr="00A22E14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A22E14" w:rsidRPr="00A22E14" w:rsidRDefault="00A22E14" w:rsidP="00A22E14">
      <w:pPr>
        <w:ind w:firstLine="851"/>
        <w:jc w:val="both"/>
        <w:rPr>
          <w:sz w:val="26"/>
          <w:szCs w:val="26"/>
        </w:rPr>
      </w:pPr>
      <w:r w:rsidRPr="00A22E14">
        <w:rPr>
          <w:sz w:val="26"/>
          <w:szCs w:val="26"/>
        </w:rPr>
        <w:t>2.3.</w:t>
      </w:r>
      <w:r w:rsidRPr="00A22E14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A22E14" w:rsidRPr="00A22E14" w:rsidRDefault="00A22E14" w:rsidP="00A22E14">
      <w:pPr>
        <w:ind w:firstLine="851"/>
        <w:jc w:val="both"/>
        <w:rPr>
          <w:sz w:val="26"/>
          <w:szCs w:val="26"/>
        </w:rPr>
      </w:pPr>
      <w:r w:rsidRPr="00A22E14">
        <w:rPr>
          <w:sz w:val="26"/>
          <w:szCs w:val="26"/>
        </w:rPr>
        <w:t>2.4.</w:t>
      </w:r>
      <w:r w:rsidRPr="00A22E14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A22E14" w:rsidRPr="00A22E14" w:rsidRDefault="00A22E14" w:rsidP="00A22E14">
      <w:pPr>
        <w:ind w:firstLine="851"/>
        <w:jc w:val="both"/>
        <w:rPr>
          <w:sz w:val="26"/>
          <w:szCs w:val="26"/>
        </w:rPr>
      </w:pPr>
      <w:r w:rsidRPr="00A22E14">
        <w:rPr>
          <w:sz w:val="26"/>
          <w:szCs w:val="26"/>
        </w:rPr>
        <w:t>3.</w:t>
      </w:r>
      <w:r w:rsidRPr="00A22E14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A22E14">
        <w:rPr>
          <w:sz w:val="26"/>
          <w:szCs w:val="26"/>
        </w:rPr>
        <w:t>Мажитов</w:t>
      </w:r>
      <w:proofErr w:type="spellEnd"/>
      <w:r w:rsidRPr="00A22E14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501D26" w:rsidRDefault="00A22E14" w:rsidP="00A22E14">
      <w:pPr>
        <w:ind w:firstLine="851"/>
        <w:jc w:val="both"/>
        <w:rPr>
          <w:sz w:val="26"/>
          <w:szCs w:val="26"/>
        </w:rPr>
      </w:pPr>
      <w:r w:rsidRPr="00A22E14">
        <w:rPr>
          <w:sz w:val="26"/>
          <w:szCs w:val="26"/>
        </w:rPr>
        <w:t>4.</w:t>
      </w:r>
      <w:r w:rsidRPr="00A22E14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A22E14" w:rsidRDefault="00A22E14" w:rsidP="00A22E14">
      <w:pPr>
        <w:ind w:firstLine="851"/>
        <w:jc w:val="both"/>
        <w:rPr>
          <w:sz w:val="26"/>
          <w:szCs w:val="26"/>
        </w:rPr>
      </w:pPr>
    </w:p>
    <w:p w:rsidR="00A22E14" w:rsidRDefault="00A22E14" w:rsidP="00A22E14">
      <w:pPr>
        <w:ind w:firstLine="851"/>
        <w:jc w:val="both"/>
        <w:rPr>
          <w:sz w:val="26"/>
          <w:szCs w:val="26"/>
        </w:rPr>
      </w:pPr>
    </w:p>
    <w:p w:rsidR="00A22E14" w:rsidRDefault="00A22E14" w:rsidP="00A22E14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A22E14" w:rsidRPr="00A22E14" w:rsidRDefault="00A22E14" w:rsidP="00A22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 w:rsidR="0068158A">
        <w:rPr>
          <w:sz w:val="26"/>
          <w:szCs w:val="26"/>
        </w:rPr>
        <w:tab/>
      </w:r>
      <w:r w:rsidR="0068158A">
        <w:rPr>
          <w:sz w:val="26"/>
          <w:szCs w:val="26"/>
        </w:rPr>
        <w:tab/>
      </w:r>
      <w:r w:rsidR="0068158A">
        <w:rPr>
          <w:sz w:val="26"/>
          <w:szCs w:val="26"/>
        </w:rPr>
        <w:tab/>
      </w:r>
      <w:r w:rsidR="0068158A">
        <w:rPr>
          <w:sz w:val="26"/>
          <w:szCs w:val="26"/>
        </w:rPr>
        <w:tab/>
      </w:r>
      <w:r w:rsidR="0068158A">
        <w:rPr>
          <w:sz w:val="26"/>
          <w:szCs w:val="26"/>
        </w:rPr>
        <w:tab/>
        <w:t xml:space="preserve">    Р.Т. </w:t>
      </w:r>
      <w:proofErr w:type="spellStart"/>
      <w:r w:rsidR="0068158A">
        <w:rPr>
          <w:sz w:val="26"/>
          <w:szCs w:val="26"/>
        </w:rPr>
        <w:t>Мухамбетов</w:t>
      </w:r>
      <w:proofErr w:type="spellEnd"/>
      <w:r>
        <w:rPr>
          <w:sz w:val="26"/>
          <w:szCs w:val="26"/>
        </w:rPr>
        <w:tab/>
      </w:r>
    </w:p>
    <w:sectPr w:rsidR="00A22E14" w:rsidRPr="00A22E14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8158A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2E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65C16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2022-01-25T12:11:00Z</cp:lastPrinted>
  <dcterms:created xsi:type="dcterms:W3CDTF">2022-01-25T12:11:00Z</dcterms:created>
  <dcterms:modified xsi:type="dcterms:W3CDTF">2022-03-03T06:27:00Z</dcterms:modified>
</cp:coreProperties>
</file>