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51"/>
        <w:gridCol w:w="2302"/>
        <w:gridCol w:w="1872"/>
        <w:gridCol w:w="1422"/>
        <w:gridCol w:w="1138"/>
        <w:gridCol w:w="1156"/>
        <w:gridCol w:w="1457"/>
        <w:gridCol w:w="1214"/>
        <w:gridCol w:w="1238"/>
        <w:gridCol w:w="1701"/>
      </w:tblGrid>
      <w:tr w:rsidR="00AC3268" w:rsidRPr="00A622D7" w:rsidTr="00B1525E">
        <w:trPr>
          <w:trHeight w:val="951"/>
        </w:trPr>
        <w:tc>
          <w:tcPr>
            <w:tcW w:w="675" w:type="dxa"/>
            <w:vMerge w:val="restart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№ п\п</w:t>
            </w:r>
          </w:p>
        </w:tc>
        <w:tc>
          <w:tcPr>
            <w:tcW w:w="1951" w:type="dxa"/>
            <w:vMerge w:val="restart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Фамилия,</w:t>
            </w:r>
          </w:p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имя,</w:t>
            </w:r>
          </w:p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302" w:type="dxa"/>
            <w:vMerge w:val="restart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72" w:type="dxa"/>
            <w:vMerge w:val="restart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DFD">
              <w:rPr>
                <w:rFonts w:ascii="Times New Roman" w:hAnsi="Times New Roman"/>
              </w:rPr>
              <w:t>Деклари-рованный</w:t>
            </w:r>
            <w:proofErr w:type="spellEnd"/>
            <w:proofErr w:type="gramEnd"/>
          </w:p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годовой доход (руб.)</w:t>
            </w:r>
          </w:p>
        </w:tc>
        <w:tc>
          <w:tcPr>
            <w:tcW w:w="3716" w:type="dxa"/>
            <w:gridSpan w:val="3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09" w:type="dxa"/>
            <w:gridSpan w:val="3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3268" w:rsidRPr="00A622D7" w:rsidTr="00B1525E">
        <w:trPr>
          <w:trHeight w:val="951"/>
        </w:trPr>
        <w:tc>
          <w:tcPr>
            <w:tcW w:w="675" w:type="dxa"/>
            <w:vMerge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2" w:type="dxa"/>
            <w:vMerge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8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Площадь</w:t>
            </w:r>
          </w:p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(</w:t>
            </w:r>
            <w:proofErr w:type="spellStart"/>
            <w:r w:rsidRPr="00C76DFD">
              <w:rPr>
                <w:rFonts w:ascii="Times New Roman" w:hAnsi="Times New Roman"/>
              </w:rPr>
              <w:t>кв.м</w:t>
            </w:r>
            <w:proofErr w:type="spellEnd"/>
            <w:r w:rsidRPr="00C76DFD">
              <w:rPr>
                <w:rFonts w:ascii="Times New Roman" w:hAnsi="Times New Roman"/>
              </w:rPr>
              <w:t>)</w:t>
            </w:r>
          </w:p>
        </w:tc>
        <w:tc>
          <w:tcPr>
            <w:tcW w:w="1156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57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14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Площадь (</w:t>
            </w:r>
            <w:proofErr w:type="spellStart"/>
            <w:r w:rsidRPr="00C76DFD">
              <w:rPr>
                <w:rFonts w:ascii="Times New Roman" w:hAnsi="Times New Roman"/>
              </w:rPr>
              <w:t>кв.м</w:t>
            </w:r>
            <w:proofErr w:type="spellEnd"/>
            <w:r w:rsidRPr="00C76DFD">
              <w:rPr>
                <w:rFonts w:ascii="Times New Roman" w:hAnsi="Times New Roman"/>
              </w:rPr>
              <w:t>)</w:t>
            </w:r>
          </w:p>
        </w:tc>
        <w:tc>
          <w:tcPr>
            <w:tcW w:w="1238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AC3268" w:rsidRPr="00A622D7" w:rsidTr="00B1525E">
        <w:trPr>
          <w:trHeight w:val="463"/>
        </w:trPr>
        <w:tc>
          <w:tcPr>
            <w:tcW w:w="675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1</w:t>
            </w:r>
          </w:p>
        </w:tc>
        <w:tc>
          <w:tcPr>
            <w:tcW w:w="1951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2</w:t>
            </w:r>
          </w:p>
        </w:tc>
        <w:tc>
          <w:tcPr>
            <w:tcW w:w="2302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3</w:t>
            </w:r>
          </w:p>
        </w:tc>
        <w:tc>
          <w:tcPr>
            <w:tcW w:w="1872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5</w:t>
            </w:r>
          </w:p>
        </w:tc>
        <w:tc>
          <w:tcPr>
            <w:tcW w:w="1138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6</w:t>
            </w:r>
          </w:p>
        </w:tc>
        <w:tc>
          <w:tcPr>
            <w:tcW w:w="1156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7</w:t>
            </w:r>
          </w:p>
        </w:tc>
        <w:tc>
          <w:tcPr>
            <w:tcW w:w="1457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8</w:t>
            </w:r>
          </w:p>
        </w:tc>
        <w:tc>
          <w:tcPr>
            <w:tcW w:w="1214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9</w:t>
            </w:r>
          </w:p>
        </w:tc>
        <w:tc>
          <w:tcPr>
            <w:tcW w:w="1238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AC3268" w:rsidRPr="00C76DFD" w:rsidRDefault="00AC3268" w:rsidP="00B1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DFD">
              <w:rPr>
                <w:rFonts w:ascii="Times New Roman" w:hAnsi="Times New Roman"/>
              </w:rPr>
              <w:t>11</w:t>
            </w:r>
          </w:p>
        </w:tc>
      </w:tr>
      <w:tr w:rsidR="00AC3268" w:rsidRPr="00695D91" w:rsidTr="00B1525E">
        <w:trPr>
          <w:trHeight w:val="1596"/>
        </w:trPr>
        <w:tc>
          <w:tcPr>
            <w:tcW w:w="675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5D91">
              <w:rPr>
                <w:rFonts w:ascii="Times New Roman" w:hAnsi="Times New Roman"/>
              </w:rPr>
              <w:t>Исмуханов</w:t>
            </w:r>
            <w:proofErr w:type="spellEnd"/>
            <w:r w:rsidRPr="00695D91">
              <w:rPr>
                <w:rFonts w:ascii="Times New Roman" w:hAnsi="Times New Roman"/>
              </w:rPr>
              <w:t xml:space="preserve"> </w:t>
            </w:r>
            <w:proofErr w:type="spellStart"/>
            <w:r w:rsidRPr="00695D91">
              <w:rPr>
                <w:rFonts w:ascii="Times New Roman" w:hAnsi="Times New Roman"/>
              </w:rPr>
              <w:t>Хамза</w:t>
            </w:r>
            <w:proofErr w:type="spellEnd"/>
            <w:r w:rsidRPr="00695D91">
              <w:rPr>
                <w:rFonts w:ascii="Times New Roman" w:hAnsi="Times New Roman"/>
              </w:rPr>
              <w:t xml:space="preserve"> Геннадьевич</w:t>
            </w:r>
          </w:p>
        </w:tc>
        <w:tc>
          <w:tcPr>
            <w:tcW w:w="2302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Глава администрации МО «Володарский район»</w:t>
            </w:r>
          </w:p>
        </w:tc>
        <w:tc>
          <w:tcPr>
            <w:tcW w:w="1872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1899530,35,</w:t>
            </w:r>
          </w:p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в том числе доход от ценных бумаг и долей участия в коммерческих организациях 78789,65</w:t>
            </w:r>
          </w:p>
        </w:tc>
        <w:tc>
          <w:tcPr>
            <w:tcW w:w="1422" w:type="dxa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Земельный участок матери</w:t>
            </w:r>
          </w:p>
        </w:tc>
        <w:tc>
          <w:tcPr>
            <w:tcW w:w="1214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654,0</w:t>
            </w:r>
          </w:p>
        </w:tc>
        <w:tc>
          <w:tcPr>
            <w:tcW w:w="1238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 xml:space="preserve">Легковой автомобиль </w:t>
            </w:r>
            <w:r w:rsidRPr="00695D91">
              <w:rPr>
                <w:rFonts w:ascii="Times New Roman" w:hAnsi="Times New Roman"/>
                <w:lang w:val="en-US"/>
              </w:rPr>
              <w:t>LADA</w:t>
            </w:r>
            <w:r w:rsidRPr="00695D91">
              <w:rPr>
                <w:rFonts w:ascii="Times New Roman" w:hAnsi="Times New Roman"/>
              </w:rPr>
              <w:t xml:space="preserve"> </w:t>
            </w:r>
            <w:r w:rsidRPr="00695D91">
              <w:rPr>
                <w:rFonts w:ascii="Times New Roman" w:hAnsi="Times New Roman"/>
                <w:lang w:val="en-US"/>
              </w:rPr>
              <w:t>GRANTA</w:t>
            </w:r>
            <w:r w:rsidRPr="00695D91">
              <w:rPr>
                <w:rFonts w:ascii="Times New Roman" w:hAnsi="Times New Roman"/>
              </w:rPr>
              <w:t>, 2016г (индивидуальная)</w:t>
            </w:r>
          </w:p>
        </w:tc>
      </w:tr>
      <w:tr w:rsidR="00AC3268" w:rsidRPr="00695D91" w:rsidTr="00B1525E">
        <w:trPr>
          <w:trHeight w:val="615"/>
        </w:trPr>
        <w:tc>
          <w:tcPr>
            <w:tcW w:w="675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268" w:rsidRPr="00695D91" w:rsidTr="00B1525E">
        <w:trPr>
          <w:trHeight w:val="1320"/>
        </w:trPr>
        <w:tc>
          <w:tcPr>
            <w:tcW w:w="675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Жилой дом матери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79,7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268" w:rsidRPr="00695D91" w:rsidTr="00B1525E">
        <w:trPr>
          <w:trHeight w:val="613"/>
        </w:trPr>
        <w:tc>
          <w:tcPr>
            <w:tcW w:w="675" w:type="dxa"/>
            <w:vMerge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02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Земельный участок</w:t>
            </w:r>
            <w:r w:rsidRPr="00695D91">
              <w:rPr>
                <w:rFonts w:ascii="Times New Roman" w:hAnsi="Times New Roman"/>
                <w:lang w:val="en-US"/>
              </w:rPr>
              <w:t xml:space="preserve"> </w:t>
            </w:r>
            <w:r w:rsidRPr="00695D91">
              <w:rPr>
                <w:rFonts w:ascii="Times New Roman" w:hAnsi="Times New Roman"/>
              </w:rPr>
              <w:t>бабушки</w:t>
            </w:r>
          </w:p>
        </w:tc>
        <w:tc>
          <w:tcPr>
            <w:tcW w:w="1214" w:type="dxa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654,0</w:t>
            </w:r>
          </w:p>
        </w:tc>
        <w:tc>
          <w:tcPr>
            <w:tcW w:w="1238" w:type="dxa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C3268" w:rsidRPr="00695D91" w:rsidTr="00B1525E">
        <w:trPr>
          <w:trHeight w:val="914"/>
        </w:trPr>
        <w:tc>
          <w:tcPr>
            <w:tcW w:w="675" w:type="dxa"/>
            <w:vMerge w:val="restart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51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02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72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AC3268" w:rsidRPr="00695D91" w:rsidRDefault="00AC3268" w:rsidP="00B1525E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AC3268" w:rsidRPr="00695D91" w:rsidRDefault="00AC3268" w:rsidP="00B1525E">
            <w:pPr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AC3268" w:rsidRPr="00695D91" w:rsidRDefault="00AC3268" w:rsidP="00B1525E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Жилой дом бабушки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79,7</w:t>
            </w:r>
          </w:p>
        </w:tc>
        <w:tc>
          <w:tcPr>
            <w:tcW w:w="1238" w:type="dxa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268" w:rsidRPr="00695D91" w:rsidTr="00B1525E">
        <w:trPr>
          <w:trHeight w:val="208"/>
        </w:trPr>
        <w:tc>
          <w:tcPr>
            <w:tcW w:w="675" w:type="dxa"/>
            <w:vMerge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Несовершеннолетний ребенок</w:t>
            </w:r>
          </w:p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 w:val="restart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Земельный участок бабушки</w:t>
            </w:r>
          </w:p>
        </w:tc>
        <w:tc>
          <w:tcPr>
            <w:tcW w:w="1214" w:type="dxa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654,0</w:t>
            </w:r>
          </w:p>
        </w:tc>
        <w:tc>
          <w:tcPr>
            <w:tcW w:w="1238" w:type="dxa"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268" w:rsidRPr="00695D91" w:rsidTr="00B1525E">
        <w:trPr>
          <w:trHeight w:val="1515"/>
        </w:trPr>
        <w:tc>
          <w:tcPr>
            <w:tcW w:w="675" w:type="dxa"/>
            <w:vMerge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Жилой дом бабушки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79,7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268" w:rsidRPr="00695D91" w:rsidTr="00B1525E">
        <w:trPr>
          <w:trHeight w:val="1440"/>
        </w:trPr>
        <w:tc>
          <w:tcPr>
            <w:tcW w:w="675" w:type="dxa"/>
            <w:vMerge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Несовершеннолетний ребенок</w:t>
            </w:r>
          </w:p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Земельный участок бабушки</w:t>
            </w:r>
          </w:p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654,0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268" w:rsidRPr="00695D91" w:rsidTr="00B1525E">
        <w:trPr>
          <w:trHeight w:val="570"/>
        </w:trPr>
        <w:tc>
          <w:tcPr>
            <w:tcW w:w="675" w:type="dxa"/>
            <w:vMerge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Жилой дом бабушки</w:t>
            </w:r>
          </w:p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79,7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268" w:rsidRPr="00695D91" w:rsidTr="00B1525E">
        <w:trPr>
          <w:trHeight w:val="1155"/>
        </w:trPr>
        <w:tc>
          <w:tcPr>
            <w:tcW w:w="675" w:type="dxa"/>
            <w:vMerge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Земельный участок свекра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927,0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268" w:rsidRPr="00695D91" w:rsidTr="00B1525E">
        <w:trPr>
          <w:trHeight w:val="765"/>
        </w:trPr>
        <w:tc>
          <w:tcPr>
            <w:tcW w:w="675" w:type="dxa"/>
            <w:vMerge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Жилой дом отца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120,0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268" w:rsidRPr="00695D91" w:rsidTr="00B1525E">
        <w:trPr>
          <w:trHeight w:val="49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Земельный участок отца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600,0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268" w:rsidRPr="00695D91" w:rsidRDefault="00AC3268" w:rsidP="00B1525E">
            <w:pPr>
              <w:rPr>
                <w:rFonts w:ascii="Times New Roman" w:hAnsi="Times New Roman"/>
              </w:rPr>
            </w:pPr>
            <w:r w:rsidRPr="00695D91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3268" w:rsidRPr="00695D91" w:rsidRDefault="00AC3268" w:rsidP="00B152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20CB8" w:rsidRDefault="00AC3268"/>
    <w:sectPr w:rsidR="00720CB8" w:rsidSect="00AC3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68"/>
    <w:rsid w:val="006A5755"/>
    <w:rsid w:val="00AC3268"/>
    <w:rsid w:val="00D2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4D123-1E86-48B9-B941-CA0970C5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2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32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C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26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C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2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urichione</dc:creator>
  <cp:keywords/>
  <dc:description/>
  <cp:lastModifiedBy>urichione</cp:lastModifiedBy>
  <cp:revision>1</cp:revision>
  <dcterms:created xsi:type="dcterms:W3CDTF">2022-05-23T09:25:00Z</dcterms:created>
  <dcterms:modified xsi:type="dcterms:W3CDTF">2022-05-23T09:28:00Z</dcterms:modified>
</cp:coreProperties>
</file>