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23EA1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274400" w:rsidRDefault="00274400">
      <w:pPr>
        <w:jc w:val="center"/>
        <w:rPr>
          <w:b/>
        </w:rPr>
      </w:pPr>
    </w:p>
    <w:p w:rsidR="00023EA1" w:rsidRDefault="00023EA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E01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E0138" w:rsidRPr="000E0138">
              <w:rPr>
                <w:sz w:val="32"/>
                <w:szCs w:val="32"/>
                <w:u w:val="single"/>
              </w:rPr>
              <w:t>27.03.2014 г.</w:t>
            </w:r>
          </w:p>
        </w:tc>
        <w:tc>
          <w:tcPr>
            <w:tcW w:w="4927" w:type="dxa"/>
          </w:tcPr>
          <w:p w:rsidR="0005118A" w:rsidRPr="000E0138" w:rsidRDefault="0005118A" w:rsidP="000E01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0138">
              <w:rPr>
                <w:sz w:val="32"/>
                <w:szCs w:val="32"/>
              </w:rPr>
              <w:t xml:space="preserve"> </w:t>
            </w:r>
            <w:r w:rsidR="000E0138" w:rsidRPr="000E0138">
              <w:rPr>
                <w:sz w:val="32"/>
                <w:szCs w:val="32"/>
                <w:u w:val="single"/>
              </w:rPr>
              <w:t>528 а</w:t>
            </w:r>
          </w:p>
        </w:tc>
      </w:tr>
    </w:tbl>
    <w:p w:rsidR="00274400" w:rsidRDefault="00274400">
      <w:pPr>
        <w:jc w:val="center"/>
      </w:pPr>
    </w:p>
    <w:p w:rsidR="00B3245C" w:rsidRDefault="00B3245C" w:rsidP="00797964">
      <w:pPr>
        <w:ind w:firstLine="567"/>
        <w:rPr>
          <w:sz w:val="28"/>
          <w:szCs w:val="28"/>
        </w:rPr>
      </w:pPr>
    </w:p>
    <w:p w:rsidR="00B3245C" w:rsidRDefault="00B3245C" w:rsidP="00797964">
      <w:pPr>
        <w:ind w:firstLine="567"/>
        <w:rPr>
          <w:sz w:val="28"/>
          <w:szCs w:val="28"/>
        </w:rPr>
      </w:pPr>
      <w:r w:rsidRPr="00B3245C">
        <w:rPr>
          <w:sz w:val="28"/>
          <w:szCs w:val="28"/>
        </w:rPr>
        <w:t xml:space="preserve">О плане мероприятий по реализации </w:t>
      </w:r>
    </w:p>
    <w:p w:rsidR="00B3245C" w:rsidRDefault="00B3245C" w:rsidP="00797964">
      <w:pPr>
        <w:ind w:firstLine="567"/>
        <w:rPr>
          <w:sz w:val="28"/>
          <w:szCs w:val="28"/>
        </w:rPr>
      </w:pPr>
      <w:r w:rsidRPr="00B3245C">
        <w:rPr>
          <w:sz w:val="28"/>
          <w:szCs w:val="28"/>
        </w:rPr>
        <w:t xml:space="preserve">концепции государственной </w:t>
      </w:r>
      <w:r>
        <w:rPr>
          <w:sz w:val="28"/>
          <w:szCs w:val="28"/>
        </w:rPr>
        <w:t xml:space="preserve">национальной </w:t>
      </w:r>
    </w:p>
    <w:p w:rsidR="00B82EB4" w:rsidRDefault="00B3245C" w:rsidP="007979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политики в МО "Володарский район"</w:t>
      </w:r>
    </w:p>
    <w:p w:rsidR="00B3245C" w:rsidRDefault="00B3245C" w:rsidP="00797964">
      <w:pPr>
        <w:ind w:firstLine="567"/>
        <w:rPr>
          <w:sz w:val="28"/>
          <w:szCs w:val="28"/>
        </w:rPr>
      </w:pPr>
    </w:p>
    <w:p w:rsidR="00B3245C" w:rsidRDefault="00B3245C" w:rsidP="00797964">
      <w:pPr>
        <w:ind w:firstLine="567"/>
        <w:rPr>
          <w:sz w:val="28"/>
          <w:szCs w:val="28"/>
        </w:rPr>
      </w:pPr>
    </w:p>
    <w:p w:rsidR="00B3245C" w:rsidRDefault="00B3245C" w:rsidP="00B3245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Указа Президента РФ от 19.12.2012 г. № 1666 "О стратегии государственной национальной политики РФ на период до 2025 года" и Распоряжения Правительства Астраханской области от 04.03.2014 г. № 70-Пр "О плане мероприятий по реализации стратегии государственной национальной политики РФ на период до 2025 года в Астраханской области в 2014-2015 годах</w:t>
      </w:r>
      <w:r w:rsidR="004C5D17">
        <w:rPr>
          <w:sz w:val="28"/>
          <w:szCs w:val="28"/>
        </w:rPr>
        <w:t>":</w:t>
      </w:r>
      <w:proofErr w:type="gramEnd"/>
    </w:p>
    <w:p w:rsidR="004C5D17" w:rsidRDefault="004C5D17" w:rsidP="00B32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3EA1">
        <w:rPr>
          <w:sz w:val="28"/>
          <w:szCs w:val="28"/>
        </w:rPr>
        <w:t xml:space="preserve"> </w:t>
      </w:r>
      <w:r>
        <w:rPr>
          <w:sz w:val="28"/>
          <w:szCs w:val="28"/>
        </w:rPr>
        <w:t>Ут</w:t>
      </w:r>
      <w:r w:rsidR="004B46DD">
        <w:rPr>
          <w:sz w:val="28"/>
          <w:szCs w:val="28"/>
        </w:rPr>
        <w:t>в</w:t>
      </w:r>
      <w:r>
        <w:rPr>
          <w:sz w:val="28"/>
          <w:szCs w:val="28"/>
        </w:rPr>
        <w:t>ердить прилагаемый план мероприятий по реализации Стратегии государственной национальной политики в МО "Володарский район" (Приложение №1).</w:t>
      </w:r>
    </w:p>
    <w:p w:rsidR="004C5D17" w:rsidRDefault="004C5D17" w:rsidP="00B32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3E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выполнение мероприятий плана обеспечить его реализацию.</w:t>
      </w:r>
    </w:p>
    <w:p w:rsidR="004C5D17" w:rsidRDefault="004C5D17" w:rsidP="00B32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3EA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организационного отдела администрации МО "Володарский район" Кузнецовой Я.Ф.</w:t>
      </w:r>
      <w:r w:rsidR="001E029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координацию деятельности ответственных за выполнение мероприятий плана.</w:t>
      </w:r>
    </w:p>
    <w:p w:rsidR="00023EA1" w:rsidRPr="00E24747" w:rsidRDefault="00023EA1" w:rsidP="00023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24747">
        <w:rPr>
          <w:sz w:val="28"/>
          <w:szCs w:val="28"/>
        </w:rPr>
        <w:t>Сектору</w:t>
      </w:r>
      <w:r>
        <w:rPr>
          <w:sz w:val="28"/>
          <w:szCs w:val="28"/>
        </w:rPr>
        <w:t xml:space="preserve"> </w:t>
      </w:r>
      <w:r w:rsidRPr="00E24747">
        <w:rPr>
          <w:sz w:val="28"/>
          <w:szCs w:val="28"/>
        </w:rPr>
        <w:t>информационных</w:t>
      </w:r>
      <w:r w:rsidRPr="00E2474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24747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E24747">
        <w:rPr>
          <w:sz w:val="28"/>
          <w:szCs w:val="28"/>
        </w:rPr>
        <w:t>организационного отдела администрации МО "Володарский район" (</w:t>
      </w:r>
      <w:proofErr w:type="spellStart"/>
      <w:r w:rsidRPr="00E24747">
        <w:rPr>
          <w:sz w:val="28"/>
          <w:szCs w:val="28"/>
        </w:rPr>
        <w:t>Лукманов</w:t>
      </w:r>
      <w:proofErr w:type="spellEnd"/>
      <w:r w:rsidRPr="00E24747">
        <w:rPr>
          <w:sz w:val="28"/>
          <w:szCs w:val="28"/>
        </w:rPr>
        <w:t xml:space="preserve">) </w:t>
      </w:r>
      <w:proofErr w:type="gramStart"/>
      <w:r w:rsidRPr="00E24747">
        <w:rPr>
          <w:sz w:val="28"/>
          <w:szCs w:val="28"/>
        </w:rPr>
        <w:t>разместить</w:t>
      </w:r>
      <w:proofErr w:type="gramEnd"/>
      <w:r w:rsidRPr="00E24747">
        <w:rPr>
          <w:sz w:val="28"/>
          <w:szCs w:val="28"/>
        </w:rPr>
        <w:t xml:space="preserve"> настоящее постановление на официальном сайте администрации МО "Володарский район".</w:t>
      </w:r>
    </w:p>
    <w:p w:rsidR="00023EA1" w:rsidRPr="00E24747" w:rsidRDefault="00023EA1" w:rsidP="00023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4747">
        <w:rPr>
          <w:sz w:val="28"/>
          <w:szCs w:val="28"/>
        </w:rPr>
        <w:t xml:space="preserve"> Главному редактору МАУ "Редакция газеты "Заря Каспия" Шаровой Е.А. опубликовать настоящее постановление в районной газете.</w:t>
      </w:r>
    </w:p>
    <w:p w:rsidR="004C5D17" w:rsidRDefault="00023EA1" w:rsidP="00B32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6DD">
        <w:rPr>
          <w:sz w:val="28"/>
          <w:szCs w:val="28"/>
        </w:rPr>
        <w:t>6</w:t>
      </w:r>
      <w:r w:rsidR="004C5D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C5D17">
        <w:rPr>
          <w:sz w:val="28"/>
          <w:szCs w:val="28"/>
        </w:rPr>
        <w:t>Контроль за</w:t>
      </w:r>
      <w:proofErr w:type="gramEnd"/>
      <w:r w:rsidR="004C5D17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"Володарский район" по социальной политике Холину Н.В.</w:t>
      </w:r>
    </w:p>
    <w:p w:rsidR="004C5D17" w:rsidRDefault="004C5D17" w:rsidP="00B3245C">
      <w:pPr>
        <w:ind w:firstLine="567"/>
        <w:jc w:val="both"/>
        <w:rPr>
          <w:sz w:val="28"/>
          <w:szCs w:val="28"/>
        </w:rPr>
      </w:pPr>
    </w:p>
    <w:p w:rsidR="004C5D17" w:rsidRDefault="004C5D17" w:rsidP="00B3245C">
      <w:pPr>
        <w:ind w:firstLine="567"/>
        <w:jc w:val="both"/>
        <w:rPr>
          <w:sz w:val="28"/>
          <w:szCs w:val="28"/>
        </w:rPr>
      </w:pPr>
    </w:p>
    <w:p w:rsidR="004C5D17" w:rsidRDefault="004C5D17" w:rsidP="00B3245C">
      <w:pPr>
        <w:ind w:firstLine="567"/>
        <w:jc w:val="both"/>
        <w:rPr>
          <w:sz w:val="28"/>
          <w:szCs w:val="28"/>
        </w:rPr>
      </w:pPr>
    </w:p>
    <w:p w:rsidR="00716DBD" w:rsidRDefault="004C5D17" w:rsidP="00B3245C">
      <w:pPr>
        <w:ind w:firstLine="567"/>
        <w:jc w:val="both"/>
        <w:rPr>
          <w:sz w:val="28"/>
          <w:szCs w:val="28"/>
        </w:rPr>
        <w:sectPr w:rsidR="00716DBD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716DBD" w:rsidRPr="007A6FFB" w:rsidRDefault="00716DBD" w:rsidP="00716D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A6FFB">
        <w:rPr>
          <w:sz w:val="28"/>
          <w:szCs w:val="28"/>
        </w:rPr>
        <w:t xml:space="preserve"> </w:t>
      </w:r>
    </w:p>
    <w:p w:rsidR="00716DBD" w:rsidRDefault="00716DBD" w:rsidP="00716D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46DD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7A6F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716DBD" w:rsidRPr="007A6FFB" w:rsidRDefault="00716DBD" w:rsidP="00716DB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Pr="007A6FFB">
        <w:rPr>
          <w:sz w:val="28"/>
          <w:szCs w:val="28"/>
        </w:rPr>
        <w:t xml:space="preserve"> </w:t>
      </w:r>
    </w:p>
    <w:p w:rsidR="00716DBD" w:rsidRPr="007A6FFB" w:rsidRDefault="00716DBD" w:rsidP="00716DBD">
      <w:pPr>
        <w:jc w:val="right"/>
        <w:rPr>
          <w:sz w:val="28"/>
          <w:szCs w:val="28"/>
        </w:rPr>
      </w:pPr>
      <w:r w:rsidRPr="007A6FFB">
        <w:rPr>
          <w:sz w:val="28"/>
          <w:szCs w:val="28"/>
        </w:rPr>
        <w:t>от</w:t>
      </w:r>
      <w:r w:rsidR="000E0138">
        <w:rPr>
          <w:sz w:val="28"/>
          <w:szCs w:val="28"/>
        </w:rPr>
        <w:t xml:space="preserve"> </w:t>
      </w:r>
      <w:r w:rsidR="000E0138" w:rsidRPr="000E0138">
        <w:rPr>
          <w:sz w:val="28"/>
          <w:szCs w:val="28"/>
          <w:u w:val="single"/>
        </w:rPr>
        <w:t>27.03.2014 г.</w:t>
      </w:r>
      <w:r w:rsidRPr="007A6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E0138" w:rsidRPr="000E0138">
        <w:rPr>
          <w:sz w:val="28"/>
          <w:szCs w:val="28"/>
          <w:u w:val="single"/>
        </w:rPr>
        <w:t>528 а</w:t>
      </w:r>
    </w:p>
    <w:p w:rsidR="00716DBD" w:rsidRPr="007A6FFB" w:rsidRDefault="00716DBD" w:rsidP="00716DBD">
      <w:pPr>
        <w:jc w:val="both"/>
        <w:rPr>
          <w:sz w:val="28"/>
          <w:szCs w:val="28"/>
        </w:rPr>
      </w:pPr>
    </w:p>
    <w:p w:rsidR="00716DBD" w:rsidRDefault="00716DBD" w:rsidP="00716DB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16DBD" w:rsidRDefault="00716DBD" w:rsidP="00716DB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реализации Стратегии государственной национальной политики Российской Федерации на период до 2025 года в Володарском районе в 2014-2015 годах</w:t>
      </w:r>
    </w:p>
    <w:p w:rsidR="00716DBD" w:rsidRDefault="00716DBD" w:rsidP="00716DBD">
      <w:pPr>
        <w:jc w:val="center"/>
        <w:rPr>
          <w:sz w:val="28"/>
          <w:szCs w:val="28"/>
        </w:rPr>
      </w:pP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4"/>
        <w:gridCol w:w="2126"/>
        <w:gridCol w:w="2552"/>
        <w:gridCol w:w="1701"/>
        <w:gridCol w:w="2386"/>
      </w:tblGrid>
      <w:tr w:rsidR="00716DBD" w:rsidRPr="00716DBD" w:rsidTr="00023EA1">
        <w:trPr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Ответственные</w:t>
            </w:r>
          </w:p>
          <w:p w:rsidR="00716DBD" w:rsidRPr="00716DBD" w:rsidRDefault="00716DBD" w:rsidP="004B46D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Документы, подтверждающие исполнение мероприятия по мере их выполнения</w:t>
            </w:r>
          </w:p>
        </w:tc>
      </w:tr>
      <w:tr w:rsidR="00716DBD" w:rsidRPr="00716DBD" w:rsidTr="004B46DD">
        <w:trPr>
          <w:jc w:val="center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  <w:lang w:val="en-US"/>
              </w:rPr>
              <w:t>I</w:t>
            </w:r>
            <w:r w:rsidRPr="00716DBD">
              <w:rPr>
                <w:sz w:val="24"/>
                <w:szCs w:val="24"/>
              </w:rPr>
              <w:t>. Совершенствование муниципального управления в сфере государственной национальной политики Российской Федерации</w:t>
            </w:r>
          </w:p>
        </w:tc>
      </w:tr>
      <w:tr w:rsidR="00716DBD" w:rsidRPr="00716DBD" w:rsidTr="00023EA1">
        <w:trPr>
          <w:trHeight w:val="92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1. Участие  в методических семинарах, совещаниях Астраханской области работников  учреждений культуры Володарского района, отдела </w:t>
            </w:r>
            <w:proofErr w:type="spellStart"/>
            <w:r w:rsidRPr="00716DBD">
              <w:rPr>
                <w:sz w:val="24"/>
                <w:szCs w:val="24"/>
              </w:rPr>
              <w:t>ЗАГСа</w:t>
            </w:r>
            <w:proofErr w:type="spellEnd"/>
            <w:r w:rsidRPr="00716DBD">
              <w:rPr>
                <w:sz w:val="24"/>
                <w:szCs w:val="24"/>
              </w:rPr>
              <w:t>, центров социальной поддержки населения  (клубов, библиотек) по профилактике экстремизма на национальной и религиозной почве, предупреждению национальных конфликтов и расширению межкультурного диалога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МО «Володарский район»</w:t>
            </w:r>
          </w:p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Учреждения культуры района 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Отдел службы ЗАГС по Володарскому району Астраханской области </w:t>
            </w:r>
            <w:r w:rsidR="004B46DD">
              <w:rPr>
                <w:sz w:val="24"/>
                <w:szCs w:val="24"/>
              </w:rPr>
              <w:t>(по согласованию)</w:t>
            </w:r>
          </w:p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4B46DD">
        <w:trPr>
          <w:jc w:val="center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  <w:lang w:val="en-US"/>
              </w:rPr>
              <w:t>II</w:t>
            </w:r>
            <w:r w:rsidRPr="00716DBD">
              <w:rPr>
                <w:sz w:val="24"/>
                <w:szCs w:val="24"/>
              </w:rPr>
              <w:t>. Обеспечение равноправия граждан, реализация их конституционных прав в сфере государственной национальной политики Российской Федерации</w:t>
            </w:r>
          </w:p>
        </w:tc>
      </w:tr>
      <w:tr w:rsidR="00716DBD" w:rsidRPr="00716DBD" w:rsidTr="00023EA1">
        <w:trPr>
          <w:trHeight w:val="102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1.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16DBD">
              <w:rPr>
                <w:sz w:val="24"/>
                <w:szCs w:val="24"/>
              </w:rPr>
              <w:t>ств пр</w:t>
            </w:r>
            <w:proofErr w:type="gramEnd"/>
            <w:r w:rsidRPr="00716DBD">
              <w:rPr>
                <w:sz w:val="24"/>
                <w:szCs w:val="24"/>
              </w:rPr>
              <w:t>и приеме на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По мере поступлений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4B46DD">
        <w:trPr>
          <w:jc w:val="center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  <w:lang w:val="en-US"/>
              </w:rPr>
              <w:t>III</w:t>
            </w:r>
            <w:r w:rsidRPr="00716DBD">
              <w:rPr>
                <w:sz w:val="24"/>
                <w:szCs w:val="24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tabs>
                <w:tab w:val="left" w:pos="1168"/>
              </w:tabs>
              <w:suppressAutoHyphens w:val="0"/>
              <w:ind w:left="-57" w:right="-57"/>
              <w:jc w:val="both"/>
            </w:pPr>
            <w:r w:rsidRPr="00716DBD">
              <w:lastRenderedPageBreak/>
              <w:t xml:space="preserve">1. Проведение торжественных мероприятий, приуроченных к памятным датам в истории народов России, а также Праздника Весны и Труда, Дня единства и согласия, Российского Флага, России. Проведение мероприятий, посвященных празднованию Победы советского народа в Великой Отечественной войне 1941–1945 годов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Учреждения культуры района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Спортивные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 </w:t>
            </w:r>
            <w:r w:rsidR="004B46DD"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417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t xml:space="preserve">2. Участие творческих коллективов в Международном фестивале «Астрахань многонациональная»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2014-2015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 «Районный центр культуры»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t xml:space="preserve">3. Участие в Межрегиональном фестивале  декоративно-прикладного искусства «Город мастеров»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Учреждения культуры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4"/>
              <w:suppressAutoHyphens w:val="0"/>
              <w:spacing w:after="0"/>
              <w:ind w:left="-57" w:right="-57"/>
              <w:jc w:val="both"/>
            </w:pPr>
            <w:r w:rsidRPr="00716DBD">
              <w:t>4. Участие в культурно-просветительском проекте «Вехи истории», в том числе:</w:t>
            </w:r>
          </w:p>
          <w:p w:rsidR="00716DBD" w:rsidRPr="00716DBD" w:rsidRDefault="00716DBD" w:rsidP="004B46DD">
            <w:pPr>
              <w:pStyle w:val="a4"/>
              <w:suppressAutoHyphens w:val="0"/>
              <w:spacing w:after="0"/>
              <w:ind w:left="-57" w:right="-57"/>
            </w:pPr>
            <w:r w:rsidRPr="00716DBD">
              <w:t xml:space="preserve">-  </w:t>
            </w:r>
            <w:proofErr w:type="spellStart"/>
            <w:r w:rsidRPr="00716DBD">
              <w:t>Джанибековские</w:t>
            </w:r>
            <w:proofErr w:type="spellEnd"/>
            <w:r w:rsidRPr="00716DBD">
              <w:t xml:space="preserve"> чтения</w:t>
            </w:r>
          </w:p>
          <w:p w:rsidR="00716DBD" w:rsidRPr="00716DBD" w:rsidRDefault="00716DBD" w:rsidP="004B46DD">
            <w:pPr>
              <w:pStyle w:val="a4"/>
              <w:suppressAutoHyphens w:val="0"/>
              <w:spacing w:after="0"/>
              <w:ind w:left="-57" w:right="-57"/>
            </w:pPr>
            <w:r w:rsidRPr="00716DBD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2014-2015</w:t>
            </w:r>
          </w:p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Отдел культуры, молодежной политики, семьи и детства администрации МО </w:t>
            </w:r>
            <w:r w:rsidRPr="00716DBD">
              <w:rPr>
                <w:sz w:val="24"/>
                <w:szCs w:val="24"/>
              </w:rPr>
              <w:lastRenderedPageBreak/>
              <w:t>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lastRenderedPageBreak/>
              <w:t xml:space="preserve">5. Участие в Областном фольклорно-этнографическом празднике Масленица и проведение на территории района театрализованного этнографического праздника Масленица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 «Районный центр культуры»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t xml:space="preserve">6. Участие в татарском празднике Сабантуй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t xml:space="preserve">7. Участие в празднике «Славься наш глагол – слово яркое!» в рамках празднования Дня славянской письменности и культуры. </w:t>
            </w:r>
          </w:p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t>Проведение недели славянской письменности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t>8. Проведение Декады казахской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2014-2015</w:t>
            </w:r>
          </w:p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416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lastRenderedPageBreak/>
              <w:t xml:space="preserve">9. Участие в межрегиональном российском фестивале «Зеленые святки» («Троица»)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t>10. Участие и проведение на территории района  Международного фестиваля «Живая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t xml:space="preserve">11. Участие в международном фестивале </w:t>
            </w:r>
            <w:proofErr w:type="gramStart"/>
            <w:r w:rsidRPr="00716DBD">
              <w:t>–к</w:t>
            </w:r>
            <w:proofErr w:type="gramEnd"/>
            <w:r w:rsidRPr="00716DBD">
              <w:t xml:space="preserve">онкурсе «Голоса Золотой степи»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both"/>
            </w:pPr>
            <w:r w:rsidRPr="00716DBD">
              <w:t>12. Участие в международном смотр</w:t>
            </w:r>
            <w:proofErr w:type="gramStart"/>
            <w:r w:rsidRPr="00716DBD">
              <w:t>е-</w:t>
            </w:r>
            <w:proofErr w:type="gramEnd"/>
            <w:r w:rsidRPr="00716DBD">
              <w:t xml:space="preserve"> конкурсе «Звучи, моя домбра»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 «Районный центр культуры»</w:t>
            </w:r>
          </w:p>
          <w:p w:rsid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МБОУ ДОД «Детская школа искусств» </w:t>
            </w:r>
          </w:p>
          <w:p w:rsid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4"/>
              <w:tabs>
                <w:tab w:val="left" w:pos="468"/>
              </w:tabs>
              <w:suppressAutoHyphens w:val="0"/>
              <w:spacing w:after="0"/>
              <w:ind w:left="-57" w:right="-57"/>
              <w:jc w:val="both"/>
            </w:pPr>
            <w:r w:rsidRPr="00716DBD">
              <w:lastRenderedPageBreak/>
              <w:t>13. Участие в Межрегиональном (</w:t>
            </w:r>
            <w:proofErr w:type="spellStart"/>
            <w:r w:rsidRPr="00716DBD">
              <w:t>этнособытийный</w:t>
            </w:r>
            <w:proofErr w:type="spellEnd"/>
            <w:r w:rsidRPr="00716DBD">
              <w:t>) проекте: фестивале этнических культур  «Культурное наследие народов Поволжья»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4"/>
              <w:suppressAutoHyphens w:val="0"/>
              <w:spacing w:after="0"/>
              <w:ind w:left="-57" w:right="-57"/>
              <w:jc w:val="both"/>
            </w:pPr>
            <w:r w:rsidRPr="00716DBD">
              <w:rPr>
                <w:rFonts w:eastAsia="SimSun"/>
                <w:lang w:eastAsia="hi-IN" w:bidi="hi-IN"/>
              </w:rPr>
              <w:t xml:space="preserve">14. Участие в Прикаспийском (открытый) телевизионном </w:t>
            </w:r>
            <w:proofErr w:type="gramStart"/>
            <w:r w:rsidRPr="00716DBD">
              <w:rPr>
                <w:rFonts w:eastAsia="SimSun"/>
                <w:lang w:eastAsia="hi-IN" w:bidi="hi-IN"/>
              </w:rPr>
              <w:t>фестивале-конкурсе</w:t>
            </w:r>
            <w:proofErr w:type="gramEnd"/>
            <w:r w:rsidRPr="00716DBD">
              <w:rPr>
                <w:rFonts w:eastAsia="SimSun"/>
                <w:lang w:eastAsia="hi-IN" w:bidi="hi-IN"/>
              </w:rPr>
              <w:t xml:space="preserve"> юных маэстро «Золотой ключик»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  <w:r w:rsidRPr="00716DBD">
              <w:t>2014</w:t>
            </w:r>
          </w:p>
          <w:p w:rsidR="00716DBD" w:rsidRPr="00716DBD" w:rsidRDefault="00716DBD" w:rsidP="004B46DD">
            <w:pPr>
              <w:pStyle w:val="a7"/>
              <w:suppressLineNumbers w:val="0"/>
              <w:suppressAutoHyphens w:val="0"/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Учреждения культуры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77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023EA1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16DBD" w:rsidRPr="00716DBD">
              <w:rPr>
                <w:sz w:val="24"/>
                <w:szCs w:val="24"/>
              </w:rPr>
              <w:t>. Организация и проведение театрализованного праздничного мероприятия, посвященное Дню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Ежегодно,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МБОУ ДОД «Детская школа искусств»  </w:t>
            </w:r>
          </w:p>
          <w:p w:rsidR="00023EA1" w:rsidRPr="00716DBD" w:rsidRDefault="00023EA1" w:rsidP="00023EA1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службы ЗАГС по Володарскому району Астраханской области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418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023EA1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16DBD" w:rsidRPr="00716DBD">
              <w:rPr>
                <w:sz w:val="24"/>
                <w:szCs w:val="24"/>
              </w:rPr>
              <w:t>. Проведение чествования семейных пар с детьми и юбиляров супружеской жизни различных национальностей «В семье единой»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Default="00023EA1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Отдел культуры, молодежной политики, семьи и детства администрации МО «Володарский район» </w:t>
            </w:r>
            <w:r w:rsidR="00716DBD" w:rsidRPr="00716DBD">
              <w:rPr>
                <w:sz w:val="24"/>
                <w:szCs w:val="24"/>
              </w:rPr>
              <w:t xml:space="preserve">Отдел службы ЗАГС по Володарскому району </w:t>
            </w:r>
            <w:r w:rsidR="00716DBD" w:rsidRPr="00716DBD">
              <w:rPr>
                <w:sz w:val="24"/>
                <w:szCs w:val="24"/>
              </w:rPr>
              <w:lastRenderedPageBreak/>
              <w:t>Астраханской области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023EA1" w:rsidRPr="00716DBD" w:rsidRDefault="00023EA1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1" w:rsidRDefault="00023EA1" w:rsidP="00023EA1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пределах средств, </w:t>
            </w:r>
          </w:p>
          <w:p w:rsidR="00716DBD" w:rsidRPr="00716DBD" w:rsidRDefault="00023EA1" w:rsidP="00023EA1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89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023EA1" w:rsidP="004B46DD">
            <w:pPr>
              <w:tabs>
                <w:tab w:val="left" w:pos="1072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716DBD" w:rsidRPr="00716DBD">
              <w:rPr>
                <w:sz w:val="24"/>
                <w:szCs w:val="24"/>
              </w:rPr>
              <w:t>. Проведение бесед, лекций, дискуссионных клубов, «круглых столов», научно-практических конференций в рамках реализации проекта «Азбука семейного воспитания»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1" w:rsidRPr="00716DBD" w:rsidRDefault="00716DBD" w:rsidP="00023EA1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Отдел культуры, молодежной политики, семьи и детства администрации МО «Володарский район» </w:t>
            </w:r>
            <w:r w:rsidR="00023EA1" w:rsidRPr="00716DBD">
              <w:rPr>
                <w:sz w:val="24"/>
                <w:szCs w:val="24"/>
              </w:rPr>
              <w:t>Отдел службы ЗАГС по Володарскому району Астраханской области</w:t>
            </w:r>
          </w:p>
          <w:p w:rsidR="00716DBD" w:rsidRPr="00716DBD" w:rsidRDefault="00023EA1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418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023EA1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16DBD" w:rsidRPr="00716DBD">
              <w:rPr>
                <w:rFonts w:ascii="Times New Roman" w:hAnsi="Times New Roman" w:cs="Times New Roman"/>
              </w:rPr>
              <w:t>. Мероприятия, приуроченные к Международному дню толерантности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образования МО «Володарский район» 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4B46DD">
        <w:trPr>
          <w:jc w:val="center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  <w:lang w:val="en-US"/>
              </w:rPr>
              <w:t>IV</w:t>
            </w:r>
            <w:r w:rsidRPr="00716DBD">
              <w:rPr>
                <w:sz w:val="24"/>
                <w:szCs w:val="24"/>
              </w:rPr>
              <w:t>. Обеспечение межнационального мира и согласия, гармонизации межэтнических отношений</w:t>
            </w:r>
          </w:p>
        </w:tc>
      </w:tr>
      <w:tr w:rsidR="00716DBD" w:rsidRPr="00716DBD" w:rsidTr="00023EA1">
        <w:trPr>
          <w:trHeight w:val="35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1. Привлечение представителей национальных общественных объединений к работе в общественных советах при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19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2. Участие библиотечных работников  в </w:t>
            </w:r>
            <w:proofErr w:type="gramStart"/>
            <w:r w:rsidRPr="00716DBD">
              <w:rPr>
                <w:sz w:val="24"/>
                <w:szCs w:val="24"/>
              </w:rPr>
              <w:t>международном</w:t>
            </w:r>
            <w:proofErr w:type="gramEnd"/>
            <w:r w:rsidRPr="00716DBD">
              <w:rPr>
                <w:sz w:val="24"/>
                <w:szCs w:val="24"/>
              </w:rPr>
              <w:t xml:space="preserve"> мероприятий «круглый стол» на тему: «Корпоративное сотрудничество библиотек Прикаспийского региона по продвижению книги и чтения в детскую среду»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53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3. Книжная выставка - презентация, посвященная Астраханской губернии «Дружбой единой мы крепки»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2014-2015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Отдел культуры, молодежной политики, семьи и детства </w:t>
            </w:r>
            <w:r w:rsidRPr="00716DBD">
              <w:rPr>
                <w:sz w:val="24"/>
                <w:szCs w:val="24"/>
              </w:rPr>
              <w:lastRenderedPageBreak/>
              <w:t>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35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lastRenderedPageBreak/>
              <w:t>4. Использование в работе  методической литературы для специалистов библиотек по межнациональному воспитанию подростков и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2014 - 2015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5. Использование методических материалов в работе библиотек из цикла «Библиотека – территория  толерантности» -  «Диалог культур – культура диалога»: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 - выпуск </w:t>
            </w:r>
            <w:r w:rsidRPr="00716DBD">
              <w:rPr>
                <w:sz w:val="24"/>
                <w:szCs w:val="24"/>
                <w:lang w:val="en-US"/>
              </w:rPr>
              <w:t>III</w:t>
            </w:r>
            <w:r w:rsidRPr="00716DBD">
              <w:rPr>
                <w:sz w:val="24"/>
                <w:szCs w:val="24"/>
              </w:rPr>
              <w:t xml:space="preserve">; 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- выпуск </w:t>
            </w:r>
            <w:r w:rsidRPr="00716DB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2014-2015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273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6. Выступление с концертной программой государственного  автономного учреждения культуры  Астраханской области «Астраханский государственный ансамбль песни и танца» в Володарском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2014-2015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Администрация МО «Володарский район» 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350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7. Обмен информацией на заседаниях экспертного совета при администрации Губернатора Астраханской области о выявлении фактов проявлений экстремизма на национальной и религиозной почве,  в том числе возможных попыток распространения экстремистской идеологии и литературы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8. Разъяснительная работа среди учащихся и родителей по вопросам национального и религиозного экстремизма и государственной национальной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2014- 2015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Отдел образования администрации МО «Володарский район» </w:t>
            </w:r>
          </w:p>
          <w:p w:rsidR="00716DBD" w:rsidRPr="00716DBD" w:rsidRDefault="00716DBD" w:rsidP="004B46DD">
            <w:pPr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27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 xml:space="preserve">9. Организация и проведение профилактических бесед, «круглых столов» с участием представителей </w:t>
            </w:r>
            <w:r w:rsidRPr="00716DBD">
              <w:rPr>
                <w:rFonts w:ascii="Times New Roman" w:hAnsi="Times New Roman" w:cs="Times New Roman"/>
              </w:rPr>
              <w:lastRenderedPageBreak/>
              <w:t>национально-культурных обществ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lastRenderedPageBreak/>
              <w:t>2014 - 2015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Отдел образования администрации МО </w:t>
            </w:r>
            <w:r w:rsidRPr="00716DBD">
              <w:rPr>
                <w:sz w:val="24"/>
                <w:szCs w:val="24"/>
              </w:rPr>
              <w:lastRenderedPageBreak/>
              <w:t xml:space="preserve">«Володарский район» </w:t>
            </w:r>
          </w:p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350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lastRenderedPageBreak/>
              <w:t>10. Реализация социальных проектов этнической направленности, проведение конкурсов, фестивалей, творческих площадок на языках народов, проживающих на территории Володарского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2014- 2015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 xml:space="preserve">Учреждения культуры района </w:t>
            </w:r>
          </w:p>
          <w:p w:rsidR="00716DBD" w:rsidRPr="00716DBD" w:rsidRDefault="00716DBD" w:rsidP="004B46DD">
            <w:pPr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МБОУ ДОД «Детская школа искусств»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4B46DD" w:rsidRDefault="004B46D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4B46DD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4B46DD">
              <w:rPr>
                <w:rFonts w:ascii="Times New Roman" w:hAnsi="Times New Roman" w:cs="Times New Roman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11. Реализация этнокультурного компонента в образовательной среде Володарского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2014- 2015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 xml:space="preserve">Отдел образования администрации МО «Володарский район» </w:t>
            </w:r>
          </w:p>
          <w:p w:rsidR="00716DBD" w:rsidRPr="00716DBD" w:rsidRDefault="00716DBD" w:rsidP="004B46DD">
            <w:pPr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4B46DD">
        <w:trPr>
          <w:jc w:val="center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  <w:lang w:val="en-US"/>
              </w:rPr>
              <w:t>V</w:t>
            </w:r>
            <w:r w:rsidRPr="00716DBD">
              <w:rPr>
                <w:sz w:val="24"/>
                <w:szCs w:val="24"/>
              </w:rPr>
              <w:t>. Содействие сохранению и развитию этнокультурного многообразия народов России</w:t>
            </w:r>
          </w:p>
        </w:tc>
      </w:tr>
      <w:tr w:rsidR="00716DBD" w:rsidRPr="00716DBD" w:rsidTr="00023EA1">
        <w:trPr>
          <w:trHeight w:val="53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31"/>
              <w:widowControl w:val="0"/>
              <w:suppressAutoHyphens w:val="0"/>
              <w:ind w:left="-57" w:right="-57"/>
              <w:jc w:val="both"/>
              <w:rPr>
                <w:rFonts w:ascii="Times New Roman" w:hAnsi="Times New Roman"/>
                <w:b w:val="0"/>
              </w:rPr>
            </w:pPr>
            <w:r w:rsidRPr="00716DBD">
              <w:rPr>
                <w:rFonts w:ascii="Times New Roman" w:hAnsi="Times New Roman"/>
                <w:b w:val="0"/>
              </w:rPr>
              <w:t xml:space="preserve">1. Участие в конкурсе национального костюма и проведение фестиваля национальных культур «Радуга дружбы»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МБУ «Районный центр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53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31"/>
              <w:widowControl w:val="0"/>
              <w:suppressAutoHyphens w:val="0"/>
              <w:ind w:left="-57" w:right="-57"/>
              <w:jc w:val="both"/>
              <w:rPr>
                <w:rFonts w:ascii="Times New Roman" w:hAnsi="Times New Roman"/>
                <w:b w:val="0"/>
              </w:rPr>
            </w:pPr>
            <w:r w:rsidRPr="00716DBD">
              <w:rPr>
                <w:rFonts w:ascii="Times New Roman" w:hAnsi="Times New Roman"/>
                <w:b w:val="0"/>
              </w:rPr>
              <w:t>2. Участие в присуждении премий, учрежденных Губернатором Астраханской области:</w:t>
            </w:r>
          </w:p>
          <w:p w:rsidR="00716DBD" w:rsidRPr="00716DBD" w:rsidRDefault="00716DBD" w:rsidP="004B46DD">
            <w:pPr>
              <w:pStyle w:val="31"/>
              <w:widowControl w:val="0"/>
              <w:suppressAutoHyphens w:val="0"/>
              <w:ind w:left="-57" w:right="-57"/>
              <w:jc w:val="both"/>
              <w:rPr>
                <w:rFonts w:ascii="Times New Roman" w:hAnsi="Times New Roman"/>
                <w:b w:val="0"/>
              </w:rPr>
            </w:pPr>
            <w:r w:rsidRPr="00716DBD">
              <w:rPr>
                <w:rFonts w:ascii="Times New Roman" w:hAnsi="Times New Roman"/>
                <w:b w:val="0"/>
              </w:rPr>
              <w:t xml:space="preserve">- в области изобразительного искусства им. Б. </w:t>
            </w:r>
            <w:proofErr w:type="spellStart"/>
            <w:r w:rsidRPr="00716DBD">
              <w:rPr>
                <w:rFonts w:ascii="Times New Roman" w:hAnsi="Times New Roman"/>
                <w:b w:val="0"/>
              </w:rPr>
              <w:t>Кустодиева</w:t>
            </w:r>
            <w:proofErr w:type="spellEnd"/>
            <w:r w:rsidRPr="00716DBD">
              <w:rPr>
                <w:rFonts w:ascii="Times New Roman" w:hAnsi="Times New Roman"/>
                <w:b w:val="0"/>
              </w:rPr>
              <w:t xml:space="preserve">; </w:t>
            </w:r>
          </w:p>
          <w:p w:rsidR="00716DBD" w:rsidRPr="00716DBD" w:rsidRDefault="00716DBD" w:rsidP="004B46DD">
            <w:pPr>
              <w:pStyle w:val="31"/>
              <w:widowControl w:val="0"/>
              <w:suppressAutoHyphens w:val="0"/>
              <w:ind w:left="-57" w:right="-57"/>
              <w:jc w:val="both"/>
              <w:rPr>
                <w:rFonts w:ascii="Times New Roman" w:hAnsi="Times New Roman"/>
                <w:b w:val="0"/>
              </w:rPr>
            </w:pPr>
            <w:r w:rsidRPr="00716DBD">
              <w:rPr>
                <w:rFonts w:ascii="Times New Roman" w:hAnsi="Times New Roman"/>
                <w:b w:val="0"/>
              </w:rPr>
              <w:t xml:space="preserve">- в области вокального искусства им. М. Максаковой; </w:t>
            </w:r>
          </w:p>
          <w:p w:rsidR="00716DBD" w:rsidRPr="00716DBD" w:rsidRDefault="00716DBD" w:rsidP="004B46DD">
            <w:pPr>
              <w:pStyle w:val="31"/>
              <w:widowControl w:val="0"/>
              <w:suppressAutoHyphens w:val="0"/>
              <w:ind w:left="-57" w:right="-57"/>
              <w:jc w:val="both"/>
              <w:rPr>
                <w:rFonts w:ascii="Times New Roman" w:hAnsi="Times New Roman"/>
                <w:b w:val="0"/>
              </w:rPr>
            </w:pPr>
            <w:r w:rsidRPr="00716DBD">
              <w:rPr>
                <w:rFonts w:ascii="Times New Roman" w:hAnsi="Times New Roman"/>
                <w:b w:val="0"/>
              </w:rPr>
              <w:t>- литературная премия им. В. Тредиаковского;</w:t>
            </w:r>
          </w:p>
          <w:p w:rsidR="00716DBD" w:rsidRPr="00716DBD" w:rsidRDefault="00716DBD" w:rsidP="004B46DD">
            <w:pPr>
              <w:pStyle w:val="31"/>
              <w:widowControl w:val="0"/>
              <w:suppressAutoHyphens w:val="0"/>
              <w:ind w:left="-57" w:right="-57"/>
              <w:jc w:val="both"/>
              <w:rPr>
                <w:rFonts w:ascii="Times New Roman" w:hAnsi="Times New Roman"/>
                <w:b w:val="0"/>
              </w:rPr>
            </w:pPr>
            <w:r w:rsidRPr="00716DBD">
              <w:rPr>
                <w:rFonts w:ascii="Times New Roman" w:hAnsi="Times New Roman"/>
                <w:b w:val="0"/>
              </w:rPr>
              <w:t xml:space="preserve">- в области культуры им. К. </w:t>
            </w:r>
            <w:proofErr w:type="spellStart"/>
            <w:r w:rsidRPr="00716DBD">
              <w:rPr>
                <w:rFonts w:ascii="Times New Roman" w:hAnsi="Times New Roman"/>
                <w:b w:val="0"/>
              </w:rPr>
              <w:t>Сагырбаева</w:t>
            </w:r>
            <w:proofErr w:type="spellEnd"/>
            <w:r w:rsidRPr="00716DBD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Учреждения культуры района</w:t>
            </w:r>
          </w:p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53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lastRenderedPageBreak/>
              <w:t>2.1. Выплата стипендий Главы администрации</w:t>
            </w:r>
            <w:r w:rsidRPr="00716DBD">
              <w:rPr>
                <w:b/>
                <w:sz w:val="24"/>
                <w:szCs w:val="24"/>
              </w:rPr>
              <w:t xml:space="preserve"> </w:t>
            </w:r>
            <w:r w:rsidRPr="00716DBD">
              <w:rPr>
                <w:sz w:val="24"/>
                <w:szCs w:val="24"/>
              </w:rPr>
              <w:t>МО «Володарский район»</w:t>
            </w:r>
            <w:r w:rsidRPr="00716DBD">
              <w:rPr>
                <w:b/>
                <w:sz w:val="24"/>
                <w:szCs w:val="24"/>
              </w:rPr>
              <w:t xml:space="preserve"> </w:t>
            </w:r>
            <w:r w:rsidRPr="00716DBD">
              <w:rPr>
                <w:sz w:val="24"/>
                <w:szCs w:val="24"/>
              </w:rPr>
              <w:t>одаренным детям в сфере культуры и искусства</w:t>
            </w:r>
          </w:p>
          <w:p w:rsidR="00716DBD" w:rsidRPr="00716DBD" w:rsidRDefault="00716DBD" w:rsidP="004B46DD">
            <w:pPr>
              <w:pStyle w:val="31"/>
              <w:widowControl w:val="0"/>
              <w:suppressAutoHyphens w:val="0"/>
              <w:ind w:left="-57" w:right="-57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53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2.2. Выплата литературной премии имени Л.Н. </w:t>
            </w:r>
            <w:proofErr w:type="spellStart"/>
            <w:r w:rsidRPr="00716DBD">
              <w:rPr>
                <w:sz w:val="24"/>
                <w:szCs w:val="24"/>
              </w:rPr>
              <w:t>Чашечникова</w:t>
            </w:r>
            <w:proofErr w:type="spellEnd"/>
            <w:r w:rsidRPr="00716DBD">
              <w:rPr>
                <w:sz w:val="24"/>
                <w:szCs w:val="24"/>
              </w:rPr>
              <w:t xml:space="preserve">, </w:t>
            </w:r>
            <w:proofErr w:type="spellStart"/>
            <w:r w:rsidRPr="00716DBD">
              <w:rPr>
                <w:sz w:val="24"/>
                <w:szCs w:val="24"/>
              </w:rPr>
              <w:t>Мажлиса</w:t>
            </w:r>
            <w:proofErr w:type="spellEnd"/>
            <w:r w:rsidRPr="00716DBD">
              <w:rPr>
                <w:sz w:val="24"/>
                <w:szCs w:val="24"/>
              </w:rPr>
              <w:t xml:space="preserve"> </w:t>
            </w:r>
            <w:proofErr w:type="spellStart"/>
            <w:r w:rsidRPr="00716DBD">
              <w:rPr>
                <w:sz w:val="24"/>
                <w:szCs w:val="24"/>
              </w:rPr>
              <w:t>Утежанова</w:t>
            </w:r>
            <w:proofErr w:type="spellEnd"/>
            <w:r w:rsidRPr="00716DBD">
              <w:rPr>
                <w:sz w:val="24"/>
                <w:szCs w:val="24"/>
              </w:rPr>
              <w:t xml:space="preserve">, учрежденных главой администрации МО «Володарский район»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4B46DD">
        <w:trPr>
          <w:jc w:val="center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  <w:lang w:val="en-US"/>
              </w:rPr>
              <w:t>VI</w:t>
            </w:r>
            <w:r w:rsidRPr="00716DBD">
              <w:rPr>
                <w:sz w:val="24"/>
                <w:szCs w:val="24"/>
              </w:rPr>
              <w:t>. Развитие системы образования, гражданского патриотического воспитания подрастающих поколений</w:t>
            </w:r>
          </w:p>
        </w:tc>
      </w:tr>
      <w:tr w:rsidR="00716DBD" w:rsidRPr="00716DBD" w:rsidTr="00023EA1">
        <w:trPr>
          <w:trHeight w:val="6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tabs>
                <w:tab w:val="left" w:pos="1072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1. Организация проведения торжественных мероприятий по вручению паспортов в рамках акции  «Я – гражданин России»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Ежегодно к государственным праздникам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265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tabs>
                <w:tab w:val="left" w:pos="1072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2. Проведение</w:t>
            </w:r>
            <w:r w:rsidRPr="00716DBD">
              <w:rPr>
                <w:color w:val="000000"/>
                <w:sz w:val="24"/>
                <w:szCs w:val="24"/>
              </w:rPr>
              <w:t xml:space="preserve"> кружков, факультативов </w:t>
            </w:r>
            <w:proofErr w:type="spellStart"/>
            <w:r w:rsidRPr="00716DBD">
              <w:rPr>
                <w:color w:val="000000"/>
                <w:sz w:val="24"/>
                <w:szCs w:val="24"/>
              </w:rPr>
              <w:t>историко</w:t>
            </w:r>
            <w:proofErr w:type="spellEnd"/>
            <w:r w:rsidRPr="00716DBD">
              <w:rPr>
                <w:color w:val="000000"/>
                <w:sz w:val="24"/>
                <w:szCs w:val="24"/>
              </w:rPr>
              <w:t xml:space="preserve"> – краеведческой, </w:t>
            </w:r>
            <w:proofErr w:type="spellStart"/>
            <w:r w:rsidRPr="00716DBD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716DBD">
              <w:rPr>
                <w:color w:val="000000"/>
                <w:sz w:val="24"/>
                <w:szCs w:val="24"/>
              </w:rPr>
              <w:t xml:space="preserve"> – патриотической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6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tabs>
                <w:tab w:val="left" w:pos="1072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3. </w:t>
            </w:r>
            <w:r w:rsidRPr="00716DBD">
              <w:rPr>
                <w:color w:val="000000"/>
                <w:sz w:val="24"/>
                <w:szCs w:val="24"/>
              </w:rPr>
              <w:t xml:space="preserve">Районная  </w:t>
            </w:r>
            <w:proofErr w:type="spellStart"/>
            <w:r w:rsidRPr="00716DBD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716DBD">
              <w:rPr>
                <w:color w:val="000000"/>
                <w:sz w:val="24"/>
                <w:szCs w:val="24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Комитет по физической культуре и спорту администрации МО «Володарский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61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tabs>
                <w:tab w:val="left" w:pos="1072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lastRenderedPageBreak/>
              <w:t xml:space="preserve">4. </w:t>
            </w:r>
            <w:r w:rsidRPr="00716DBD">
              <w:rPr>
                <w:color w:val="000000"/>
                <w:sz w:val="24"/>
                <w:szCs w:val="24"/>
              </w:rPr>
              <w:t>Проведение встреч с воинами – афганцами, участниками локальных войн и «горячих точек»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5. Проведение Дня призывника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6. </w:t>
            </w:r>
            <w:r w:rsidRPr="00716DBD">
              <w:rPr>
                <w:color w:val="000000"/>
                <w:sz w:val="24"/>
                <w:szCs w:val="24"/>
              </w:rPr>
              <w:t>Районные акции:    «Георгиевская ленточка»,  «Ветеран живёт рядом»,  «Памятник» (благоустройство, уход)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7. </w:t>
            </w:r>
            <w:r w:rsidRPr="00716DBD">
              <w:rPr>
                <w:color w:val="000000"/>
                <w:sz w:val="24"/>
                <w:szCs w:val="24"/>
              </w:rPr>
              <w:t xml:space="preserve">Оформление информационных стендов по </w:t>
            </w:r>
            <w:proofErr w:type="spellStart"/>
            <w:r w:rsidRPr="00716DBD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716DBD">
              <w:rPr>
                <w:color w:val="000000"/>
                <w:sz w:val="24"/>
                <w:szCs w:val="24"/>
              </w:rPr>
              <w:t xml:space="preserve"> – патриотическому воспитанию, </w:t>
            </w:r>
            <w:proofErr w:type="gramStart"/>
            <w:r w:rsidRPr="00716DBD">
              <w:rPr>
                <w:color w:val="000000"/>
                <w:sz w:val="24"/>
                <w:szCs w:val="24"/>
              </w:rPr>
              <w:t>выпускниках</w:t>
            </w:r>
            <w:proofErr w:type="gramEnd"/>
            <w:r w:rsidRPr="00716DBD">
              <w:rPr>
                <w:color w:val="000000"/>
                <w:sz w:val="24"/>
                <w:szCs w:val="24"/>
              </w:rPr>
              <w:t xml:space="preserve"> ОУ, проходящих воинскую службу в РА, уголков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8. Проведение районного смотра-конкурса 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Отдел образования администрации МО </w:t>
            </w:r>
            <w:r w:rsidRPr="00716DBD">
              <w:rPr>
                <w:sz w:val="24"/>
                <w:szCs w:val="24"/>
              </w:rPr>
              <w:lastRenderedPageBreak/>
              <w:t>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lastRenderedPageBreak/>
              <w:t>9. Проведение районного смотра-конкурса  «Знаменные группы»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10. </w:t>
            </w:r>
            <w:r w:rsidRPr="00716DBD">
              <w:rPr>
                <w:color w:val="000000"/>
                <w:sz w:val="24"/>
                <w:szCs w:val="24"/>
              </w:rPr>
              <w:t xml:space="preserve">Участие в раскопках на полях сражения ВОВ с. </w:t>
            </w:r>
            <w:proofErr w:type="spellStart"/>
            <w:r w:rsidRPr="00716DBD">
              <w:rPr>
                <w:color w:val="000000"/>
                <w:sz w:val="24"/>
                <w:szCs w:val="24"/>
              </w:rPr>
              <w:t>Халкута</w:t>
            </w:r>
            <w:proofErr w:type="spellEnd"/>
            <w:r w:rsidRPr="00716DBD">
              <w:rPr>
                <w:color w:val="000000"/>
                <w:sz w:val="24"/>
                <w:szCs w:val="24"/>
              </w:rPr>
              <w:t xml:space="preserve"> (Республика Калмыкия)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11. Проведение гражданской акции: «Мы – граждане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2014-2015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4B46DD">
        <w:trPr>
          <w:jc w:val="center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  <w:lang w:val="en-US"/>
              </w:rPr>
              <w:t>VII</w:t>
            </w:r>
            <w:r w:rsidRPr="00716DBD">
              <w:rPr>
                <w:sz w:val="24"/>
                <w:szCs w:val="24"/>
              </w:rPr>
              <w:t>. Поддержка русского языка как государственного языка Российской Федерации и языков народов мира</w:t>
            </w:r>
          </w:p>
        </w:tc>
      </w:tr>
      <w:tr w:rsidR="00716DBD" w:rsidRPr="00716DBD" w:rsidTr="00023EA1">
        <w:trPr>
          <w:trHeight w:val="276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1. Реализация комплекса мероприятий, посвященных Дню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Образовательные </w:t>
            </w:r>
            <w:r w:rsidRPr="00716DBD">
              <w:rPr>
                <w:sz w:val="24"/>
                <w:szCs w:val="24"/>
              </w:rPr>
              <w:lastRenderedPageBreak/>
              <w:t>учреждения района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0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lastRenderedPageBreak/>
              <w:t xml:space="preserve">2. Цикл громких чтений «Великий русский язык»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35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3. Книжная выставка «По дорогам и тропам языка»; 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цикл бесед «Фольклор от самой колыбели»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125C02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350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bCs/>
                <w:sz w:val="24"/>
                <w:szCs w:val="24"/>
              </w:rPr>
              <w:t>4. «Круглый стол» на тему:</w:t>
            </w:r>
            <w:r w:rsidRPr="00716DBD">
              <w:rPr>
                <w:sz w:val="24"/>
                <w:szCs w:val="24"/>
              </w:rPr>
              <w:t xml:space="preserve"> «Слово Пушкина – в веках»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Отдел культуры, молодежной политики, </w:t>
            </w:r>
            <w:r w:rsidRPr="00716DBD">
              <w:rPr>
                <w:sz w:val="24"/>
                <w:szCs w:val="24"/>
              </w:rPr>
              <w:lastRenderedPageBreak/>
              <w:t>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125C02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70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16DBD">
              <w:rPr>
                <w:color w:val="000000"/>
                <w:sz w:val="24"/>
                <w:szCs w:val="24"/>
              </w:rPr>
              <w:lastRenderedPageBreak/>
              <w:t>5. Неделя российской культуры:</w:t>
            </w:r>
          </w:p>
          <w:p w:rsidR="00716DBD" w:rsidRPr="00716DBD" w:rsidRDefault="00716DBD" w:rsidP="004B46DD">
            <w:pPr>
              <w:ind w:left="-57" w:right="-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16DBD">
              <w:rPr>
                <w:color w:val="000000"/>
                <w:sz w:val="24"/>
                <w:szCs w:val="24"/>
              </w:rPr>
              <w:t xml:space="preserve"> - информационный час «Как наше слово зародилось»;</w:t>
            </w:r>
          </w:p>
          <w:p w:rsidR="00716DBD" w:rsidRPr="00716DBD" w:rsidRDefault="00716DBD" w:rsidP="004B46DD">
            <w:pPr>
              <w:ind w:left="-57" w:right="-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16DBD">
              <w:rPr>
                <w:color w:val="000000"/>
                <w:sz w:val="24"/>
                <w:szCs w:val="24"/>
              </w:rPr>
              <w:t>- познавательная игра - викторина «Великое русское слово».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D" w:rsidRPr="00716DBD" w:rsidRDefault="00716DBD" w:rsidP="004B4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2014-2015</w:t>
            </w:r>
          </w:p>
          <w:p w:rsidR="00716DBD" w:rsidRPr="00716DBD" w:rsidRDefault="00716DBD" w:rsidP="004B4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sz w:val="24"/>
                <w:szCs w:val="24"/>
              </w:rPr>
            </w:pPr>
          </w:p>
          <w:p w:rsidR="00716DBD" w:rsidRPr="00716DBD" w:rsidRDefault="00716DBD" w:rsidP="004B4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Образовательные учреждения района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125C02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6. Информационная акция «Возрождаем традиции семейного чтения»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HTML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16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16DBD" w:rsidRPr="00716DBD" w:rsidRDefault="00716DBD" w:rsidP="004B46DD">
            <w:pPr>
              <w:pStyle w:val="HTML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pStyle w:val="HTML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D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418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7. Дни русского языка в библиотеке «Русский язык от</w:t>
            </w:r>
            <w:proofErr w:type="gramStart"/>
            <w:r w:rsidRPr="00716DBD">
              <w:rPr>
                <w:sz w:val="24"/>
                <w:szCs w:val="24"/>
              </w:rPr>
              <w:t xml:space="preserve"> А</w:t>
            </w:r>
            <w:proofErr w:type="gramEnd"/>
            <w:r w:rsidRPr="00716DBD">
              <w:rPr>
                <w:sz w:val="24"/>
                <w:szCs w:val="24"/>
              </w:rPr>
              <w:t xml:space="preserve"> до 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HTML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pStyle w:val="HTML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71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070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16DBD">
              <w:rPr>
                <w:rFonts w:eastAsia="Calibri"/>
                <w:sz w:val="24"/>
                <w:szCs w:val="24"/>
              </w:rPr>
              <w:lastRenderedPageBreak/>
              <w:t>8. Неделя  русского языка «Грамотное поколение - читающее поколение»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HTML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16DBD" w:rsidRPr="00716DBD" w:rsidRDefault="00716DBD" w:rsidP="004B46DD">
            <w:pPr>
              <w:pStyle w:val="HTML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pStyle w:val="HTML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BD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239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9. «От первых свитков – до больших томов» книжно-иллюстративная выставка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05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10. «От кириллицы – до электронной книги» час познания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2014-2015</w:t>
            </w:r>
          </w:p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53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11. «Святой заступник земли русской»: Сергий Радонежский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53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lastRenderedPageBreak/>
              <w:t xml:space="preserve">12. Презентация книги и проведение читательской конференции астраханского писателя Г.П. Васильева «Тернистый путь – </w:t>
            </w:r>
            <w:proofErr w:type="spellStart"/>
            <w:r w:rsidRPr="00716DBD">
              <w:rPr>
                <w:sz w:val="24"/>
                <w:szCs w:val="24"/>
              </w:rPr>
              <w:t>Букей</w:t>
            </w:r>
            <w:proofErr w:type="spellEnd"/>
            <w:r w:rsidRPr="00716DBD">
              <w:rPr>
                <w:sz w:val="24"/>
                <w:szCs w:val="24"/>
              </w:rPr>
              <w:t xml:space="preserve"> – Хана»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265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 xml:space="preserve">13. Повышения квалификации и переподготовки учителей родного языка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2014- 2015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Отдел образования администрации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4B46DD" w:rsidRDefault="004B46D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4B46DD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4B46DD">
              <w:rPr>
                <w:rFonts w:ascii="Times New Roman" w:hAnsi="Times New Roman" w:cs="Times New Roman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53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14. Проведение семинаров, научно-практических конференций и иных специальных мероприятий по проблемам государственной национальной политики и государственно-конфессиональных отношений, профилактики экстремизма и развития установок толерантного сознания, повышения социальной значимости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2014- 2015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Отдел образования администрации МО «Володарский район»</w:t>
            </w:r>
          </w:p>
          <w:p w:rsidR="00716DBD" w:rsidRPr="00716DBD" w:rsidRDefault="00716DBD" w:rsidP="004B46DD">
            <w:pPr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</w:t>
            </w:r>
          </w:p>
          <w:p w:rsidR="00716DBD" w:rsidRPr="00716DBD" w:rsidRDefault="00716DBD" w:rsidP="004B46DD">
            <w:pPr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Образовательные учреждения района </w:t>
            </w:r>
          </w:p>
          <w:p w:rsidR="00716DBD" w:rsidRPr="00716DBD" w:rsidRDefault="00716DBD" w:rsidP="004B46DD">
            <w:pPr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 xml:space="preserve">Учреждения культуры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4B46DD">
        <w:trPr>
          <w:trHeight w:val="453"/>
          <w:jc w:val="center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  <w:lang w:val="en-US"/>
              </w:rPr>
              <w:t>VIII</w:t>
            </w:r>
            <w:r w:rsidRPr="00716DBD">
              <w:rPr>
                <w:sz w:val="24"/>
                <w:szCs w:val="24"/>
              </w:rPr>
              <w:t>. Информационное обеспечение</w:t>
            </w:r>
          </w:p>
        </w:tc>
      </w:tr>
      <w:tr w:rsidR="00716DBD" w:rsidRPr="00716DBD" w:rsidTr="00023EA1">
        <w:trPr>
          <w:trHeight w:val="1126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1. Освещение в средствах массовой информации ход реализации Стратегии государственной национальной политики Российской Федерации на период до 2025 года в Астраханской  области в 2014-2015 годах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МАУ «Заря Каспия»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snapToGri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17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 xml:space="preserve">2. Информационное сопровождение и мониторинг изучения родного языка в общеобразовательных </w:t>
            </w:r>
            <w:r w:rsidRPr="00716DBD">
              <w:rPr>
                <w:rFonts w:ascii="Times New Roman" w:hAnsi="Times New Roman" w:cs="Times New Roman"/>
              </w:rPr>
              <w:lastRenderedPageBreak/>
              <w:t>организациях Володарского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 xml:space="preserve">Отдел образования администрации МО </w:t>
            </w:r>
            <w:r w:rsidRPr="00716DBD">
              <w:rPr>
                <w:rFonts w:ascii="Times New Roman" w:hAnsi="Times New Roman" w:cs="Times New Roman"/>
              </w:rPr>
              <w:lastRenderedPageBreak/>
              <w:t xml:space="preserve">«Володарский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4B46D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023EA1">
        <w:trPr>
          <w:trHeight w:val="35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lastRenderedPageBreak/>
              <w:t xml:space="preserve">3. Прогнозирование развития межнациональных отношений и </w:t>
            </w:r>
            <w:proofErr w:type="spellStart"/>
            <w:r w:rsidRPr="00716DBD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716DBD">
              <w:rPr>
                <w:rFonts w:ascii="Times New Roman" w:hAnsi="Times New Roman" w:cs="Times New Roman"/>
              </w:rPr>
              <w:t xml:space="preserve"> процессов на территории Володарского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  <w:r w:rsidRPr="00716DBD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a6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716DBD" w:rsidRPr="00716DBD" w:rsidTr="004B46DD">
        <w:trPr>
          <w:jc w:val="center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  <w:lang w:val="en-US"/>
              </w:rPr>
              <w:t>IX</w:t>
            </w:r>
            <w:r w:rsidRPr="00716DBD">
              <w:rPr>
                <w:sz w:val="24"/>
                <w:szCs w:val="24"/>
              </w:rPr>
              <w:t>. Межрегиональное и международное сотрудничество</w:t>
            </w:r>
          </w:p>
        </w:tc>
      </w:tr>
      <w:tr w:rsidR="00716DBD" w:rsidRPr="00716DBD" w:rsidTr="00023EA1">
        <w:trPr>
          <w:trHeight w:val="531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pStyle w:val="31"/>
              <w:widowControl w:val="0"/>
              <w:suppressAutoHyphens w:val="0"/>
              <w:ind w:left="-57" w:right="-113"/>
              <w:jc w:val="left"/>
              <w:rPr>
                <w:rFonts w:ascii="Times New Roman" w:hAnsi="Times New Roman"/>
                <w:b w:val="0"/>
              </w:rPr>
            </w:pPr>
            <w:r w:rsidRPr="00716DBD">
              <w:rPr>
                <w:rFonts w:ascii="Times New Roman" w:hAnsi="Times New Roman"/>
                <w:b w:val="0"/>
              </w:rPr>
              <w:t>1. Проведение гастролей творческих коллективов района в регионах РФ: Республика Калмыкия, Республика Дагестан и за рубежом, в том числе в прикаспийских государствах: Республике Казахстан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113"/>
              <w:jc w:val="center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113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Администрация МО «Володарский район»</w:t>
            </w:r>
          </w:p>
          <w:p w:rsidR="00716DBD" w:rsidRPr="00716DBD" w:rsidRDefault="00716DBD" w:rsidP="004B46DD">
            <w:pPr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</w:t>
            </w:r>
          </w:p>
          <w:p w:rsidR="00716DBD" w:rsidRPr="00716DBD" w:rsidRDefault="00716DBD" w:rsidP="004B46DD">
            <w:pPr>
              <w:ind w:left="-57" w:right="-113"/>
              <w:jc w:val="both"/>
              <w:rPr>
                <w:sz w:val="24"/>
                <w:szCs w:val="24"/>
              </w:rPr>
            </w:pPr>
            <w:r w:rsidRPr="00716DBD">
              <w:rPr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DD" w:rsidRDefault="004B46DD" w:rsidP="004B46D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</w:t>
            </w:r>
          </w:p>
          <w:p w:rsidR="00716DBD" w:rsidRPr="00716DBD" w:rsidRDefault="004B46DD" w:rsidP="004B46DD">
            <w:pPr>
              <w:ind w:left="-57" w:right="-11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предусмотренных</w:t>
            </w:r>
            <w:proofErr w:type="gramEnd"/>
            <w:r>
              <w:rPr>
                <w:sz w:val="24"/>
                <w:szCs w:val="24"/>
              </w:rPr>
              <w:t xml:space="preserve"> в районной целевой программе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D" w:rsidRPr="00716DBD" w:rsidRDefault="00716DBD" w:rsidP="004B46DD">
            <w:pPr>
              <w:ind w:left="-57" w:right="-113"/>
              <w:rPr>
                <w:color w:val="000000"/>
                <w:sz w:val="24"/>
                <w:szCs w:val="24"/>
              </w:rPr>
            </w:pPr>
          </w:p>
        </w:tc>
      </w:tr>
    </w:tbl>
    <w:p w:rsidR="00716DBD" w:rsidRDefault="00716DBD" w:rsidP="00716DBD">
      <w:pPr>
        <w:rPr>
          <w:sz w:val="28"/>
          <w:szCs w:val="28"/>
        </w:rPr>
      </w:pPr>
    </w:p>
    <w:p w:rsidR="00716DBD" w:rsidRDefault="00716DBD" w:rsidP="00716DBD">
      <w:pPr>
        <w:rPr>
          <w:sz w:val="28"/>
          <w:szCs w:val="28"/>
        </w:rPr>
      </w:pPr>
    </w:p>
    <w:p w:rsidR="00716DBD" w:rsidRDefault="00716DBD" w:rsidP="00716DBD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716DBD" w:rsidRDefault="00716DBD" w:rsidP="00716DBD">
      <w:bookmarkStart w:id="0" w:name="_GoBack"/>
      <w:bookmarkEnd w:id="0"/>
    </w:p>
    <w:p w:rsidR="004C5D17" w:rsidRPr="00B3245C" w:rsidRDefault="004C5D17" w:rsidP="00B3245C">
      <w:pPr>
        <w:ind w:firstLine="567"/>
        <w:jc w:val="both"/>
        <w:rPr>
          <w:sz w:val="28"/>
          <w:szCs w:val="28"/>
        </w:rPr>
      </w:pPr>
    </w:p>
    <w:sectPr w:rsidR="004C5D17" w:rsidRPr="00B3245C" w:rsidSect="004B46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3245C"/>
    <w:rsid w:val="00016A7D"/>
    <w:rsid w:val="00023EA1"/>
    <w:rsid w:val="0003011F"/>
    <w:rsid w:val="0005118A"/>
    <w:rsid w:val="000630AF"/>
    <w:rsid w:val="00095DEC"/>
    <w:rsid w:val="000A09D1"/>
    <w:rsid w:val="000A7875"/>
    <w:rsid w:val="000E0138"/>
    <w:rsid w:val="000F4080"/>
    <w:rsid w:val="00121E74"/>
    <w:rsid w:val="00125C02"/>
    <w:rsid w:val="00132423"/>
    <w:rsid w:val="00150281"/>
    <w:rsid w:val="00165CF1"/>
    <w:rsid w:val="001707BE"/>
    <w:rsid w:val="00172DC5"/>
    <w:rsid w:val="00197BAE"/>
    <w:rsid w:val="001B796C"/>
    <w:rsid w:val="001D0BB6"/>
    <w:rsid w:val="001E029E"/>
    <w:rsid w:val="001F715B"/>
    <w:rsid w:val="0020743C"/>
    <w:rsid w:val="00274400"/>
    <w:rsid w:val="002C4B63"/>
    <w:rsid w:val="002D0182"/>
    <w:rsid w:val="0031562F"/>
    <w:rsid w:val="00320A13"/>
    <w:rsid w:val="003265D7"/>
    <w:rsid w:val="0032713C"/>
    <w:rsid w:val="00332B77"/>
    <w:rsid w:val="00341942"/>
    <w:rsid w:val="00360C1B"/>
    <w:rsid w:val="003D376C"/>
    <w:rsid w:val="003D7A1C"/>
    <w:rsid w:val="004001AA"/>
    <w:rsid w:val="00406C1D"/>
    <w:rsid w:val="0044377B"/>
    <w:rsid w:val="00455737"/>
    <w:rsid w:val="004A12C9"/>
    <w:rsid w:val="004A285A"/>
    <w:rsid w:val="004B46DD"/>
    <w:rsid w:val="004C3E27"/>
    <w:rsid w:val="004C5D1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16DBD"/>
    <w:rsid w:val="0076099E"/>
    <w:rsid w:val="00797964"/>
    <w:rsid w:val="007D4D9D"/>
    <w:rsid w:val="007D6E3A"/>
    <w:rsid w:val="007E3C4E"/>
    <w:rsid w:val="007F193B"/>
    <w:rsid w:val="00816445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245C"/>
    <w:rsid w:val="00B34C77"/>
    <w:rsid w:val="00B52591"/>
    <w:rsid w:val="00B64CD3"/>
    <w:rsid w:val="00B707F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716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6DBD"/>
    <w:rPr>
      <w:rFonts w:ascii="Courier New" w:hAnsi="Courier New" w:cs="Courier New"/>
    </w:rPr>
  </w:style>
  <w:style w:type="paragraph" w:styleId="a4">
    <w:name w:val="Body Text"/>
    <w:basedOn w:val="a"/>
    <w:link w:val="a5"/>
    <w:unhideWhenUsed/>
    <w:rsid w:val="00716DBD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16DBD"/>
    <w:rPr>
      <w:rFonts w:eastAsia="Andale Sans UI"/>
      <w:kern w:val="2"/>
      <w:sz w:val="24"/>
      <w:szCs w:val="24"/>
    </w:rPr>
  </w:style>
  <w:style w:type="paragraph" w:customStyle="1" w:styleId="a6">
    <w:name w:val="Нормальный (таблица)"/>
    <w:basedOn w:val="a"/>
    <w:next w:val="a"/>
    <w:rsid w:val="00716D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Содержимое таблицы"/>
    <w:basedOn w:val="a"/>
    <w:rsid w:val="00716DBD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31">
    <w:name w:val="Основной текст 31"/>
    <w:basedOn w:val="a"/>
    <w:rsid w:val="00716DBD"/>
    <w:pPr>
      <w:suppressAutoHyphens/>
      <w:ind w:right="-625"/>
      <w:jc w:val="center"/>
    </w:pPr>
    <w:rPr>
      <w:rFonts w:ascii="Courier New" w:hAnsi="Courier New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1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2014-10-16T06:53:00Z</cp:lastPrinted>
  <dcterms:created xsi:type="dcterms:W3CDTF">2014-10-17T11:03:00Z</dcterms:created>
  <dcterms:modified xsi:type="dcterms:W3CDTF">2015-04-26T15:52:00Z</dcterms:modified>
</cp:coreProperties>
</file>