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76C9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76C92">
              <w:rPr>
                <w:sz w:val="32"/>
                <w:szCs w:val="32"/>
                <w:u w:val="single"/>
              </w:rPr>
              <w:t>09.02.2022 г.</w:t>
            </w:r>
          </w:p>
        </w:tc>
        <w:tc>
          <w:tcPr>
            <w:tcW w:w="4927" w:type="dxa"/>
          </w:tcPr>
          <w:p w:rsidR="0005118A" w:rsidRPr="002F5DD7" w:rsidRDefault="0005118A" w:rsidP="00076C9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76C92">
              <w:rPr>
                <w:sz w:val="32"/>
                <w:szCs w:val="32"/>
                <w:u w:val="single"/>
              </w:rPr>
              <w:t>186</w:t>
            </w:r>
          </w:p>
        </w:tc>
      </w:tr>
    </w:tbl>
    <w:p w:rsidR="00076C92" w:rsidRDefault="00076C92" w:rsidP="00076C92">
      <w:pPr>
        <w:ind w:firstLine="851"/>
        <w:jc w:val="both"/>
        <w:rPr>
          <w:sz w:val="28"/>
          <w:szCs w:val="28"/>
        </w:rPr>
      </w:pPr>
    </w:p>
    <w:p w:rsid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 xml:space="preserve">О предварительном согласовании </w:t>
      </w:r>
    </w:p>
    <w:p w:rsid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 xml:space="preserve">предоставления земельного участка 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 xml:space="preserve">по адресу: АО, Володарский район, вдоль границ участка </w:t>
      </w:r>
      <w:proofErr w:type="spellStart"/>
      <w:r w:rsidRPr="00076C92">
        <w:rPr>
          <w:sz w:val="28"/>
          <w:szCs w:val="28"/>
        </w:rPr>
        <w:t>Кубеева</w:t>
      </w:r>
      <w:proofErr w:type="spellEnd"/>
    </w:p>
    <w:p w:rsidR="00076C92" w:rsidRDefault="00076C92" w:rsidP="00076C92">
      <w:pPr>
        <w:ind w:firstLine="851"/>
        <w:jc w:val="both"/>
        <w:rPr>
          <w:sz w:val="28"/>
          <w:szCs w:val="28"/>
        </w:rPr>
      </w:pP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 xml:space="preserve">Рассмотрев обращение </w:t>
      </w:r>
      <w:proofErr w:type="spellStart"/>
      <w:r w:rsidRPr="00076C92">
        <w:rPr>
          <w:sz w:val="28"/>
          <w:szCs w:val="28"/>
        </w:rPr>
        <w:t>Качараева</w:t>
      </w:r>
      <w:proofErr w:type="spellEnd"/>
      <w:r w:rsidRPr="00076C92">
        <w:rPr>
          <w:sz w:val="28"/>
          <w:szCs w:val="28"/>
        </w:rPr>
        <w:t xml:space="preserve"> Магомеда </w:t>
      </w:r>
      <w:proofErr w:type="spellStart"/>
      <w:r w:rsidRPr="00076C92">
        <w:rPr>
          <w:sz w:val="28"/>
          <w:szCs w:val="28"/>
        </w:rPr>
        <w:t>Алиевича</w:t>
      </w:r>
      <w:proofErr w:type="spellEnd"/>
      <w:r w:rsidRPr="00076C92">
        <w:rPr>
          <w:sz w:val="28"/>
          <w:szCs w:val="28"/>
        </w:rPr>
        <w:t xml:space="preserve"> о предварительном согласовании предоставления земельного участка в аренду для животноводства (выпас сельскохозяйственных животных), руководствуясь ст. </w:t>
      </w:r>
      <w:proofErr w:type="gramStart"/>
      <w:r w:rsidRPr="00076C92">
        <w:rPr>
          <w:sz w:val="28"/>
          <w:szCs w:val="28"/>
        </w:rPr>
        <w:t>11.10.,</w:t>
      </w:r>
      <w:proofErr w:type="gramEnd"/>
      <w:r w:rsidRPr="00076C92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076C92" w:rsidRDefault="00076C92" w:rsidP="00076C92">
      <w:pPr>
        <w:ind w:firstLine="851"/>
        <w:jc w:val="both"/>
        <w:rPr>
          <w:sz w:val="28"/>
          <w:szCs w:val="28"/>
        </w:rPr>
      </w:pPr>
    </w:p>
    <w:p w:rsidR="00076C92" w:rsidRPr="00076C92" w:rsidRDefault="00076C92" w:rsidP="00076C92">
      <w:pPr>
        <w:jc w:val="both"/>
        <w:rPr>
          <w:sz w:val="28"/>
          <w:szCs w:val="28"/>
        </w:rPr>
      </w:pPr>
      <w:r w:rsidRPr="00076C92">
        <w:rPr>
          <w:sz w:val="28"/>
          <w:szCs w:val="28"/>
        </w:rPr>
        <w:t>ПОСТАНОВЛЯЕТ:</w:t>
      </w:r>
    </w:p>
    <w:p w:rsidR="00076C92" w:rsidRDefault="00076C92" w:rsidP="00076C92">
      <w:pPr>
        <w:ind w:firstLine="851"/>
        <w:jc w:val="both"/>
        <w:rPr>
          <w:sz w:val="28"/>
          <w:szCs w:val="28"/>
        </w:rPr>
      </w:pP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>1.</w:t>
      </w:r>
      <w:r w:rsidRPr="00076C92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498530 </w:t>
      </w:r>
      <w:proofErr w:type="spellStart"/>
      <w:r w:rsidRPr="00076C92">
        <w:rPr>
          <w:sz w:val="28"/>
          <w:szCs w:val="28"/>
        </w:rPr>
        <w:t>кв.м</w:t>
      </w:r>
      <w:proofErr w:type="spellEnd"/>
      <w:r w:rsidRPr="00076C92">
        <w:rPr>
          <w:sz w:val="28"/>
          <w:szCs w:val="28"/>
        </w:rPr>
        <w:t xml:space="preserve">., расположенного по адресу: АО, Володарский район, вдоль границ участка </w:t>
      </w:r>
      <w:proofErr w:type="spellStart"/>
      <w:r w:rsidRPr="00076C92">
        <w:rPr>
          <w:sz w:val="28"/>
          <w:szCs w:val="28"/>
        </w:rPr>
        <w:t>Кубеева</w:t>
      </w:r>
      <w:proofErr w:type="spellEnd"/>
      <w:r w:rsidRPr="00076C92">
        <w:rPr>
          <w:sz w:val="28"/>
          <w:szCs w:val="28"/>
        </w:rPr>
        <w:t xml:space="preserve">, </w:t>
      </w:r>
      <w:proofErr w:type="spellStart"/>
      <w:r w:rsidRPr="00076C92">
        <w:rPr>
          <w:sz w:val="28"/>
          <w:szCs w:val="28"/>
        </w:rPr>
        <w:t>Качараеву</w:t>
      </w:r>
      <w:proofErr w:type="spellEnd"/>
      <w:r w:rsidRPr="00076C92">
        <w:rPr>
          <w:sz w:val="28"/>
          <w:szCs w:val="28"/>
        </w:rPr>
        <w:t xml:space="preserve"> Магомеду </w:t>
      </w:r>
      <w:proofErr w:type="spellStart"/>
      <w:r w:rsidRPr="00076C92">
        <w:rPr>
          <w:sz w:val="28"/>
          <w:szCs w:val="28"/>
        </w:rPr>
        <w:t>Алиевичу</w:t>
      </w:r>
      <w:proofErr w:type="spellEnd"/>
      <w:r w:rsidRPr="00076C92">
        <w:rPr>
          <w:sz w:val="28"/>
          <w:szCs w:val="28"/>
        </w:rPr>
        <w:t xml:space="preserve"> (паспорт серии 12 10 332051, выдан ОУФМС России по Астраханской области в Володарском районе, 08.09.2010 г. адрес регистрации: Астраханская область, Володарский район, с. </w:t>
      </w:r>
      <w:proofErr w:type="spellStart"/>
      <w:r w:rsidRPr="00076C92">
        <w:rPr>
          <w:sz w:val="28"/>
          <w:szCs w:val="28"/>
        </w:rPr>
        <w:t>Зеленга</w:t>
      </w:r>
      <w:proofErr w:type="spellEnd"/>
      <w:r w:rsidRPr="00076C92">
        <w:rPr>
          <w:sz w:val="28"/>
          <w:szCs w:val="28"/>
        </w:rPr>
        <w:t>, ул. Ларина, д. 11) для животноводства (выпас сельскохозяйственных животных).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>2.</w:t>
      </w:r>
      <w:r w:rsidRPr="00076C92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 xml:space="preserve">Территориальная зона - зона </w:t>
      </w:r>
      <w:r>
        <w:rPr>
          <w:sz w:val="28"/>
          <w:szCs w:val="28"/>
        </w:rPr>
        <w:t>сельскохозяйственных угодий (Cx1</w:t>
      </w:r>
      <w:r w:rsidRPr="00076C92">
        <w:rPr>
          <w:sz w:val="28"/>
          <w:szCs w:val="28"/>
        </w:rPr>
        <w:t>);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 xml:space="preserve">Площадь земельного участка - 498530 </w:t>
      </w:r>
      <w:proofErr w:type="spellStart"/>
      <w:r w:rsidRPr="00076C92">
        <w:rPr>
          <w:sz w:val="28"/>
          <w:szCs w:val="28"/>
        </w:rPr>
        <w:t>кв.м</w:t>
      </w:r>
      <w:proofErr w:type="spellEnd"/>
      <w:r w:rsidRPr="00076C92">
        <w:rPr>
          <w:sz w:val="28"/>
          <w:szCs w:val="28"/>
        </w:rPr>
        <w:t>.;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 xml:space="preserve">Адресный ориентир - АО, Володарский район, вдоль границ участка </w:t>
      </w:r>
      <w:proofErr w:type="spellStart"/>
      <w:r w:rsidRPr="00076C92">
        <w:rPr>
          <w:sz w:val="28"/>
          <w:szCs w:val="28"/>
        </w:rPr>
        <w:t>Кубеева</w:t>
      </w:r>
      <w:proofErr w:type="spellEnd"/>
      <w:r>
        <w:rPr>
          <w:sz w:val="28"/>
          <w:szCs w:val="28"/>
        </w:rPr>
        <w:t>;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>Категория земель - земли сельскохозяйственного назначения;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>Вид разрешенного использования - для животноводства (выпас сельскохозяйственных животных);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>Вид угодий - пастбища.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>3.</w:t>
      </w:r>
      <w:r w:rsidRPr="00076C92">
        <w:rPr>
          <w:sz w:val="28"/>
          <w:szCs w:val="28"/>
        </w:rPr>
        <w:tab/>
      </w:r>
      <w:proofErr w:type="spellStart"/>
      <w:r w:rsidRPr="00076C92">
        <w:rPr>
          <w:sz w:val="28"/>
          <w:szCs w:val="28"/>
        </w:rPr>
        <w:t>Качараеву</w:t>
      </w:r>
      <w:proofErr w:type="spellEnd"/>
      <w:r w:rsidRPr="00076C92">
        <w:rPr>
          <w:sz w:val="28"/>
          <w:szCs w:val="28"/>
        </w:rPr>
        <w:t xml:space="preserve"> Магомеду </w:t>
      </w:r>
      <w:proofErr w:type="spellStart"/>
      <w:r w:rsidRPr="00076C92">
        <w:rPr>
          <w:sz w:val="28"/>
          <w:szCs w:val="28"/>
        </w:rPr>
        <w:t>Алиевичу</w:t>
      </w:r>
      <w:proofErr w:type="spellEnd"/>
      <w:r w:rsidRPr="00076C92">
        <w:rPr>
          <w:sz w:val="28"/>
          <w:szCs w:val="28"/>
        </w:rPr>
        <w:t>: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lastRenderedPageBreak/>
        <w:t>3.1.</w:t>
      </w:r>
      <w:r w:rsidRPr="00076C92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>3.2.</w:t>
      </w:r>
      <w:r w:rsidRPr="00076C92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076C92">
        <w:rPr>
          <w:sz w:val="28"/>
          <w:szCs w:val="28"/>
        </w:rPr>
        <w:t>Росреестра</w:t>
      </w:r>
      <w:proofErr w:type="spellEnd"/>
      <w:r w:rsidRPr="00076C92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076C92">
        <w:rPr>
          <w:sz w:val="28"/>
          <w:szCs w:val="28"/>
        </w:rPr>
        <w:t>«О государственной регистрации недвижимости».</w:t>
      </w:r>
    </w:p>
    <w:p w:rsidR="00076C92" w:rsidRPr="00076C92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>4.</w:t>
      </w:r>
      <w:r w:rsidRPr="00076C92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076C92" w:rsidP="00076C92">
      <w:pPr>
        <w:ind w:firstLine="851"/>
        <w:jc w:val="both"/>
        <w:rPr>
          <w:sz w:val="28"/>
          <w:szCs w:val="28"/>
        </w:rPr>
      </w:pPr>
      <w:r w:rsidRPr="00076C92">
        <w:rPr>
          <w:sz w:val="28"/>
          <w:szCs w:val="28"/>
        </w:rPr>
        <w:t>5.</w:t>
      </w:r>
      <w:r w:rsidRPr="00076C9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76C92" w:rsidRDefault="00076C92" w:rsidP="00076C92">
      <w:pPr>
        <w:ind w:firstLine="851"/>
        <w:jc w:val="both"/>
        <w:rPr>
          <w:sz w:val="28"/>
          <w:szCs w:val="28"/>
        </w:rPr>
      </w:pPr>
    </w:p>
    <w:p w:rsidR="00076C92" w:rsidRDefault="00076C92" w:rsidP="00076C92">
      <w:pPr>
        <w:ind w:firstLine="851"/>
        <w:jc w:val="both"/>
        <w:rPr>
          <w:sz w:val="28"/>
          <w:szCs w:val="28"/>
        </w:rPr>
      </w:pPr>
    </w:p>
    <w:p w:rsidR="00076C92" w:rsidRDefault="00076C92" w:rsidP="00076C92">
      <w:pPr>
        <w:ind w:firstLine="851"/>
        <w:jc w:val="both"/>
        <w:rPr>
          <w:sz w:val="28"/>
          <w:szCs w:val="28"/>
        </w:rPr>
      </w:pPr>
    </w:p>
    <w:p w:rsidR="00076C92" w:rsidRDefault="00076C92" w:rsidP="00076C9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76C92" w:rsidRDefault="00076C92" w:rsidP="00076C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76C9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76C92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2022-02-09T09:38:00Z</cp:lastPrinted>
  <dcterms:created xsi:type="dcterms:W3CDTF">2022-02-09T09:39:00Z</dcterms:created>
  <dcterms:modified xsi:type="dcterms:W3CDTF">2022-02-09T09:39:00Z</dcterms:modified>
</cp:coreProperties>
</file>