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E4776" w:rsidRDefault="0005118A" w:rsidP="008E4776">
            <w:pPr>
              <w:jc w:val="center"/>
              <w:rPr>
                <w:sz w:val="32"/>
                <w:szCs w:val="32"/>
                <w:u w:val="single"/>
              </w:rPr>
            </w:pPr>
            <w:r w:rsidRPr="008E4776">
              <w:rPr>
                <w:sz w:val="32"/>
                <w:szCs w:val="32"/>
                <w:u w:val="single"/>
              </w:rPr>
              <w:t xml:space="preserve">от </w:t>
            </w:r>
            <w:r w:rsidR="008E4776" w:rsidRPr="008E4776">
              <w:rPr>
                <w:sz w:val="32"/>
                <w:szCs w:val="32"/>
                <w:u w:val="single"/>
              </w:rPr>
              <w:t>10.10.2017 г</w:t>
            </w:r>
            <w:r w:rsidR="00B82EB4" w:rsidRPr="008E4776">
              <w:rPr>
                <w:sz w:val="32"/>
                <w:szCs w:val="32"/>
                <w:u w:val="single"/>
              </w:rPr>
              <w:t>.</w:t>
            </w:r>
          </w:p>
        </w:tc>
        <w:tc>
          <w:tcPr>
            <w:tcW w:w="4927" w:type="dxa"/>
          </w:tcPr>
          <w:p w:rsidR="0005118A" w:rsidRPr="008E4776" w:rsidRDefault="0005118A" w:rsidP="008E4776">
            <w:pPr>
              <w:jc w:val="center"/>
              <w:rPr>
                <w:sz w:val="32"/>
                <w:szCs w:val="32"/>
                <w:u w:val="single"/>
              </w:rPr>
            </w:pPr>
            <w:r w:rsidRPr="008E4776">
              <w:rPr>
                <w:sz w:val="32"/>
                <w:szCs w:val="32"/>
                <w:u w:val="single"/>
                <w:lang w:val="en-US"/>
              </w:rPr>
              <w:t>N</w:t>
            </w:r>
            <w:r w:rsidR="008E4776" w:rsidRPr="008E4776">
              <w:rPr>
                <w:sz w:val="32"/>
                <w:szCs w:val="32"/>
                <w:u w:val="single"/>
              </w:rPr>
              <w:t xml:space="preserve"> 1064</w:t>
            </w:r>
          </w:p>
        </w:tc>
      </w:tr>
    </w:tbl>
    <w:p w:rsidR="00274400" w:rsidRDefault="00274400">
      <w:pPr>
        <w:jc w:val="center"/>
      </w:pPr>
    </w:p>
    <w:p w:rsidR="00B82EB4" w:rsidRDefault="00B82EB4">
      <w:pPr>
        <w:jc w:val="center"/>
      </w:pPr>
    </w:p>
    <w:p w:rsidR="008E4776" w:rsidRDefault="008E4776" w:rsidP="00B76F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проекта планировки</w:t>
      </w:r>
    </w:p>
    <w:p w:rsidR="008E4776" w:rsidRDefault="00B76F17" w:rsidP="00B76F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E4776">
        <w:rPr>
          <w:sz w:val="28"/>
          <w:szCs w:val="28"/>
        </w:rPr>
        <w:t xml:space="preserve"> межевания территории для строительства</w:t>
      </w:r>
    </w:p>
    <w:p w:rsidR="008E4776" w:rsidRDefault="00B76F17" w:rsidP="00B76F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8E4776">
        <w:rPr>
          <w:sz w:val="28"/>
          <w:szCs w:val="28"/>
        </w:rPr>
        <w:t>инейного объекта на территории МО «Володарский район»</w:t>
      </w:r>
    </w:p>
    <w:p w:rsidR="008E4776" w:rsidRDefault="008E4776" w:rsidP="00B76F17">
      <w:pPr>
        <w:ind w:firstLine="851"/>
        <w:jc w:val="both"/>
        <w:rPr>
          <w:sz w:val="28"/>
          <w:szCs w:val="28"/>
        </w:rPr>
      </w:pPr>
    </w:p>
    <w:p w:rsidR="008E4776" w:rsidRDefault="008E4776" w:rsidP="00B76F1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45, 46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21 Устава МО «Володарский район», Положением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публичных слушаниях в МО «Володарский район», утвержденного Решением Совета МО «Володарский район» от 28.07.2005 г. № 65, Решением Совета МО «Володарский район» от 31.03.2011 г. №55 «О внесении изменений в Положение о публичных слушаниях в </w:t>
      </w:r>
      <w:r w:rsidR="002444C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МО «Володарский район», на основании результатов  публичных слушаний по проектам</w:t>
      </w:r>
      <w:r w:rsidR="00B76F17">
        <w:rPr>
          <w:sz w:val="28"/>
          <w:szCs w:val="28"/>
        </w:rPr>
        <w:t xml:space="preserve"> планировки и межевания территорий для строительства линейного объекта на территории МО «Володарский район», администрация </w:t>
      </w:r>
      <w:r w:rsidR="002444C2">
        <w:rPr>
          <w:sz w:val="28"/>
          <w:szCs w:val="28"/>
        </w:rPr>
        <w:t xml:space="preserve">                            </w:t>
      </w:r>
      <w:r w:rsidR="00B76F17">
        <w:rPr>
          <w:sz w:val="28"/>
          <w:szCs w:val="28"/>
        </w:rPr>
        <w:t>МО «Володарский район»:</w:t>
      </w:r>
    </w:p>
    <w:p w:rsidR="00B76F17" w:rsidRDefault="00B76F17" w:rsidP="008E4776">
      <w:pPr>
        <w:rPr>
          <w:sz w:val="28"/>
          <w:szCs w:val="28"/>
        </w:rPr>
      </w:pPr>
    </w:p>
    <w:p w:rsidR="00B76F17" w:rsidRDefault="00B76F17" w:rsidP="008E477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76F17" w:rsidRDefault="00B76F17" w:rsidP="008E4776">
      <w:pPr>
        <w:rPr>
          <w:sz w:val="28"/>
          <w:szCs w:val="28"/>
        </w:rPr>
      </w:pPr>
    </w:p>
    <w:p w:rsidR="00B76F17" w:rsidRDefault="00A92EA8" w:rsidP="006963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проект планировки и проект межевания территории  для строительства линейного объекта:</w:t>
      </w:r>
    </w:p>
    <w:p w:rsidR="00A92EA8" w:rsidRDefault="00A92EA8" w:rsidP="006963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-«Межпоселковый газопровод ГРС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олодарский – с.Козлово Володарского района, Астраханской области, протяженностью 4412.20 м.» Инв. № 2576. Адрес: Астраханская область, Володарский район, от кранового узла ГРС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олодарский, Володарского района, Астраханской области до головного газорегуляторного пункта с.Козлово, Володарского района, Астраханской области. (Реконструкция СКЗ №10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озлово, код стройки 2576-15)».</w:t>
      </w:r>
    </w:p>
    <w:p w:rsidR="006963D8" w:rsidRDefault="006963D8" w:rsidP="006963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2.Отделу земельных и имущественных отношений, жилищной политики администрации МО «Володарский район»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7 дней с даты выхода настоящего постановления обнародовать утвержденные проекты планировки и проекты межевания территории для </w:t>
      </w:r>
      <w:r w:rsidR="00B95531">
        <w:rPr>
          <w:sz w:val="28"/>
          <w:szCs w:val="28"/>
        </w:rPr>
        <w:t xml:space="preserve"> строительства линейных объектов путем размещения на официальном сайте администрации МО «Володарский район» в сети «Интернет».</w:t>
      </w:r>
    </w:p>
    <w:p w:rsidR="00D403A8" w:rsidRDefault="00D403A8" w:rsidP="006963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3.Постановление администрации МО «Володарский район» от 28.09.2017 г. №999 считать утратившим силу.</w:t>
      </w:r>
    </w:p>
    <w:p w:rsidR="002444C2" w:rsidRDefault="002444C2" w:rsidP="00244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40A9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040A9">
        <w:rPr>
          <w:sz w:val="28"/>
          <w:szCs w:val="28"/>
        </w:rPr>
        <w:t>Лукманов</w:t>
      </w:r>
      <w:proofErr w:type="spellEnd"/>
      <w:r w:rsidRPr="001040A9">
        <w:rPr>
          <w:sz w:val="28"/>
          <w:szCs w:val="28"/>
        </w:rPr>
        <w:t xml:space="preserve">) </w:t>
      </w:r>
      <w:proofErr w:type="gramStart"/>
      <w:r w:rsidRPr="001040A9">
        <w:rPr>
          <w:sz w:val="28"/>
          <w:szCs w:val="28"/>
        </w:rPr>
        <w:t>разместить</w:t>
      </w:r>
      <w:proofErr w:type="gramEnd"/>
      <w:r w:rsidRPr="001040A9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2444C2" w:rsidRDefault="002444C2" w:rsidP="00244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040A9">
        <w:rPr>
          <w:sz w:val="28"/>
          <w:szCs w:val="28"/>
        </w:rPr>
        <w:t xml:space="preserve">Главному редактору МАУ </w:t>
      </w:r>
      <w:r>
        <w:rPr>
          <w:sz w:val="28"/>
          <w:szCs w:val="28"/>
        </w:rPr>
        <w:t>«Редакция газеты «Заря Каспия»                    Шаровой Е.А.</w:t>
      </w:r>
      <w:r w:rsidRPr="001040A9">
        <w:rPr>
          <w:sz w:val="28"/>
          <w:szCs w:val="28"/>
        </w:rPr>
        <w:t xml:space="preserve"> опубликовать настоящее постановление в районной газете «Заря Каспия».</w:t>
      </w:r>
    </w:p>
    <w:p w:rsidR="002444C2" w:rsidRDefault="002444C2" w:rsidP="00244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2444C2" w:rsidRPr="001040A9" w:rsidRDefault="002444C2" w:rsidP="002444C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444C2" w:rsidRDefault="002444C2" w:rsidP="006963D8">
      <w:pPr>
        <w:ind w:firstLine="851"/>
        <w:jc w:val="both"/>
        <w:rPr>
          <w:sz w:val="28"/>
          <w:szCs w:val="28"/>
        </w:rPr>
      </w:pPr>
    </w:p>
    <w:p w:rsidR="006909D7" w:rsidRDefault="006909D7" w:rsidP="006963D8">
      <w:pPr>
        <w:ind w:firstLine="851"/>
        <w:jc w:val="both"/>
        <w:rPr>
          <w:sz w:val="28"/>
          <w:szCs w:val="28"/>
        </w:rPr>
      </w:pPr>
    </w:p>
    <w:p w:rsidR="006909D7" w:rsidRDefault="006909D7" w:rsidP="006963D8">
      <w:pPr>
        <w:ind w:firstLine="851"/>
        <w:jc w:val="both"/>
        <w:rPr>
          <w:sz w:val="28"/>
          <w:szCs w:val="28"/>
        </w:rPr>
      </w:pPr>
    </w:p>
    <w:p w:rsidR="006909D7" w:rsidRDefault="006909D7" w:rsidP="006963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6909D7" w:rsidRPr="008E4776" w:rsidRDefault="006A352E" w:rsidP="006963D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909D7">
        <w:rPr>
          <w:sz w:val="28"/>
          <w:szCs w:val="28"/>
        </w:rPr>
        <w:t>о оперативной работе</w:t>
      </w:r>
      <w:r w:rsidR="006909D7">
        <w:rPr>
          <w:sz w:val="28"/>
          <w:szCs w:val="28"/>
        </w:rPr>
        <w:tab/>
      </w:r>
      <w:r w:rsidR="006909D7">
        <w:rPr>
          <w:sz w:val="28"/>
          <w:szCs w:val="28"/>
        </w:rPr>
        <w:tab/>
      </w:r>
      <w:r w:rsidR="006909D7">
        <w:rPr>
          <w:sz w:val="28"/>
          <w:szCs w:val="28"/>
        </w:rPr>
        <w:tab/>
      </w:r>
      <w:r w:rsidR="006909D7">
        <w:rPr>
          <w:sz w:val="28"/>
          <w:szCs w:val="28"/>
        </w:rPr>
        <w:tab/>
      </w:r>
      <w:r w:rsidR="006909D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6909D7">
        <w:rPr>
          <w:sz w:val="28"/>
          <w:szCs w:val="28"/>
        </w:rPr>
        <w:t xml:space="preserve">С.И. </w:t>
      </w:r>
      <w:proofErr w:type="spellStart"/>
      <w:r w:rsidR="006909D7">
        <w:rPr>
          <w:sz w:val="28"/>
          <w:szCs w:val="28"/>
        </w:rPr>
        <w:t>Магзанов</w:t>
      </w:r>
      <w:proofErr w:type="spellEnd"/>
    </w:p>
    <w:sectPr w:rsidR="006909D7" w:rsidRPr="008E4776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4776"/>
    <w:rsid w:val="00004980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444C2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09D7"/>
    <w:rsid w:val="00692E8F"/>
    <w:rsid w:val="006963D8"/>
    <w:rsid w:val="006A352E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8E4776"/>
    <w:rsid w:val="0091312D"/>
    <w:rsid w:val="0094002E"/>
    <w:rsid w:val="009C6774"/>
    <w:rsid w:val="009D2114"/>
    <w:rsid w:val="00A33B98"/>
    <w:rsid w:val="00A45827"/>
    <w:rsid w:val="00A65074"/>
    <w:rsid w:val="00A6771C"/>
    <w:rsid w:val="00A700FC"/>
    <w:rsid w:val="00A92EA8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76F17"/>
    <w:rsid w:val="00B82EB4"/>
    <w:rsid w:val="00B925E3"/>
    <w:rsid w:val="00B95531"/>
    <w:rsid w:val="00BB5056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5086"/>
    <w:rsid w:val="00D279E0"/>
    <w:rsid w:val="00D403A8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3596"/>
    <w:rsid w:val="00E6422C"/>
    <w:rsid w:val="00E82CA5"/>
    <w:rsid w:val="00EE4AE8"/>
    <w:rsid w:val="00EE66D1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2017-10-18T06:13:00Z</cp:lastPrinted>
  <dcterms:created xsi:type="dcterms:W3CDTF">2017-10-18T06:13:00Z</dcterms:created>
  <dcterms:modified xsi:type="dcterms:W3CDTF">2017-12-09T12:51:00Z</dcterms:modified>
</cp:coreProperties>
</file>