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35A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35A3A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135A3A" w:rsidRDefault="0005118A" w:rsidP="00135A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35A3A">
              <w:rPr>
                <w:sz w:val="32"/>
                <w:szCs w:val="32"/>
              </w:rPr>
              <w:t xml:space="preserve"> </w:t>
            </w:r>
            <w:r w:rsidR="00135A3A">
              <w:rPr>
                <w:sz w:val="32"/>
                <w:szCs w:val="32"/>
                <w:u w:val="single"/>
              </w:rPr>
              <w:t>1616</w:t>
            </w:r>
          </w:p>
        </w:tc>
      </w:tr>
    </w:tbl>
    <w:p w:rsidR="00274400" w:rsidRDefault="00274400">
      <w:pPr>
        <w:jc w:val="center"/>
      </w:pPr>
    </w:p>
    <w:p w:rsidR="00135A3A" w:rsidRDefault="00135A3A" w:rsidP="00135A3A">
      <w:pPr>
        <w:ind w:firstLine="851"/>
        <w:jc w:val="both"/>
        <w:rPr>
          <w:sz w:val="28"/>
          <w:szCs w:val="28"/>
        </w:rPr>
      </w:pPr>
    </w:p>
    <w:p w:rsidR="00135A3A" w:rsidRDefault="00135A3A" w:rsidP="00135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135A3A" w:rsidRDefault="00135A3A" w:rsidP="00135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 от 30.12.2019г. № 2213</w:t>
      </w:r>
    </w:p>
    <w:p w:rsidR="00135A3A" w:rsidRDefault="00135A3A" w:rsidP="00135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135A3A" w:rsidRPr="00F94E4C" w:rsidRDefault="00135A3A" w:rsidP="00135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«Свой дом для молодой семьи на 2020-2022 гг.»</w:t>
      </w:r>
    </w:p>
    <w:p w:rsidR="00135A3A" w:rsidRPr="00F94E4C" w:rsidRDefault="00135A3A" w:rsidP="00135A3A">
      <w:pPr>
        <w:ind w:firstLine="851"/>
        <w:jc w:val="both"/>
        <w:rPr>
          <w:sz w:val="28"/>
          <w:szCs w:val="28"/>
        </w:rPr>
      </w:pPr>
    </w:p>
    <w:p w:rsidR="00135A3A" w:rsidRPr="00F94E4C" w:rsidRDefault="00135A3A" w:rsidP="00135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объема финансирования, неисполнением доходной части бюджета по итогам 2020 года, администрация муниципального образования «Володарский район»</w:t>
      </w:r>
    </w:p>
    <w:p w:rsidR="00135A3A" w:rsidRPr="00F94E4C" w:rsidRDefault="00135A3A" w:rsidP="00135A3A">
      <w:pPr>
        <w:ind w:firstLine="851"/>
        <w:jc w:val="both"/>
        <w:rPr>
          <w:sz w:val="28"/>
          <w:szCs w:val="28"/>
        </w:rPr>
      </w:pPr>
    </w:p>
    <w:p w:rsidR="00135A3A" w:rsidRPr="00F94E4C" w:rsidRDefault="00135A3A" w:rsidP="00135A3A">
      <w:pPr>
        <w:jc w:val="both"/>
        <w:rPr>
          <w:sz w:val="28"/>
          <w:szCs w:val="28"/>
        </w:rPr>
      </w:pPr>
      <w:r w:rsidRPr="00F94E4C">
        <w:rPr>
          <w:sz w:val="28"/>
          <w:szCs w:val="28"/>
        </w:rPr>
        <w:t>ПОСТАНОВЛЯЕТ:</w:t>
      </w:r>
      <w:r w:rsidRPr="00F94E4C">
        <w:rPr>
          <w:sz w:val="28"/>
          <w:szCs w:val="28"/>
        </w:rPr>
        <w:tab/>
      </w:r>
    </w:p>
    <w:p w:rsidR="00135A3A" w:rsidRDefault="00135A3A" w:rsidP="00135A3A">
      <w:pPr>
        <w:ind w:firstLine="851"/>
        <w:jc w:val="both"/>
        <w:rPr>
          <w:sz w:val="28"/>
          <w:szCs w:val="28"/>
        </w:rPr>
      </w:pPr>
    </w:p>
    <w:p w:rsidR="00135A3A" w:rsidRDefault="00135A3A" w:rsidP="0013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C2387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C23876">
        <w:rPr>
          <w:sz w:val="28"/>
          <w:szCs w:val="28"/>
        </w:rPr>
        <w:t>1 постановления администрации МО «Володарский район» от 30.12.2019 г. №</w:t>
      </w:r>
      <w:r>
        <w:rPr>
          <w:sz w:val="28"/>
          <w:szCs w:val="28"/>
        </w:rPr>
        <w:t xml:space="preserve"> </w:t>
      </w:r>
      <w:r w:rsidRPr="00C23876">
        <w:rPr>
          <w:sz w:val="28"/>
          <w:szCs w:val="28"/>
        </w:rPr>
        <w:t>2213 «Об утверждении муниципальной программы «Свой дом для молодой семьи на 2020-2022 гг.» изложить в новой редакции.</w:t>
      </w:r>
    </w:p>
    <w:p w:rsidR="00135A3A" w:rsidRDefault="00135A3A" w:rsidP="00135A3A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2.</w:t>
      </w: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135A3A" w:rsidRDefault="00135A3A" w:rsidP="00135A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135A3A" w:rsidRDefault="00135A3A" w:rsidP="00135A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4E4C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35A3A" w:rsidRDefault="00135A3A" w:rsidP="00135A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4E4C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является неотъемлемой частью постановления администрации МО «Володарский район» от 30.12.2019 г.                       № 2213 «Об утверждении муниципальной программы «Свой дом для молодой семьи на 2020-2022 гг.».</w:t>
      </w:r>
    </w:p>
    <w:p w:rsidR="00135A3A" w:rsidRDefault="00135A3A" w:rsidP="00135A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возложить на 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ервого заместителя главы администрации МО «Володарский район» Курьянова Д.В.</w:t>
      </w:r>
    </w:p>
    <w:p w:rsidR="00135A3A" w:rsidRDefault="00135A3A" w:rsidP="00135A3A">
      <w:pPr>
        <w:ind w:firstLine="851"/>
        <w:jc w:val="both"/>
        <w:rPr>
          <w:sz w:val="28"/>
          <w:szCs w:val="28"/>
        </w:rPr>
      </w:pPr>
    </w:p>
    <w:p w:rsidR="00135A3A" w:rsidRPr="00F94E4C" w:rsidRDefault="00135A3A" w:rsidP="00135A3A">
      <w:pPr>
        <w:ind w:firstLine="851"/>
        <w:jc w:val="both"/>
        <w:rPr>
          <w:sz w:val="28"/>
          <w:szCs w:val="28"/>
        </w:rPr>
      </w:pPr>
    </w:p>
    <w:p w:rsidR="00135A3A" w:rsidRDefault="00135A3A" w:rsidP="00135A3A">
      <w:pPr>
        <w:ind w:firstLine="851"/>
        <w:jc w:val="both"/>
        <w:rPr>
          <w:sz w:val="26"/>
          <w:szCs w:val="26"/>
        </w:rPr>
      </w:pPr>
      <w:r w:rsidRPr="00F94E4C">
        <w:rPr>
          <w:sz w:val="28"/>
          <w:szCs w:val="28"/>
        </w:rPr>
        <w:t>Глава администрации</w:t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94E4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  <w:r>
        <w:rPr>
          <w:sz w:val="28"/>
          <w:szCs w:val="28"/>
        </w:rPr>
        <w:t xml:space="preserve"> </w:t>
      </w:r>
    </w:p>
    <w:p w:rsidR="00135A3A" w:rsidRPr="00135A3A" w:rsidRDefault="00135A3A" w:rsidP="00135A3A">
      <w:pPr>
        <w:tabs>
          <w:tab w:val="left" w:pos="3625"/>
        </w:tabs>
        <w:jc w:val="right"/>
        <w:rPr>
          <w:sz w:val="28"/>
          <w:szCs w:val="28"/>
        </w:rPr>
      </w:pPr>
      <w:r w:rsidRPr="00135A3A">
        <w:rPr>
          <w:sz w:val="28"/>
          <w:szCs w:val="28"/>
        </w:rPr>
        <w:lastRenderedPageBreak/>
        <w:t>Приложение №1</w:t>
      </w:r>
    </w:p>
    <w:p w:rsidR="00135A3A" w:rsidRPr="00135A3A" w:rsidRDefault="00135A3A" w:rsidP="00135A3A">
      <w:pPr>
        <w:tabs>
          <w:tab w:val="left" w:pos="3625"/>
        </w:tabs>
        <w:jc w:val="right"/>
        <w:rPr>
          <w:sz w:val="28"/>
          <w:szCs w:val="28"/>
        </w:rPr>
      </w:pPr>
      <w:r w:rsidRPr="00135A3A">
        <w:rPr>
          <w:sz w:val="28"/>
          <w:szCs w:val="28"/>
        </w:rPr>
        <w:t>к постановлению администрации</w:t>
      </w:r>
    </w:p>
    <w:p w:rsidR="00135A3A" w:rsidRPr="00135A3A" w:rsidRDefault="00135A3A" w:rsidP="00135A3A">
      <w:pPr>
        <w:tabs>
          <w:tab w:val="left" w:pos="3625"/>
        </w:tabs>
        <w:jc w:val="right"/>
        <w:rPr>
          <w:sz w:val="28"/>
          <w:szCs w:val="28"/>
        </w:rPr>
      </w:pPr>
      <w:r w:rsidRPr="00135A3A">
        <w:rPr>
          <w:sz w:val="28"/>
          <w:szCs w:val="28"/>
        </w:rPr>
        <w:t>МО «Володарский район»</w:t>
      </w:r>
    </w:p>
    <w:p w:rsidR="00135A3A" w:rsidRPr="00135A3A" w:rsidRDefault="00135A3A" w:rsidP="00135A3A">
      <w:pPr>
        <w:tabs>
          <w:tab w:val="left" w:pos="3625"/>
        </w:tabs>
        <w:jc w:val="right"/>
        <w:rPr>
          <w:sz w:val="28"/>
          <w:szCs w:val="28"/>
        </w:rPr>
      </w:pPr>
      <w:r w:rsidRPr="00135A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31.12.2020 г.</w:t>
      </w:r>
      <w:r w:rsidRPr="00135A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1616</w:t>
      </w:r>
      <w:r w:rsidRPr="00135A3A">
        <w:rPr>
          <w:sz w:val="28"/>
          <w:szCs w:val="28"/>
        </w:rPr>
        <w:t xml:space="preserve">  </w:t>
      </w:r>
    </w:p>
    <w:p w:rsidR="00135A3A" w:rsidRDefault="00135A3A" w:rsidP="00135A3A">
      <w:pPr>
        <w:tabs>
          <w:tab w:val="left" w:pos="5418"/>
        </w:tabs>
        <w:jc w:val="center"/>
        <w:rPr>
          <w:sz w:val="26"/>
          <w:szCs w:val="26"/>
        </w:rPr>
      </w:pPr>
    </w:p>
    <w:p w:rsidR="00135A3A" w:rsidRPr="00F94E4C" w:rsidRDefault="00135A3A" w:rsidP="00135A3A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ПАСПОРТ МУНИЦИПАЛЬНОЙ ПРОГРАММЫ</w:t>
      </w:r>
    </w:p>
    <w:p w:rsidR="00135A3A" w:rsidRPr="00F94E4C" w:rsidRDefault="00135A3A" w:rsidP="00135A3A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2020-2022</w:t>
      </w:r>
      <w:r w:rsidRPr="00F94E4C">
        <w:rPr>
          <w:sz w:val="26"/>
          <w:szCs w:val="26"/>
        </w:rPr>
        <w:t xml:space="preserve"> гг.»</w:t>
      </w:r>
    </w:p>
    <w:p w:rsidR="00135A3A" w:rsidRDefault="00135A3A" w:rsidP="00135A3A">
      <w:pPr>
        <w:tabs>
          <w:tab w:val="left" w:pos="5418"/>
        </w:tabs>
        <w:jc w:val="center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1337"/>
        <w:gridCol w:w="2068"/>
        <w:gridCol w:w="1716"/>
        <w:gridCol w:w="2028"/>
      </w:tblGrid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Муниципальная программа «Свой дом для молодой семьи»  на </w:t>
            </w:r>
            <w:r>
              <w:rPr>
                <w:sz w:val="26"/>
                <w:szCs w:val="26"/>
              </w:rPr>
              <w:t>2020-2022</w:t>
            </w:r>
            <w:r w:rsidRPr="00F94E4C">
              <w:rPr>
                <w:sz w:val="26"/>
                <w:szCs w:val="26"/>
              </w:rPr>
              <w:t xml:space="preserve"> гг.»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Основная  цель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предоставление молодым семьям социальных выплат на приобретение жилья;</w:t>
            </w:r>
          </w:p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Координатор  муниципальной  программы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  <w:r w:rsidRPr="00F94E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2022</w:t>
            </w:r>
            <w:r w:rsidRPr="00F94E4C">
              <w:rPr>
                <w:sz w:val="26"/>
                <w:szCs w:val="26"/>
              </w:rPr>
              <w:t xml:space="preserve"> годы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Merge w:val="restart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149" w:type="dxa"/>
            <w:gridSpan w:val="4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Расходы (тыс. рублей)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Merge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206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0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1 </w:t>
            </w:r>
            <w:r w:rsidRPr="00F94E4C">
              <w:rPr>
                <w:sz w:val="26"/>
                <w:szCs w:val="26"/>
              </w:rPr>
              <w:t>год</w:t>
            </w:r>
          </w:p>
        </w:tc>
        <w:tc>
          <w:tcPr>
            <w:tcW w:w="202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33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1539,24</w:t>
            </w:r>
          </w:p>
        </w:tc>
        <w:tc>
          <w:tcPr>
            <w:tcW w:w="206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450,00</w:t>
            </w:r>
          </w:p>
        </w:tc>
        <w:tc>
          <w:tcPr>
            <w:tcW w:w="17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567,63</w:t>
            </w:r>
          </w:p>
        </w:tc>
        <w:tc>
          <w:tcPr>
            <w:tcW w:w="202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572,39</w:t>
            </w:r>
          </w:p>
        </w:tc>
      </w:tr>
      <w:tr w:rsidR="00135A3A" w:rsidRPr="00F94E4C" w:rsidTr="00135A3A">
        <w:trPr>
          <w:trHeight w:val="20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33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1824,00</w:t>
            </w:r>
          </w:p>
        </w:tc>
        <w:tc>
          <w:tcPr>
            <w:tcW w:w="206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626,00</w:t>
            </w:r>
          </w:p>
        </w:tc>
        <w:tc>
          <w:tcPr>
            <w:tcW w:w="17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596,5</w:t>
            </w:r>
          </w:p>
        </w:tc>
        <w:tc>
          <w:tcPr>
            <w:tcW w:w="202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601,5</w:t>
            </w:r>
          </w:p>
        </w:tc>
      </w:tr>
      <w:tr w:rsidR="00135A3A" w:rsidRPr="00F94E4C" w:rsidTr="00135A3A">
        <w:trPr>
          <w:trHeight w:val="593"/>
          <w:jc w:val="center"/>
        </w:trPr>
        <w:tc>
          <w:tcPr>
            <w:tcW w:w="26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133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3 363,24</w:t>
            </w:r>
          </w:p>
        </w:tc>
        <w:tc>
          <w:tcPr>
            <w:tcW w:w="206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1 076,0</w:t>
            </w:r>
          </w:p>
        </w:tc>
        <w:tc>
          <w:tcPr>
            <w:tcW w:w="17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1 164,13</w:t>
            </w:r>
          </w:p>
        </w:tc>
        <w:tc>
          <w:tcPr>
            <w:tcW w:w="202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1 173,89</w:t>
            </w:r>
          </w:p>
        </w:tc>
      </w:tr>
    </w:tbl>
    <w:p w:rsidR="00135A3A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  <w:r w:rsidRPr="008B67C4">
        <w:rPr>
          <w:sz w:val="24"/>
          <w:szCs w:val="24"/>
        </w:rPr>
        <w:lastRenderedPageBreak/>
        <w:t xml:space="preserve">2.  ХАРАКТЕРИСТИКА РЕАЛИЗАЦИИ </w:t>
      </w: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  <w:r w:rsidRPr="008B67C4">
        <w:rPr>
          <w:sz w:val="24"/>
          <w:szCs w:val="24"/>
        </w:rPr>
        <w:t xml:space="preserve"> МУНИЦИПАЛЬНОЙ ПРОГРАММЫ</w:t>
      </w:r>
    </w:p>
    <w:p w:rsidR="00135A3A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  <w:r w:rsidRPr="008B67C4">
        <w:rPr>
          <w:sz w:val="24"/>
          <w:szCs w:val="24"/>
        </w:rPr>
        <w:t xml:space="preserve"> «СВОЙ ДОМ ДЛЯ МОЛОДОЙ СЕМЬИ» на 2020-2022 годы»</w:t>
      </w: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</w:t>
      </w:r>
      <w:proofErr w:type="gramStart"/>
      <w:r w:rsidRPr="00F94E4C">
        <w:rPr>
          <w:sz w:val="26"/>
          <w:szCs w:val="26"/>
        </w:rPr>
        <w:t>молодых семей, изъявивших желание получить социальную выплату стоит</w:t>
      </w:r>
      <w:proofErr w:type="gramEnd"/>
      <w:r w:rsidRPr="00F94E4C">
        <w:rPr>
          <w:sz w:val="26"/>
          <w:szCs w:val="26"/>
        </w:rPr>
        <w:t xml:space="preserve"> 175 семей.  </w:t>
      </w:r>
      <w:proofErr w:type="gramStart"/>
      <w:r w:rsidRPr="00F94E4C">
        <w:rPr>
          <w:sz w:val="26"/>
          <w:szCs w:val="26"/>
        </w:rPr>
        <w:t>Острота проблемы определяется низкой доступностью жилья и ипотечных жилищных кредитов для всего населения (отказались  от участия в программе из-за отсутствия платежеспособности в  2013 году – 4 молодые семьи, в 2014 году- 2 семьи, в 2015году  – 1 семья, в 2016году -1 семья, в 2017 году – 1 семья, в 2018 году – 1 семья, в 2019 году –</w:t>
      </w:r>
      <w:r>
        <w:rPr>
          <w:sz w:val="26"/>
          <w:szCs w:val="26"/>
        </w:rPr>
        <w:t xml:space="preserve"> 1 семья, в 2020 – </w:t>
      </w:r>
      <w:r w:rsidRPr="00F94E4C">
        <w:rPr>
          <w:sz w:val="26"/>
          <w:szCs w:val="26"/>
        </w:rPr>
        <w:t xml:space="preserve"> </w:t>
      </w:r>
      <w:r>
        <w:rPr>
          <w:sz w:val="26"/>
          <w:szCs w:val="26"/>
        </w:rPr>
        <w:t>1 семья</w:t>
      </w:r>
      <w:r w:rsidRPr="00F94E4C">
        <w:rPr>
          <w:sz w:val="26"/>
          <w:szCs w:val="26"/>
        </w:rPr>
        <w:t>).</w:t>
      </w:r>
      <w:proofErr w:type="gramEnd"/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Согласно объемам финансирования за период </w:t>
      </w:r>
      <w:r>
        <w:rPr>
          <w:sz w:val="26"/>
          <w:szCs w:val="26"/>
        </w:rPr>
        <w:t>2021-2023</w:t>
      </w:r>
      <w:r w:rsidRPr="00F94E4C">
        <w:rPr>
          <w:sz w:val="26"/>
          <w:szCs w:val="26"/>
        </w:rPr>
        <w:t xml:space="preserve"> годы реализации программы могут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35A3A" w:rsidRDefault="00135A3A" w:rsidP="00135A3A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3. ОСНОВНЫЕ ЦЕЛИ И ЗАДАЧИ ПРОГРАММЫ</w:t>
      </w:r>
    </w:p>
    <w:p w:rsidR="00135A3A" w:rsidRPr="00F94E4C" w:rsidRDefault="00135A3A" w:rsidP="00135A3A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  <w:proofErr w:type="gramEnd"/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Основной целью Программы являются: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создание условий для привлечения молодыми семьями собственных средств, дополнительных финансовых средств банков и других организаций, </w:t>
      </w:r>
      <w:r w:rsidRPr="00F94E4C">
        <w:rPr>
          <w:sz w:val="26"/>
          <w:szCs w:val="26"/>
        </w:rPr>
        <w:lastRenderedPageBreak/>
        <w:t>предоставляющих ипотечные жилищные кредиты и займы для приобретения жилья или строительства индивидуального жилья;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задачами  Программы являются: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молодым семьям социальных выплат на приобретение жилья;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принципами реализации Программы являются: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добровольность участия в программе молодых семей;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135A3A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135A3A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35A3A" w:rsidRPr="008B67C4" w:rsidRDefault="00135A3A" w:rsidP="00135A3A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8B67C4">
        <w:rPr>
          <w:sz w:val="24"/>
          <w:szCs w:val="24"/>
        </w:rPr>
        <w:t>4. ПЛАНИРУЕМЫЕ РЕЗУЛЬТАТЫ РЕАЛИЗАЦИИ МУНИЦИПАЛЬНОЙ ПРОГРАММЫ</w:t>
      </w:r>
    </w:p>
    <w:p w:rsidR="00135A3A" w:rsidRPr="008B67C4" w:rsidRDefault="00135A3A" w:rsidP="00135A3A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8B67C4">
        <w:rPr>
          <w:sz w:val="24"/>
          <w:szCs w:val="24"/>
        </w:rPr>
        <w:t>«СВОЙ ДОМ ДЛЯ МОЛОДОЙ СЕМЬИ» на 2020- 2022 годы»</w:t>
      </w:r>
    </w:p>
    <w:p w:rsidR="00135A3A" w:rsidRDefault="00135A3A" w:rsidP="00135A3A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567"/>
        <w:gridCol w:w="993"/>
        <w:gridCol w:w="1842"/>
        <w:gridCol w:w="1560"/>
        <w:gridCol w:w="992"/>
        <w:gridCol w:w="1134"/>
        <w:gridCol w:w="709"/>
        <w:gridCol w:w="708"/>
        <w:gridCol w:w="709"/>
      </w:tblGrid>
      <w:tr w:rsidR="00135A3A" w:rsidRPr="00135A3A" w:rsidTr="00135A3A">
        <w:trPr>
          <w:trHeight w:val="20"/>
        </w:trPr>
        <w:tc>
          <w:tcPr>
            <w:tcW w:w="425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5A3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5A3A">
              <w:rPr>
                <w:sz w:val="16"/>
                <w:szCs w:val="16"/>
              </w:rPr>
              <w:t>/</w:t>
            </w:r>
            <w:proofErr w:type="spellStart"/>
            <w:r w:rsidRPr="00135A3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Планируемый объем финансирования на решение данной задачи (тыс</w:t>
            </w:r>
            <w:proofErr w:type="gramStart"/>
            <w:r w:rsidRPr="00135A3A">
              <w:rPr>
                <w:sz w:val="16"/>
                <w:szCs w:val="16"/>
              </w:rPr>
              <w:t>.р</w:t>
            </w:r>
            <w:proofErr w:type="gramEnd"/>
            <w:r w:rsidRPr="00135A3A">
              <w:rPr>
                <w:sz w:val="16"/>
                <w:szCs w:val="16"/>
              </w:rPr>
              <w:t>уб.)</w:t>
            </w:r>
          </w:p>
        </w:tc>
        <w:tc>
          <w:tcPr>
            <w:tcW w:w="1560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Количественные и/или качественные целевые  показатели, характеризующие достижение целей и решение  задач</w:t>
            </w:r>
          </w:p>
        </w:tc>
        <w:tc>
          <w:tcPr>
            <w:tcW w:w="992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Базовое значение показателя (на начало реализации)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Планируемое значение показателя по реализации</w:t>
            </w:r>
          </w:p>
        </w:tc>
      </w:tr>
      <w:tr w:rsidR="00135A3A" w:rsidRPr="00135A3A" w:rsidTr="00135A3A">
        <w:trPr>
          <w:trHeight w:val="276"/>
        </w:trPr>
        <w:tc>
          <w:tcPr>
            <w:tcW w:w="425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842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Средства бюджета Астраханской области</w:t>
            </w: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и федерального бюджета</w:t>
            </w:r>
          </w:p>
        </w:tc>
        <w:tc>
          <w:tcPr>
            <w:tcW w:w="1560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</w:tr>
      <w:tr w:rsidR="00135A3A" w:rsidRPr="00135A3A" w:rsidTr="00135A3A">
        <w:trPr>
          <w:trHeight w:val="20"/>
        </w:trPr>
        <w:tc>
          <w:tcPr>
            <w:tcW w:w="425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2023</w:t>
            </w:r>
          </w:p>
        </w:tc>
      </w:tr>
      <w:tr w:rsidR="00135A3A" w:rsidRPr="00135A3A" w:rsidTr="00135A3A">
        <w:trPr>
          <w:trHeight w:val="20"/>
        </w:trPr>
        <w:tc>
          <w:tcPr>
            <w:tcW w:w="425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Предоставлени</w:t>
            </w:r>
            <w:r>
              <w:rPr>
                <w:sz w:val="16"/>
                <w:szCs w:val="16"/>
              </w:rPr>
              <w:t>е</w:t>
            </w:r>
            <w:r w:rsidRPr="00135A3A">
              <w:rPr>
                <w:sz w:val="16"/>
                <w:szCs w:val="16"/>
              </w:rPr>
              <w:t xml:space="preserve"> социальных выплат на приобретение жилья</w:t>
            </w: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450,0</w:t>
            </w:r>
          </w:p>
        </w:tc>
        <w:tc>
          <w:tcPr>
            <w:tcW w:w="1842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626,0</w:t>
            </w:r>
          </w:p>
        </w:tc>
        <w:tc>
          <w:tcPr>
            <w:tcW w:w="1560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Количество семей</w:t>
            </w:r>
          </w:p>
        </w:tc>
        <w:tc>
          <w:tcPr>
            <w:tcW w:w="992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 семья</w:t>
            </w:r>
          </w:p>
        </w:tc>
        <w:tc>
          <w:tcPr>
            <w:tcW w:w="708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 семья</w:t>
            </w:r>
          </w:p>
        </w:tc>
        <w:tc>
          <w:tcPr>
            <w:tcW w:w="709" w:type="dxa"/>
            <w:vMerge w:val="restart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 семья</w:t>
            </w:r>
          </w:p>
        </w:tc>
      </w:tr>
      <w:tr w:rsidR="00135A3A" w:rsidRPr="00135A3A" w:rsidTr="00135A3A">
        <w:trPr>
          <w:trHeight w:val="20"/>
        </w:trPr>
        <w:tc>
          <w:tcPr>
            <w:tcW w:w="425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567,63</w:t>
            </w:r>
          </w:p>
        </w:tc>
        <w:tc>
          <w:tcPr>
            <w:tcW w:w="1842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596,5</w:t>
            </w:r>
          </w:p>
        </w:tc>
        <w:tc>
          <w:tcPr>
            <w:tcW w:w="1560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Количество семей</w:t>
            </w:r>
          </w:p>
        </w:tc>
        <w:tc>
          <w:tcPr>
            <w:tcW w:w="992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</w:tr>
      <w:tr w:rsidR="00135A3A" w:rsidRPr="00135A3A" w:rsidTr="00135A3A">
        <w:trPr>
          <w:trHeight w:val="20"/>
        </w:trPr>
        <w:tc>
          <w:tcPr>
            <w:tcW w:w="425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572,39</w:t>
            </w:r>
          </w:p>
        </w:tc>
        <w:tc>
          <w:tcPr>
            <w:tcW w:w="1842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601,5</w:t>
            </w:r>
          </w:p>
        </w:tc>
        <w:tc>
          <w:tcPr>
            <w:tcW w:w="1560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Количество семей</w:t>
            </w:r>
          </w:p>
        </w:tc>
        <w:tc>
          <w:tcPr>
            <w:tcW w:w="992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35A3A" w:rsidRPr="00135A3A" w:rsidRDefault="00135A3A" w:rsidP="005229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5A3A" w:rsidRPr="00F94E4C" w:rsidRDefault="00135A3A" w:rsidP="00135A3A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  <w:r w:rsidRPr="008B67C4">
        <w:rPr>
          <w:sz w:val="24"/>
          <w:szCs w:val="24"/>
        </w:rPr>
        <w:t>5. ОБОСНОВАНИЕ ФИНАНСОВЫХ РЕСУРСОВ,</w:t>
      </w: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  <w:r w:rsidRPr="008B67C4">
        <w:rPr>
          <w:sz w:val="24"/>
          <w:szCs w:val="24"/>
        </w:rPr>
        <w:t>НЕОБХОДИМЫХ ДЛЯ РЕАЛИЗАЦИИ МЕРОПРИЯТИЙ МУНИЦИПАЛЬНОЙ  ПРОГРАММЫ</w:t>
      </w: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  <w:r w:rsidRPr="008B67C4">
        <w:rPr>
          <w:sz w:val="24"/>
          <w:szCs w:val="24"/>
        </w:rPr>
        <w:t>«СВОЙ ДОМ ДЛЯ МОЛОДОЙ СЕМЬИ» на 2020-2022 годы»</w:t>
      </w:r>
    </w:p>
    <w:p w:rsidR="00135A3A" w:rsidRPr="008B67C4" w:rsidRDefault="00135A3A" w:rsidP="00135A3A">
      <w:pPr>
        <w:tabs>
          <w:tab w:val="left" w:pos="5418"/>
        </w:tabs>
        <w:jc w:val="center"/>
        <w:rPr>
          <w:sz w:val="24"/>
          <w:szCs w:val="24"/>
        </w:rPr>
      </w:pP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источниками финансирования Программы являются:</w:t>
      </w:r>
    </w:p>
    <w:p w:rsidR="00135A3A" w:rsidRPr="00F94E4C" w:rsidRDefault="00135A3A" w:rsidP="00135A3A">
      <w:pPr>
        <w:tabs>
          <w:tab w:val="left" w:pos="1070"/>
          <w:tab w:val="left" w:pos="1481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федерального бюджета;</w:t>
      </w:r>
    </w:p>
    <w:p w:rsidR="00135A3A" w:rsidRPr="00F94E4C" w:rsidRDefault="00135A3A" w:rsidP="00135A3A">
      <w:pPr>
        <w:tabs>
          <w:tab w:val="left" w:pos="809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 бюджета Астраханской области;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районного бюджета;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t>для семьи численностью 2 человека (молодые супруги или 1 молодой родитель и ребенок) - 42 кв. метра;</w:t>
      </w:r>
      <w:proofErr w:type="gramEnd"/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= Н </w:t>
      </w:r>
      <w:proofErr w:type="spellStart"/>
      <w:r w:rsidRPr="00F94E4C">
        <w:rPr>
          <w:sz w:val="26"/>
          <w:szCs w:val="26"/>
        </w:rPr>
        <w:t>х</w:t>
      </w:r>
      <w:proofErr w:type="spellEnd"/>
      <w:r w:rsidRPr="00F94E4C">
        <w:rPr>
          <w:sz w:val="26"/>
          <w:szCs w:val="26"/>
        </w:rPr>
        <w:t xml:space="preserve"> РЖ, где: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- средняя стоимость жилья, принимаемая при расчете размера социальной выплаты;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lastRenderedPageBreak/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социальной выплаты составляет не менее: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- 30 процентов средней стоимости жилья, определяемой в соответствии с требованиями программы, для молодых семей, не имеющих детей; 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бюджета. Процент </w:t>
      </w:r>
      <w:proofErr w:type="spellStart"/>
      <w:r w:rsidRPr="00F94E4C">
        <w:rPr>
          <w:sz w:val="26"/>
          <w:szCs w:val="26"/>
        </w:rPr>
        <w:t>софинансирования</w:t>
      </w:r>
      <w:proofErr w:type="spellEnd"/>
      <w:r w:rsidRPr="00F94E4C">
        <w:rPr>
          <w:sz w:val="26"/>
          <w:szCs w:val="26"/>
        </w:rPr>
        <w:t xml:space="preserve"> распределяется в следующем соотношении:</w:t>
      </w:r>
    </w:p>
    <w:p w:rsidR="00135A3A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135A3A" w:rsidRPr="00F94E4C" w:rsidTr="0052292B">
        <w:trPr>
          <w:trHeight w:val="20"/>
        </w:trPr>
        <w:tc>
          <w:tcPr>
            <w:tcW w:w="513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4E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E4C">
              <w:rPr>
                <w:sz w:val="22"/>
                <w:szCs w:val="22"/>
              </w:rPr>
              <w:t>/</w:t>
            </w:r>
            <w:proofErr w:type="spellStart"/>
            <w:r w:rsidRPr="00F94E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2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5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Средняя  стоимость жилья</w:t>
            </w:r>
          </w:p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94E4C">
              <w:rPr>
                <w:sz w:val="22"/>
                <w:szCs w:val="22"/>
              </w:rPr>
              <w:t>х</w:t>
            </w:r>
            <w:proofErr w:type="spellEnd"/>
            <w:r w:rsidRPr="00F94E4C">
              <w:rPr>
                <w:sz w:val="22"/>
                <w:szCs w:val="22"/>
              </w:rPr>
              <w:t xml:space="preserve"> РЖ</w:t>
            </w:r>
          </w:p>
        </w:tc>
        <w:tc>
          <w:tcPr>
            <w:tcW w:w="153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Размер социальной выплаты</w:t>
            </w:r>
          </w:p>
        </w:tc>
        <w:tc>
          <w:tcPr>
            <w:tcW w:w="23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 (41,82</w:t>
            </w:r>
            <w:r w:rsidRPr="00F94E4C">
              <w:rPr>
                <w:sz w:val="22"/>
                <w:szCs w:val="22"/>
              </w:rPr>
              <w:t>%) от  размера социальной выплаты</w:t>
            </w:r>
          </w:p>
        </w:tc>
        <w:tc>
          <w:tcPr>
            <w:tcW w:w="181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Астраханской области (42,28</w:t>
            </w:r>
            <w:r w:rsidRPr="00F94E4C">
              <w:rPr>
                <w:sz w:val="22"/>
                <w:szCs w:val="22"/>
              </w:rPr>
              <w:t>%)   от  размера социальной выплаты</w:t>
            </w:r>
          </w:p>
        </w:tc>
        <w:tc>
          <w:tcPr>
            <w:tcW w:w="170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Федеральный бюджет (</w:t>
            </w:r>
            <w:r>
              <w:rPr>
                <w:sz w:val="22"/>
                <w:szCs w:val="22"/>
              </w:rPr>
              <w:t>15,9%)</w:t>
            </w:r>
            <w:r w:rsidRPr="00F94E4C">
              <w:rPr>
                <w:sz w:val="22"/>
                <w:szCs w:val="22"/>
              </w:rPr>
              <w:t xml:space="preserve"> от размера социальной выплаты</w:t>
            </w:r>
          </w:p>
        </w:tc>
      </w:tr>
      <w:tr w:rsidR="00135A3A" w:rsidRPr="00F94E4C" w:rsidTr="0052292B">
        <w:trPr>
          <w:trHeight w:val="20"/>
        </w:trPr>
        <w:tc>
          <w:tcPr>
            <w:tcW w:w="513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чел. (</w:t>
            </w:r>
            <w:proofErr w:type="spellStart"/>
            <w:r w:rsidRPr="00F94E4C">
              <w:rPr>
                <w:sz w:val="22"/>
                <w:szCs w:val="22"/>
              </w:rPr>
              <w:t>муж+</w:t>
            </w:r>
            <w:proofErr w:type="spellEnd"/>
            <w:r w:rsidRPr="00F94E4C">
              <w:rPr>
                <w:sz w:val="22"/>
                <w:szCs w:val="22"/>
              </w:rPr>
              <w:t xml:space="preserve"> жена)</w:t>
            </w:r>
          </w:p>
        </w:tc>
        <w:tc>
          <w:tcPr>
            <w:tcW w:w="1657" w:type="dxa"/>
            <w:vAlign w:val="center"/>
          </w:tcPr>
          <w:p w:rsidR="00135A3A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</w:t>
            </w:r>
            <w:proofErr w:type="spellStart"/>
            <w:r w:rsidRPr="00F94E4C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30 305</w:t>
            </w:r>
            <w:r w:rsidRPr="00F94E4C">
              <w:rPr>
                <w:sz w:val="22"/>
                <w:szCs w:val="22"/>
              </w:rPr>
              <w:t xml:space="preserve">= </w:t>
            </w:r>
          </w:p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1 272 810</w:t>
            </w:r>
          </w:p>
        </w:tc>
        <w:tc>
          <w:tcPr>
            <w:tcW w:w="153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381 843</w:t>
            </w:r>
          </w:p>
        </w:tc>
        <w:tc>
          <w:tcPr>
            <w:tcW w:w="23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159 686,74</w:t>
            </w:r>
          </w:p>
        </w:tc>
        <w:tc>
          <w:tcPr>
            <w:tcW w:w="181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161 443,22</w:t>
            </w:r>
          </w:p>
        </w:tc>
        <w:tc>
          <w:tcPr>
            <w:tcW w:w="170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60 713,04</w:t>
            </w:r>
          </w:p>
        </w:tc>
      </w:tr>
      <w:tr w:rsidR="00135A3A" w:rsidRPr="00F94E4C" w:rsidTr="0052292B">
        <w:trPr>
          <w:trHeight w:val="20"/>
        </w:trPr>
        <w:tc>
          <w:tcPr>
            <w:tcW w:w="513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2.</w:t>
            </w:r>
          </w:p>
        </w:tc>
        <w:tc>
          <w:tcPr>
            <w:tcW w:w="1332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 (</w:t>
            </w:r>
            <w:proofErr w:type="spellStart"/>
            <w:r w:rsidRPr="00F94E4C">
              <w:rPr>
                <w:sz w:val="22"/>
                <w:szCs w:val="22"/>
              </w:rPr>
              <w:t>родитель+</w:t>
            </w:r>
            <w:proofErr w:type="spellEnd"/>
            <w:r w:rsidRPr="00F94E4C">
              <w:rPr>
                <w:sz w:val="22"/>
                <w:szCs w:val="22"/>
              </w:rPr>
              <w:t xml:space="preserve"> </w:t>
            </w:r>
            <w:proofErr w:type="spellStart"/>
            <w:r w:rsidRPr="00F94E4C">
              <w:rPr>
                <w:sz w:val="22"/>
                <w:szCs w:val="22"/>
              </w:rPr>
              <w:t>реб</w:t>
            </w:r>
            <w:proofErr w:type="spellEnd"/>
            <w:r w:rsidRPr="00F94E4C">
              <w:rPr>
                <w:sz w:val="22"/>
                <w:szCs w:val="22"/>
              </w:rPr>
              <w:t>)</w:t>
            </w:r>
          </w:p>
        </w:tc>
        <w:tc>
          <w:tcPr>
            <w:tcW w:w="165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</w:t>
            </w:r>
            <w:proofErr w:type="spellStart"/>
            <w:r w:rsidRPr="00F94E4C">
              <w:rPr>
                <w:sz w:val="22"/>
                <w:szCs w:val="22"/>
              </w:rPr>
              <w:t>х</w:t>
            </w:r>
            <w:proofErr w:type="spellEnd"/>
            <w:r w:rsidRPr="00F94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30 305= 1 272 810</w:t>
            </w:r>
          </w:p>
        </w:tc>
        <w:tc>
          <w:tcPr>
            <w:tcW w:w="153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445 483,5</w:t>
            </w:r>
          </w:p>
        </w:tc>
        <w:tc>
          <w:tcPr>
            <w:tcW w:w="23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186 301,20</w:t>
            </w:r>
          </w:p>
        </w:tc>
        <w:tc>
          <w:tcPr>
            <w:tcW w:w="181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188 350,42</w:t>
            </w:r>
          </w:p>
        </w:tc>
        <w:tc>
          <w:tcPr>
            <w:tcW w:w="170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70 831,87</w:t>
            </w:r>
          </w:p>
        </w:tc>
      </w:tr>
      <w:tr w:rsidR="00135A3A" w:rsidRPr="00F94E4C" w:rsidTr="0052292B">
        <w:trPr>
          <w:trHeight w:val="20"/>
        </w:trPr>
        <w:tc>
          <w:tcPr>
            <w:tcW w:w="513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3.</w:t>
            </w:r>
          </w:p>
        </w:tc>
        <w:tc>
          <w:tcPr>
            <w:tcW w:w="1332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 чел</w:t>
            </w:r>
          </w:p>
        </w:tc>
        <w:tc>
          <w:tcPr>
            <w:tcW w:w="165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54 </w:t>
            </w:r>
            <w:proofErr w:type="spellStart"/>
            <w:r w:rsidRPr="00F94E4C">
              <w:rPr>
                <w:sz w:val="22"/>
                <w:szCs w:val="22"/>
              </w:rPr>
              <w:t>х</w:t>
            </w:r>
            <w:proofErr w:type="spellEnd"/>
            <w:r w:rsidRPr="00F94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30 305= 1 636 470</w:t>
            </w:r>
          </w:p>
        </w:tc>
        <w:tc>
          <w:tcPr>
            <w:tcW w:w="153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572 764,5</w:t>
            </w:r>
          </w:p>
        </w:tc>
        <w:tc>
          <w:tcPr>
            <w:tcW w:w="23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239 530,11</w:t>
            </w:r>
          </w:p>
        </w:tc>
        <w:tc>
          <w:tcPr>
            <w:tcW w:w="181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242 164,83</w:t>
            </w:r>
          </w:p>
        </w:tc>
        <w:tc>
          <w:tcPr>
            <w:tcW w:w="170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91 069,55</w:t>
            </w:r>
          </w:p>
        </w:tc>
      </w:tr>
      <w:tr w:rsidR="00135A3A" w:rsidRPr="00F94E4C" w:rsidTr="0052292B">
        <w:trPr>
          <w:trHeight w:val="20"/>
        </w:trPr>
        <w:tc>
          <w:tcPr>
            <w:tcW w:w="513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4.</w:t>
            </w:r>
          </w:p>
        </w:tc>
        <w:tc>
          <w:tcPr>
            <w:tcW w:w="1332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 чел</w:t>
            </w:r>
          </w:p>
        </w:tc>
        <w:tc>
          <w:tcPr>
            <w:tcW w:w="165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72  </w:t>
            </w:r>
            <w:proofErr w:type="spellStart"/>
            <w:r w:rsidRPr="00F94E4C">
              <w:rPr>
                <w:sz w:val="22"/>
                <w:szCs w:val="22"/>
              </w:rPr>
              <w:t>х</w:t>
            </w:r>
            <w:proofErr w:type="spellEnd"/>
            <w:r w:rsidRPr="00F94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30 305= 2 181 960</w:t>
            </w:r>
          </w:p>
        </w:tc>
        <w:tc>
          <w:tcPr>
            <w:tcW w:w="153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763 686</w:t>
            </w:r>
          </w:p>
        </w:tc>
        <w:tc>
          <w:tcPr>
            <w:tcW w:w="23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319 373,49</w:t>
            </w:r>
          </w:p>
        </w:tc>
        <w:tc>
          <w:tcPr>
            <w:tcW w:w="181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322 886,44</w:t>
            </w:r>
          </w:p>
        </w:tc>
        <w:tc>
          <w:tcPr>
            <w:tcW w:w="170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121 426,07</w:t>
            </w:r>
          </w:p>
        </w:tc>
      </w:tr>
      <w:tr w:rsidR="00135A3A" w:rsidRPr="00F94E4C" w:rsidTr="0052292B">
        <w:trPr>
          <w:trHeight w:val="20"/>
        </w:trPr>
        <w:tc>
          <w:tcPr>
            <w:tcW w:w="513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5.</w:t>
            </w:r>
          </w:p>
        </w:tc>
        <w:tc>
          <w:tcPr>
            <w:tcW w:w="1332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 чел</w:t>
            </w:r>
          </w:p>
        </w:tc>
        <w:tc>
          <w:tcPr>
            <w:tcW w:w="165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90 </w:t>
            </w:r>
            <w:proofErr w:type="spellStart"/>
            <w:r w:rsidRPr="00F94E4C">
              <w:rPr>
                <w:sz w:val="22"/>
                <w:szCs w:val="22"/>
              </w:rPr>
              <w:t>х</w:t>
            </w:r>
            <w:proofErr w:type="spellEnd"/>
            <w:r w:rsidRPr="00F94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30 305= 2 727 450</w:t>
            </w:r>
          </w:p>
        </w:tc>
        <w:tc>
          <w:tcPr>
            <w:tcW w:w="153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954 607,5</w:t>
            </w:r>
          </w:p>
        </w:tc>
        <w:tc>
          <w:tcPr>
            <w:tcW w:w="2316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399 216,86</w:t>
            </w:r>
          </w:p>
        </w:tc>
        <w:tc>
          <w:tcPr>
            <w:tcW w:w="1817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403 608,05</w:t>
            </w:r>
          </w:p>
        </w:tc>
        <w:tc>
          <w:tcPr>
            <w:tcW w:w="1708" w:type="dxa"/>
            <w:vAlign w:val="center"/>
          </w:tcPr>
          <w:p w:rsidR="00135A3A" w:rsidRPr="00F94E4C" w:rsidRDefault="00135A3A" w:rsidP="00522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151 782,59</w:t>
            </w:r>
          </w:p>
        </w:tc>
      </w:tr>
    </w:tbl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35A3A" w:rsidRPr="00F94E4C" w:rsidRDefault="00135A3A" w:rsidP="00135A3A">
      <w:pPr>
        <w:tabs>
          <w:tab w:val="left" w:pos="5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F94E4C">
        <w:rPr>
          <w:sz w:val="26"/>
          <w:szCs w:val="26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  <w:r w:rsidRPr="00F94E4C">
        <w:rPr>
          <w:sz w:val="26"/>
          <w:szCs w:val="26"/>
        </w:rPr>
        <w:t xml:space="preserve">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lastRenderedPageBreak/>
        <w:t>Контроль за</w:t>
      </w:r>
      <w:proofErr w:type="gramEnd"/>
      <w:r w:rsidRPr="00F94E4C">
        <w:rPr>
          <w:sz w:val="26"/>
          <w:szCs w:val="26"/>
        </w:rPr>
        <w:t xml:space="preserve"> реализацией программы осуществляется по следующим показателям: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количество оплаченных свидетельств и размер бюджетных средств, направленных на их оплату.</w:t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ab/>
      </w:r>
    </w:p>
    <w:p w:rsidR="00135A3A" w:rsidRPr="00F94E4C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6.КОНТРОЛЬ И ОТЧЕТНОСТЬ ПРИ РЕАЛИЗАЦИИ ПРОГРАММЫ</w:t>
      </w:r>
    </w:p>
    <w:p w:rsidR="00135A3A" w:rsidRPr="00F94E4C" w:rsidRDefault="00135A3A" w:rsidP="00135A3A">
      <w:pPr>
        <w:tabs>
          <w:tab w:val="left" w:pos="5418"/>
        </w:tabs>
        <w:jc w:val="both"/>
        <w:rPr>
          <w:sz w:val="26"/>
          <w:szCs w:val="26"/>
        </w:rPr>
      </w:pPr>
      <w:proofErr w:type="gramStart"/>
      <w:r w:rsidRPr="00F94E4C">
        <w:rPr>
          <w:sz w:val="26"/>
          <w:szCs w:val="26"/>
        </w:rPr>
        <w:t xml:space="preserve">В  целях текущего контроля за эффективным использованием бюджетных средств, разработчику программы необходимо направить в </w:t>
      </w:r>
      <w:r>
        <w:rPr>
          <w:sz w:val="26"/>
          <w:szCs w:val="26"/>
        </w:rPr>
        <w:t>отдел экономического развития и инвестиционной политики</w:t>
      </w:r>
      <w:r w:rsidRPr="00F94E4C">
        <w:rPr>
          <w:sz w:val="26"/>
          <w:szCs w:val="26"/>
        </w:rPr>
        <w:t xml:space="preserve"> ФЭУ администрации МО «Володарский район» квартальный, годовой (итоговый) отчеты согласно  формам и срокам, установленным Постановлениями администрации МО «Володарский район» от </w:t>
      </w:r>
      <w:r>
        <w:rPr>
          <w:sz w:val="26"/>
          <w:szCs w:val="26"/>
        </w:rPr>
        <w:t>13.04.2020</w:t>
      </w:r>
      <w:r w:rsidRPr="00F94E4C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F94E4C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>
        <w:rPr>
          <w:sz w:val="26"/>
          <w:szCs w:val="26"/>
        </w:rPr>
        <w:t>.</w:t>
      </w:r>
      <w:r w:rsidRPr="00F94E4C">
        <w:rPr>
          <w:sz w:val="26"/>
          <w:szCs w:val="26"/>
        </w:rPr>
        <w:t xml:space="preserve"> </w:t>
      </w:r>
      <w:proofErr w:type="gramEnd"/>
    </w:p>
    <w:p w:rsidR="00135A3A" w:rsidRDefault="00135A3A" w:rsidP="00135A3A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135A3A" w:rsidRPr="00670090" w:rsidRDefault="00135A3A" w:rsidP="00135A3A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670090">
        <w:rPr>
          <w:sz w:val="24"/>
          <w:szCs w:val="24"/>
        </w:rPr>
        <w:t>7.ПЕРЕЧЕНЬ МЕРОПРИЯТИЙ МУНИЦИПАЛЬНОЙ ПРОГРАММЫ</w:t>
      </w:r>
    </w:p>
    <w:p w:rsidR="00135A3A" w:rsidRDefault="00135A3A" w:rsidP="00135A3A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670090">
        <w:rPr>
          <w:sz w:val="24"/>
          <w:szCs w:val="24"/>
        </w:rPr>
        <w:t>«СВОЙ ДОМ ДЛЯ МОЛОДОЙ СЕМЬИ» на 2020-2022 гг.»</w:t>
      </w:r>
    </w:p>
    <w:p w:rsidR="00135A3A" w:rsidRPr="00670090" w:rsidRDefault="00135A3A" w:rsidP="00135A3A">
      <w:pPr>
        <w:tabs>
          <w:tab w:val="left" w:pos="5418"/>
        </w:tabs>
        <w:ind w:firstLine="851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514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559"/>
        <w:gridCol w:w="1134"/>
        <w:gridCol w:w="993"/>
        <w:gridCol w:w="850"/>
        <w:gridCol w:w="851"/>
        <w:gridCol w:w="850"/>
        <w:gridCol w:w="1392"/>
        <w:gridCol w:w="1307"/>
        <w:gridCol w:w="28"/>
      </w:tblGrid>
      <w:tr w:rsidR="00135A3A" w:rsidRPr="00135A3A" w:rsidTr="00135A3A">
        <w:trPr>
          <w:trHeight w:val="20"/>
        </w:trPr>
        <w:tc>
          <w:tcPr>
            <w:tcW w:w="534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 xml:space="preserve">№  </w:t>
            </w:r>
            <w:proofErr w:type="spellStart"/>
            <w:proofErr w:type="gramStart"/>
            <w:r w:rsidRPr="00135A3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5A3A">
              <w:rPr>
                <w:sz w:val="16"/>
                <w:szCs w:val="16"/>
              </w:rPr>
              <w:t>/</w:t>
            </w:r>
            <w:proofErr w:type="spellStart"/>
            <w:r w:rsidRPr="00135A3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3544" w:type="dxa"/>
            <w:gridSpan w:val="4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Объем финансирования  (тыс. руб.)</w:t>
            </w:r>
          </w:p>
        </w:tc>
        <w:tc>
          <w:tcPr>
            <w:tcW w:w="1392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1335" w:type="dxa"/>
            <w:gridSpan w:val="2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Результаты выполнения мероприятия</w:t>
            </w:r>
          </w:p>
        </w:tc>
      </w:tr>
      <w:tr w:rsidR="00135A3A" w:rsidRPr="00135A3A" w:rsidTr="00135A3A">
        <w:trPr>
          <w:trHeight w:val="20"/>
        </w:trPr>
        <w:tc>
          <w:tcPr>
            <w:tcW w:w="534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2020г.</w:t>
            </w:r>
          </w:p>
        </w:tc>
        <w:tc>
          <w:tcPr>
            <w:tcW w:w="851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2021г.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2022г.</w:t>
            </w:r>
          </w:p>
        </w:tc>
        <w:tc>
          <w:tcPr>
            <w:tcW w:w="1392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  <w:p w:rsid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 xml:space="preserve">Отдел </w:t>
            </w: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культуры, молодежи и туризма администрации МО «Володарский район»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Предоставление социальных выплат  на приобретение жилья</w:t>
            </w:r>
          </w:p>
        </w:tc>
      </w:tr>
      <w:tr w:rsidR="00135A3A" w:rsidRPr="00135A3A" w:rsidTr="00135A3A">
        <w:trPr>
          <w:trHeight w:val="20"/>
        </w:trPr>
        <w:tc>
          <w:tcPr>
            <w:tcW w:w="534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Предоставление социальных выплат на приобретение жилья</w:t>
            </w: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2020-2022 гг.</w:t>
            </w: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1 590,02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567,63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572,39</w:t>
            </w:r>
          </w:p>
        </w:tc>
        <w:tc>
          <w:tcPr>
            <w:tcW w:w="1392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</w:tr>
      <w:tr w:rsidR="00135A3A" w:rsidRPr="00135A3A" w:rsidTr="00135A3A">
        <w:trPr>
          <w:trHeight w:val="1915"/>
        </w:trPr>
        <w:tc>
          <w:tcPr>
            <w:tcW w:w="534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Средства Астраханской области</w:t>
            </w: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и федерального бюджета</w:t>
            </w:r>
          </w:p>
        </w:tc>
        <w:tc>
          <w:tcPr>
            <w:tcW w:w="1134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2020-2022 гг.</w:t>
            </w:r>
          </w:p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1 824,00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626,00</w:t>
            </w:r>
          </w:p>
        </w:tc>
        <w:tc>
          <w:tcPr>
            <w:tcW w:w="851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596,5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601,5</w:t>
            </w:r>
          </w:p>
        </w:tc>
        <w:tc>
          <w:tcPr>
            <w:tcW w:w="1392" w:type="dxa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</w:tr>
      <w:tr w:rsidR="00135A3A" w:rsidRPr="00135A3A" w:rsidTr="00135A3A">
        <w:trPr>
          <w:trHeight w:val="408"/>
        </w:trPr>
        <w:tc>
          <w:tcPr>
            <w:tcW w:w="534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2020-2022 гг.</w:t>
            </w:r>
          </w:p>
        </w:tc>
        <w:tc>
          <w:tcPr>
            <w:tcW w:w="993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1076,0</w:t>
            </w:r>
          </w:p>
        </w:tc>
        <w:tc>
          <w:tcPr>
            <w:tcW w:w="851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1164,13</w:t>
            </w:r>
          </w:p>
        </w:tc>
        <w:tc>
          <w:tcPr>
            <w:tcW w:w="850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  <w:r w:rsidRPr="00135A3A">
              <w:rPr>
                <w:sz w:val="16"/>
                <w:szCs w:val="16"/>
              </w:rPr>
              <w:t>1173,89</w:t>
            </w:r>
          </w:p>
        </w:tc>
        <w:tc>
          <w:tcPr>
            <w:tcW w:w="1392" w:type="dxa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135A3A" w:rsidRPr="00135A3A" w:rsidRDefault="00135A3A" w:rsidP="00135A3A">
            <w:pPr>
              <w:jc w:val="center"/>
              <w:rPr>
                <w:sz w:val="16"/>
                <w:szCs w:val="16"/>
              </w:rPr>
            </w:pPr>
          </w:p>
        </w:tc>
      </w:tr>
      <w:tr w:rsidR="00135A3A" w:rsidRPr="00135A3A" w:rsidTr="00135A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1"/>
          <w:wBefore w:w="8188" w:type="dxa"/>
          <w:wAfter w:w="28" w:type="dxa"/>
          <w:trHeight w:val="100"/>
        </w:trPr>
        <w:tc>
          <w:tcPr>
            <w:tcW w:w="2699" w:type="dxa"/>
            <w:gridSpan w:val="2"/>
          </w:tcPr>
          <w:p w:rsidR="00135A3A" w:rsidRPr="00135A3A" w:rsidRDefault="00135A3A" w:rsidP="00135A3A">
            <w:pPr>
              <w:tabs>
                <w:tab w:val="left" w:pos="5418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35A3A" w:rsidRDefault="00135A3A" w:rsidP="00135A3A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135A3A" w:rsidRDefault="00135A3A" w:rsidP="00135A3A">
      <w:pPr>
        <w:rPr>
          <w:sz w:val="26"/>
          <w:szCs w:val="26"/>
        </w:rPr>
      </w:pPr>
    </w:p>
    <w:p w:rsidR="00135A3A" w:rsidRPr="00F94E4C" w:rsidRDefault="00135A3A" w:rsidP="00135A3A">
      <w:pPr>
        <w:rPr>
          <w:sz w:val="26"/>
          <w:szCs w:val="26"/>
        </w:rPr>
      </w:pPr>
      <w:r>
        <w:rPr>
          <w:sz w:val="26"/>
          <w:szCs w:val="26"/>
        </w:rPr>
        <w:t xml:space="preserve">  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5A3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35A3A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591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2021-06-02T06:51:00Z</dcterms:created>
  <dcterms:modified xsi:type="dcterms:W3CDTF">2021-06-02T07:01:00Z</dcterms:modified>
</cp:coreProperties>
</file>