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43BC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43BCA">
              <w:rPr>
                <w:sz w:val="32"/>
                <w:szCs w:val="32"/>
                <w:u w:val="single"/>
              </w:rPr>
              <w:t>28.04.2018 г.</w:t>
            </w:r>
          </w:p>
        </w:tc>
        <w:tc>
          <w:tcPr>
            <w:tcW w:w="4927" w:type="dxa"/>
          </w:tcPr>
          <w:p w:rsidR="0005118A" w:rsidRPr="00643BCA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43BCA">
              <w:rPr>
                <w:sz w:val="32"/>
                <w:szCs w:val="32"/>
              </w:rPr>
              <w:t xml:space="preserve"> </w:t>
            </w:r>
            <w:r w:rsidR="00643BCA">
              <w:rPr>
                <w:sz w:val="32"/>
                <w:szCs w:val="32"/>
                <w:u w:val="single"/>
              </w:rPr>
              <w:t>722</w:t>
            </w:r>
          </w:p>
        </w:tc>
      </w:tr>
    </w:tbl>
    <w:p w:rsidR="00274400" w:rsidRDefault="00274400">
      <w:pPr>
        <w:jc w:val="center"/>
      </w:pPr>
    </w:p>
    <w:p w:rsidR="00643BCA" w:rsidRDefault="00643BCA" w:rsidP="00643BCA">
      <w:pPr>
        <w:ind w:firstLine="851"/>
        <w:jc w:val="both"/>
        <w:rPr>
          <w:sz w:val="28"/>
          <w:szCs w:val="28"/>
        </w:rPr>
      </w:pPr>
      <w:r w:rsidRPr="00643BCA">
        <w:rPr>
          <w:sz w:val="28"/>
          <w:szCs w:val="28"/>
        </w:rPr>
        <w:t xml:space="preserve">Об изъятии земельного участка и </w:t>
      </w:r>
    </w:p>
    <w:p w:rsidR="00643BCA" w:rsidRDefault="00643BCA" w:rsidP="00643BCA">
      <w:pPr>
        <w:ind w:firstLine="851"/>
        <w:jc w:val="both"/>
        <w:rPr>
          <w:sz w:val="28"/>
          <w:szCs w:val="28"/>
        </w:rPr>
      </w:pPr>
      <w:r w:rsidRPr="00643BCA">
        <w:rPr>
          <w:sz w:val="28"/>
          <w:szCs w:val="28"/>
        </w:rPr>
        <w:t xml:space="preserve">расположенных на нем объектов </w:t>
      </w:r>
    </w:p>
    <w:p w:rsidR="00643BCA" w:rsidRDefault="00643BCA" w:rsidP="00643BCA">
      <w:pPr>
        <w:ind w:firstLine="851"/>
        <w:jc w:val="both"/>
        <w:rPr>
          <w:sz w:val="28"/>
          <w:szCs w:val="28"/>
        </w:rPr>
      </w:pPr>
      <w:r w:rsidRPr="00643BCA">
        <w:rPr>
          <w:sz w:val="28"/>
          <w:szCs w:val="28"/>
        </w:rPr>
        <w:t xml:space="preserve">недвижимого имущества для муниципальных </w:t>
      </w:r>
    </w:p>
    <w:p w:rsidR="00643BCA" w:rsidRDefault="00643BCA" w:rsidP="00643BCA">
      <w:pPr>
        <w:ind w:firstLine="851"/>
        <w:jc w:val="both"/>
        <w:rPr>
          <w:sz w:val="28"/>
          <w:szCs w:val="28"/>
        </w:rPr>
      </w:pPr>
      <w:r w:rsidRPr="00643BCA">
        <w:rPr>
          <w:sz w:val="28"/>
          <w:szCs w:val="28"/>
        </w:rPr>
        <w:t>нужд МО «Володарский район»</w:t>
      </w:r>
    </w:p>
    <w:p w:rsidR="00643BCA" w:rsidRPr="00643BCA" w:rsidRDefault="00643BCA" w:rsidP="00643BCA">
      <w:pPr>
        <w:ind w:firstLine="851"/>
        <w:jc w:val="both"/>
        <w:rPr>
          <w:sz w:val="28"/>
          <w:szCs w:val="28"/>
        </w:rPr>
      </w:pPr>
    </w:p>
    <w:p w:rsidR="00643BCA" w:rsidRPr="00643BCA" w:rsidRDefault="00643BCA" w:rsidP="00643BCA">
      <w:pPr>
        <w:ind w:firstLine="851"/>
        <w:jc w:val="both"/>
        <w:rPr>
          <w:sz w:val="28"/>
          <w:szCs w:val="28"/>
        </w:rPr>
      </w:pPr>
      <w:r w:rsidRPr="00643BCA">
        <w:rPr>
          <w:sz w:val="28"/>
          <w:szCs w:val="28"/>
        </w:rPr>
        <w:t>В соответствии со статьей 32 Жилищного кодекса Российской Федерации, статьей 279 Гражданского кодекса Российской Федерации, главой VII.I Земельного кодекса Российской Федерации, Федеральным законом от 06.10.2003 года № 13ГФЗ «Об общих принципах организации местного самоуправления в Российской Федерации», Федеральным законом от 21.07.2007 года № 185-ФЗ «О Фонде содействия реформированию жилищно-коммунального хозяйства», администрации МО «Володарский район»</w:t>
      </w:r>
    </w:p>
    <w:p w:rsidR="00643BCA" w:rsidRDefault="00643BCA" w:rsidP="00643BCA">
      <w:pPr>
        <w:jc w:val="both"/>
        <w:rPr>
          <w:sz w:val="28"/>
          <w:szCs w:val="28"/>
        </w:rPr>
      </w:pPr>
    </w:p>
    <w:p w:rsidR="00643BCA" w:rsidRPr="00643BCA" w:rsidRDefault="00643BCA" w:rsidP="00643BCA">
      <w:pPr>
        <w:jc w:val="both"/>
        <w:rPr>
          <w:sz w:val="28"/>
          <w:szCs w:val="28"/>
        </w:rPr>
      </w:pPr>
      <w:r w:rsidRPr="00643BCA">
        <w:rPr>
          <w:sz w:val="28"/>
          <w:szCs w:val="28"/>
        </w:rPr>
        <w:t>ПОСТАНОВЛЯЕТ:</w:t>
      </w:r>
    </w:p>
    <w:p w:rsidR="00643BCA" w:rsidRDefault="00643BCA" w:rsidP="00643BCA">
      <w:pPr>
        <w:ind w:firstLine="851"/>
        <w:jc w:val="both"/>
        <w:rPr>
          <w:sz w:val="28"/>
          <w:szCs w:val="28"/>
        </w:rPr>
      </w:pPr>
    </w:p>
    <w:p w:rsidR="00643BCA" w:rsidRPr="00643BCA" w:rsidRDefault="00643BCA" w:rsidP="00643B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3BCA">
        <w:rPr>
          <w:sz w:val="28"/>
          <w:szCs w:val="28"/>
        </w:rPr>
        <w:t>Изъять у собственников (Шапошниковой Е.Н., Шапошникова Н.Н.) земельный участок и расположенный на нем объект недвижимого имущества для муниципальных нужд МО «Володарский район» в связи с признанием многоквартирного дома по адресу Астраханская область, Володарский район, п. Володарский, ул. Фрунзе, 5 кв.2,</w:t>
      </w:r>
      <w:r>
        <w:rPr>
          <w:sz w:val="28"/>
          <w:szCs w:val="28"/>
        </w:rPr>
        <w:t xml:space="preserve"> </w:t>
      </w:r>
      <w:r w:rsidRPr="00643BCA">
        <w:rPr>
          <w:sz w:val="28"/>
          <w:szCs w:val="28"/>
        </w:rPr>
        <w:t>аварийным и подлежащим сносу:</w:t>
      </w:r>
    </w:p>
    <w:p w:rsidR="00643BCA" w:rsidRPr="00643BCA" w:rsidRDefault="00643BCA" w:rsidP="00643B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43BCA">
        <w:rPr>
          <w:sz w:val="28"/>
          <w:szCs w:val="28"/>
        </w:rPr>
        <w:t>земельный участок, расположенный по адресу</w:t>
      </w:r>
      <w:r>
        <w:rPr>
          <w:sz w:val="28"/>
          <w:szCs w:val="28"/>
        </w:rPr>
        <w:t>:</w:t>
      </w:r>
      <w:r w:rsidRPr="00643BCA">
        <w:rPr>
          <w:sz w:val="28"/>
          <w:szCs w:val="28"/>
        </w:rPr>
        <w:t xml:space="preserve"> Астраханская область, Володарский</w:t>
      </w:r>
      <w:r>
        <w:rPr>
          <w:sz w:val="28"/>
          <w:szCs w:val="28"/>
        </w:rPr>
        <w:t xml:space="preserve"> </w:t>
      </w:r>
      <w:r w:rsidRPr="00643BCA">
        <w:rPr>
          <w:sz w:val="28"/>
          <w:szCs w:val="28"/>
        </w:rPr>
        <w:t>район, п. Володарский, ул. Фрунзе, 5 кв.2</w:t>
      </w:r>
    </w:p>
    <w:p w:rsidR="00643BCA" w:rsidRPr="00643BCA" w:rsidRDefault="00643BCA" w:rsidP="00643B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43BCA">
        <w:rPr>
          <w:sz w:val="28"/>
          <w:szCs w:val="28"/>
        </w:rPr>
        <w:t>жилое помещение, расположенный по адресу</w:t>
      </w:r>
      <w:r>
        <w:rPr>
          <w:sz w:val="28"/>
          <w:szCs w:val="28"/>
        </w:rPr>
        <w:t xml:space="preserve">: </w:t>
      </w:r>
      <w:r w:rsidRPr="00643BCA">
        <w:rPr>
          <w:sz w:val="28"/>
          <w:szCs w:val="28"/>
        </w:rPr>
        <w:t xml:space="preserve">Астраханская область, Володарский район, п. Володарский, ул. Фрунзе, </w:t>
      </w:r>
      <w:r>
        <w:rPr>
          <w:sz w:val="28"/>
          <w:szCs w:val="28"/>
        </w:rPr>
        <w:t>5 кв.2 общей площадью 25,7 кв.м</w:t>
      </w:r>
      <w:r w:rsidRPr="00643BCA">
        <w:rPr>
          <w:sz w:val="28"/>
          <w:szCs w:val="28"/>
        </w:rPr>
        <w:t>.</w:t>
      </w:r>
    </w:p>
    <w:p w:rsidR="00643BCA" w:rsidRPr="00643BCA" w:rsidRDefault="00643BCA" w:rsidP="00643B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43BCA">
        <w:rPr>
          <w:sz w:val="28"/>
          <w:szCs w:val="28"/>
        </w:rPr>
        <w:t>Отделу земельных и имущественных отношений, жилищной политики администрации</w:t>
      </w:r>
      <w:r>
        <w:rPr>
          <w:sz w:val="28"/>
          <w:szCs w:val="28"/>
        </w:rPr>
        <w:t xml:space="preserve"> </w:t>
      </w:r>
      <w:r w:rsidRPr="00643BCA">
        <w:rPr>
          <w:sz w:val="28"/>
          <w:szCs w:val="28"/>
        </w:rPr>
        <w:t>МО «Володарский район» в течение десяти дней со дня подписания настоящего постановления:</w:t>
      </w:r>
    </w:p>
    <w:p w:rsidR="00643BCA" w:rsidRPr="00643BCA" w:rsidRDefault="00643BCA" w:rsidP="00643BCA">
      <w:pPr>
        <w:ind w:firstLine="851"/>
        <w:jc w:val="both"/>
        <w:rPr>
          <w:sz w:val="28"/>
          <w:szCs w:val="28"/>
        </w:rPr>
      </w:pPr>
      <w:r w:rsidRPr="00643BCA">
        <w:rPr>
          <w:sz w:val="28"/>
          <w:szCs w:val="28"/>
        </w:rPr>
        <w:t>- подготовить и направить собственникам изымаемой недвижимости проект соглашения об изъятии земельного участка и расположенных на нем объектов недвижимого имущества для муниципальных нужд МО «Володарский район», в установленном законодательством Российской Федерации порядке.</w:t>
      </w:r>
    </w:p>
    <w:p w:rsidR="00643BCA" w:rsidRPr="00643BCA" w:rsidRDefault="00643BCA" w:rsidP="00643B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643BCA">
        <w:rPr>
          <w:sz w:val="28"/>
          <w:szCs w:val="28"/>
        </w:rPr>
        <w:t>Сектору информационных технологий организаци</w:t>
      </w:r>
      <w:r>
        <w:rPr>
          <w:sz w:val="28"/>
          <w:szCs w:val="28"/>
        </w:rPr>
        <w:t>онного отдела администрации МО «Володарский район»</w:t>
      </w:r>
      <w:r w:rsidRPr="00643BCA">
        <w:rPr>
          <w:sz w:val="28"/>
          <w:szCs w:val="28"/>
        </w:rPr>
        <w:t xml:space="preserve"> (</w:t>
      </w:r>
      <w:proofErr w:type="spellStart"/>
      <w:r w:rsidRPr="00643BCA">
        <w:rPr>
          <w:sz w:val="28"/>
          <w:szCs w:val="28"/>
        </w:rPr>
        <w:t>Лукманов</w:t>
      </w:r>
      <w:proofErr w:type="spellEnd"/>
      <w:r w:rsidRPr="00643BCA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643BCA" w:rsidRPr="00643BCA" w:rsidRDefault="00643BCA" w:rsidP="00643B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43BCA">
        <w:rPr>
          <w:sz w:val="28"/>
          <w:szCs w:val="28"/>
        </w:rPr>
        <w:t>Настоящее постановление вступает в силу со дня его подписания.</w:t>
      </w:r>
    </w:p>
    <w:p w:rsidR="00B82EB4" w:rsidRDefault="00643BCA" w:rsidP="00643B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43BC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43BCA" w:rsidRDefault="00643BCA" w:rsidP="00643BCA">
      <w:pPr>
        <w:ind w:firstLine="851"/>
        <w:jc w:val="both"/>
        <w:rPr>
          <w:sz w:val="28"/>
          <w:szCs w:val="28"/>
        </w:rPr>
      </w:pPr>
    </w:p>
    <w:p w:rsidR="00643BCA" w:rsidRDefault="00643BCA" w:rsidP="00643BCA">
      <w:pPr>
        <w:ind w:firstLine="851"/>
        <w:jc w:val="both"/>
        <w:rPr>
          <w:sz w:val="28"/>
          <w:szCs w:val="28"/>
        </w:rPr>
      </w:pPr>
    </w:p>
    <w:p w:rsidR="00643BCA" w:rsidRDefault="00643BCA" w:rsidP="00643BCA">
      <w:pPr>
        <w:ind w:firstLine="851"/>
        <w:jc w:val="both"/>
        <w:rPr>
          <w:sz w:val="28"/>
          <w:szCs w:val="28"/>
        </w:rPr>
      </w:pPr>
    </w:p>
    <w:p w:rsidR="00643BCA" w:rsidRDefault="00643BCA" w:rsidP="00643B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43BCA" w:rsidRPr="00643BCA" w:rsidRDefault="00643BCA" w:rsidP="00643B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643BCA" w:rsidRPr="00643BC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3BC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3BCA"/>
    <w:rsid w:val="00692E8F"/>
    <w:rsid w:val="006D2B15"/>
    <w:rsid w:val="00725E64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94160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6196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2018-05-18T07:38:00Z</cp:lastPrinted>
  <dcterms:created xsi:type="dcterms:W3CDTF">2018-05-18T07:31:00Z</dcterms:created>
  <dcterms:modified xsi:type="dcterms:W3CDTF">2018-06-18T04:32:00Z</dcterms:modified>
</cp:coreProperties>
</file>