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D42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D4296">
              <w:rPr>
                <w:sz w:val="32"/>
                <w:szCs w:val="32"/>
                <w:u w:val="single"/>
              </w:rPr>
              <w:t>02.06.2023 г.</w:t>
            </w:r>
          </w:p>
        </w:tc>
        <w:tc>
          <w:tcPr>
            <w:tcW w:w="4927" w:type="dxa"/>
          </w:tcPr>
          <w:p w:rsidR="0005118A" w:rsidRPr="002F5DD7" w:rsidRDefault="0005118A" w:rsidP="000D42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D4296">
              <w:rPr>
                <w:sz w:val="32"/>
                <w:szCs w:val="32"/>
                <w:u w:val="single"/>
              </w:rPr>
              <w:t>598</w:t>
            </w:r>
          </w:p>
        </w:tc>
      </w:tr>
    </w:tbl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Об утверждении состава и положения 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единой комиссии по осуществлению аукциона 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на право продажи земельного участка, находящегося 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в государственной или муниципальной собственности, 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или аукциона на право заключения договора аренды 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земельного участка, находящегося в государственной 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или муниципальной собственности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«Земельным Кодексом Российской Федерации» от 25.10.2001 г. № 136-ФЗ, администрация муниципального образования «Володарский район»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Pr="000D4296" w:rsidRDefault="000D4296" w:rsidP="000D4296">
      <w:pPr>
        <w:jc w:val="both"/>
        <w:rPr>
          <w:sz w:val="28"/>
          <w:szCs w:val="28"/>
        </w:rPr>
      </w:pPr>
      <w:r w:rsidRPr="000D4296">
        <w:rPr>
          <w:sz w:val="28"/>
          <w:szCs w:val="28"/>
        </w:rPr>
        <w:t>ПОСТАНОВЛЯЕТ: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1. Утвердить единую комиссию по осуществлению продажи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администрации муниципального образования «Володарский район» в следующем составе: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-</w:t>
      </w:r>
      <w:r w:rsidRPr="000D4296">
        <w:rPr>
          <w:sz w:val="28"/>
          <w:szCs w:val="28"/>
        </w:rPr>
        <w:tab/>
        <w:t>Джумамухамбетова Ильмира Валитхановна - и.о. заместителя главы администрации муниципального образования «Володарский район» по оперативной работе, председатель комиссии;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-</w:t>
      </w:r>
      <w:r w:rsidRPr="000D4296">
        <w:rPr>
          <w:sz w:val="28"/>
          <w:szCs w:val="28"/>
        </w:rPr>
        <w:tab/>
        <w:t>Беканова Алия Сабировна - и.о. начальника отдела земельных отношений администрации муниципального образования «Володарский район», заместитель председателя комиссии;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Члены комиссии: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-</w:t>
      </w:r>
      <w:r w:rsidRPr="000D4296">
        <w:rPr>
          <w:sz w:val="28"/>
          <w:szCs w:val="28"/>
        </w:rPr>
        <w:tab/>
        <w:t>Адайбекова Руфина Рустемовна - старший инспектор отдела земельных отношений администрации муниципального образования «Володарский район», член комиссии;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lastRenderedPageBreak/>
        <w:t>-</w:t>
      </w:r>
      <w:r w:rsidRPr="000D4296">
        <w:rPr>
          <w:sz w:val="28"/>
          <w:szCs w:val="28"/>
        </w:rPr>
        <w:tab/>
        <w:t>Джангалиев Салават Нурлыганынович - старший инспектор правового отдела администрации муниципального образования «Володарский район», член комиссии;</w:t>
      </w:r>
    </w:p>
    <w:p w:rsidR="002F1ABA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-</w:t>
      </w:r>
      <w:r w:rsidRPr="000D4296">
        <w:rPr>
          <w:sz w:val="28"/>
          <w:szCs w:val="28"/>
        </w:rPr>
        <w:tab/>
        <w:t>Кульмурзаев Саламат Маратович - заместитель начальника отдела земельных отношений администрации муниципального образования «Володарский район», член комиссии;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-</w:t>
      </w:r>
      <w:r w:rsidRPr="000D4296">
        <w:rPr>
          <w:sz w:val="28"/>
          <w:szCs w:val="28"/>
        </w:rPr>
        <w:tab/>
        <w:t>Мусагалиева Дина Симгалиевна - старший инспектор отдела земельных отношений администрации муниципального образования «Володарский район», секретарь комиссии;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-</w:t>
      </w:r>
      <w:r w:rsidRPr="000D4296">
        <w:rPr>
          <w:sz w:val="28"/>
          <w:szCs w:val="28"/>
        </w:rPr>
        <w:tab/>
        <w:t>Тлеулиева Бахытгуль Вячеславна - старший инспектор отдела земельных отношений администрации муниципального образования «Во</w:t>
      </w:r>
      <w:r>
        <w:rPr>
          <w:sz w:val="28"/>
          <w:szCs w:val="28"/>
        </w:rPr>
        <w:t>лодарский район», член комиссии.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2.</w:t>
      </w:r>
      <w:r w:rsidRPr="000D4296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3.</w:t>
      </w:r>
      <w:r w:rsidRPr="000D4296">
        <w:rPr>
          <w:sz w:val="28"/>
          <w:szCs w:val="28"/>
        </w:rPr>
        <w:tab/>
        <w:t>Утвердить Положение о комиссии по организации и проведению аукционов по продаже земельных участков, аукционов на право заключения договоров аренды земельных участков, расположенных на территории Володарского района Астраханской области, согласно приложению 1.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4.</w:t>
      </w:r>
      <w:r w:rsidRPr="000D4296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0D4296" w:rsidRP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>5.</w:t>
      </w:r>
      <w:r w:rsidRPr="000D4296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0D4296">
        <w:rPr>
          <w:sz w:val="28"/>
          <w:szCs w:val="28"/>
        </w:rPr>
        <w:t xml:space="preserve"> И.В.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 w:rsidRPr="000D42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D4296" w:rsidRDefault="000D4296" w:rsidP="000D42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0D42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Х.Г. Исмуханов</w:t>
      </w: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Pr="000D4296" w:rsidRDefault="000D4296" w:rsidP="000D4296">
      <w:pPr>
        <w:rPr>
          <w:sz w:val="28"/>
          <w:szCs w:val="28"/>
        </w:rPr>
      </w:pPr>
    </w:p>
    <w:p w:rsidR="000D4296" w:rsidRDefault="000D4296" w:rsidP="000D4296">
      <w:pPr>
        <w:rPr>
          <w:sz w:val="28"/>
          <w:szCs w:val="28"/>
        </w:rPr>
      </w:pPr>
    </w:p>
    <w:p w:rsidR="000D4296" w:rsidRDefault="000D4296" w:rsidP="000D4296">
      <w:pPr>
        <w:tabs>
          <w:tab w:val="left" w:pos="11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4296" w:rsidRDefault="000D4296" w:rsidP="000D4296">
      <w:pPr>
        <w:tabs>
          <w:tab w:val="left" w:pos="1174"/>
        </w:tabs>
        <w:rPr>
          <w:sz w:val="28"/>
          <w:szCs w:val="28"/>
        </w:rPr>
      </w:pPr>
    </w:p>
    <w:p w:rsidR="000D4296" w:rsidRDefault="000D4296" w:rsidP="000D4296">
      <w:pPr>
        <w:tabs>
          <w:tab w:val="left" w:pos="1174"/>
        </w:tabs>
        <w:rPr>
          <w:sz w:val="28"/>
          <w:szCs w:val="28"/>
        </w:rPr>
      </w:pPr>
    </w:p>
    <w:p w:rsidR="000D4296" w:rsidRPr="000D4296" w:rsidRDefault="000D4296" w:rsidP="000D4296">
      <w:pPr>
        <w:tabs>
          <w:tab w:val="left" w:pos="1174"/>
        </w:tabs>
        <w:jc w:val="right"/>
        <w:rPr>
          <w:sz w:val="26"/>
          <w:szCs w:val="26"/>
        </w:rPr>
      </w:pPr>
      <w:r w:rsidRPr="000D4296">
        <w:rPr>
          <w:sz w:val="26"/>
          <w:szCs w:val="26"/>
        </w:rPr>
        <w:lastRenderedPageBreak/>
        <w:t>Приложение №1</w:t>
      </w:r>
    </w:p>
    <w:p w:rsidR="000D4296" w:rsidRPr="000D4296" w:rsidRDefault="000D4296" w:rsidP="000D4296">
      <w:pPr>
        <w:tabs>
          <w:tab w:val="left" w:pos="1174"/>
        </w:tabs>
        <w:jc w:val="right"/>
        <w:rPr>
          <w:sz w:val="26"/>
          <w:szCs w:val="26"/>
        </w:rPr>
      </w:pPr>
      <w:r w:rsidRPr="000D4296">
        <w:rPr>
          <w:sz w:val="26"/>
          <w:szCs w:val="26"/>
        </w:rPr>
        <w:t>к постановлению администрации</w:t>
      </w:r>
    </w:p>
    <w:p w:rsidR="000D4296" w:rsidRPr="000D4296" w:rsidRDefault="000D4296" w:rsidP="000D4296">
      <w:pPr>
        <w:tabs>
          <w:tab w:val="left" w:pos="1174"/>
        </w:tabs>
        <w:jc w:val="right"/>
        <w:rPr>
          <w:sz w:val="26"/>
          <w:szCs w:val="26"/>
        </w:rPr>
      </w:pPr>
      <w:r w:rsidRPr="000D4296">
        <w:rPr>
          <w:sz w:val="26"/>
          <w:szCs w:val="26"/>
        </w:rPr>
        <w:t>муниципального образования</w:t>
      </w:r>
    </w:p>
    <w:p w:rsidR="000D4296" w:rsidRPr="000D4296" w:rsidRDefault="000D4296" w:rsidP="000D4296">
      <w:pPr>
        <w:tabs>
          <w:tab w:val="left" w:pos="1174"/>
        </w:tabs>
        <w:jc w:val="right"/>
        <w:rPr>
          <w:sz w:val="26"/>
          <w:szCs w:val="26"/>
        </w:rPr>
      </w:pPr>
      <w:r w:rsidRPr="000D4296">
        <w:rPr>
          <w:sz w:val="26"/>
          <w:szCs w:val="26"/>
        </w:rPr>
        <w:t>«Володарский район»</w:t>
      </w:r>
    </w:p>
    <w:p w:rsidR="000D4296" w:rsidRPr="000D4296" w:rsidRDefault="000D4296" w:rsidP="000D4296">
      <w:pPr>
        <w:tabs>
          <w:tab w:val="left" w:pos="1174"/>
        </w:tabs>
        <w:jc w:val="right"/>
        <w:rPr>
          <w:sz w:val="26"/>
          <w:szCs w:val="26"/>
        </w:rPr>
      </w:pPr>
      <w:r w:rsidRPr="000D4296">
        <w:rPr>
          <w:sz w:val="26"/>
          <w:szCs w:val="26"/>
        </w:rPr>
        <w:t xml:space="preserve">от </w:t>
      </w:r>
      <w:r w:rsidRPr="000D4296">
        <w:rPr>
          <w:sz w:val="26"/>
          <w:szCs w:val="26"/>
          <w:u w:val="single"/>
        </w:rPr>
        <w:t>02.06.2023 г. № 598</w:t>
      </w:r>
    </w:p>
    <w:p w:rsidR="000D4296" w:rsidRPr="000D4296" w:rsidRDefault="000D4296" w:rsidP="000D4296">
      <w:pPr>
        <w:rPr>
          <w:sz w:val="26"/>
          <w:szCs w:val="26"/>
        </w:rPr>
      </w:pPr>
    </w:p>
    <w:p w:rsidR="000D4296" w:rsidRPr="000D4296" w:rsidRDefault="000D4296" w:rsidP="000D4296">
      <w:pPr>
        <w:rPr>
          <w:sz w:val="26"/>
          <w:szCs w:val="26"/>
        </w:rPr>
      </w:pPr>
    </w:p>
    <w:p w:rsidR="000D4296" w:rsidRPr="000D4296" w:rsidRDefault="000D4296" w:rsidP="000D4296">
      <w:pPr>
        <w:rPr>
          <w:sz w:val="26"/>
          <w:szCs w:val="26"/>
        </w:rPr>
      </w:pPr>
    </w:p>
    <w:p w:rsidR="000D4296" w:rsidRPr="000D4296" w:rsidRDefault="000D4296" w:rsidP="000D4296">
      <w:pPr>
        <w:jc w:val="center"/>
        <w:rPr>
          <w:sz w:val="26"/>
          <w:szCs w:val="26"/>
        </w:rPr>
      </w:pPr>
      <w:r w:rsidRPr="000D4296">
        <w:rPr>
          <w:sz w:val="26"/>
          <w:szCs w:val="26"/>
        </w:rPr>
        <w:t>"Об утверждении состава единой комиссии по осуществлению аукциона на право продажи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собственности"</w:t>
      </w:r>
    </w:p>
    <w:p w:rsidR="000D4296" w:rsidRDefault="000D4296" w:rsidP="000D4296">
      <w:pPr>
        <w:jc w:val="center"/>
        <w:rPr>
          <w:sz w:val="26"/>
          <w:szCs w:val="26"/>
        </w:rPr>
      </w:pPr>
    </w:p>
    <w:p w:rsidR="000D4296" w:rsidRPr="000D4296" w:rsidRDefault="000D4296" w:rsidP="000D4296">
      <w:pPr>
        <w:jc w:val="center"/>
        <w:rPr>
          <w:sz w:val="26"/>
          <w:szCs w:val="26"/>
        </w:rPr>
      </w:pPr>
      <w:r w:rsidRPr="000D4296">
        <w:rPr>
          <w:sz w:val="26"/>
          <w:szCs w:val="26"/>
        </w:rPr>
        <w:t>Положение о комиссии по организации и проведению аукционов по продаже земельных участков, аукционов на право заключения договоров аренды земельных участков, расположенных на территории Володарского района Астраханской области</w:t>
      </w:r>
    </w:p>
    <w:p w:rsidR="000D4296" w:rsidRPr="000D4296" w:rsidRDefault="000D4296" w:rsidP="000D4296">
      <w:pPr>
        <w:jc w:val="center"/>
        <w:rPr>
          <w:sz w:val="26"/>
          <w:szCs w:val="26"/>
        </w:rPr>
      </w:pPr>
      <w:r w:rsidRPr="000D4296">
        <w:rPr>
          <w:sz w:val="26"/>
          <w:szCs w:val="26"/>
        </w:rPr>
        <w:t>1.</w:t>
      </w:r>
      <w:r w:rsidRPr="000D4296">
        <w:rPr>
          <w:sz w:val="26"/>
          <w:szCs w:val="26"/>
        </w:rPr>
        <w:tab/>
        <w:t>Общие положения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Настоящее Положение определяет цели, задачи, функции, состав и порядок деятельности комиссии по организации и проведению аукционов по продаже земельных участков, аукционов на право заключения договоров аренды земельных участков, расположенных на территории Володарского района Астраханской области (далее - Комиссия).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Подготовка и организация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 (далее -аукционы), обеспечивается отделом земельных отношений администрации муниципального образования «Володарский район» (далее - организатор аукционов).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В процессе организации и проведения аукционов Комиссия взаимодействует с организатором аукционов в порядке, установленном настоящим Положением.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- Закон),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нормативными правовыми актами Астраханской области, регулирующими земельные и градостроительные отношения, правовыми актами органов местного самоуправления и настоящим Положением, в целях организации и проведения аукционов по продаже земельных участков, находящихся в государственной или муниципальной собственности, или аукционов на право заключения договоров</w:t>
      </w:r>
      <w:r>
        <w:rPr>
          <w:sz w:val="26"/>
          <w:szCs w:val="26"/>
        </w:rPr>
        <w:t xml:space="preserve">  </w:t>
      </w:r>
      <w:r w:rsidRPr="000D4296">
        <w:rPr>
          <w:sz w:val="26"/>
          <w:szCs w:val="26"/>
        </w:rPr>
        <w:t>аренды земельных участков, находящихся в государственной или муниципальной собственности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Основные принципы деятельности Комиссии: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 создание в установленном законом порядке равных возможностей и условий приобретения земельных участков на аукционах юридическими, физическими лицами;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 единство предъявляемых к заявителям и участникам аукционов требований; - объективность оценок и гласность при проведении аукционов.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2.</w:t>
      </w:r>
      <w:r w:rsidRPr="000D4296">
        <w:rPr>
          <w:sz w:val="26"/>
          <w:szCs w:val="26"/>
        </w:rPr>
        <w:tab/>
        <w:t>Руководство Комиссией, секретарь и члены Комиссии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Комиссия является коллегиальным органом, состав Комиссии утверждается постановлением Администрации муниципального образования «Володарский район».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lastRenderedPageBreak/>
        <w:t>Руководство Комиссией осуществляет председатель Комиссии, а в его отсутствие -заместитель председателя Комиссии.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Председатель Комиссии: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созывает и проводит заседания Комиссии;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проводит аукционы по продаже земельных участков, аукционы на право заключения договоров аренды земельных и лесных участков;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осуществляет общее руководство деятельностью Комиссии.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Секретарь Комиссии: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организует подготовку, размещение извещений о проведении (или об отказе в их проведении) аукционов на официальном сайте Российской Федерации для размещения информации о проведении торгов, определенном Правительством Российской Федерации (torgi.gov.ru), а также осуществляет мероприятия с целью опубликования извещений о проведении аукционов в порядке, установленном для официального опубликования (обнародования) муниципальных правовых актов;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ведет прием заявок и документов на участие в аукционах;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регистрирует принятые заявки;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оповещает членов Комиссии о времени проведения заседаний Комиссии;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подготавливает протоколы заседаний Комиссии;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подготавливает и контролирует направление заявителям уведомлений о принятых Комиссией в отношении них решениях: о допуске к участию в аукционе и признании участниками аукциона или об отказе в допуске к участию в аукционе, с указанием причин отказа;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осуществляет размещение на официальном сайте протоколов рассмотрения заявок на участие в аукционах и протоколов о результатах аукционов, в установленный законодательством срок.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Члены Комиссии обязаны присутствовать на ее заседаниях. Отсутствие членов Комиссии на заседаниях допускается только при наличии уважительных причин.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3.</w:t>
      </w:r>
      <w:r w:rsidRPr="000D4296">
        <w:rPr>
          <w:sz w:val="26"/>
          <w:szCs w:val="26"/>
        </w:rPr>
        <w:tab/>
        <w:t>Задачи и функции Комиссии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Задачи Комиссии: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обеспечение объективности оценки заявок на участие в аукционах;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соблюдение принципов публичности, прозрачности, развития добросовестной конкуренции при осуществлении аукционов;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предотвращение коррупции и других злоупотреблений полномочий при осуществлении аукционов.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Функции Комиссии: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принимает решение о проведении аукционов по продаже земельных участков, аукционов на право заключения договоров аренды земельных участков;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принимает решение об отказе в проведении аукционов по продаже земельных участков, аукционов на право заключения договоров аренды земельных участков;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принимает решение о допуске к участию в аукционах и признании заявителей участниками аукционов или об отказе в их допуске к участию в аукционах;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принимает решение о признании аукционов несостоявшимися в случаях, установленных законодательством;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lastRenderedPageBreak/>
        <w:t>-</w:t>
      </w:r>
      <w:r w:rsidRPr="000D4296">
        <w:rPr>
          <w:sz w:val="26"/>
          <w:szCs w:val="26"/>
        </w:rPr>
        <w:tab/>
        <w:t>принимает решение о направлении сведений, предусмотренных подпунктами 1 - 3 пункта 29 статьи 39.12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принимать решение о снижении ранее установленной начальной цены предметов аукционов;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рассматривает запросы и жалобы, поступившие от участников аукционов на неправомерные действия Комиссии и ее членов;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 осуществляет иные действия, установленные действующим законодательством относительно проведения аукционов.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4.</w:t>
      </w:r>
      <w:r w:rsidRPr="000D4296">
        <w:rPr>
          <w:sz w:val="26"/>
          <w:szCs w:val="26"/>
        </w:rPr>
        <w:tab/>
        <w:t>Права и обязанности Комиссии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Комиссия имеет право: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переносить место, дату и время проведения аукционов при условии заблаговременного оповещения всех заинтересованных лиц путем размещения соответствующих сведений в средствах массовой информации, в которых было размещено извещение о проведении аукционов;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запрашивать сведения, а также направить представленные документы на экспертизу для установления соответствия представленных документов требованиям законодательства и условиям аукционов.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Комиссия обязана: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соблюдать в своей деятельности требования действующего законодательства;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-</w:t>
      </w:r>
      <w:r w:rsidRPr="000D4296">
        <w:rPr>
          <w:sz w:val="26"/>
          <w:szCs w:val="26"/>
        </w:rPr>
        <w:tab/>
        <w:t>не разглашать сведения, имеющие служебный и конфиденциальный характер.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5.</w:t>
      </w:r>
      <w:r w:rsidRPr="000D4296">
        <w:rPr>
          <w:sz w:val="26"/>
          <w:szCs w:val="26"/>
        </w:rPr>
        <w:tab/>
        <w:t>Полномочия комиссии и её членов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5.1.</w:t>
      </w:r>
      <w:r w:rsidRPr="000D4296">
        <w:rPr>
          <w:sz w:val="26"/>
          <w:szCs w:val="26"/>
        </w:rPr>
        <w:tab/>
        <w:t>Комиссия имеет право: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а)</w:t>
      </w:r>
      <w:r w:rsidRPr="000D4296">
        <w:rPr>
          <w:sz w:val="26"/>
          <w:szCs w:val="26"/>
        </w:rPr>
        <w:tab/>
        <w:t>в случаях, предусмотренных действующим законодательством Российской Федерации, отстранить участников (заявителей) от участия в торгах;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б)</w:t>
      </w:r>
      <w:r w:rsidRPr="000D4296">
        <w:rPr>
          <w:sz w:val="26"/>
          <w:szCs w:val="26"/>
        </w:rPr>
        <w:tab/>
        <w:t>запрашивать информацию и документы в целях проверки соответствия участников торгов требованиям, установленным документацией по проведению торгов, у органов исполнительной власти в соответствии с их компетенцией и иных лиц, за исключением лиц, подавших заявку на участие в торгах. При этом комиссия не вправе возлагать на участников торгов обязанность подтверждать соответствие указанным требованиям.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5.2.</w:t>
      </w:r>
      <w:r w:rsidRPr="000D4296">
        <w:rPr>
          <w:sz w:val="26"/>
          <w:szCs w:val="26"/>
        </w:rPr>
        <w:tab/>
        <w:t>Комиссия обязана: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а)</w:t>
      </w:r>
      <w:r w:rsidRPr="000D4296">
        <w:rPr>
          <w:sz w:val="26"/>
          <w:szCs w:val="26"/>
        </w:rPr>
        <w:tab/>
        <w:t>проверять соответствие участников торгов предъявляемым к ним требованиям, установленным действующим законодательством Российской Федерации, документацией по проведению торгов;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б)</w:t>
      </w:r>
      <w:r w:rsidRPr="000D4296">
        <w:rPr>
          <w:sz w:val="26"/>
          <w:szCs w:val="26"/>
        </w:rPr>
        <w:tab/>
        <w:t>не допускать заявителей к участию в торгах в случаях, установленных действующим законодательством Российской Федерации;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в)</w:t>
      </w:r>
      <w:r w:rsidRPr="000D4296">
        <w:rPr>
          <w:sz w:val="26"/>
          <w:szCs w:val="26"/>
        </w:rPr>
        <w:tab/>
        <w:t>исполнять предписания органов исполнительной власти, уполномоченных на осуществление контроля в сфере проведения торгов, об устранении выявленных ими нарушений законодательства Российской Федерации и (или) иных нормативных правовых актов Российской Федерации;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г)</w:t>
      </w:r>
      <w:r w:rsidRPr="000D4296">
        <w:rPr>
          <w:sz w:val="26"/>
          <w:szCs w:val="26"/>
        </w:rPr>
        <w:tab/>
        <w:t>не проводить переговоров с участниками торгов до проведения и во время проведения торгов, кроме случаев обмена информацией, прямо предусмотренных действующим законодательством Российской Федерации, документацией по проведению торгов;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lastRenderedPageBreak/>
        <w:t>д)</w:t>
      </w:r>
      <w:r w:rsidRPr="000D4296">
        <w:rPr>
          <w:sz w:val="26"/>
          <w:szCs w:val="26"/>
        </w:rPr>
        <w:tab/>
        <w:t>в случае установления факта недостоверности сведений, содержащихся в документах, представленных заявителем или участником торгов, отстранить такого заявителя или участника торгов от участия в торгах на любом этапе их проведения, указав в протоколе об отстранении заявителя или участника торгов от участия в торгах установленные факты недостоверных сведений;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з)</w:t>
      </w:r>
      <w:r w:rsidRPr="000D4296">
        <w:rPr>
          <w:sz w:val="26"/>
          <w:szCs w:val="26"/>
        </w:rPr>
        <w:tab/>
        <w:t>обеспечивать конфиденциальность сведений, содержащихся в заявках на участие в аукционе;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5.3.</w:t>
      </w:r>
      <w:r w:rsidRPr="000D4296">
        <w:rPr>
          <w:sz w:val="26"/>
          <w:szCs w:val="26"/>
        </w:rPr>
        <w:tab/>
        <w:t>Члены комиссии имеют право: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а)</w:t>
      </w:r>
      <w:r w:rsidRPr="000D4296">
        <w:rPr>
          <w:sz w:val="26"/>
          <w:szCs w:val="26"/>
        </w:rPr>
        <w:tab/>
        <w:t>знакомиться со всеми представленными на рассмотрение документами и сведениями, составляющими заявку на участие в аукционе;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б)</w:t>
      </w:r>
      <w:r w:rsidRPr="000D4296">
        <w:rPr>
          <w:sz w:val="26"/>
          <w:szCs w:val="26"/>
        </w:rPr>
        <w:tab/>
        <w:t>выступать по вопросам повестки дня на заседаниях комиссии;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в)</w:t>
      </w:r>
      <w:r w:rsidRPr="000D4296">
        <w:rPr>
          <w:sz w:val="26"/>
          <w:szCs w:val="26"/>
        </w:rPr>
        <w:tab/>
        <w:t>проверять правильность составления протокола рассмотрения заявок на участие в торгах, в том числе правильность отражения в протоколе рассмотрения заявок на участие в торгах своего выступления;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д)</w:t>
      </w:r>
      <w:r w:rsidRPr="000D4296">
        <w:rPr>
          <w:sz w:val="26"/>
          <w:szCs w:val="26"/>
        </w:rPr>
        <w:tab/>
        <w:t>письменно излагать свое особое мнение, которое прикладывается к соответствующему протоколу, по которому оно изложено;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е)</w:t>
      </w:r>
      <w:r w:rsidRPr="000D4296">
        <w:rPr>
          <w:sz w:val="26"/>
          <w:szCs w:val="26"/>
        </w:rPr>
        <w:tab/>
        <w:t>проверять правильность содержания протокола об отстранении заявителя, участника торгов от участия в торгах.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4.4.</w:t>
      </w:r>
      <w:r w:rsidRPr="000D4296">
        <w:rPr>
          <w:sz w:val="26"/>
          <w:szCs w:val="26"/>
        </w:rPr>
        <w:tab/>
        <w:t>Члены комиссии обязаны: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а)</w:t>
      </w:r>
      <w:r w:rsidRPr="000D4296">
        <w:rPr>
          <w:sz w:val="26"/>
          <w:szCs w:val="26"/>
        </w:rPr>
        <w:tab/>
        <w:t>знать требования действующего законодательства Российской Федерации, нормативных правовых актов Астраханской области, настоящего Положения и руководствоваться ими в своей деятельности;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б)</w:t>
      </w:r>
      <w:r w:rsidRPr="000D4296">
        <w:rPr>
          <w:sz w:val="26"/>
          <w:szCs w:val="26"/>
        </w:rPr>
        <w:tab/>
        <w:t>лично присутствовать на заседаниях комиссии. Отсутствие на заседаниях комиссии допускается только по уважительным причинам в соответствии с трудовым законодательством Российской Федерации (отпуск, командировка, больничный лист и т.д.);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в)</w:t>
      </w:r>
      <w:r w:rsidRPr="000D4296">
        <w:rPr>
          <w:sz w:val="26"/>
          <w:szCs w:val="26"/>
        </w:rPr>
        <w:tab/>
        <w:t>соблюдать порядок рассмотрения и сопоставления заявок на участие в аукционе, указанных в конкурсной документации и порядок рассмотрения заявок на участие в аукционе и отбора участников аукциона, установленный в документации об аукционе;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г)</w:t>
      </w:r>
      <w:r w:rsidRPr="000D4296">
        <w:rPr>
          <w:sz w:val="26"/>
          <w:szCs w:val="26"/>
        </w:rPr>
        <w:tab/>
        <w:t>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4.5.</w:t>
      </w:r>
      <w:r w:rsidRPr="000D4296">
        <w:rPr>
          <w:sz w:val="26"/>
          <w:szCs w:val="26"/>
        </w:rPr>
        <w:tab/>
        <w:t>Члены комиссии выполняют иные функции, а именно: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а)</w:t>
      </w:r>
      <w:r w:rsidRPr="000D4296">
        <w:rPr>
          <w:sz w:val="26"/>
          <w:szCs w:val="26"/>
        </w:rPr>
        <w:tab/>
        <w:t>принимают решения по вопросам, отнесенным к компетенции комиссии в соответствии с целями и задачами, указанными в п.3.1, настоящего Положения, руководствуясь действующим законодательством Российской Федерации и нормативными правовыми актами Астраханской области;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б)</w:t>
      </w:r>
      <w:r w:rsidRPr="000D4296">
        <w:rPr>
          <w:sz w:val="26"/>
          <w:szCs w:val="26"/>
        </w:rPr>
        <w:tab/>
        <w:t>осуществляют рассмотрение и сопоставление заявок на участие в конкурсе в соответствии с требованиями законодательства Российской Федерации;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в)</w:t>
      </w:r>
      <w:r w:rsidRPr="000D4296">
        <w:rPr>
          <w:sz w:val="26"/>
          <w:szCs w:val="26"/>
        </w:rPr>
        <w:tab/>
        <w:t>принимают участие в рассмотрении заявок на участие в аукционе и отборе участников аукциона в соответствии с требованиями законодательства Российской Федерации, документации об аукционе и настоящего Положения;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г)</w:t>
      </w:r>
      <w:r w:rsidRPr="000D4296">
        <w:rPr>
          <w:sz w:val="26"/>
          <w:szCs w:val="26"/>
        </w:rPr>
        <w:tab/>
        <w:t>подписывают: протокол рассмотрения заявок на участие в аукционе; протокол об отстранении заявителя или участника аукциона от участия в торгах, протокол аукциона, в соответствии с действующим законодательством Российской Федерации, нормативными правовыми актами Астраханской области и настоящим Положением;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lastRenderedPageBreak/>
        <w:t>е)</w:t>
      </w:r>
      <w:r w:rsidRPr="000D4296">
        <w:rPr>
          <w:sz w:val="26"/>
          <w:szCs w:val="26"/>
        </w:rPr>
        <w:tab/>
        <w:t>осуществляют иные действия в соответствии с действующим законодательством Российской Федерации, нормативными правовыми актами Астраханской области и настоящим Положением.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6. Порядок проведения заседаний Комиссии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Для принятия решения необходимо большинство голосов членов Комиссии, присутствующих на заседании.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Принятие решения членами Комиссии путем проведения заочного голосования не допускается.</w:t>
      </w: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В случае равенства голосов принимается решение, за которое голосовал председатель Комиссии.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  <w:r w:rsidRPr="000D4296">
        <w:rPr>
          <w:sz w:val="26"/>
          <w:szCs w:val="26"/>
        </w:rPr>
        <w:t>Решения Комиссии оформляются протоколами, составленными Организатором аукционов, которые подписываются председателем, секретарем и всеми присутствующими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0D4296" w:rsidRDefault="000D4296" w:rsidP="000D4296">
      <w:pPr>
        <w:ind w:firstLine="851"/>
        <w:jc w:val="both"/>
        <w:rPr>
          <w:sz w:val="26"/>
          <w:szCs w:val="26"/>
        </w:rPr>
      </w:pPr>
    </w:p>
    <w:p w:rsidR="000D4296" w:rsidRDefault="000D4296" w:rsidP="000D4296">
      <w:pPr>
        <w:ind w:firstLine="851"/>
        <w:jc w:val="both"/>
        <w:rPr>
          <w:sz w:val="26"/>
          <w:szCs w:val="26"/>
        </w:rPr>
      </w:pPr>
    </w:p>
    <w:p w:rsidR="000D4296" w:rsidRDefault="000D4296" w:rsidP="000D4296">
      <w:pPr>
        <w:ind w:firstLine="851"/>
        <w:jc w:val="both"/>
        <w:rPr>
          <w:sz w:val="26"/>
          <w:szCs w:val="26"/>
        </w:rPr>
      </w:pPr>
    </w:p>
    <w:p w:rsidR="000D4296" w:rsidRDefault="000D4296" w:rsidP="000D4296">
      <w:pPr>
        <w:ind w:firstLine="851"/>
        <w:jc w:val="both"/>
        <w:rPr>
          <w:sz w:val="26"/>
          <w:szCs w:val="26"/>
        </w:rPr>
      </w:pPr>
    </w:p>
    <w:p w:rsidR="000D4296" w:rsidRPr="000D4296" w:rsidRDefault="000D4296" w:rsidP="000D42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  <w:bookmarkStart w:id="0" w:name="_GoBack"/>
      <w:bookmarkEnd w:id="0"/>
    </w:p>
    <w:sectPr w:rsidR="000D4296" w:rsidRPr="000D4296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B2" w:rsidRDefault="00FD1CB2" w:rsidP="000E7C77">
      <w:r>
        <w:separator/>
      </w:r>
    </w:p>
  </w:endnote>
  <w:endnote w:type="continuationSeparator" w:id="0">
    <w:p w:rsidR="00FD1CB2" w:rsidRDefault="00FD1CB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B2" w:rsidRDefault="00FD1CB2" w:rsidP="000E7C77">
      <w:r>
        <w:separator/>
      </w:r>
    </w:p>
  </w:footnote>
  <w:footnote w:type="continuationSeparator" w:id="0">
    <w:p w:rsidR="00FD1CB2" w:rsidRDefault="00FD1CB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D4296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D1CB2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2023-06-06T07:42:00Z</cp:lastPrinted>
  <dcterms:created xsi:type="dcterms:W3CDTF">2023-06-06T07:42:00Z</dcterms:created>
  <dcterms:modified xsi:type="dcterms:W3CDTF">2023-06-06T07:42:00Z</dcterms:modified>
</cp:coreProperties>
</file>