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8E52F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8E52F8">
              <w:rPr>
                <w:sz w:val="32"/>
                <w:szCs w:val="32"/>
                <w:u w:val="single"/>
              </w:rPr>
              <w:t>21.03.2023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8E52F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8E52F8">
              <w:rPr>
                <w:sz w:val="32"/>
                <w:szCs w:val="32"/>
                <w:u w:val="single"/>
              </w:rPr>
              <w:t>184-р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 xml:space="preserve">О проведении районного конкурса </w:t>
      </w:r>
    </w:p>
    <w:p w:rsid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 xml:space="preserve">социальной рекламы (плакатов) и пропаганду </w:t>
      </w: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здорового образа жизни «Дети против вредных привычек 2023»</w:t>
      </w:r>
    </w:p>
    <w:p w:rsidR="008E52F8" w:rsidRDefault="008E52F8" w:rsidP="008E52F8">
      <w:pPr>
        <w:ind w:firstLine="851"/>
        <w:jc w:val="both"/>
        <w:rPr>
          <w:sz w:val="28"/>
          <w:szCs w:val="28"/>
        </w:rPr>
      </w:pP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 xml:space="preserve">В целях профилактики здорового образа жизни среди учащихся общеобразовательных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район»:</w:t>
      </w: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1.</w:t>
      </w:r>
      <w:r w:rsidRPr="008E52F8">
        <w:rPr>
          <w:sz w:val="28"/>
          <w:szCs w:val="28"/>
        </w:rPr>
        <w:tab/>
        <w:t>Утвердить положение о проведении районного конкурса социальной рекламы и пропаганду здорового образа жизни «Дети против вредных привычек 2023» (Приложение № 1).</w:t>
      </w: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2.</w:t>
      </w:r>
      <w:r w:rsidRPr="008E52F8">
        <w:rPr>
          <w:sz w:val="28"/>
          <w:szCs w:val="28"/>
        </w:rPr>
        <w:tab/>
        <w:t>Отделу образования</w:t>
      </w:r>
      <w:r>
        <w:rPr>
          <w:sz w:val="28"/>
          <w:szCs w:val="28"/>
        </w:rPr>
        <w:t xml:space="preserve"> администрации муниципального образования «Володарский район»</w:t>
      </w:r>
      <w:r w:rsidRPr="008E52F8">
        <w:rPr>
          <w:sz w:val="28"/>
          <w:szCs w:val="28"/>
        </w:rPr>
        <w:t xml:space="preserve"> (Ташев) организовать проведение конкурса среди учащихся общеобразовательных организаций </w:t>
      </w:r>
      <w:r>
        <w:rPr>
          <w:sz w:val="28"/>
          <w:szCs w:val="28"/>
        </w:rPr>
        <w:t xml:space="preserve">муниципального образования </w:t>
      </w:r>
      <w:r w:rsidRPr="008E52F8">
        <w:rPr>
          <w:sz w:val="28"/>
          <w:szCs w:val="28"/>
        </w:rPr>
        <w:t>«Володарский район».</w:t>
      </w: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3.</w:t>
      </w:r>
      <w:r w:rsidRPr="008E52F8">
        <w:rPr>
          <w:sz w:val="28"/>
          <w:szCs w:val="28"/>
        </w:rPr>
        <w:tab/>
        <w:t>Руководителям образовательных организаций организовать участие в конкурсе и предоставить работы в установленный срок.</w:t>
      </w:r>
    </w:p>
    <w:p w:rsidR="008E52F8" w:rsidRPr="008E52F8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4.</w:t>
      </w:r>
      <w:r w:rsidRPr="008E52F8">
        <w:rPr>
          <w:sz w:val="28"/>
          <w:szCs w:val="28"/>
        </w:rPr>
        <w:tab/>
        <w:t>Сектору информационн</w:t>
      </w:r>
      <w:r>
        <w:rPr>
          <w:sz w:val="28"/>
          <w:szCs w:val="28"/>
        </w:rPr>
        <w:t>ых</w:t>
      </w:r>
      <w:r w:rsidRPr="008E52F8">
        <w:rPr>
          <w:sz w:val="28"/>
          <w:szCs w:val="28"/>
        </w:rPr>
        <w:t xml:space="preserve">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8E52F8">
        <w:rPr>
          <w:sz w:val="28"/>
          <w:szCs w:val="28"/>
        </w:rPr>
        <w:t xml:space="preserve">«Володарский район» (Поддубнов) </w:t>
      </w:r>
      <w:r>
        <w:rPr>
          <w:sz w:val="28"/>
          <w:szCs w:val="28"/>
        </w:rPr>
        <w:t>разместить</w:t>
      </w:r>
      <w:r w:rsidRPr="008E52F8">
        <w:rPr>
          <w:sz w:val="28"/>
          <w:szCs w:val="28"/>
        </w:rPr>
        <w:t xml:space="preserve"> настоящее распоряжение на сайте </w:t>
      </w:r>
      <w:r>
        <w:rPr>
          <w:sz w:val="28"/>
          <w:szCs w:val="28"/>
        </w:rPr>
        <w:t>администрации муниципального образования «</w:t>
      </w:r>
      <w:r w:rsidRPr="008E52F8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</w:t>
      </w:r>
      <w:r w:rsidRPr="008E52F8">
        <w:rPr>
          <w:sz w:val="28"/>
          <w:szCs w:val="28"/>
        </w:rPr>
        <w:t>».</w:t>
      </w:r>
    </w:p>
    <w:p w:rsidR="00C66810" w:rsidRDefault="008E52F8" w:rsidP="008E52F8">
      <w:pPr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5.</w:t>
      </w:r>
      <w:r w:rsidRPr="008E52F8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8E52F8">
        <w:rPr>
          <w:sz w:val="28"/>
          <w:szCs w:val="28"/>
        </w:rPr>
        <w:t xml:space="preserve">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 xml:space="preserve"> </w:t>
      </w:r>
      <w:r w:rsidRPr="008E52F8">
        <w:rPr>
          <w:sz w:val="28"/>
          <w:szCs w:val="28"/>
        </w:rPr>
        <w:t xml:space="preserve">по социальной </w:t>
      </w:r>
      <w:r>
        <w:rPr>
          <w:sz w:val="28"/>
          <w:szCs w:val="28"/>
        </w:rPr>
        <w:t>политике</w:t>
      </w:r>
      <w:r w:rsidRPr="008E52F8">
        <w:rPr>
          <w:sz w:val="28"/>
          <w:szCs w:val="28"/>
        </w:rPr>
        <w:t xml:space="preserve"> Курмангалиева Х.Б.</w:t>
      </w:r>
    </w:p>
    <w:p w:rsidR="008E52F8" w:rsidRDefault="008E52F8" w:rsidP="008E52F8">
      <w:pPr>
        <w:ind w:firstLine="851"/>
        <w:jc w:val="both"/>
        <w:rPr>
          <w:sz w:val="28"/>
          <w:szCs w:val="28"/>
        </w:rPr>
      </w:pPr>
    </w:p>
    <w:p w:rsidR="008E52F8" w:rsidRDefault="008E52F8" w:rsidP="008E52F8">
      <w:pPr>
        <w:ind w:firstLine="851"/>
        <w:jc w:val="both"/>
        <w:rPr>
          <w:sz w:val="28"/>
          <w:szCs w:val="28"/>
        </w:rPr>
      </w:pPr>
    </w:p>
    <w:p w:rsidR="008E52F8" w:rsidRDefault="008E52F8" w:rsidP="008E52F8">
      <w:pPr>
        <w:ind w:firstLine="851"/>
        <w:jc w:val="both"/>
        <w:rPr>
          <w:sz w:val="28"/>
          <w:szCs w:val="28"/>
        </w:rPr>
      </w:pPr>
    </w:p>
    <w:p w:rsidR="008E52F8" w:rsidRDefault="008E52F8" w:rsidP="008E52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52F8" w:rsidRDefault="008E52F8" w:rsidP="008E52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Х.Г. Исмуханов</w:t>
      </w:r>
    </w:p>
    <w:p w:rsidR="008E52F8" w:rsidRPr="008E52F8" w:rsidRDefault="008E52F8" w:rsidP="008E52F8">
      <w:pPr>
        <w:rPr>
          <w:sz w:val="28"/>
          <w:szCs w:val="28"/>
        </w:rPr>
      </w:pPr>
    </w:p>
    <w:p w:rsidR="008E52F8" w:rsidRDefault="008E52F8" w:rsidP="008E52F8">
      <w:pPr>
        <w:rPr>
          <w:sz w:val="28"/>
          <w:szCs w:val="28"/>
        </w:rPr>
      </w:pPr>
    </w:p>
    <w:p w:rsidR="008E52F8" w:rsidRDefault="008E52F8" w:rsidP="008E52F8">
      <w:pPr>
        <w:tabs>
          <w:tab w:val="left" w:pos="30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№1</w:t>
      </w:r>
    </w:p>
    <w:p w:rsidR="008E52F8" w:rsidRDefault="008E52F8" w:rsidP="008E52F8">
      <w:pPr>
        <w:tabs>
          <w:tab w:val="left" w:pos="3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E52F8" w:rsidRDefault="008E52F8" w:rsidP="008E52F8">
      <w:pPr>
        <w:tabs>
          <w:tab w:val="left" w:pos="3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52F8" w:rsidRDefault="008E52F8" w:rsidP="008E52F8">
      <w:pPr>
        <w:tabs>
          <w:tab w:val="left" w:pos="3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8E52F8" w:rsidRDefault="008E52F8" w:rsidP="008E52F8">
      <w:pPr>
        <w:tabs>
          <w:tab w:val="left" w:pos="309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E52F8">
        <w:rPr>
          <w:sz w:val="28"/>
          <w:szCs w:val="28"/>
          <w:u w:val="single"/>
        </w:rPr>
        <w:t>21.03.2023 г. № 184-р</w:t>
      </w:r>
    </w:p>
    <w:p w:rsidR="008E52F8" w:rsidRPr="008E52F8" w:rsidRDefault="008E52F8" w:rsidP="008E52F8">
      <w:pPr>
        <w:rPr>
          <w:sz w:val="28"/>
          <w:szCs w:val="28"/>
        </w:rPr>
      </w:pPr>
    </w:p>
    <w:p w:rsidR="008E52F8" w:rsidRPr="008E52F8" w:rsidRDefault="008E52F8" w:rsidP="008E52F8">
      <w:pPr>
        <w:rPr>
          <w:sz w:val="28"/>
          <w:szCs w:val="28"/>
        </w:rPr>
      </w:pP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ПОЛОЖЕНИЕ</w:t>
      </w: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о проведении районного конкурса социальной рекламы и пропаганду здорового образа жизни</w:t>
      </w: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«Дети против вредных привычек 2023»</w:t>
      </w: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Общие положения.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1.Настоящее Положение определяет порядок организации и проведения конкурса социальной рекламы пропаганду здорового образа жизни (далее именуется - конкурс).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2.Конкурс проводится в целях создания качественных продуктов социальной рекламы, мотивирующих формирование здорового и позитивного отношения к жизни, развития новых идей и направлений работы для вовлечения в работу по созданию социальной рекламы учащихся образовательных учреждений.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3.Развитие кружка «Юный блогер» и «юный журналист».</w:t>
      </w: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Организаторы и участники конкурса.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52F8">
        <w:rPr>
          <w:sz w:val="28"/>
          <w:szCs w:val="28"/>
        </w:rPr>
        <w:t xml:space="preserve">.Организатором конкурса является отдел образования администрации </w:t>
      </w:r>
      <w:r>
        <w:rPr>
          <w:sz w:val="28"/>
          <w:szCs w:val="28"/>
        </w:rPr>
        <w:t>муниципальное образование</w:t>
      </w:r>
      <w:r w:rsidRPr="008E52F8">
        <w:rPr>
          <w:sz w:val="28"/>
          <w:szCs w:val="28"/>
        </w:rPr>
        <w:t xml:space="preserve"> «Володарский район» и антинаркотическая комиссия администрации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2F8">
        <w:rPr>
          <w:sz w:val="28"/>
          <w:szCs w:val="28"/>
        </w:rPr>
        <w:t xml:space="preserve">.В конкурсе принимают участие образовательные организации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>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52F8">
        <w:rPr>
          <w:sz w:val="28"/>
          <w:szCs w:val="28"/>
        </w:rPr>
        <w:t>.Оценка представленных материалов и определение победителей конкурса осуществляет конкурсная комиссия.</w:t>
      </w:r>
    </w:p>
    <w:p w:rsidR="008E52F8" w:rsidRPr="008E52F8" w:rsidRDefault="008E52F8" w:rsidP="008E52F8">
      <w:pPr>
        <w:tabs>
          <w:tab w:val="left" w:pos="4524"/>
        </w:tabs>
        <w:jc w:val="center"/>
        <w:rPr>
          <w:sz w:val="28"/>
          <w:szCs w:val="28"/>
        </w:rPr>
      </w:pPr>
      <w:r w:rsidRPr="008E52F8">
        <w:rPr>
          <w:sz w:val="28"/>
          <w:szCs w:val="28"/>
        </w:rPr>
        <w:t>Порядок проведения конкурса.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52F8">
        <w:rPr>
          <w:sz w:val="28"/>
          <w:szCs w:val="28"/>
        </w:rPr>
        <w:t>.Конкурс проводится по номинации: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-лучший плакат на пропаганду здорового образа жизни.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На конкурс принимаются работы (плакаты) не более двух 2 от учреждения -победители школьного отборочного этапа. 1 плакат (1-4 класс) 1 плакат (5-11 класс).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52F8">
        <w:rPr>
          <w:sz w:val="28"/>
          <w:szCs w:val="28"/>
        </w:rPr>
        <w:t xml:space="preserve">.Участники конкурса представляют заявку на участие в конкурсе в свободной форме и плакат в срок до 01 апреля 2023 года в отдел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2F8">
        <w:rPr>
          <w:sz w:val="28"/>
          <w:szCs w:val="28"/>
        </w:rPr>
        <w:t>.Требования к содержанию материалов:</w:t>
      </w:r>
    </w:p>
    <w:p w:rsid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имея антинаркотическую направленность, материалы должны акцентировать внимание на общечеловеческих, семейных, гражданских ценностях;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при разработке материалов социальной рекламы необходимо руководствоваться идеей привлечения широких слоев населения или определенной социальной группы к ценностям здоровой жизни, стремиться к понятному, выразительному и оригинальному воплощению замысла;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lastRenderedPageBreak/>
        <w:t>- исключается употребление изобразительных штампов и указания слова наркотик (перечеркнутых сигарет, шприцев, бутылок, изображения смерти и т.п.);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в заявке указать активную ссылку на сайт ОО о проведение школьного этапа мероприятия</w:t>
      </w:r>
      <w:r>
        <w:rPr>
          <w:sz w:val="28"/>
          <w:szCs w:val="28"/>
        </w:rPr>
        <w:t>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52F8">
        <w:rPr>
          <w:sz w:val="28"/>
          <w:szCs w:val="28"/>
        </w:rPr>
        <w:t>.К конкурсным материалам прилагаются полные данные об авторе плаката: фамилия, имя, отчество, класс, наименование образовательной организации (обязательно).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2F8">
        <w:rPr>
          <w:sz w:val="28"/>
          <w:szCs w:val="28"/>
        </w:rPr>
        <w:t>.Подведение итогов осуществляется с учётом следующих критериев оценки: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рекламная идея (пропаганда ЗОЖ);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актуальность содержания (новые идеи и молодёжные движения в обществе по пропаганде ЗОЖ);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полнота раскрытия темы;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новые движения дополнительного образования учащихся (гражданско -патриотические, военно-спортивные, инженерно</w:t>
      </w:r>
      <w:r>
        <w:rPr>
          <w:sz w:val="28"/>
          <w:szCs w:val="28"/>
        </w:rPr>
        <w:t>-</w:t>
      </w:r>
      <w:r w:rsidRPr="008E52F8">
        <w:rPr>
          <w:sz w:val="28"/>
          <w:szCs w:val="28"/>
        </w:rPr>
        <w:t>технические)</w:t>
      </w:r>
      <w:r w:rsidR="00025B9F">
        <w:rPr>
          <w:sz w:val="28"/>
          <w:szCs w:val="28"/>
        </w:rPr>
        <w:t>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2F8">
        <w:rPr>
          <w:sz w:val="28"/>
          <w:szCs w:val="28"/>
        </w:rPr>
        <w:t>.Методами оценки конкурсных материалов являются знакомство с материалом, его анализ, индивидуальная оценка членов жюри, формируемая на основании профессионального опыта, нормах и ценностях современного общества.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52F8">
        <w:rPr>
          <w:sz w:val="28"/>
          <w:szCs w:val="28"/>
        </w:rPr>
        <w:t>.Состав конкурсной комиссии: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 xml:space="preserve">Представленные на конкурс материалы будут оцениваться членами антинаркотической комиссией администрации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район».</w:t>
      </w: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E52F8">
        <w:rPr>
          <w:sz w:val="28"/>
          <w:szCs w:val="28"/>
        </w:rPr>
        <w:t>.Победителям конкурса (коллективу) присуждаются 1, 2, 3 место и вручаются грамоты отдела образования.</w:t>
      </w:r>
    </w:p>
    <w:p w:rsid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 w:rsidRPr="008E52F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E52F8">
        <w:rPr>
          <w:sz w:val="28"/>
          <w:szCs w:val="28"/>
        </w:rPr>
        <w:t xml:space="preserve">.Итоги конкурса размещаются на официальных сайтах администрации </w:t>
      </w:r>
      <w:r>
        <w:rPr>
          <w:sz w:val="28"/>
          <w:szCs w:val="28"/>
        </w:rPr>
        <w:t>муниципального образования</w:t>
      </w:r>
      <w:r w:rsidRPr="008E52F8">
        <w:rPr>
          <w:sz w:val="28"/>
          <w:szCs w:val="28"/>
        </w:rPr>
        <w:t xml:space="preserve"> «Володарский муниципальный район» и отдела образования.</w:t>
      </w:r>
    </w:p>
    <w:p w:rsid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</w:p>
    <w:p w:rsid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</w:p>
    <w:p w:rsid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</w:p>
    <w:p w:rsidR="008E52F8" w:rsidRPr="008E52F8" w:rsidRDefault="008E52F8" w:rsidP="008E52F8">
      <w:pPr>
        <w:tabs>
          <w:tab w:val="left" w:pos="45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E52F8" w:rsidRPr="008E52F8" w:rsidSect="008E52F8">
      <w:pgSz w:w="11906" w:h="16838"/>
      <w:pgMar w:top="1134" w:right="566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25B9F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E52F8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B44AF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2023-03-21T07:35:00Z</cp:lastPrinted>
  <dcterms:created xsi:type="dcterms:W3CDTF">2023-03-21T07:36:00Z</dcterms:created>
  <dcterms:modified xsi:type="dcterms:W3CDTF">2023-03-28T06:09:00Z</dcterms:modified>
</cp:coreProperties>
</file>