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0C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0C2D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DE0C2D" w:rsidRDefault="0005118A" w:rsidP="00DD3B7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E0C2D">
              <w:rPr>
                <w:sz w:val="32"/>
                <w:szCs w:val="32"/>
              </w:rPr>
              <w:t xml:space="preserve"> </w:t>
            </w:r>
            <w:r w:rsidR="00DE0C2D">
              <w:rPr>
                <w:sz w:val="32"/>
                <w:szCs w:val="32"/>
                <w:u w:val="single"/>
              </w:rPr>
              <w:t>21</w:t>
            </w:r>
            <w:r w:rsidR="00DD3B79">
              <w:rPr>
                <w:sz w:val="32"/>
                <w:szCs w:val="32"/>
                <w:u w:val="single"/>
              </w:rPr>
              <w:t>77</w:t>
            </w:r>
          </w:p>
        </w:tc>
      </w:tr>
    </w:tbl>
    <w:p w:rsidR="00274400" w:rsidRDefault="00274400">
      <w:pPr>
        <w:jc w:val="center"/>
      </w:pPr>
    </w:p>
    <w:p w:rsidR="00DE0C2D" w:rsidRDefault="00DE0C2D" w:rsidP="00DE0C2D">
      <w:pPr>
        <w:ind w:left="142" w:right="5222"/>
        <w:jc w:val="both"/>
        <w:rPr>
          <w:color w:val="000000"/>
          <w:sz w:val="28"/>
          <w:szCs w:val="28"/>
        </w:rPr>
      </w:pPr>
    </w:p>
    <w:p w:rsidR="00DD3B79" w:rsidRPr="00DD3B79" w:rsidRDefault="00DE0C2D" w:rsidP="00DD3B79">
      <w:pPr>
        <w:jc w:val="both"/>
        <w:rPr>
          <w:sz w:val="28"/>
          <w:szCs w:val="28"/>
        </w:rPr>
      </w:pPr>
      <w:r w:rsidRPr="00DD3B79">
        <w:rPr>
          <w:color w:val="000000"/>
          <w:sz w:val="28"/>
          <w:szCs w:val="28"/>
        </w:rPr>
        <w:tab/>
      </w:r>
      <w:r w:rsidR="00DD3B79" w:rsidRPr="00DD3B79">
        <w:rPr>
          <w:sz w:val="28"/>
          <w:szCs w:val="28"/>
        </w:rPr>
        <w:t xml:space="preserve">Об утверждении </w:t>
      </w:r>
      <w:proofErr w:type="gramStart"/>
      <w:r w:rsidR="00DD3B79" w:rsidRPr="00DD3B79">
        <w:rPr>
          <w:sz w:val="28"/>
          <w:szCs w:val="28"/>
        </w:rPr>
        <w:t>муниципальной</w:t>
      </w:r>
      <w:proofErr w:type="gramEnd"/>
      <w:r w:rsidR="00DD3B79" w:rsidRPr="00DD3B79">
        <w:rPr>
          <w:sz w:val="28"/>
          <w:szCs w:val="28"/>
        </w:rPr>
        <w:t xml:space="preserve"> целевой</w:t>
      </w:r>
    </w:p>
    <w:p w:rsidR="00DD3B79" w:rsidRPr="00DD3B79" w:rsidRDefault="00DD3B79" w:rsidP="00DD3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3B79">
        <w:rPr>
          <w:sz w:val="28"/>
          <w:szCs w:val="28"/>
        </w:rPr>
        <w:t>программы «Проведение выборов Главы</w:t>
      </w:r>
    </w:p>
    <w:p w:rsidR="00DD3B79" w:rsidRPr="00DD3B79" w:rsidRDefault="00DD3B79" w:rsidP="00DD3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3B79">
        <w:rPr>
          <w:sz w:val="28"/>
          <w:szCs w:val="28"/>
        </w:rPr>
        <w:t>Володарского района на 2015 год»</w:t>
      </w:r>
    </w:p>
    <w:p w:rsidR="00DD3B79" w:rsidRPr="00DD3B79" w:rsidRDefault="00DD3B79" w:rsidP="00DD3B79">
      <w:pPr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 </w:t>
      </w:r>
    </w:p>
    <w:p w:rsidR="00DD3B79" w:rsidRPr="00DD3B79" w:rsidRDefault="00DD3B79" w:rsidP="00DD3B79">
      <w:pPr>
        <w:jc w:val="both"/>
        <w:rPr>
          <w:sz w:val="28"/>
          <w:szCs w:val="28"/>
        </w:rPr>
      </w:pPr>
    </w:p>
    <w:p w:rsidR="00DD3B79" w:rsidRPr="00DD3B79" w:rsidRDefault="00DD3B79" w:rsidP="00DD3B79">
      <w:pPr>
        <w:pStyle w:val="ConsPlusTitle"/>
        <w:jc w:val="both"/>
        <w:rPr>
          <w:b w:val="0"/>
          <w:sz w:val="28"/>
          <w:szCs w:val="28"/>
        </w:rPr>
      </w:pPr>
      <w:r w:rsidRPr="00DD3B7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DD3B79">
        <w:rPr>
          <w:b w:val="0"/>
          <w:sz w:val="28"/>
          <w:szCs w:val="28"/>
        </w:rPr>
        <w:t xml:space="preserve">В соответствии с БК РФ в целях совершенствования программно-целевого планирования бюджета и в соответствии с </w:t>
      </w:r>
      <w:r w:rsidRPr="00DD3B79">
        <w:rPr>
          <w:b w:val="0"/>
          <w:color w:val="0D0D0D"/>
          <w:sz w:val="28"/>
          <w:szCs w:val="28"/>
        </w:rPr>
        <w:t>Законом Астраханской области от 2 марта 2009г.№9/2009-ОЗ</w:t>
      </w:r>
      <w:proofErr w:type="gramStart"/>
      <w:r w:rsidRPr="00DD3B79">
        <w:rPr>
          <w:b w:val="0"/>
          <w:color w:val="0D0D0D"/>
          <w:sz w:val="28"/>
          <w:szCs w:val="28"/>
        </w:rPr>
        <w:t>"О</w:t>
      </w:r>
      <w:proofErr w:type="gramEnd"/>
      <w:r w:rsidRPr="00DD3B79">
        <w:rPr>
          <w:b w:val="0"/>
          <w:color w:val="0D0D0D"/>
          <w:sz w:val="28"/>
          <w:szCs w:val="28"/>
        </w:rPr>
        <w:t xml:space="preserve"> выборах в органы местного самоуправления в Астраханской области"</w:t>
      </w:r>
      <w:r>
        <w:rPr>
          <w:b w:val="0"/>
          <w:color w:val="0D0D0D"/>
          <w:sz w:val="28"/>
          <w:szCs w:val="28"/>
        </w:rPr>
        <w:t xml:space="preserve">, </w:t>
      </w:r>
      <w:r w:rsidRPr="00DD3B79">
        <w:rPr>
          <w:b w:val="0"/>
          <w:sz w:val="28"/>
          <w:szCs w:val="28"/>
        </w:rPr>
        <w:t>постановлением администрации МО «Володарский район» №1963 от 30.10.2014 года «О внесении изменений в постановление администрации МО «Володарский район»  от 29.08.2013 года № 1543 «Об утверждении  Порядка разработки, утверждения, реализации и оценки эффективности муниципальных  целевых программ на территории муниципального образования «Володарский район», администрация МО «Володарский район»</w:t>
      </w:r>
    </w:p>
    <w:p w:rsidR="00DD3B79" w:rsidRPr="00DD3B79" w:rsidRDefault="00DD3B79" w:rsidP="00DD3B79">
      <w:pPr>
        <w:jc w:val="both"/>
        <w:rPr>
          <w:sz w:val="28"/>
          <w:szCs w:val="28"/>
        </w:rPr>
      </w:pPr>
    </w:p>
    <w:p w:rsidR="00DD3B79" w:rsidRPr="00DD3B79" w:rsidRDefault="00DD3B79" w:rsidP="00DD3B79">
      <w:pPr>
        <w:keepNext/>
        <w:widowControl w:val="0"/>
        <w:jc w:val="both"/>
        <w:outlineLvl w:val="0"/>
        <w:rPr>
          <w:sz w:val="28"/>
          <w:szCs w:val="28"/>
        </w:rPr>
      </w:pPr>
      <w:r w:rsidRPr="00DD3B79">
        <w:rPr>
          <w:sz w:val="28"/>
          <w:szCs w:val="28"/>
        </w:rPr>
        <w:t>ПОСТАНОВЛЯЕТ: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Утвердить муниципальную целевую программу «Проведение выборов Главы Володарского района на 2015 год» (Приложение </w:t>
      </w:r>
      <w:r>
        <w:rPr>
          <w:sz w:val="28"/>
          <w:szCs w:val="28"/>
        </w:rPr>
        <w:t xml:space="preserve">№ </w:t>
      </w:r>
      <w:r w:rsidRPr="00DD3B79">
        <w:rPr>
          <w:sz w:val="28"/>
          <w:szCs w:val="28"/>
        </w:rPr>
        <w:t>1).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Финансово-экономическому управлению администрации МО «Володарский район» (</w:t>
      </w:r>
      <w:proofErr w:type="spellStart"/>
      <w:r w:rsidRPr="00DD3B79">
        <w:rPr>
          <w:sz w:val="28"/>
          <w:szCs w:val="28"/>
        </w:rPr>
        <w:t>Дюсембаева</w:t>
      </w:r>
      <w:proofErr w:type="spellEnd"/>
      <w:r w:rsidRPr="00DD3B79">
        <w:rPr>
          <w:sz w:val="28"/>
          <w:szCs w:val="28"/>
        </w:rPr>
        <w:t>):</w:t>
      </w:r>
    </w:p>
    <w:p w:rsidR="00DD3B79" w:rsidRPr="00DD3B79" w:rsidRDefault="00DD3B79" w:rsidP="00DD3B79">
      <w:pPr>
        <w:ind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2.1. Отделу экономического развития и муниципального заказа финансово-экономического управления администрации МО «Володарский район»  внести в реестр муниципальных целевых программ  муниципальную целевую программу «Проведение выборов Главы Володарского района на 2015 год»</w:t>
      </w:r>
    </w:p>
    <w:p w:rsidR="00DD3B79" w:rsidRPr="00DD3B79" w:rsidRDefault="00DD3B79" w:rsidP="00DD3B79">
      <w:pPr>
        <w:ind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2.2.</w:t>
      </w:r>
      <w:r w:rsidRPr="00DD3B79">
        <w:rPr>
          <w:color w:val="000000"/>
          <w:sz w:val="28"/>
          <w:szCs w:val="28"/>
        </w:rPr>
        <w:t xml:space="preserve">Отделу планирования бюджетных расходов финансово – экономического управления администрации МО «Володарский район» </w:t>
      </w:r>
      <w:r w:rsidRPr="00DD3B79">
        <w:rPr>
          <w:sz w:val="28"/>
          <w:szCs w:val="28"/>
        </w:rPr>
        <w:t>МО «Володарский район» предусмотреть в бюджете МО «Володарский район» на 2015 год денежные средства на финансирование мероприятий по  обеспечению реализации данной программы.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Разработчику программы, </w:t>
      </w:r>
      <w:r w:rsidRPr="00DD3B79">
        <w:rPr>
          <w:color w:val="000000"/>
          <w:sz w:val="28"/>
          <w:szCs w:val="28"/>
        </w:rPr>
        <w:t xml:space="preserve">в целях текущего </w:t>
      </w:r>
      <w:proofErr w:type="gramStart"/>
      <w:r w:rsidRPr="00DD3B79">
        <w:rPr>
          <w:color w:val="000000"/>
          <w:sz w:val="28"/>
          <w:szCs w:val="28"/>
        </w:rPr>
        <w:t>контроля за</w:t>
      </w:r>
      <w:proofErr w:type="gramEnd"/>
      <w:r w:rsidRPr="00DD3B79">
        <w:rPr>
          <w:color w:val="000000"/>
          <w:sz w:val="28"/>
          <w:szCs w:val="28"/>
        </w:rPr>
        <w:t xml:space="preserve"> эффективным использованием бюджетных средств ежеквартально в срок до 20 числа, следующего за отчетным кварталом и ежегодно до 10 февраля года, следующего за отчетным годом направлять отчет в отдел экономического развития и муниципального заказа ФЭУ администрации МО «Володарский район».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lastRenderedPageBreak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D3B79">
        <w:rPr>
          <w:sz w:val="28"/>
          <w:szCs w:val="28"/>
        </w:rPr>
        <w:t>Лукманов</w:t>
      </w:r>
      <w:proofErr w:type="spellEnd"/>
      <w:r w:rsidRPr="00DD3B79">
        <w:rPr>
          <w:sz w:val="28"/>
          <w:szCs w:val="28"/>
        </w:rPr>
        <w:t xml:space="preserve">) </w:t>
      </w:r>
      <w:proofErr w:type="gramStart"/>
      <w:r w:rsidRPr="00DD3B79">
        <w:rPr>
          <w:sz w:val="28"/>
          <w:szCs w:val="28"/>
        </w:rPr>
        <w:t>разместить</w:t>
      </w:r>
      <w:proofErr w:type="gramEnd"/>
      <w:r w:rsidRPr="00DD3B7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Главному редактору МАУ Редакция газеты «Заря Каспия» Шаровой Е.А. опубликовать настоящее постановление в районной газете.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Настоящее постановление администрации МО «Володарский район» вступает в силу с 01.01.2015 года.</w:t>
      </w:r>
    </w:p>
    <w:p w:rsidR="00DD3B79" w:rsidRPr="00DD3B79" w:rsidRDefault="00DD3B79" w:rsidP="00DD3B7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D3B79">
        <w:rPr>
          <w:sz w:val="28"/>
          <w:szCs w:val="28"/>
        </w:rPr>
        <w:t>Контроль за</w:t>
      </w:r>
      <w:proofErr w:type="gramEnd"/>
      <w:r w:rsidRPr="00DD3B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DD3B79" w:rsidRPr="00DD3B79" w:rsidRDefault="00DD3B79" w:rsidP="00DD3B79">
      <w:pPr>
        <w:ind w:firstLine="709"/>
        <w:jc w:val="both"/>
        <w:rPr>
          <w:sz w:val="28"/>
          <w:szCs w:val="28"/>
        </w:rPr>
      </w:pPr>
    </w:p>
    <w:p w:rsidR="00DD3B79" w:rsidRPr="00DD3B79" w:rsidRDefault="00DD3B79" w:rsidP="00DD3B79">
      <w:pPr>
        <w:ind w:firstLine="76"/>
        <w:jc w:val="both"/>
        <w:rPr>
          <w:sz w:val="28"/>
          <w:szCs w:val="28"/>
        </w:rPr>
      </w:pPr>
    </w:p>
    <w:p w:rsidR="00DD3B79" w:rsidRDefault="00DD3B79" w:rsidP="00DD3B79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3B79" w:rsidRDefault="00DD3B79" w:rsidP="00DD3B79">
      <w:pPr>
        <w:ind w:firstLine="76"/>
        <w:jc w:val="both"/>
        <w:rPr>
          <w:sz w:val="28"/>
          <w:szCs w:val="28"/>
        </w:rPr>
      </w:pPr>
    </w:p>
    <w:p w:rsidR="00DD3B79" w:rsidRPr="00DD3B79" w:rsidRDefault="00DD3B79" w:rsidP="00DD3B79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B79">
        <w:rPr>
          <w:sz w:val="28"/>
          <w:szCs w:val="28"/>
        </w:rPr>
        <w:tab/>
      </w:r>
      <w:proofErr w:type="spellStart"/>
      <w:r w:rsidRPr="00DD3B79">
        <w:rPr>
          <w:sz w:val="28"/>
          <w:szCs w:val="28"/>
        </w:rPr>
        <w:t>Б.Г.Миндиев</w:t>
      </w:r>
      <w:proofErr w:type="spellEnd"/>
    </w:p>
    <w:p w:rsidR="00DD3B79" w:rsidRPr="00DD3B79" w:rsidRDefault="00DD3B79" w:rsidP="00DD3B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  <w:r w:rsidRPr="00DD3B79">
        <w:rPr>
          <w:b w:val="0"/>
          <w:sz w:val="28"/>
          <w:szCs w:val="28"/>
        </w:rPr>
        <w:lastRenderedPageBreak/>
        <w:t>Приложение №1</w:t>
      </w: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  <w:r w:rsidRPr="00DD3B79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DD3B79">
        <w:rPr>
          <w:b w:val="0"/>
          <w:sz w:val="28"/>
          <w:szCs w:val="28"/>
        </w:rPr>
        <w:t>дминистрации</w:t>
      </w: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  <w:r w:rsidRPr="00DD3B79">
        <w:rPr>
          <w:b w:val="0"/>
          <w:sz w:val="28"/>
          <w:szCs w:val="28"/>
        </w:rPr>
        <w:t xml:space="preserve"> МО «Володарский район»</w:t>
      </w: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  <w:u w:val="single"/>
        </w:rPr>
      </w:pPr>
      <w:r w:rsidRPr="00DD3B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>10.12.2014 г.</w:t>
      </w:r>
      <w:r>
        <w:rPr>
          <w:b w:val="0"/>
          <w:sz w:val="28"/>
          <w:szCs w:val="28"/>
        </w:rPr>
        <w:t xml:space="preserve"> № </w:t>
      </w:r>
      <w:r w:rsidRPr="00DD3B79">
        <w:rPr>
          <w:b w:val="0"/>
          <w:sz w:val="28"/>
          <w:szCs w:val="28"/>
          <w:u w:val="single"/>
        </w:rPr>
        <w:t>2177</w:t>
      </w:r>
    </w:p>
    <w:p w:rsidR="00DD3B79" w:rsidRPr="00DD3B79" w:rsidRDefault="00DD3B79" w:rsidP="00DD3B7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D3B79" w:rsidRPr="00DD3B79" w:rsidRDefault="00DD3B79" w:rsidP="00DD3B7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3B79" w:rsidRPr="00DD3B79" w:rsidRDefault="00DD3B79" w:rsidP="00DD3B79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Паспорт</w:t>
      </w:r>
    </w:p>
    <w:p w:rsidR="00DD3B79" w:rsidRPr="00DD3B79" w:rsidRDefault="00DD3B79" w:rsidP="00DD3B7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 xml:space="preserve">Муниципальной </w:t>
      </w:r>
      <w:r w:rsidRPr="00DD3B79">
        <w:rPr>
          <w:b/>
          <w:bCs/>
          <w:iCs/>
          <w:sz w:val="28"/>
          <w:szCs w:val="28"/>
        </w:rPr>
        <w:t xml:space="preserve"> целевой программы </w:t>
      </w:r>
      <w:r w:rsidRPr="00DD3B79">
        <w:rPr>
          <w:b/>
          <w:sz w:val="28"/>
          <w:szCs w:val="28"/>
        </w:rPr>
        <w:t>« Проведение выборов Главы Володарского района на 2015 год»</w:t>
      </w:r>
    </w:p>
    <w:p w:rsidR="00DD3B79" w:rsidRPr="00DD3B79" w:rsidRDefault="00DD3B79" w:rsidP="00DD3B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« Проведение выборов Главы Володарского района на 2015 год» (далее - Программа)</w:t>
            </w: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3" w:type="dxa"/>
          </w:tcPr>
          <w:p w:rsidR="00DD3B79" w:rsidRPr="00DD3B79" w:rsidRDefault="00DD3B79" w:rsidP="00DD3B79">
            <w:pPr>
              <w:jc w:val="both"/>
              <w:rPr>
                <w:sz w:val="28"/>
                <w:szCs w:val="28"/>
              </w:rPr>
            </w:pPr>
            <w:proofErr w:type="gramStart"/>
            <w:r w:rsidRPr="00DD3B79">
              <w:rPr>
                <w:color w:val="0D0D0D"/>
                <w:sz w:val="28"/>
                <w:szCs w:val="28"/>
              </w:rPr>
              <w:t>Закон Астраханской области</w:t>
            </w:r>
            <w:r w:rsidRPr="00DD3B79">
              <w:rPr>
                <w:color w:val="0D0D0D"/>
                <w:sz w:val="28"/>
                <w:szCs w:val="28"/>
              </w:rPr>
              <w:br/>
              <w:t>от 2 марта 2009 г. N 9/2009-ОЗ</w:t>
            </w:r>
            <w:r w:rsidRPr="00DD3B79">
              <w:rPr>
                <w:color w:val="0D0D0D"/>
                <w:sz w:val="28"/>
                <w:szCs w:val="28"/>
              </w:rPr>
              <w:br/>
              <w:t xml:space="preserve">"О выборах в органы местного самоуправления в Астраханской области", </w:t>
            </w:r>
            <w:r w:rsidRPr="00DD3B79">
              <w:rPr>
                <w:sz w:val="28"/>
                <w:szCs w:val="28"/>
              </w:rPr>
              <w:t>Постановление администрации МО «Володарский район» №1963 от 30.10.2014 года «О внесении изменений в постановление администрации МО «Володарский район»  от 29.08.2013 года № 1543 «Об утверждении  Порядка разработки, утверждения, реализации и оценки эффективности муниципальных  целевых программ на территории муниципального образования «Володарский район»</w:t>
            </w:r>
            <w:proofErr w:type="gramEnd"/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Администрация МО «Володарский район» </w:t>
            </w:r>
          </w:p>
        </w:tc>
      </w:tr>
      <w:tr w:rsidR="00DD3B79" w:rsidRPr="00DD3B79" w:rsidTr="007F156E">
        <w:trPr>
          <w:trHeight w:val="668"/>
        </w:trPr>
        <w:tc>
          <w:tcPr>
            <w:tcW w:w="2448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83" w:type="dxa"/>
            <w:vAlign w:val="center"/>
          </w:tcPr>
          <w:p w:rsidR="00DD3B79" w:rsidRPr="00DD3B79" w:rsidRDefault="00DD3B79" w:rsidP="007F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Володарского района</w:t>
            </w:r>
          </w:p>
        </w:tc>
      </w:tr>
      <w:tr w:rsidR="00DD3B79" w:rsidRPr="00DD3B79" w:rsidTr="007F156E">
        <w:tc>
          <w:tcPr>
            <w:tcW w:w="2448" w:type="dxa"/>
            <w:vAlign w:val="center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Исполнители </w:t>
            </w:r>
            <w:r w:rsidRPr="00DD3B79">
              <w:rPr>
                <w:sz w:val="28"/>
                <w:szCs w:val="28"/>
              </w:rPr>
              <w:br/>
              <w:t>мероприятий </w:t>
            </w:r>
            <w:r w:rsidRPr="00DD3B79">
              <w:rPr>
                <w:sz w:val="28"/>
                <w:szCs w:val="28"/>
              </w:rPr>
              <w:br/>
              <w:t>Программы</w:t>
            </w:r>
            <w:r w:rsidRPr="00DD3B79">
              <w:rPr>
                <w:sz w:val="28"/>
                <w:szCs w:val="28"/>
              </w:rPr>
              <w:br/>
            </w:r>
          </w:p>
        </w:tc>
        <w:tc>
          <w:tcPr>
            <w:tcW w:w="7583" w:type="dxa"/>
            <w:vAlign w:val="center"/>
          </w:tcPr>
          <w:p w:rsidR="00DD3B79" w:rsidRPr="00DD3B79" w:rsidRDefault="00DD3B79" w:rsidP="007F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Володарского района, структурные подразделения администрации МО «Володарский район»</w:t>
            </w: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 xml:space="preserve">Главной целью программы является  формирование  и улучшение условий для  обеспечения  соблюдения защиты избирательных прав и права  на  участие  в выборах Главы Володарского района граждан  Российской   Федерации   на территории Володарского района.                       </w:t>
            </w:r>
          </w:p>
          <w:p w:rsidR="00DD3B79" w:rsidRPr="00DD3B79" w:rsidRDefault="00DD3B79" w:rsidP="007F1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целям программы относятся:   </w:t>
            </w:r>
          </w:p>
          <w:p w:rsidR="00DD3B79" w:rsidRPr="00DD3B79" w:rsidRDefault="00DD3B79" w:rsidP="007F1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эффективного механизма реализации прав                избирать и  быть  избранными  в  органы  местного самоуправления Володарского района;</w:t>
            </w:r>
          </w:p>
          <w:p w:rsidR="00DD3B79" w:rsidRPr="00DD3B79" w:rsidRDefault="00DD3B79" w:rsidP="007F1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-снижение   числа   нарушений   избирательного         законодательства  при  подготовке  и   проведении выборов в органы местного самоуправления;</w:t>
            </w:r>
          </w:p>
          <w:p w:rsidR="00DD3B79" w:rsidRPr="00DD3B79" w:rsidRDefault="00DD3B79" w:rsidP="007F15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и проведения выборов в органы местного самоуправления;</w:t>
            </w:r>
          </w:p>
          <w:p w:rsidR="00DD3B79" w:rsidRPr="00DD3B79" w:rsidRDefault="00DD3B79" w:rsidP="007F1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законодательного и правового регулирования отношений, связанных с проведением выборов.</w:t>
            </w: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Задачами программы являются:                     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-правовое обучение членов избирательных комиссий и других участников избирательного процесса;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 правовое просвещение избирателей;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  правовое  обучение  школьников,  студентов   и            молодых избирателей;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-материально-техническое  обеспечение  процесса                голосования  на   выборах   в   органы   местного                самоуправления.                                   </w:t>
            </w: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2015 год</w:t>
            </w: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DD3B79" w:rsidRPr="00DD3B79" w:rsidRDefault="00DD3B79" w:rsidP="007F15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общий объем финансирования Программы составляет 1500 тыс</w:t>
            </w:r>
            <w:proofErr w:type="gramStart"/>
            <w:r w:rsidRPr="00DD3B79">
              <w:rPr>
                <w:sz w:val="28"/>
                <w:szCs w:val="28"/>
              </w:rPr>
              <w:t>.р</w:t>
            </w:r>
            <w:proofErr w:type="gramEnd"/>
            <w:r w:rsidRPr="00DD3B79">
              <w:rPr>
                <w:sz w:val="28"/>
                <w:szCs w:val="28"/>
              </w:rPr>
              <w:t>ублей</w:t>
            </w:r>
          </w:p>
          <w:p w:rsidR="00DD3B79" w:rsidRPr="00DD3B79" w:rsidRDefault="00DD3B79" w:rsidP="007F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3B79" w:rsidRPr="00DD3B79" w:rsidRDefault="00DD3B79" w:rsidP="007F15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средства бюджета МО «Володарский район»-1500 тыс</w:t>
            </w:r>
            <w:proofErr w:type="gramStart"/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3B7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D3B79" w:rsidRPr="00DD3B79" w:rsidRDefault="00DD3B79" w:rsidP="007F156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D3B79" w:rsidRPr="00DD3B79" w:rsidTr="007F156E">
        <w:tc>
          <w:tcPr>
            <w:tcW w:w="2448" w:type="dxa"/>
          </w:tcPr>
          <w:p w:rsidR="00DD3B79" w:rsidRPr="00DD3B79" w:rsidRDefault="00DD3B79" w:rsidP="007F156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DD3B79" w:rsidRPr="00DD3B79" w:rsidRDefault="00DD3B79" w:rsidP="007F156E">
            <w:pPr>
              <w:tabs>
                <w:tab w:val="num" w:pos="180"/>
              </w:tabs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- снижение   числа   нарушений   избирательного законодательства  при  подготовке  и   проведении    выборов в органы местного самоуправления,   повышение активности избирателей;  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-выборы в органы местного самоуправления признаны состоявшимися;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-избрание главы муниципального образования;</w:t>
            </w:r>
          </w:p>
          <w:p w:rsidR="00DD3B79" w:rsidRPr="00DD3B79" w:rsidRDefault="00DD3B79" w:rsidP="007F156E">
            <w:pPr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>- отсутствие замечаний по нарушению избирательных прав жителей Володарского района в ходе подготовки и проведения выборов.</w:t>
            </w:r>
          </w:p>
          <w:p w:rsidR="00DD3B79" w:rsidRPr="00DD3B79" w:rsidRDefault="00DD3B79" w:rsidP="007F156E">
            <w:pPr>
              <w:tabs>
                <w:tab w:val="num" w:pos="180"/>
              </w:tabs>
              <w:jc w:val="both"/>
              <w:rPr>
                <w:sz w:val="28"/>
                <w:szCs w:val="28"/>
              </w:rPr>
            </w:pPr>
            <w:r w:rsidRPr="00DD3B79">
              <w:rPr>
                <w:sz w:val="28"/>
                <w:szCs w:val="28"/>
              </w:rPr>
              <w:t xml:space="preserve">             </w:t>
            </w:r>
          </w:p>
        </w:tc>
      </w:tr>
    </w:tbl>
    <w:p w:rsidR="00DD3B79" w:rsidRPr="00DD3B79" w:rsidRDefault="00DD3B79" w:rsidP="00DD3B79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left="142" w:firstLine="398"/>
        <w:jc w:val="both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2. Общая характеристика сферы реализации муниципальной программы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 xml:space="preserve">Возрастание роли демократических институтов обусловило развитие действующей в Российском обществе избирательной системы, нацеленной на обеспечение основных политических прав граждан избирать и быть избранными в органы государственной власти и местного самоуправления. Концепция местного самоуправления, разделяемая Российской Федерацией, предполагает решение вопросов местного значения    не только муниципальными органами власти, но и населением. Это твердое представление нашло подтверждение в законодательстве, нормы которого гарантировали гражданам возможность непосредственного участия в осуществлении местного самоуправления. 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>Местное самоуправление осуществляется населением. В этих целях население использует институты непосредственной демократии - выборы в органы местного самоуправления.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>В связи с этим возрастает актуальность разработки и реализации мер по организации и проведению местных выборов, проведения политической воспитательной и образовательной работы с населением сельского поселения.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color w:val="0D0D0D"/>
          <w:sz w:val="28"/>
          <w:szCs w:val="28"/>
        </w:rPr>
        <w:lastRenderedPageBreak/>
        <w:t>Гражданин Российской Федерации участвует в выборах на основе всеобщего равного и прямого избирательного права при тайном голосовании.</w:t>
      </w:r>
      <w:r w:rsidRPr="00DD3B79">
        <w:rPr>
          <w:rFonts w:ascii="Times New Roman" w:hAnsi="Times New Roman" w:cs="Times New Roman"/>
          <w:color w:val="0D0D0D"/>
          <w:sz w:val="28"/>
          <w:szCs w:val="28"/>
        </w:rPr>
        <w:br/>
        <w:t>Участие гражданина Российской Федерации в выборах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волеизъявлению.</w:t>
      </w:r>
      <w:r w:rsidRPr="00DD3B79">
        <w:rPr>
          <w:rFonts w:ascii="Times New Roman" w:hAnsi="Times New Roman" w:cs="Times New Roman"/>
          <w:color w:val="0D0D0D"/>
          <w:sz w:val="28"/>
          <w:szCs w:val="28"/>
        </w:rPr>
        <w:br/>
        <w:t xml:space="preserve">         Выборы организуют и проводят избирательные комиссии. Вмешательство в деятельность избирательных комиссий со стороны законодательных (представительных) и исполнительных органов государственной власти, органов местного самоуправления, организаций, должностных лиц, иных граждан не допускается.</w:t>
      </w:r>
      <w:r w:rsidRPr="00DD3B79">
        <w:rPr>
          <w:rFonts w:ascii="Times New Roman" w:hAnsi="Times New Roman" w:cs="Times New Roman"/>
          <w:color w:val="0D0D0D"/>
          <w:sz w:val="28"/>
          <w:szCs w:val="28"/>
        </w:rPr>
        <w:br/>
        <w:t xml:space="preserve">        Деятельность избирательных комиссий при подготовке и проведении выборов, подсчете голосов, установлении итогов голосования, определении результатов выборов осуществляется открыто и гласно</w:t>
      </w:r>
      <w:r w:rsidRPr="00DD3B79">
        <w:rPr>
          <w:color w:val="525967"/>
          <w:sz w:val="28"/>
          <w:szCs w:val="28"/>
        </w:rPr>
        <w:t>.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>Программа содержит комплекс мероприятий по организации и проведения на территории очередных выборов главы Володарского района.</w:t>
      </w:r>
    </w:p>
    <w:p w:rsidR="00DD3B79" w:rsidRPr="00DD3B79" w:rsidRDefault="00DD3B79" w:rsidP="00DD3B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B79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DD3B79" w:rsidRPr="00DD3B79" w:rsidRDefault="00DD3B79" w:rsidP="00DD3B79">
      <w:pPr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Цели и задачи Программы определены в соответствии с федеральным законом Астраханской области № 9/2009/</w:t>
      </w:r>
      <w:proofErr w:type="gramStart"/>
      <w:r w:rsidRPr="00DD3B79">
        <w:rPr>
          <w:sz w:val="28"/>
          <w:szCs w:val="28"/>
        </w:rPr>
        <w:t>ОЗ</w:t>
      </w:r>
      <w:proofErr w:type="gramEnd"/>
      <w:r w:rsidRPr="00DD3B79">
        <w:rPr>
          <w:sz w:val="28"/>
          <w:szCs w:val="28"/>
        </w:rPr>
        <w:t xml:space="preserve"> от 02.03.2009 года</w:t>
      </w:r>
      <w:r w:rsidRPr="00DD3B79">
        <w:rPr>
          <w:rFonts w:ascii="Arial" w:hAnsi="Arial" w:cs="Arial"/>
          <w:color w:val="525967"/>
          <w:sz w:val="28"/>
          <w:szCs w:val="28"/>
        </w:rPr>
        <w:br/>
      </w:r>
      <w:r w:rsidRPr="00DD3B79">
        <w:rPr>
          <w:color w:val="0D0D0D"/>
          <w:sz w:val="28"/>
          <w:szCs w:val="28"/>
        </w:rPr>
        <w:t>"О выборах в органы местного самоуправления в Астраханской области</w:t>
      </w:r>
      <w:r w:rsidRPr="00DD3B79">
        <w:rPr>
          <w:rFonts w:ascii="Arial" w:hAnsi="Arial" w:cs="Arial"/>
          <w:color w:val="525967"/>
          <w:sz w:val="28"/>
          <w:szCs w:val="28"/>
        </w:rPr>
        <w:t>"</w:t>
      </w:r>
      <w:r w:rsidRPr="00DD3B79">
        <w:rPr>
          <w:sz w:val="28"/>
          <w:szCs w:val="28"/>
        </w:rPr>
        <w:t>, с другими документами.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Опыт прошедших федеральных, областных и муниципальных избирательных кампаний показывает, что одной из основных проблем российской избирательной системы остается недостаточная активность избирателей. Невысокий уровень правовой культуры создает благоприятную среду для правонарушений в электоральной сфере, о чем свидетельствуют обращения в избирательные комиссии и в судебные инстанции.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Основными целями Программы являются: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-создание условий для эффективной реализации избирательных прав граждан, а также принципов свободных и открытых выборов;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-создание атмосферы открытости и гласности, повышение доверия к институтам представительной демократии, избирательной системе, организаторам выборов.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Для достижения поставленных целей необходимо: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Федерации;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-организовать целенаправленную и систематическую работу по разъяснению избирательного законодательства;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-информировать граждан о важности участия в выборах, о необходимости активной гражданской позиции;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-создать систему мероприятий по стимулированию молодых избирателей к участию в выборах.</w:t>
      </w:r>
    </w:p>
    <w:p w:rsidR="00DD3B79" w:rsidRPr="00DD3B79" w:rsidRDefault="00DD3B79" w:rsidP="00DD3B79">
      <w:pPr>
        <w:ind w:left="142" w:firstLine="398"/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</w:t>
      </w:r>
      <w:r w:rsidRPr="00DD3B79">
        <w:rPr>
          <w:sz w:val="28"/>
          <w:szCs w:val="28"/>
        </w:rPr>
        <w:lastRenderedPageBreak/>
        <w:t>волеизъявления и народовластия, повышение активности избирателей на выборах  Главы Володарского района.</w:t>
      </w:r>
    </w:p>
    <w:p w:rsidR="00DD3B79" w:rsidRPr="00DD3B79" w:rsidRDefault="00DD3B79" w:rsidP="00DD3B79">
      <w:pPr>
        <w:ind w:left="142" w:firstLine="398"/>
        <w:jc w:val="both"/>
        <w:rPr>
          <w:b/>
          <w:sz w:val="28"/>
          <w:szCs w:val="28"/>
        </w:rPr>
      </w:pPr>
    </w:p>
    <w:p w:rsidR="00DD3B79" w:rsidRDefault="00DD3B79" w:rsidP="00DD3B79">
      <w:pPr>
        <w:autoSpaceDE w:val="0"/>
        <w:autoSpaceDN w:val="0"/>
        <w:adjustRightInd w:val="0"/>
        <w:ind w:left="708" w:firstLine="708"/>
        <w:jc w:val="center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3.Объем финансовых ресурсов, необходимых для реализации муниципальной программы</w:t>
      </w:r>
    </w:p>
    <w:p w:rsidR="00DD3B79" w:rsidRPr="00DD3B79" w:rsidRDefault="00DD3B79" w:rsidP="00DD3B79">
      <w:pPr>
        <w:autoSpaceDE w:val="0"/>
        <w:autoSpaceDN w:val="0"/>
        <w:adjustRightInd w:val="0"/>
        <w:ind w:left="708" w:firstLine="708"/>
        <w:jc w:val="center"/>
        <w:outlineLvl w:val="1"/>
        <w:rPr>
          <w:b/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D3B79">
        <w:rPr>
          <w:sz w:val="28"/>
          <w:szCs w:val="28"/>
        </w:rPr>
        <w:t>Общий объем финансирования программы составляет 1500 тыс</w:t>
      </w:r>
      <w:proofErr w:type="gramStart"/>
      <w:r w:rsidRPr="00DD3B79">
        <w:rPr>
          <w:sz w:val="28"/>
          <w:szCs w:val="28"/>
        </w:rPr>
        <w:t>.р</w:t>
      </w:r>
      <w:proofErr w:type="gramEnd"/>
      <w:r w:rsidRPr="00DD3B79">
        <w:rPr>
          <w:sz w:val="28"/>
          <w:szCs w:val="28"/>
        </w:rPr>
        <w:t>ублей за счет бюджета МО «Володарский район».</w:t>
      </w:r>
    </w:p>
    <w:p w:rsid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4. Перечень программных мероприятий муниципальной целевой программы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B79">
        <w:rPr>
          <w:sz w:val="28"/>
          <w:szCs w:val="28"/>
        </w:rPr>
        <w:t>Перечень программных мероприятий муниципальной целевой программы «Проведение выборов Главы Володарского района на 2015 год» приведен в Приложении №2.</w:t>
      </w:r>
    </w:p>
    <w:p w:rsidR="00DD3B79" w:rsidRDefault="00DD3B79" w:rsidP="00DD3B7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3B79" w:rsidRDefault="00DD3B79" w:rsidP="00DD3B7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5. Оценка эффективности реализации Программы.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B79">
        <w:rPr>
          <w:sz w:val="28"/>
          <w:szCs w:val="28"/>
        </w:rPr>
        <w:t>Последствиями реализации Программы являются: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B79">
        <w:rPr>
          <w:sz w:val="28"/>
          <w:szCs w:val="28"/>
        </w:rPr>
        <w:t>- улучшение условий проведения голосования, снижение числа нарушений в деятельности избирательных комиссий;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B79">
        <w:rPr>
          <w:sz w:val="28"/>
          <w:szCs w:val="28"/>
        </w:rPr>
        <w:t>- повышение активности избирателей на выборах Главы Володарского района;</w:t>
      </w:r>
    </w:p>
    <w:p w:rsidR="00DD3B79" w:rsidRPr="00DD3B79" w:rsidRDefault="00DD3B79" w:rsidP="00DD3B79">
      <w:pPr>
        <w:pStyle w:val="ConsPlusNormal"/>
        <w:widowControl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 xml:space="preserve">проведение выборов Главы Володарского района;        </w:t>
      </w:r>
    </w:p>
    <w:p w:rsidR="00DD3B79" w:rsidRPr="00DD3B79" w:rsidRDefault="00DD3B79" w:rsidP="00DD3B79">
      <w:pPr>
        <w:pStyle w:val="ConsPlusNormal"/>
        <w:widowControl/>
        <w:numPr>
          <w:ilvl w:val="0"/>
          <w:numId w:val="1"/>
        </w:numPr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B79">
        <w:rPr>
          <w:rFonts w:ascii="Times New Roman" w:hAnsi="Times New Roman" w:cs="Times New Roman"/>
          <w:sz w:val="28"/>
          <w:szCs w:val="28"/>
        </w:rPr>
        <w:t>избрание главы Володарского района.</w:t>
      </w:r>
    </w:p>
    <w:p w:rsidR="00DD3B79" w:rsidRPr="00DD3B79" w:rsidRDefault="00DD3B79" w:rsidP="00DD3B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B79" w:rsidRPr="00DD3B79" w:rsidRDefault="00DD3B79" w:rsidP="00DD3B79">
      <w:pPr>
        <w:pStyle w:val="ConsPlusNormal"/>
        <w:widowControl/>
        <w:ind w:left="4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79">
        <w:rPr>
          <w:rFonts w:ascii="Times New Roman" w:hAnsi="Times New Roman" w:cs="Times New Roman"/>
          <w:b/>
          <w:sz w:val="28"/>
          <w:szCs w:val="28"/>
        </w:rPr>
        <w:t>6.</w:t>
      </w:r>
      <w:r w:rsidRPr="00DD3B79">
        <w:rPr>
          <w:rFonts w:ascii="Times New Roman" w:hAnsi="Times New Roman"/>
          <w:b/>
          <w:sz w:val="28"/>
          <w:szCs w:val="28"/>
        </w:rPr>
        <w:t xml:space="preserve"> Порядок взаимодействия ответственного за выполнение мероприятия программы с муниципальным  заказчиком  муниципальной программы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3B79">
        <w:rPr>
          <w:sz w:val="28"/>
          <w:szCs w:val="28"/>
        </w:rPr>
        <w:t>Ответственный</w:t>
      </w:r>
      <w:proofErr w:type="gramEnd"/>
      <w:r w:rsidRPr="00DD3B79">
        <w:rPr>
          <w:sz w:val="28"/>
          <w:szCs w:val="28"/>
        </w:rPr>
        <w:t xml:space="preserve"> за выполнение мероприятия  муниципальной программы: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1) формирует прогноз расходов на реализацию мероприятия  муниципальной программы  и направляет его муниципальному  заказчику  муниципальной программы;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в части соответствующего мероприятия;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4) готовит и представляет муниципальному  заказчику  муниципальной программы отчет о реализации мероприятия.</w:t>
      </w: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Default="00DD3B79" w:rsidP="00DD3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B79">
        <w:rPr>
          <w:b/>
          <w:sz w:val="28"/>
          <w:szCs w:val="28"/>
        </w:rPr>
        <w:t>7. Состав, форма и сроки представления отчетности о ходе реализации мероприятий муниципальной программы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 </w:t>
      </w:r>
      <w:proofErr w:type="gramStart"/>
      <w:r w:rsidRPr="00DD3B79">
        <w:rPr>
          <w:sz w:val="28"/>
          <w:szCs w:val="28"/>
        </w:rPr>
        <w:t>Контроль за</w:t>
      </w:r>
      <w:proofErr w:type="gramEnd"/>
      <w:r w:rsidRPr="00DD3B79">
        <w:rPr>
          <w:sz w:val="28"/>
          <w:szCs w:val="28"/>
        </w:rPr>
        <w:t xml:space="preserve"> реализацией  муниципальной программы осуществляется ответственным исполнителем программы.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 xml:space="preserve">С целью </w:t>
      </w:r>
      <w:proofErr w:type="gramStart"/>
      <w:r w:rsidRPr="00DD3B79">
        <w:rPr>
          <w:sz w:val="28"/>
          <w:szCs w:val="28"/>
        </w:rPr>
        <w:t>контроля за</w:t>
      </w:r>
      <w:proofErr w:type="gramEnd"/>
      <w:r w:rsidRPr="00DD3B79">
        <w:rPr>
          <w:sz w:val="28"/>
          <w:szCs w:val="28"/>
        </w:rPr>
        <w:t xml:space="preserve"> реализацией  муниципальной программы  ответственный исполнитель: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lastRenderedPageBreak/>
        <w:t xml:space="preserve"> 1.ежеквартально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 оперативный отчет, который содержит: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1.1.перечень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B79">
        <w:rPr>
          <w:sz w:val="28"/>
          <w:szCs w:val="28"/>
        </w:rPr>
        <w:t>1.2.анализ причин несвоевременного выполнения программных мероприятий.</w:t>
      </w:r>
    </w:p>
    <w:p w:rsid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3B79">
        <w:rPr>
          <w:sz w:val="28"/>
          <w:szCs w:val="28"/>
        </w:rPr>
        <w:t>-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 для оценки эффективности реализации  муниципальной программы.</w:t>
      </w:r>
      <w:proofErr w:type="gramEnd"/>
    </w:p>
    <w:p w:rsid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B79" w:rsidRPr="00DD3B79" w:rsidRDefault="00DD3B79" w:rsidP="00DD3B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D3B79" w:rsidRPr="00DD3B79" w:rsidRDefault="00DD3B79" w:rsidP="00DD3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pStyle w:val="ConsPlusCell"/>
        <w:rPr>
          <w:rFonts w:ascii="Times New Roman" w:hAnsi="Times New Roman" w:cs="Times New Roman"/>
          <w:sz w:val="28"/>
          <w:szCs w:val="28"/>
        </w:rPr>
        <w:sectPr w:rsidR="00DD3B79" w:rsidRPr="00DD3B79" w:rsidSect="00C3102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D3B79" w:rsidRPr="00DD3B79" w:rsidRDefault="00DD3B79" w:rsidP="00DD3B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3B79" w:rsidRPr="00DD3B79" w:rsidRDefault="00DD3B79" w:rsidP="00DD3B79">
      <w:pPr>
        <w:jc w:val="right"/>
        <w:rPr>
          <w:sz w:val="28"/>
          <w:szCs w:val="28"/>
        </w:rPr>
      </w:pPr>
      <w:r w:rsidRPr="00DD3B79">
        <w:rPr>
          <w:sz w:val="28"/>
          <w:szCs w:val="28"/>
        </w:rPr>
        <w:t>Приложение №2</w:t>
      </w:r>
    </w:p>
    <w:p w:rsidR="00DD3B79" w:rsidRPr="00DD3B79" w:rsidRDefault="00DD3B79" w:rsidP="00DD3B7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D3B79">
        <w:rPr>
          <w:sz w:val="28"/>
          <w:szCs w:val="28"/>
        </w:rPr>
        <w:t xml:space="preserve"> постановлению администрации</w:t>
      </w:r>
    </w:p>
    <w:p w:rsidR="00DD3B79" w:rsidRPr="00DD3B79" w:rsidRDefault="00DD3B79" w:rsidP="00DD3B79">
      <w:pPr>
        <w:jc w:val="right"/>
        <w:rPr>
          <w:sz w:val="28"/>
          <w:szCs w:val="28"/>
        </w:rPr>
      </w:pPr>
      <w:r w:rsidRPr="00DD3B79">
        <w:rPr>
          <w:sz w:val="28"/>
          <w:szCs w:val="28"/>
        </w:rPr>
        <w:t>МО «Володарский район»</w:t>
      </w:r>
    </w:p>
    <w:p w:rsidR="00DD3B79" w:rsidRPr="00DD3B79" w:rsidRDefault="00DD3B79" w:rsidP="00DD3B79">
      <w:pPr>
        <w:jc w:val="right"/>
        <w:rPr>
          <w:sz w:val="28"/>
          <w:szCs w:val="28"/>
          <w:u w:val="single"/>
        </w:rPr>
      </w:pPr>
      <w:r w:rsidRPr="00DD3B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3B79">
        <w:rPr>
          <w:sz w:val="28"/>
          <w:szCs w:val="28"/>
          <w:u w:val="single"/>
        </w:rPr>
        <w:t>2177</w:t>
      </w:r>
      <w:r w:rsidRPr="00DD3B79">
        <w:rPr>
          <w:sz w:val="28"/>
          <w:szCs w:val="28"/>
        </w:rPr>
        <w:t xml:space="preserve"> от </w:t>
      </w:r>
      <w:r w:rsidRPr="00DD3B79">
        <w:rPr>
          <w:sz w:val="28"/>
          <w:szCs w:val="28"/>
          <w:u w:val="single"/>
        </w:rPr>
        <w:t>10.12.2014 г.</w:t>
      </w:r>
    </w:p>
    <w:p w:rsidR="00DD3B79" w:rsidRPr="00DD3B79" w:rsidRDefault="00DD3B79" w:rsidP="00DD3B79">
      <w:pPr>
        <w:rPr>
          <w:sz w:val="28"/>
          <w:szCs w:val="28"/>
        </w:rPr>
      </w:pPr>
    </w:p>
    <w:p w:rsidR="00DD3B79" w:rsidRPr="00DD3B79" w:rsidRDefault="00DD3B79" w:rsidP="00DD3B79">
      <w:pPr>
        <w:jc w:val="center"/>
        <w:rPr>
          <w:sz w:val="28"/>
          <w:szCs w:val="28"/>
        </w:rPr>
      </w:pPr>
      <w:r w:rsidRPr="00DD3B79">
        <w:rPr>
          <w:b/>
          <w:sz w:val="28"/>
          <w:szCs w:val="28"/>
        </w:rPr>
        <w:t>Перечень муниципальной целевой программы «Проведение выборов Главы Володарского района на 2015 год»</w:t>
      </w:r>
    </w:p>
    <w:tbl>
      <w:tblPr>
        <w:tblpPr w:leftFromText="180" w:rightFromText="180" w:vertAnchor="page" w:horzAnchor="page" w:tblpX="1591" w:tblpY="3856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776"/>
        <w:gridCol w:w="2062"/>
        <w:gridCol w:w="1407"/>
        <w:gridCol w:w="1276"/>
        <w:gridCol w:w="1843"/>
        <w:gridCol w:w="1634"/>
        <w:gridCol w:w="3969"/>
      </w:tblGrid>
      <w:tr w:rsidR="00DD3B79" w:rsidRPr="00DD3B79" w:rsidTr="00DD3B79">
        <w:trPr>
          <w:trHeight w:val="2289"/>
        </w:trPr>
        <w:tc>
          <w:tcPr>
            <w:tcW w:w="709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N   </w:t>
            </w:r>
            <w:r w:rsidRPr="00DD3B7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D3B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B79">
              <w:rPr>
                <w:rFonts w:ascii="Times New Roman" w:hAnsi="Times New Roman" w:cs="Times New Roman"/>
              </w:rPr>
              <w:t>/</w:t>
            </w:r>
            <w:proofErr w:type="spellStart"/>
            <w:r w:rsidRPr="00DD3B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6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Мероприятия </w:t>
            </w:r>
            <w:r w:rsidRPr="00DD3B79">
              <w:rPr>
                <w:rFonts w:ascii="Times New Roman" w:hAnsi="Times New Roman" w:cs="Times New Roman"/>
              </w:rPr>
              <w:br/>
              <w:t xml:space="preserve">         </w:t>
            </w:r>
            <w:r w:rsidRPr="00DD3B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2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Источники     </w:t>
            </w:r>
            <w:r w:rsidRPr="00DD3B7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07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Срок       </w:t>
            </w:r>
            <w:r w:rsidRPr="00DD3B79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D3B7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6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Всего </w:t>
            </w:r>
            <w:r w:rsidRPr="00DD3B79">
              <w:rPr>
                <w:rFonts w:ascii="Times New Roman" w:hAnsi="Times New Roman" w:cs="Times New Roman"/>
              </w:rPr>
              <w:br/>
              <w:t xml:space="preserve">(тыс. </w:t>
            </w:r>
            <w:r w:rsidRPr="00DD3B79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843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br/>
              <w:t>Объем финансирования по годам (тыс. руб.)</w:t>
            </w:r>
          </w:p>
          <w:p w:rsidR="00DD3B79" w:rsidRPr="00DD3B79" w:rsidRDefault="00DD3B79" w:rsidP="005C59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34" w:type="dxa"/>
            <w:vAlign w:val="center"/>
          </w:tcPr>
          <w:p w:rsidR="00DD3B79" w:rsidRPr="00DD3B79" w:rsidRDefault="00DD3B79" w:rsidP="00DD3B7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Ответственный исполнитель</w:t>
            </w:r>
            <w:r w:rsidRPr="00DD3B7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969" w:type="dxa"/>
            <w:vAlign w:val="center"/>
          </w:tcPr>
          <w:p w:rsidR="00DD3B79" w:rsidRPr="00DD3B79" w:rsidRDefault="00DD3B79" w:rsidP="00DD3B7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 xml:space="preserve">Результаты  </w:t>
            </w:r>
            <w:r w:rsidRPr="00DD3B79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DD3B7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</w:tr>
      <w:tr w:rsidR="00DD3B79" w:rsidRPr="00DD3B79" w:rsidTr="00DD3B79">
        <w:trPr>
          <w:trHeight w:val="3677"/>
        </w:trPr>
        <w:tc>
          <w:tcPr>
            <w:tcW w:w="709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  <w:lang w:val="en-US"/>
              </w:rPr>
              <w:t>I</w:t>
            </w:r>
            <w:r w:rsidRPr="00DD3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6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Проведение выборов Главы Володарского района</w:t>
            </w:r>
          </w:p>
        </w:tc>
        <w:tc>
          <w:tcPr>
            <w:tcW w:w="2062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Бюджет МО «Володарский район»</w:t>
            </w:r>
          </w:p>
        </w:tc>
        <w:tc>
          <w:tcPr>
            <w:tcW w:w="1407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34" w:type="dxa"/>
            <w:vAlign w:val="center"/>
          </w:tcPr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3B79">
              <w:rPr>
                <w:rFonts w:ascii="Times New Roman" w:hAnsi="Times New Roman" w:cs="Times New Roman"/>
              </w:rPr>
              <w:t>Избирательная комиссия по Володарскому района</w:t>
            </w:r>
          </w:p>
        </w:tc>
        <w:tc>
          <w:tcPr>
            <w:tcW w:w="3969" w:type="dxa"/>
            <w:vAlign w:val="center"/>
          </w:tcPr>
          <w:p w:rsidR="00DD3B79" w:rsidRPr="00DD3B79" w:rsidRDefault="00DD3B79" w:rsidP="00DD3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3B79">
              <w:rPr>
                <w:sz w:val="22"/>
                <w:szCs w:val="22"/>
              </w:rPr>
              <w:t>- улучшение условий проведения голосования, снижение числа нарушений в деятельности избирательных комиссий;</w:t>
            </w:r>
          </w:p>
          <w:p w:rsidR="00DD3B79" w:rsidRPr="00DD3B79" w:rsidRDefault="00DD3B79" w:rsidP="00DD3B7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D3B79">
              <w:rPr>
                <w:sz w:val="22"/>
                <w:szCs w:val="22"/>
              </w:rPr>
              <w:t>- повышение активности избирателей на выборах Главы Володарского района;</w:t>
            </w:r>
          </w:p>
          <w:p w:rsidR="00DD3B79" w:rsidRPr="00DD3B79" w:rsidRDefault="00DD3B79" w:rsidP="00DD3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B79">
              <w:rPr>
                <w:rFonts w:ascii="Times New Roman" w:hAnsi="Times New Roman" w:cs="Times New Roman"/>
                <w:sz w:val="22"/>
                <w:szCs w:val="22"/>
              </w:rPr>
              <w:t>-избрание главы Володарского района</w:t>
            </w:r>
          </w:p>
          <w:p w:rsidR="00DD3B79" w:rsidRPr="00DD3B79" w:rsidRDefault="00DD3B79" w:rsidP="00DD3B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3B79" w:rsidRPr="00DD3B79" w:rsidRDefault="00DD3B79" w:rsidP="00DD3B79">
      <w:pPr>
        <w:rPr>
          <w:sz w:val="28"/>
          <w:szCs w:val="28"/>
        </w:rPr>
      </w:pPr>
    </w:p>
    <w:p w:rsidR="00DD3B79" w:rsidRP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Default="00DD3B79" w:rsidP="00DD3B79">
      <w:pPr>
        <w:rPr>
          <w:sz w:val="28"/>
          <w:szCs w:val="28"/>
        </w:rPr>
      </w:pPr>
    </w:p>
    <w:p w:rsidR="00DD3B79" w:rsidRPr="00DD3B79" w:rsidRDefault="00DD3B79" w:rsidP="00DD3B79">
      <w:pPr>
        <w:rPr>
          <w:sz w:val="28"/>
          <w:szCs w:val="28"/>
        </w:rPr>
        <w:sectPr w:rsidR="00DD3B79" w:rsidRPr="00DD3B79" w:rsidSect="000B785D">
          <w:pgSz w:w="16838" w:h="11906" w:orient="landscape"/>
          <w:pgMar w:top="709" w:right="567" w:bottom="0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  <w:t>Верно:</w:t>
      </w:r>
    </w:p>
    <w:p w:rsidR="00DD3B79" w:rsidRPr="00C612AB" w:rsidRDefault="00DD3B79" w:rsidP="00DD3B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D3B79" w:rsidRPr="00C612AB" w:rsidRDefault="00DD3B79" w:rsidP="00DD3B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D3B79" w:rsidRPr="00C612AB" w:rsidRDefault="00DD3B79" w:rsidP="00DD3B7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E0C2D" w:rsidRPr="00DE0C2D" w:rsidRDefault="00DE0C2D" w:rsidP="00DD3B79">
      <w:pPr>
        <w:ind w:left="142" w:right="5222"/>
        <w:jc w:val="both"/>
        <w:rPr>
          <w:sz w:val="28"/>
          <w:szCs w:val="28"/>
        </w:rPr>
      </w:pPr>
    </w:p>
    <w:sectPr w:rsidR="00DE0C2D" w:rsidRPr="00DE0C2D" w:rsidSect="00DD3B79">
      <w:pgSz w:w="11906" w:h="16838"/>
      <w:pgMar w:top="568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292"/>
    <w:multiLevelType w:val="hybridMultilevel"/>
    <w:tmpl w:val="EC5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1941"/>
    <w:multiLevelType w:val="hybridMultilevel"/>
    <w:tmpl w:val="C65EA012"/>
    <w:lvl w:ilvl="0" w:tplc="C02496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E0C2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1C70"/>
    <w:rsid w:val="0020743C"/>
    <w:rsid w:val="00237597"/>
    <w:rsid w:val="00274400"/>
    <w:rsid w:val="002C4B63"/>
    <w:rsid w:val="002E5837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431A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3B79"/>
    <w:rsid w:val="00DE0C2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E0C2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DE0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C2D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rsid w:val="00DE0C2D"/>
    <w:rPr>
      <w:rFonts w:ascii="Arial" w:hAnsi="Arial" w:cs="Arial"/>
    </w:rPr>
  </w:style>
  <w:style w:type="paragraph" w:customStyle="1" w:styleId="ConsPlusTitle">
    <w:name w:val="ConsPlusTitle"/>
    <w:uiPriority w:val="99"/>
    <w:rsid w:val="00DD3B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D3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7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2015-02-26T13:42:00Z</cp:lastPrinted>
  <dcterms:created xsi:type="dcterms:W3CDTF">2015-02-26T13:52:00Z</dcterms:created>
  <dcterms:modified xsi:type="dcterms:W3CDTF">2015-03-12T12:37:00Z</dcterms:modified>
</cp:coreProperties>
</file>