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2E25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2E2570" w:rsidRPr="002E2570">
              <w:rPr>
                <w:sz w:val="32"/>
                <w:szCs w:val="32"/>
                <w:u w:val="single"/>
              </w:rPr>
              <w:t xml:space="preserve">25.05.2017г. </w:t>
            </w:r>
          </w:p>
        </w:tc>
        <w:tc>
          <w:tcPr>
            <w:tcW w:w="4927" w:type="dxa"/>
          </w:tcPr>
          <w:p w:rsidR="0005118A" w:rsidRPr="002E2570" w:rsidRDefault="002E2570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2E2570">
              <w:rPr>
                <w:sz w:val="32"/>
                <w:szCs w:val="32"/>
                <w:u w:val="single"/>
              </w:rPr>
              <w:t>558-р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2E2570" w:rsidRDefault="002E2570" w:rsidP="002E2570">
      <w:pPr>
        <w:ind w:firstLine="851"/>
        <w:rPr>
          <w:sz w:val="28"/>
          <w:szCs w:val="28"/>
        </w:rPr>
      </w:pPr>
    </w:p>
    <w:p w:rsidR="002E2570" w:rsidRPr="002E2570" w:rsidRDefault="002E2570" w:rsidP="002E2570">
      <w:pPr>
        <w:ind w:firstLine="851"/>
        <w:rPr>
          <w:sz w:val="28"/>
          <w:szCs w:val="28"/>
        </w:rPr>
      </w:pPr>
      <w:r w:rsidRPr="002E2570">
        <w:rPr>
          <w:sz w:val="28"/>
          <w:szCs w:val="28"/>
        </w:rPr>
        <w:t>О перекрытии движения</w:t>
      </w:r>
    </w:p>
    <w:p w:rsidR="002E2570" w:rsidRDefault="002E2570" w:rsidP="002E2570">
      <w:pPr>
        <w:ind w:firstLine="851"/>
        <w:rPr>
          <w:sz w:val="28"/>
          <w:szCs w:val="28"/>
        </w:rPr>
      </w:pP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 w:rsidRPr="002E2570">
        <w:rPr>
          <w:sz w:val="28"/>
          <w:szCs w:val="28"/>
        </w:rPr>
        <w:t>В связи с проведением 01 июня 2017 г. в п. Володарский мероприятия, посвященного международному дню защиты детей с 09.00 ч до 14.00 ч:</w:t>
      </w: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2570">
        <w:rPr>
          <w:sz w:val="28"/>
          <w:szCs w:val="28"/>
        </w:rPr>
        <w:t>Перекрыть движение по ул. Победы (от пересечения с ул. Маяковского до СФОЦ «Олимп»), ул. Театральная (магазин «Время»), ул. Чайковского (Аптека) в п. Володарский.</w:t>
      </w: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570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родителями транспортных средств безопасности дорожного движения.</w:t>
      </w: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E2570">
        <w:rPr>
          <w:sz w:val="28"/>
          <w:szCs w:val="28"/>
        </w:rPr>
        <w:t>МКУ «Управление жилищно-коммунального хозяйства» изменить движение муниципального маршрута № 2 МО «Володарский район».</w:t>
      </w: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E2570">
        <w:rPr>
          <w:sz w:val="28"/>
          <w:szCs w:val="28"/>
        </w:rPr>
        <w:t>МАУ «Редакция газеты «Заря Каспия» (</w:t>
      </w:r>
      <w:proofErr w:type="spellStart"/>
      <w:r w:rsidRPr="002E2570">
        <w:rPr>
          <w:sz w:val="28"/>
          <w:szCs w:val="28"/>
        </w:rPr>
        <w:t>Шарова</w:t>
      </w:r>
      <w:proofErr w:type="spellEnd"/>
      <w:r w:rsidRPr="002E2570">
        <w:rPr>
          <w:sz w:val="28"/>
          <w:szCs w:val="28"/>
        </w:rPr>
        <w:t>) опубликовать настоящее распоряжение.</w:t>
      </w: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5.Сектору </w:t>
      </w:r>
      <w:r w:rsidRPr="002E2570">
        <w:rPr>
          <w:sz w:val="28"/>
          <w:szCs w:val="28"/>
        </w:rPr>
        <w:t xml:space="preserve">информационных технологий администрации </w:t>
      </w:r>
      <w:r>
        <w:rPr>
          <w:sz w:val="28"/>
          <w:szCs w:val="28"/>
        </w:rPr>
        <w:t xml:space="preserve">                             </w:t>
      </w:r>
      <w:r w:rsidRPr="002E2570">
        <w:rPr>
          <w:sz w:val="28"/>
          <w:szCs w:val="28"/>
        </w:rPr>
        <w:t>МО «Володарский район» (</w:t>
      </w:r>
      <w:proofErr w:type="spellStart"/>
      <w:r w:rsidRPr="002E2570">
        <w:rPr>
          <w:sz w:val="28"/>
          <w:szCs w:val="28"/>
        </w:rPr>
        <w:t>Лукманов</w:t>
      </w:r>
      <w:proofErr w:type="spellEnd"/>
      <w:r w:rsidRPr="002E2570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2E2570" w:rsidRPr="002E2570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E2570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2E2570" w:rsidP="002E2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E2570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2E2570">
        <w:rPr>
          <w:sz w:val="28"/>
          <w:szCs w:val="28"/>
        </w:rPr>
        <w:t>Магзанова</w:t>
      </w:r>
      <w:proofErr w:type="spellEnd"/>
      <w:r w:rsidRPr="002E2570">
        <w:rPr>
          <w:sz w:val="28"/>
          <w:szCs w:val="28"/>
        </w:rPr>
        <w:t xml:space="preserve"> С.И.</w:t>
      </w:r>
    </w:p>
    <w:p w:rsidR="002E2570" w:rsidRDefault="002E2570" w:rsidP="002E2570">
      <w:pPr>
        <w:ind w:firstLine="851"/>
        <w:jc w:val="both"/>
        <w:rPr>
          <w:sz w:val="28"/>
          <w:szCs w:val="28"/>
        </w:rPr>
      </w:pPr>
    </w:p>
    <w:p w:rsidR="002E2570" w:rsidRDefault="002E2570" w:rsidP="002E2570">
      <w:pPr>
        <w:ind w:firstLine="851"/>
        <w:jc w:val="both"/>
        <w:rPr>
          <w:sz w:val="28"/>
          <w:szCs w:val="28"/>
        </w:rPr>
      </w:pPr>
    </w:p>
    <w:p w:rsidR="002E2570" w:rsidRDefault="002E2570" w:rsidP="002E2570">
      <w:pPr>
        <w:ind w:firstLine="851"/>
        <w:jc w:val="both"/>
        <w:rPr>
          <w:sz w:val="28"/>
          <w:szCs w:val="28"/>
        </w:rPr>
      </w:pPr>
    </w:p>
    <w:p w:rsidR="002E2570" w:rsidRDefault="002E2570" w:rsidP="002E2570">
      <w:pPr>
        <w:ind w:firstLine="851"/>
        <w:jc w:val="both"/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 </w:t>
      </w:r>
    </w:p>
    <w:sectPr w:rsidR="002E2570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57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E5739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E2570"/>
    <w:rsid w:val="0031562F"/>
    <w:rsid w:val="00320A13"/>
    <w:rsid w:val="00323140"/>
    <w:rsid w:val="003265D7"/>
    <w:rsid w:val="0032713C"/>
    <w:rsid w:val="00332B77"/>
    <w:rsid w:val="00360C1B"/>
    <w:rsid w:val="003A74DE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2017-05-25T06:14:00Z</cp:lastPrinted>
  <dcterms:created xsi:type="dcterms:W3CDTF">2017-05-25T06:14:00Z</dcterms:created>
  <dcterms:modified xsi:type="dcterms:W3CDTF">2017-06-08T12:35:00Z</dcterms:modified>
</cp:coreProperties>
</file>