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8357CB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357CB" w:rsidTr="00B82EB4">
        <w:tc>
          <w:tcPr>
            <w:tcW w:w="4927" w:type="dxa"/>
          </w:tcPr>
          <w:p w:rsidR="0005118A" w:rsidRPr="008357CB" w:rsidRDefault="0005118A" w:rsidP="008357CB">
            <w:pPr>
              <w:jc w:val="center"/>
              <w:rPr>
                <w:sz w:val="32"/>
                <w:szCs w:val="32"/>
                <w:u w:val="single"/>
              </w:rPr>
            </w:pPr>
            <w:r w:rsidRPr="008357CB">
              <w:rPr>
                <w:sz w:val="32"/>
                <w:szCs w:val="32"/>
                <w:u w:val="single"/>
              </w:rPr>
              <w:t xml:space="preserve">от </w:t>
            </w:r>
            <w:r w:rsidR="008357CB" w:rsidRPr="008357CB">
              <w:rPr>
                <w:sz w:val="32"/>
                <w:szCs w:val="32"/>
                <w:u w:val="single"/>
              </w:rPr>
              <w:t>05.03.2015 г.</w:t>
            </w:r>
          </w:p>
        </w:tc>
        <w:tc>
          <w:tcPr>
            <w:tcW w:w="4927" w:type="dxa"/>
          </w:tcPr>
          <w:p w:rsidR="0005118A" w:rsidRPr="008357CB" w:rsidRDefault="0005118A" w:rsidP="008357CB">
            <w:pPr>
              <w:jc w:val="center"/>
              <w:rPr>
                <w:sz w:val="32"/>
                <w:szCs w:val="32"/>
                <w:u w:val="single"/>
              </w:rPr>
            </w:pPr>
            <w:r w:rsidRPr="008357CB">
              <w:rPr>
                <w:sz w:val="32"/>
                <w:szCs w:val="32"/>
                <w:u w:val="single"/>
                <w:lang w:val="en-US"/>
              </w:rPr>
              <w:t>N</w:t>
            </w:r>
            <w:r w:rsidR="008357CB" w:rsidRPr="008357CB">
              <w:rPr>
                <w:sz w:val="32"/>
                <w:szCs w:val="32"/>
                <w:u w:val="single"/>
              </w:rPr>
              <w:t xml:space="preserve"> 317</w:t>
            </w:r>
          </w:p>
        </w:tc>
      </w:tr>
    </w:tbl>
    <w:p w:rsidR="00274400" w:rsidRDefault="00274400">
      <w:pPr>
        <w:jc w:val="center"/>
      </w:pPr>
    </w:p>
    <w:p w:rsidR="008357CB" w:rsidRPr="00A43D3A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О внесении изменений</w:t>
      </w:r>
      <w:r w:rsidRPr="00A43D3A">
        <w:rPr>
          <w:sz w:val="28"/>
          <w:szCs w:val="28"/>
        </w:rPr>
        <w:t xml:space="preserve"> и дополнений</w:t>
      </w:r>
    </w:p>
    <w:p w:rsidR="008357CB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в Устав МКОУ «</w:t>
      </w:r>
      <w:proofErr w:type="spellStart"/>
      <w:r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СОШ 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имени В.А.Деньгина</w:t>
      </w:r>
      <w:r w:rsidRPr="009975C9">
        <w:rPr>
          <w:sz w:val="28"/>
          <w:szCs w:val="28"/>
        </w:rPr>
        <w:t>»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Володарского района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 Законом № 273 от 29.12.12г. «</w:t>
      </w:r>
      <w:r w:rsidRPr="009975C9">
        <w:rPr>
          <w:sz w:val="28"/>
          <w:szCs w:val="28"/>
        </w:rPr>
        <w:t>Об образовании в РФ», администрация МО «Володарский район»</w:t>
      </w:r>
      <w:r>
        <w:rPr>
          <w:sz w:val="28"/>
          <w:szCs w:val="28"/>
        </w:rPr>
        <w:t>,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</w:p>
    <w:p w:rsidR="008357CB" w:rsidRPr="009975C9" w:rsidRDefault="008357CB" w:rsidP="008357CB">
      <w:pPr>
        <w:jc w:val="both"/>
        <w:rPr>
          <w:sz w:val="28"/>
          <w:szCs w:val="28"/>
        </w:rPr>
      </w:pPr>
      <w:r w:rsidRPr="009975C9">
        <w:rPr>
          <w:sz w:val="28"/>
          <w:szCs w:val="28"/>
        </w:rPr>
        <w:t>ПОСТАНОВЛЯЕТ: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</w:p>
    <w:p w:rsidR="008357CB" w:rsidRPr="00632033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1.</w:t>
      </w:r>
      <w:r w:rsidRPr="009975C9">
        <w:rPr>
          <w:sz w:val="28"/>
          <w:szCs w:val="28"/>
        </w:rPr>
        <w:tab/>
        <w:t>Внести изменения в Устав МКОУ «</w:t>
      </w:r>
      <w:proofErr w:type="spellStart"/>
      <w:r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СОШ имени В.А.Деньгина</w:t>
      </w:r>
      <w:r w:rsidRPr="009975C9">
        <w:rPr>
          <w:sz w:val="28"/>
          <w:szCs w:val="28"/>
        </w:rPr>
        <w:t>» Володарского района Астраханской области</w:t>
      </w:r>
      <w:r w:rsidRPr="00632033"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 xml:space="preserve">иложению № 1. 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2.</w:t>
      </w:r>
      <w:r w:rsidRPr="009975C9">
        <w:rPr>
          <w:sz w:val="28"/>
          <w:szCs w:val="28"/>
        </w:rPr>
        <w:tab/>
        <w:t xml:space="preserve"> Директору МКОУ «</w:t>
      </w:r>
      <w:proofErr w:type="spellStart"/>
      <w:r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СОШ имени В.А.Деньгина</w:t>
      </w:r>
      <w:r w:rsidRPr="009975C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Китакиной</w:t>
      </w:r>
      <w:proofErr w:type="spellEnd"/>
      <w:r>
        <w:rPr>
          <w:sz w:val="28"/>
          <w:szCs w:val="28"/>
        </w:rPr>
        <w:t xml:space="preserve"> Р.А.</w:t>
      </w:r>
      <w:r w:rsidRPr="009975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2.1.</w:t>
      </w:r>
      <w:r w:rsidRPr="009975C9">
        <w:rPr>
          <w:sz w:val="28"/>
          <w:szCs w:val="28"/>
        </w:rPr>
        <w:tab/>
        <w:t xml:space="preserve"> Зарегистрировать внесенные изменения в Устав МКОУ «</w:t>
      </w:r>
      <w:proofErr w:type="spellStart"/>
      <w:r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СОШ имени В.А.Деньгина</w:t>
      </w:r>
      <w:r w:rsidRPr="009975C9">
        <w:rPr>
          <w:sz w:val="28"/>
          <w:szCs w:val="28"/>
        </w:rPr>
        <w:t xml:space="preserve">» Володарского района </w:t>
      </w:r>
      <w:proofErr w:type="gramStart"/>
      <w:r w:rsidRPr="009975C9">
        <w:rPr>
          <w:sz w:val="28"/>
          <w:szCs w:val="28"/>
        </w:rPr>
        <w:t>Астраханской</w:t>
      </w:r>
      <w:proofErr w:type="gramEnd"/>
      <w:r w:rsidRPr="009975C9">
        <w:rPr>
          <w:sz w:val="28"/>
          <w:szCs w:val="28"/>
        </w:rPr>
        <w:t xml:space="preserve"> области в Межрайонной ИФНС России №1 по Астраханской области в порядке, установленно</w:t>
      </w:r>
      <w:r>
        <w:rPr>
          <w:sz w:val="28"/>
          <w:szCs w:val="28"/>
        </w:rPr>
        <w:t>м действующим законодательством (Приложение №1).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2.2.</w:t>
      </w:r>
      <w:r w:rsidRPr="009975C9">
        <w:rPr>
          <w:sz w:val="28"/>
          <w:szCs w:val="28"/>
        </w:rPr>
        <w:tab/>
        <w:t xml:space="preserve"> Привести в соответствие с Уставом соответствующую документацию и локальные акты МКОУ «</w:t>
      </w:r>
      <w:proofErr w:type="spellStart"/>
      <w:r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СОШ имени В.А.Деньгина</w:t>
      </w:r>
      <w:r w:rsidRPr="009975C9">
        <w:rPr>
          <w:sz w:val="28"/>
          <w:szCs w:val="28"/>
        </w:rPr>
        <w:t>».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3.</w:t>
      </w:r>
      <w:r w:rsidRPr="009975C9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9975C9">
        <w:rPr>
          <w:sz w:val="28"/>
          <w:szCs w:val="28"/>
        </w:rPr>
        <w:t>Лукманов</w:t>
      </w:r>
      <w:proofErr w:type="spellEnd"/>
      <w:r w:rsidRPr="009975C9">
        <w:rPr>
          <w:sz w:val="28"/>
          <w:szCs w:val="28"/>
        </w:rPr>
        <w:t xml:space="preserve">) </w:t>
      </w:r>
      <w:proofErr w:type="gramStart"/>
      <w:r w:rsidRPr="009975C9">
        <w:rPr>
          <w:sz w:val="28"/>
          <w:szCs w:val="28"/>
        </w:rPr>
        <w:t>разместить</w:t>
      </w:r>
      <w:proofErr w:type="gramEnd"/>
      <w:r w:rsidRPr="009975C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4.</w:t>
      </w:r>
      <w:r w:rsidRPr="009975C9">
        <w:rPr>
          <w:sz w:val="28"/>
          <w:szCs w:val="28"/>
        </w:rPr>
        <w:tab/>
        <w:t xml:space="preserve"> 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9975C9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8357CB" w:rsidRPr="009975C9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5.</w:t>
      </w:r>
      <w:r w:rsidRPr="009975C9">
        <w:rPr>
          <w:sz w:val="28"/>
          <w:szCs w:val="28"/>
        </w:rPr>
        <w:tab/>
        <w:t xml:space="preserve"> Настоящее постановление вступает в силу с момента его официального опубликования.</w:t>
      </w:r>
    </w:p>
    <w:p w:rsidR="008357CB" w:rsidRPr="004F73A0" w:rsidRDefault="008357CB" w:rsidP="008357CB">
      <w:pPr>
        <w:ind w:firstLine="851"/>
        <w:jc w:val="both"/>
        <w:rPr>
          <w:sz w:val="28"/>
          <w:szCs w:val="28"/>
        </w:rPr>
      </w:pPr>
      <w:r w:rsidRPr="009975C9">
        <w:rPr>
          <w:sz w:val="28"/>
          <w:szCs w:val="28"/>
        </w:rPr>
        <w:t>6.</w:t>
      </w:r>
      <w:r w:rsidRPr="009975C9">
        <w:rPr>
          <w:sz w:val="28"/>
          <w:szCs w:val="28"/>
        </w:rPr>
        <w:tab/>
        <w:t xml:space="preserve"> </w:t>
      </w:r>
      <w:proofErr w:type="gramStart"/>
      <w:r w:rsidRPr="009975C9">
        <w:rPr>
          <w:sz w:val="28"/>
          <w:szCs w:val="28"/>
        </w:rPr>
        <w:t>Контроль за</w:t>
      </w:r>
      <w:proofErr w:type="gramEnd"/>
      <w:r w:rsidRPr="009975C9">
        <w:rPr>
          <w:sz w:val="28"/>
          <w:szCs w:val="28"/>
        </w:rPr>
        <w:t xml:space="preserve"> исполнением настоящего постановления возложить на </w:t>
      </w:r>
      <w:r w:rsidRPr="00A43D3A">
        <w:rPr>
          <w:sz w:val="28"/>
          <w:szCs w:val="28"/>
        </w:rPr>
        <w:t xml:space="preserve">заместителя главы администрации МО «Володарский район» по социальной политике Афанасьеву Т.А. </w:t>
      </w:r>
    </w:p>
    <w:p w:rsidR="008357CB" w:rsidRDefault="008357CB" w:rsidP="008357CB">
      <w:pPr>
        <w:rPr>
          <w:sz w:val="28"/>
          <w:szCs w:val="28"/>
        </w:rPr>
      </w:pPr>
    </w:p>
    <w:p w:rsidR="008357CB" w:rsidRPr="00843BD0" w:rsidRDefault="008357CB" w:rsidP="008357C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3BD0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843BD0">
        <w:rPr>
          <w:sz w:val="28"/>
          <w:szCs w:val="28"/>
        </w:rPr>
        <w:t>Б.Г.Миндиев</w:t>
      </w:r>
      <w:proofErr w:type="spellEnd"/>
    </w:p>
    <w:p w:rsidR="008357CB" w:rsidRDefault="008357CB" w:rsidP="008357CB">
      <w:pPr>
        <w:rPr>
          <w:sz w:val="28"/>
          <w:szCs w:val="28"/>
        </w:rPr>
      </w:pPr>
    </w:p>
    <w:p w:rsidR="008357CB" w:rsidRDefault="008357CB" w:rsidP="008357CB">
      <w:pPr>
        <w:rPr>
          <w:sz w:val="28"/>
          <w:szCs w:val="28"/>
        </w:rPr>
      </w:pPr>
    </w:p>
    <w:p w:rsidR="008357CB" w:rsidRPr="009975C9" w:rsidRDefault="008357CB" w:rsidP="008357CB">
      <w:pPr>
        <w:ind w:firstLine="851"/>
        <w:jc w:val="right"/>
        <w:rPr>
          <w:sz w:val="28"/>
          <w:szCs w:val="28"/>
        </w:rPr>
      </w:pPr>
      <w:r w:rsidRPr="009975C9">
        <w:rPr>
          <w:sz w:val="28"/>
          <w:szCs w:val="28"/>
        </w:rPr>
        <w:lastRenderedPageBreak/>
        <w:t>Приложение №1</w:t>
      </w:r>
    </w:p>
    <w:p w:rsidR="008357CB" w:rsidRPr="009975C9" w:rsidRDefault="008357CB" w:rsidP="008357CB">
      <w:pPr>
        <w:ind w:firstLine="851"/>
        <w:jc w:val="right"/>
        <w:rPr>
          <w:sz w:val="28"/>
          <w:szCs w:val="28"/>
        </w:rPr>
      </w:pPr>
      <w:r w:rsidRPr="009975C9">
        <w:rPr>
          <w:sz w:val="28"/>
          <w:szCs w:val="28"/>
        </w:rPr>
        <w:t>к постановлению администрации</w:t>
      </w:r>
    </w:p>
    <w:p w:rsidR="008357CB" w:rsidRPr="009975C9" w:rsidRDefault="008357CB" w:rsidP="008357CB">
      <w:pPr>
        <w:ind w:firstLine="851"/>
        <w:jc w:val="right"/>
        <w:rPr>
          <w:sz w:val="28"/>
          <w:szCs w:val="28"/>
        </w:rPr>
      </w:pPr>
      <w:r w:rsidRPr="009975C9">
        <w:rPr>
          <w:sz w:val="28"/>
          <w:szCs w:val="28"/>
        </w:rPr>
        <w:t>МО "Володарский район"</w:t>
      </w:r>
    </w:p>
    <w:p w:rsidR="008357CB" w:rsidRPr="009975C9" w:rsidRDefault="008357CB" w:rsidP="008357CB">
      <w:pPr>
        <w:ind w:firstLine="851"/>
        <w:jc w:val="right"/>
        <w:rPr>
          <w:sz w:val="28"/>
          <w:szCs w:val="28"/>
        </w:rPr>
      </w:pPr>
      <w:r w:rsidRPr="009975C9">
        <w:rPr>
          <w:sz w:val="28"/>
          <w:szCs w:val="28"/>
        </w:rPr>
        <w:t xml:space="preserve">от </w:t>
      </w:r>
      <w:r w:rsidRPr="008357CB">
        <w:rPr>
          <w:sz w:val="28"/>
          <w:szCs w:val="28"/>
          <w:u w:val="single"/>
        </w:rPr>
        <w:t>5.03.2015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Pr="009975C9">
        <w:rPr>
          <w:sz w:val="28"/>
          <w:szCs w:val="28"/>
        </w:rPr>
        <w:t>№</w:t>
      </w:r>
      <w:proofErr w:type="spellEnd"/>
      <w:r>
        <w:rPr>
          <w:sz w:val="28"/>
          <w:szCs w:val="28"/>
          <w:u w:val="single"/>
        </w:rPr>
        <w:t xml:space="preserve"> 317</w:t>
      </w:r>
    </w:p>
    <w:p w:rsidR="008357CB" w:rsidRPr="009975C9" w:rsidRDefault="008357CB" w:rsidP="008357CB">
      <w:pPr>
        <w:ind w:firstLine="851"/>
        <w:jc w:val="right"/>
        <w:rPr>
          <w:sz w:val="28"/>
          <w:szCs w:val="28"/>
        </w:rPr>
      </w:pPr>
    </w:p>
    <w:p w:rsidR="008357CB" w:rsidRPr="009975C9" w:rsidRDefault="008357CB" w:rsidP="008357CB">
      <w:pPr>
        <w:ind w:firstLine="851"/>
        <w:jc w:val="right"/>
        <w:rPr>
          <w:sz w:val="28"/>
          <w:szCs w:val="28"/>
        </w:rPr>
      </w:pPr>
    </w:p>
    <w:p w:rsidR="008357CB" w:rsidRPr="009975C9" w:rsidRDefault="008357CB" w:rsidP="008357CB">
      <w:pPr>
        <w:ind w:firstLine="851"/>
        <w:rPr>
          <w:sz w:val="28"/>
          <w:szCs w:val="28"/>
        </w:rPr>
      </w:pPr>
    </w:p>
    <w:p w:rsidR="008357CB" w:rsidRDefault="008357CB" w:rsidP="008357CB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 1 «Общие положения» внести изменение в пункт:</w:t>
      </w:r>
    </w:p>
    <w:p w:rsidR="008357CB" w:rsidRDefault="008357CB" w:rsidP="008357CB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Учреждение является юридическим лицом со дня государственной регистрации, имеет круглую печать, штампы и бланки со своим наименованием, расчетные и иные счета в банковских учреждениях.</w:t>
      </w:r>
    </w:p>
    <w:p w:rsidR="008357CB" w:rsidRDefault="008357CB" w:rsidP="008357CB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 2 «Цели, основные задачи и предмет деятельности» в</w:t>
      </w:r>
      <w:r w:rsidRPr="00632033">
        <w:rPr>
          <w:color w:val="000000"/>
          <w:sz w:val="28"/>
          <w:szCs w:val="28"/>
        </w:rPr>
        <w:t xml:space="preserve">нести изменения </w:t>
      </w:r>
      <w:r>
        <w:rPr>
          <w:color w:val="000000"/>
          <w:sz w:val="28"/>
          <w:szCs w:val="28"/>
        </w:rPr>
        <w:t xml:space="preserve">и дополнения </w:t>
      </w:r>
      <w:r w:rsidRPr="00632033">
        <w:rPr>
          <w:color w:val="000000"/>
          <w:sz w:val="28"/>
          <w:szCs w:val="28"/>
        </w:rPr>
        <w:t>в следующие пункты:</w:t>
      </w:r>
    </w:p>
    <w:p w:rsidR="008357CB" w:rsidRPr="00632033" w:rsidRDefault="008357CB" w:rsidP="008357CB">
      <w:pPr>
        <w:widowControl w:val="0"/>
        <w:ind w:right="40" w:firstLine="709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 xml:space="preserve">2.1. </w:t>
      </w:r>
      <w:r w:rsidRPr="00DC4986">
        <w:rPr>
          <w:sz w:val="28"/>
          <w:szCs w:val="28"/>
        </w:rPr>
        <w:t xml:space="preserve">Основными целями образовательного процесса Учреждения являются: 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-формирование общей культуры личности обучающихся;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-адаптация личности детей и обучающихся к жизни в обществе;</w:t>
      </w:r>
    </w:p>
    <w:p w:rsidR="008357CB" w:rsidRPr="00DC4986" w:rsidRDefault="008357CB" w:rsidP="008357CB">
      <w:pPr>
        <w:widowControl w:val="0"/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-воспитание с учетом возрастных категорий детей и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8357CB" w:rsidRPr="00DC4986" w:rsidRDefault="008357CB" w:rsidP="008357CB">
      <w:pPr>
        <w:widowControl w:val="0"/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-создание основ для осознанного выбора и освоения профессиональных образовательных программ;</w:t>
      </w:r>
    </w:p>
    <w:p w:rsidR="008357CB" w:rsidRPr="00DC4986" w:rsidRDefault="008357CB" w:rsidP="008357CB">
      <w:pPr>
        <w:widowControl w:val="0"/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-создание благоприятных условий для самоопределения и самореализации личности;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 xml:space="preserve">-обеспечение непрерывности начального, основного общего и среднего (полного) общего образования, </w:t>
      </w:r>
      <w:proofErr w:type="gramStart"/>
      <w:r w:rsidRPr="00DC4986">
        <w:rPr>
          <w:color w:val="000000"/>
          <w:sz w:val="28"/>
          <w:szCs w:val="28"/>
        </w:rPr>
        <w:t>соответствующих</w:t>
      </w:r>
      <w:proofErr w:type="gramEnd"/>
      <w:r w:rsidRPr="00DC4986">
        <w:rPr>
          <w:color w:val="000000"/>
          <w:sz w:val="28"/>
          <w:szCs w:val="28"/>
        </w:rPr>
        <w:t xml:space="preserve"> государственным образовательным стандартам;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-формирование эстетических потребностей, ценностей и чувств;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-развитие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 xml:space="preserve">-развитие навыков сотрудничества </w:t>
      </w:r>
      <w:proofErr w:type="gramStart"/>
      <w:r w:rsidRPr="00DC4986">
        <w:rPr>
          <w:color w:val="000000"/>
          <w:sz w:val="28"/>
          <w:szCs w:val="28"/>
        </w:rPr>
        <w:t>со</w:t>
      </w:r>
      <w:proofErr w:type="gramEnd"/>
      <w:r w:rsidRPr="00DC4986">
        <w:rPr>
          <w:color w:val="000000"/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 xml:space="preserve">-формирование установки на безопасный, здоровый образ жизни, наличие мотиваций к творческому труду, работе на результат, бережному отношению к материально-духовным ценностям.    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2.2. В своей деятельности Учреждение осуществляет следующие задачи:</w:t>
      </w:r>
    </w:p>
    <w:p w:rsidR="008357CB" w:rsidRPr="00DC4986" w:rsidRDefault="008357CB" w:rsidP="008357CB">
      <w:pPr>
        <w:widowControl w:val="0"/>
        <w:tabs>
          <w:tab w:val="left" w:pos="933"/>
        </w:tabs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а)</w:t>
      </w:r>
      <w:r w:rsidRPr="00DC4986">
        <w:rPr>
          <w:color w:val="000000"/>
          <w:sz w:val="28"/>
          <w:szCs w:val="28"/>
        </w:rPr>
        <w:tab/>
        <w:t>охрана жизни и укрепление физического и психического здоровья детей и обучающихся;</w:t>
      </w:r>
    </w:p>
    <w:p w:rsidR="008357CB" w:rsidRPr="00DC4986" w:rsidRDefault="008357CB" w:rsidP="008357CB">
      <w:pPr>
        <w:widowControl w:val="0"/>
        <w:tabs>
          <w:tab w:val="left" w:pos="890"/>
        </w:tabs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б)</w:t>
      </w:r>
      <w:r w:rsidRPr="00DC4986">
        <w:rPr>
          <w:color w:val="000000"/>
          <w:sz w:val="28"/>
          <w:szCs w:val="28"/>
        </w:rPr>
        <w:tab/>
        <w:t xml:space="preserve">обеспечение образования на уровне, отвечающем быстрому развитию </w:t>
      </w:r>
      <w:r w:rsidRPr="00DC4986">
        <w:rPr>
          <w:color w:val="000000"/>
          <w:sz w:val="28"/>
          <w:szCs w:val="28"/>
        </w:rPr>
        <w:lastRenderedPageBreak/>
        <w:t>науки и позволяющем личности интегрироваться в систему мировых и национальных культур;</w:t>
      </w:r>
    </w:p>
    <w:p w:rsidR="008357CB" w:rsidRPr="00DC4986" w:rsidRDefault="008357CB" w:rsidP="008357CB">
      <w:pPr>
        <w:widowControl w:val="0"/>
        <w:tabs>
          <w:tab w:val="left" w:pos="928"/>
        </w:tabs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в)</w:t>
      </w:r>
      <w:r w:rsidRPr="00DC4986">
        <w:rPr>
          <w:color w:val="000000"/>
          <w:sz w:val="28"/>
          <w:szCs w:val="28"/>
        </w:rPr>
        <w:tab/>
        <w:t>обеспечение общего образования, установленного государственным стандартом для общеобразовательных Учреждений в рамках: дошкольного, начального общего образования; основного общего образования; среднего (полного) общего образования;</w:t>
      </w:r>
    </w:p>
    <w:p w:rsidR="008357CB" w:rsidRPr="00DC4986" w:rsidRDefault="008357CB" w:rsidP="008357CB">
      <w:pPr>
        <w:widowControl w:val="0"/>
        <w:tabs>
          <w:tab w:val="left" w:pos="899"/>
        </w:tabs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г)</w:t>
      </w:r>
      <w:r w:rsidRPr="00DC4986">
        <w:rPr>
          <w:color w:val="000000"/>
          <w:sz w:val="28"/>
          <w:szCs w:val="28"/>
        </w:rPr>
        <w:tab/>
        <w:t xml:space="preserve">реализация идеи общего, интеллектуального, нравственного развития личности средствами </w:t>
      </w:r>
      <w:proofErr w:type="spellStart"/>
      <w:r w:rsidRPr="00DC4986">
        <w:rPr>
          <w:color w:val="000000"/>
          <w:sz w:val="28"/>
          <w:szCs w:val="28"/>
        </w:rPr>
        <w:t>гуманитаризации</w:t>
      </w:r>
      <w:proofErr w:type="spellEnd"/>
      <w:r w:rsidRPr="00DC4986">
        <w:rPr>
          <w:color w:val="000000"/>
          <w:sz w:val="28"/>
          <w:szCs w:val="28"/>
        </w:rPr>
        <w:t xml:space="preserve"> содержания образования;</w:t>
      </w:r>
    </w:p>
    <w:p w:rsidR="008357CB" w:rsidRPr="00DC4986" w:rsidRDefault="008357CB" w:rsidP="008357CB">
      <w:pPr>
        <w:widowControl w:val="0"/>
        <w:tabs>
          <w:tab w:val="left" w:pos="990"/>
        </w:tabs>
        <w:ind w:right="40" w:firstLine="600"/>
        <w:jc w:val="both"/>
        <w:rPr>
          <w:color w:val="000000"/>
          <w:sz w:val="28"/>
          <w:szCs w:val="28"/>
        </w:rPr>
      </w:pPr>
      <w:proofErr w:type="spellStart"/>
      <w:r w:rsidRPr="00DC4986">
        <w:rPr>
          <w:color w:val="000000"/>
          <w:sz w:val="28"/>
          <w:szCs w:val="28"/>
        </w:rPr>
        <w:t>д</w:t>
      </w:r>
      <w:proofErr w:type="spellEnd"/>
      <w:r w:rsidRPr="00DC4986">
        <w:rPr>
          <w:color w:val="000000"/>
          <w:sz w:val="28"/>
          <w:szCs w:val="28"/>
        </w:rPr>
        <w:t>)</w:t>
      </w:r>
      <w:r w:rsidRPr="00DC4986">
        <w:rPr>
          <w:color w:val="000000"/>
          <w:sz w:val="28"/>
          <w:szCs w:val="28"/>
        </w:rPr>
        <w:tab/>
        <w:t>создание благоприятных условий для изучения дополнительных курсов и дисциплин;</w:t>
      </w:r>
    </w:p>
    <w:p w:rsidR="008357CB" w:rsidRPr="00DC4986" w:rsidRDefault="008357CB" w:rsidP="008357CB">
      <w:pPr>
        <w:widowControl w:val="0"/>
        <w:tabs>
          <w:tab w:val="left" w:pos="995"/>
        </w:tabs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е)</w:t>
      </w:r>
      <w:r w:rsidRPr="00DC4986">
        <w:rPr>
          <w:color w:val="000000"/>
          <w:sz w:val="28"/>
          <w:szCs w:val="28"/>
        </w:rPr>
        <w:tab/>
        <w:t>формирование личности с разносторонним интеллектом, навыками исследовательского труда, высоким уровнем культуры, готовой к осознанному выбору и освоению профессиональных образовательных программ;</w:t>
      </w:r>
    </w:p>
    <w:p w:rsidR="008357CB" w:rsidRPr="00DC4986" w:rsidRDefault="008357CB" w:rsidP="008357CB">
      <w:pPr>
        <w:widowControl w:val="0"/>
        <w:tabs>
          <w:tab w:val="left" w:pos="1067"/>
        </w:tabs>
        <w:ind w:right="40"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ж)</w:t>
      </w:r>
      <w:r w:rsidRPr="00DC4986">
        <w:rPr>
          <w:color w:val="000000"/>
          <w:sz w:val="28"/>
          <w:szCs w:val="28"/>
        </w:rPr>
        <w:tab/>
        <w:t>подготовка выпускников к осознанному выбору профессии, самостоятельному творческому обучению в учреждениях начального, среднего, высшего профессионального образования;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C4986">
        <w:rPr>
          <w:color w:val="000000"/>
          <w:sz w:val="28"/>
          <w:szCs w:val="28"/>
        </w:rPr>
        <w:t>з</w:t>
      </w:r>
      <w:proofErr w:type="spellEnd"/>
      <w:r w:rsidRPr="00DC4986">
        <w:rPr>
          <w:color w:val="000000"/>
          <w:sz w:val="28"/>
          <w:szCs w:val="28"/>
        </w:rPr>
        <w:t>)</w:t>
      </w:r>
      <w:r w:rsidRPr="00DC4986">
        <w:rPr>
          <w:color w:val="000000"/>
          <w:sz w:val="28"/>
          <w:szCs w:val="28"/>
        </w:rPr>
        <w:tab/>
        <w:t>взаимодействие с семьями детей и обучающихся для полноценного развития личности;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и)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к) обеспечение доступности получении качественного начального общего образования; выявление развития способностей обучающихся, в том числе одаренных детей, через систему  секций и кружков и организацию общественно полезной деятельности;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>л) участие обучающихся, их родителей (законных представителей), педагогических работников и общественности в проектировании  и развитии внутри школьной социальной среды;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 xml:space="preserve">м) использование в образовательном процессе современных образовательных технологий </w:t>
      </w:r>
      <w:proofErr w:type="spellStart"/>
      <w:r w:rsidRPr="00DC4986">
        <w:rPr>
          <w:color w:val="000000"/>
          <w:sz w:val="28"/>
          <w:szCs w:val="28"/>
        </w:rPr>
        <w:t>деятельностного</w:t>
      </w:r>
      <w:proofErr w:type="spellEnd"/>
      <w:r w:rsidRPr="00DC4986">
        <w:rPr>
          <w:color w:val="000000"/>
          <w:sz w:val="28"/>
          <w:szCs w:val="28"/>
        </w:rPr>
        <w:t xml:space="preserve"> типа;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proofErr w:type="spellStart"/>
      <w:r w:rsidRPr="00DC4986">
        <w:rPr>
          <w:color w:val="000000"/>
          <w:sz w:val="28"/>
          <w:szCs w:val="28"/>
        </w:rPr>
        <w:t>н</w:t>
      </w:r>
      <w:proofErr w:type="spellEnd"/>
      <w:r w:rsidRPr="00DC4986">
        <w:rPr>
          <w:color w:val="000000"/>
          <w:sz w:val="28"/>
          <w:szCs w:val="28"/>
        </w:rPr>
        <w:t xml:space="preserve">) предоставление </w:t>
      </w:r>
      <w:proofErr w:type="gramStart"/>
      <w:r w:rsidRPr="00DC4986">
        <w:rPr>
          <w:color w:val="000000"/>
          <w:sz w:val="28"/>
          <w:szCs w:val="28"/>
        </w:rPr>
        <w:t>обучающимся</w:t>
      </w:r>
      <w:proofErr w:type="gramEnd"/>
      <w:r w:rsidRPr="00DC4986">
        <w:rPr>
          <w:color w:val="000000"/>
          <w:sz w:val="28"/>
          <w:szCs w:val="28"/>
        </w:rPr>
        <w:t xml:space="preserve"> возможности для эффективной самостоятельной работы;</w:t>
      </w:r>
    </w:p>
    <w:p w:rsidR="008357CB" w:rsidRPr="00DC4986" w:rsidRDefault="008357CB" w:rsidP="008357CB">
      <w:pPr>
        <w:widowControl w:val="0"/>
        <w:ind w:firstLine="600"/>
        <w:jc w:val="both"/>
        <w:rPr>
          <w:color w:val="000000"/>
          <w:sz w:val="28"/>
          <w:szCs w:val="28"/>
        </w:rPr>
      </w:pPr>
      <w:r w:rsidRPr="00DC4986">
        <w:rPr>
          <w:color w:val="000000"/>
          <w:sz w:val="28"/>
          <w:szCs w:val="28"/>
        </w:rPr>
        <w:t xml:space="preserve">о) включение </w:t>
      </w:r>
      <w:proofErr w:type="gramStart"/>
      <w:r w:rsidRPr="00DC4986">
        <w:rPr>
          <w:color w:val="000000"/>
          <w:sz w:val="28"/>
          <w:szCs w:val="28"/>
        </w:rPr>
        <w:t>обучающихся</w:t>
      </w:r>
      <w:proofErr w:type="gramEnd"/>
      <w:r w:rsidRPr="00DC4986">
        <w:rPr>
          <w:color w:val="000000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города).</w:t>
      </w:r>
    </w:p>
    <w:p w:rsidR="008357CB" w:rsidRPr="00632033" w:rsidRDefault="008357CB" w:rsidP="008357CB">
      <w:pPr>
        <w:widowControl w:val="0"/>
        <w:ind w:right="40"/>
        <w:jc w:val="both"/>
        <w:rPr>
          <w:color w:val="000000"/>
          <w:sz w:val="28"/>
          <w:szCs w:val="28"/>
        </w:rPr>
      </w:pPr>
      <w:r w:rsidRPr="00DC4986"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раздел 3 </w:t>
      </w:r>
      <w:r w:rsidRPr="00DC4986">
        <w:rPr>
          <w:color w:val="000000"/>
          <w:sz w:val="28"/>
          <w:szCs w:val="28"/>
        </w:rPr>
        <w:t>«Основные характеристики организации образовательного процесса»</w:t>
      </w:r>
      <w:r>
        <w:rPr>
          <w:color w:val="000000"/>
          <w:sz w:val="28"/>
          <w:szCs w:val="28"/>
        </w:rPr>
        <w:t xml:space="preserve"> в</w:t>
      </w:r>
      <w:r w:rsidRPr="00632033">
        <w:rPr>
          <w:color w:val="000000"/>
          <w:sz w:val="28"/>
          <w:szCs w:val="28"/>
        </w:rPr>
        <w:t xml:space="preserve">нести изменения </w:t>
      </w:r>
      <w:r>
        <w:rPr>
          <w:color w:val="000000"/>
          <w:sz w:val="28"/>
          <w:szCs w:val="28"/>
        </w:rPr>
        <w:t xml:space="preserve">и дополнения </w:t>
      </w:r>
      <w:r w:rsidRPr="00632033">
        <w:rPr>
          <w:color w:val="000000"/>
          <w:sz w:val="28"/>
          <w:szCs w:val="28"/>
        </w:rPr>
        <w:t>в следующие пункты:</w:t>
      </w:r>
    </w:p>
    <w:p w:rsidR="008357CB" w:rsidRPr="00DC4986" w:rsidRDefault="008357CB" w:rsidP="008357CB">
      <w:pPr>
        <w:widowControl w:val="0"/>
        <w:ind w:firstLine="600"/>
        <w:jc w:val="both"/>
        <w:rPr>
          <w:sz w:val="28"/>
          <w:szCs w:val="28"/>
        </w:rPr>
      </w:pPr>
      <w:r w:rsidRPr="00DC4986">
        <w:rPr>
          <w:color w:val="000000"/>
          <w:sz w:val="28"/>
          <w:szCs w:val="28"/>
        </w:rPr>
        <w:t xml:space="preserve">3.3. </w:t>
      </w:r>
      <w:r w:rsidRPr="00DC4986">
        <w:rPr>
          <w:sz w:val="28"/>
          <w:szCs w:val="28"/>
        </w:rPr>
        <w:t>В первый класс принимаются дети, которым исполняется шесть лет шесть месяцев до 1 сентября текущего года при отсутствии противопоказаний по состоянию здоровья, но не позже достижения ими возраста 8 лет. Все дети, достигшие школьного возраста, зачисляются в первый класс Учреждения независимо от уровня их подготовки.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Прием граждан в Учреждение 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</w:t>
      </w:r>
      <w:proofErr w:type="spellStart"/>
      <w:r w:rsidRPr="00DC4986">
        <w:rPr>
          <w:sz w:val="28"/>
          <w:szCs w:val="28"/>
        </w:rPr>
        <w:t>информационно-телекоммукационных</w:t>
      </w:r>
      <w:proofErr w:type="spellEnd"/>
      <w:r w:rsidRPr="00DC4986">
        <w:rPr>
          <w:sz w:val="28"/>
          <w:szCs w:val="28"/>
        </w:rPr>
        <w:t xml:space="preserve"> сетей общего пользования.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lastRenderedPageBreak/>
        <w:t>При приеме  гражданина Учреждение обязано ознакомить родителей (законных представителей) обучающихся с Уставом Учреждения, лицензией на осуществление образовательной деятельности, с образовательными программами, реализуемыми Учреждением и иными документами, регламентирующими организацию и осуществление образовательной деятельности, права и обязанности обучающихся и воспитанников.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 xml:space="preserve">Прием граждан в Учреждение для </w:t>
      </w:r>
      <w:proofErr w:type="gramStart"/>
      <w:r w:rsidRPr="00DC4986">
        <w:rPr>
          <w:sz w:val="28"/>
          <w:szCs w:val="28"/>
        </w:rPr>
        <w:t>обучения</w:t>
      </w:r>
      <w:proofErr w:type="gramEnd"/>
      <w:r w:rsidRPr="00DC4986">
        <w:rPr>
          <w:sz w:val="28"/>
          <w:szCs w:val="28"/>
        </w:rPr>
        <w:t xml:space="preserve"> по основным общеобразовательным программам осуществляется для граждан, которые проживают на закрепленной территории муниципального района и имеющих право на получение общего образования (закрепленные лица).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Закрепленным лицам может быть отказано в приеме только по причине отсутствия свободных мест в Учреждении.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Прием закрепленных лиц в Учреждение осуществляется без вступительных испытаний (процедур отбора).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proofErr w:type="gramStart"/>
      <w:r w:rsidRPr="00DC4986">
        <w:rPr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– распорядительный акт) (постановление учредителя о закреплении территории), издаваемым не позднее 1 марта текущего года и гарантирующим прием всех закрепленных лиц и соблюдение санитарных норм и правил, другими документами</w:t>
      </w:r>
      <w:proofErr w:type="gramEnd"/>
      <w:r w:rsidRPr="00DC4986">
        <w:rPr>
          <w:sz w:val="28"/>
          <w:szCs w:val="28"/>
        </w:rPr>
        <w:t>, регламентирующие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С целью проведения организованного приема в 1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lastRenderedPageBreak/>
        <w:t>Прием заявлений в 1 класс Учреждения для закрепленных лиц начинается не позднее 10 марта и завершается не позднее 31 июля текущего года.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Для детей, не зарегистрированных на закрепленной территории, прием заявлений в 1 класс начинается с 1 августа текущего года до момента заполнения свободных мест, но не позднее 5 сентября текущего года.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Учреждение, закончившее прием в 1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 имеющие право на первоочередное предоставление места в Учреждение в соответствие с законодательством Российской Федерации и нормативными правыми актами субъектов Российской Федерации.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При поступлении детей и обучающихся в Учреждение заключается договор между Учреждением и родителями (законными представителями), в котором оговариваются условия образовательного процесса, права и обязанности сторон. Положения договора соответствуют  настоящему Уставу. Договор подписывается Учреждением в лице директора Учреждения и родителями (законными представителями).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3.7. 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от 25.07.2002 года № 115- ФЗ «О правовом положении иностранных граждан в Российской Федерации».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sz w:val="28"/>
          <w:szCs w:val="28"/>
        </w:rPr>
      </w:pPr>
      <w:r w:rsidRPr="00DC4986">
        <w:rPr>
          <w:sz w:val="28"/>
          <w:szCs w:val="28"/>
        </w:rPr>
        <w:t>Прием иностранных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иностранного гражданина в Российской Федерации, документа, подтверждающего право заявителя на пребывание в Российской Федерации   и дополнительно копии документа, подтверждающего родство заявителя (или законность представления прав обучающегося), заверенные в установленном порядке.</w:t>
      </w:r>
    </w:p>
    <w:p w:rsidR="008357CB" w:rsidRPr="00DC4986" w:rsidRDefault="008357CB" w:rsidP="008357CB">
      <w:pPr>
        <w:tabs>
          <w:tab w:val="left" w:pos="9540"/>
        </w:tabs>
        <w:ind w:right="77" w:firstLine="567"/>
        <w:jc w:val="both"/>
        <w:rPr>
          <w:b/>
          <w:sz w:val="28"/>
          <w:szCs w:val="28"/>
        </w:rPr>
      </w:pPr>
      <w:r w:rsidRPr="00DC4986">
        <w:rPr>
          <w:sz w:val="28"/>
          <w:szCs w:val="28"/>
        </w:rPr>
        <w:t>Иностранные граждане и лица без гражданства все документы представляют документы на русском языке или вместе с заверенным в установленном порядке переводом на русский язык.</w:t>
      </w:r>
    </w:p>
    <w:p w:rsidR="008357CB" w:rsidRPr="009975C9" w:rsidRDefault="008357CB" w:rsidP="008357CB">
      <w:pPr>
        <w:widowControl w:val="0"/>
        <w:ind w:right="40" w:firstLine="709"/>
        <w:jc w:val="both"/>
      </w:pPr>
    </w:p>
    <w:p w:rsidR="008357CB" w:rsidRDefault="008357CB" w:rsidP="008357CB">
      <w:pPr>
        <w:ind w:firstLine="851"/>
        <w:jc w:val="both"/>
      </w:pPr>
    </w:p>
    <w:p w:rsidR="008357CB" w:rsidRDefault="008357CB" w:rsidP="008357CB">
      <w:pPr>
        <w:ind w:firstLine="851"/>
        <w:jc w:val="both"/>
      </w:pPr>
    </w:p>
    <w:p w:rsidR="008357CB" w:rsidRDefault="008357CB" w:rsidP="008357CB">
      <w:pPr>
        <w:ind w:firstLine="851"/>
        <w:jc w:val="both"/>
      </w:pPr>
    </w:p>
    <w:p w:rsidR="008357CB" w:rsidRDefault="008357CB" w:rsidP="008357CB">
      <w:pPr>
        <w:ind w:firstLine="851"/>
        <w:jc w:val="both"/>
      </w:pPr>
    </w:p>
    <w:p w:rsidR="008357CB" w:rsidRDefault="008357CB" w:rsidP="008357CB">
      <w:pPr>
        <w:ind w:firstLine="851"/>
        <w:jc w:val="both"/>
      </w:pPr>
    </w:p>
    <w:p w:rsidR="008357CB" w:rsidRPr="009975C9" w:rsidRDefault="008357CB" w:rsidP="008357CB">
      <w:pPr>
        <w:ind w:firstLine="851"/>
        <w:jc w:val="both"/>
      </w:pPr>
    </w:p>
    <w:p w:rsidR="008357CB" w:rsidRDefault="008357CB" w:rsidP="008357CB">
      <w:pPr>
        <w:jc w:val="both"/>
      </w:pPr>
    </w:p>
    <w:p w:rsidR="008357CB" w:rsidRPr="009975C9" w:rsidRDefault="008357CB" w:rsidP="0083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5C9">
        <w:rPr>
          <w:sz w:val="28"/>
          <w:szCs w:val="28"/>
        </w:rPr>
        <w:t>Верно:</w:t>
      </w:r>
    </w:p>
    <w:p w:rsidR="008357CB" w:rsidRDefault="008357CB" w:rsidP="008357CB"/>
    <w:p w:rsidR="008357CB" w:rsidRDefault="008357CB" w:rsidP="008357CB"/>
    <w:p w:rsidR="00B82EB4" w:rsidRDefault="00B82EB4" w:rsidP="00E6647A">
      <w:pPr>
        <w:ind w:firstLine="567"/>
      </w:pPr>
    </w:p>
    <w:sectPr w:rsidR="00B82EB4" w:rsidSect="008357CB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7C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7CC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27A3E"/>
    <w:rsid w:val="0076099E"/>
    <w:rsid w:val="00762E45"/>
    <w:rsid w:val="007D6E3A"/>
    <w:rsid w:val="007E3C4E"/>
    <w:rsid w:val="007F193B"/>
    <w:rsid w:val="008357C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76C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2015-03-05T10:50:00Z</cp:lastPrinted>
  <dcterms:created xsi:type="dcterms:W3CDTF">2015-03-05T10:44:00Z</dcterms:created>
  <dcterms:modified xsi:type="dcterms:W3CDTF">2015-04-26T16:55:00Z</dcterms:modified>
</cp:coreProperties>
</file>