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95A3B" w:rsidRDefault="0005118A" w:rsidP="00B95A3B">
            <w:pPr>
              <w:jc w:val="center"/>
              <w:rPr>
                <w:sz w:val="32"/>
                <w:szCs w:val="32"/>
                <w:u w:val="single"/>
              </w:rPr>
            </w:pPr>
            <w:r w:rsidRPr="00B95A3B">
              <w:rPr>
                <w:sz w:val="32"/>
                <w:szCs w:val="32"/>
                <w:u w:val="single"/>
              </w:rPr>
              <w:t xml:space="preserve">от </w:t>
            </w:r>
            <w:r w:rsidR="00B95A3B" w:rsidRPr="00B95A3B">
              <w:rPr>
                <w:sz w:val="32"/>
                <w:szCs w:val="32"/>
                <w:u w:val="single"/>
              </w:rPr>
              <w:t xml:space="preserve">21.12.2017 </w:t>
            </w:r>
            <w:r w:rsidR="00B82EB4" w:rsidRPr="00B95A3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95A3B" w:rsidRDefault="0005118A" w:rsidP="00B95A3B">
            <w:pPr>
              <w:jc w:val="center"/>
              <w:rPr>
                <w:sz w:val="32"/>
                <w:szCs w:val="32"/>
                <w:u w:val="single"/>
              </w:rPr>
            </w:pPr>
            <w:r w:rsidRPr="00B95A3B">
              <w:rPr>
                <w:sz w:val="32"/>
                <w:szCs w:val="32"/>
                <w:u w:val="single"/>
                <w:lang w:val="en-US"/>
              </w:rPr>
              <w:t>N</w:t>
            </w:r>
            <w:r w:rsidR="00B95A3B" w:rsidRPr="00B95A3B">
              <w:rPr>
                <w:sz w:val="32"/>
                <w:szCs w:val="32"/>
                <w:u w:val="single"/>
              </w:rPr>
              <w:t xml:space="preserve"> 1581</w:t>
            </w:r>
          </w:p>
        </w:tc>
      </w:tr>
    </w:tbl>
    <w:p w:rsidR="00274400" w:rsidRDefault="00274400">
      <w:pPr>
        <w:jc w:val="center"/>
      </w:pP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>Об утверждении  проекта планировки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территории для строительства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линейного объекта  на территории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>МО «Володарский район»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>В соответствии со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 о публичных слушаниях в МО «Володарский район», Решением Совета МО «Володарский район» от 31.03.2011г. № 55 «О внесении изменений в Положение  о публичных слушаниях в МО «Володарский район», на основании результатов публичных слушаний по обсуждению проекта планировки и межевания территории для строительства линейных объектов  на территории МО «Володарский район», администрация МО «Володарский район»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</w:p>
    <w:p w:rsidR="00B95A3B" w:rsidRPr="00B95A3B" w:rsidRDefault="00B95A3B" w:rsidP="00B95A3B">
      <w:pPr>
        <w:jc w:val="both"/>
        <w:rPr>
          <w:sz w:val="28"/>
          <w:szCs w:val="28"/>
        </w:rPr>
      </w:pPr>
      <w:r w:rsidRPr="00B95A3B">
        <w:rPr>
          <w:sz w:val="28"/>
          <w:szCs w:val="28"/>
        </w:rPr>
        <w:t>ПОСТАНОВЛЯЕТ: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1.Утвердить проект планировки территории для строительства линейного объекта «Строительство подъезда к с. </w:t>
      </w:r>
      <w:proofErr w:type="spellStart"/>
      <w:r w:rsidRPr="00B95A3B">
        <w:rPr>
          <w:sz w:val="28"/>
          <w:szCs w:val="28"/>
        </w:rPr>
        <w:t>Новомаячное</w:t>
      </w:r>
      <w:proofErr w:type="spellEnd"/>
      <w:r w:rsidRPr="00B95A3B">
        <w:rPr>
          <w:sz w:val="28"/>
          <w:szCs w:val="28"/>
        </w:rPr>
        <w:t xml:space="preserve"> от автомобильной дороги общего пользования регионального значения </w:t>
      </w:r>
      <w:proofErr w:type="spellStart"/>
      <w:r w:rsidRPr="00B95A3B">
        <w:rPr>
          <w:sz w:val="28"/>
          <w:szCs w:val="28"/>
        </w:rPr>
        <w:t>Марфино</w:t>
      </w:r>
      <w:proofErr w:type="spellEnd"/>
      <w:r w:rsidRPr="00B95A3B">
        <w:rPr>
          <w:sz w:val="28"/>
          <w:szCs w:val="28"/>
        </w:rPr>
        <w:t xml:space="preserve"> – </w:t>
      </w:r>
      <w:proofErr w:type="spellStart"/>
      <w:r w:rsidRPr="00B95A3B">
        <w:rPr>
          <w:sz w:val="28"/>
          <w:szCs w:val="28"/>
        </w:rPr>
        <w:t>Новокрасное</w:t>
      </w:r>
      <w:proofErr w:type="spellEnd"/>
      <w:r w:rsidRPr="00B95A3B">
        <w:rPr>
          <w:sz w:val="28"/>
          <w:szCs w:val="28"/>
        </w:rPr>
        <w:t xml:space="preserve"> в Володарском районе Астраханской области».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2.Муниципальному Казенному Учреждению «Управление </w:t>
      </w:r>
      <w:proofErr w:type="spellStart"/>
      <w:r w:rsidRPr="00B95A3B">
        <w:rPr>
          <w:sz w:val="28"/>
          <w:szCs w:val="28"/>
        </w:rPr>
        <w:t>жилищно</w:t>
      </w:r>
      <w:proofErr w:type="spellEnd"/>
      <w:r w:rsidRPr="00B95A3B">
        <w:rPr>
          <w:sz w:val="28"/>
          <w:szCs w:val="28"/>
        </w:rPr>
        <w:t xml:space="preserve"> – коммунального хозяйства» в течение 7 дней с даты выхода настоящего постановления обнародовать утвержденный проект планировки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95A3B">
        <w:rPr>
          <w:sz w:val="28"/>
          <w:szCs w:val="28"/>
        </w:rPr>
        <w:t>Лукманов</w:t>
      </w:r>
      <w:proofErr w:type="spellEnd"/>
      <w:r w:rsidRPr="00B95A3B">
        <w:rPr>
          <w:sz w:val="28"/>
          <w:szCs w:val="28"/>
        </w:rPr>
        <w:t xml:space="preserve">) разместить настоящее </w:t>
      </w:r>
      <w:r w:rsidRPr="00B95A3B">
        <w:rPr>
          <w:sz w:val="28"/>
          <w:szCs w:val="28"/>
        </w:rPr>
        <w:lastRenderedPageBreak/>
        <w:t xml:space="preserve">постановление на официальном сайте администрации МО «Володарский район».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B95A3B">
        <w:rPr>
          <w:sz w:val="28"/>
          <w:szCs w:val="28"/>
        </w:rPr>
        <w:t xml:space="preserve">.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>5.Постановление  вступает в силу со дня его официального опубликования.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6.Контроль за исполнением  настоящего постановления оставляю за собой.      </w:t>
      </w:r>
    </w:p>
    <w:p w:rsidR="00B95A3B" w:rsidRDefault="00B95A3B" w:rsidP="00B95A3B">
      <w:pPr>
        <w:ind w:firstLine="851"/>
        <w:jc w:val="both"/>
        <w:rPr>
          <w:sz w:val="28"/>
          <w:szCs w:val="28"/>
        </w:rPr>
      </w:pPr>
    </w:p>
    <w:p w:rsidR="00B95A3B" w:rsidRDefault="00B95A3B" w:rsidP="00B95A3B">
      <w:pPr>
        <w:ind w:firstLine="851"/>
        <w:jc w:val="both"/>
        <w:rPr>
          <w:sz w:val="28"/>
          <w:szCs w:val="28"/>
        </w:rPr>
      </w:pP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                                                 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Заместитель главы </w:t>
      </w:r>
    </w:p>
    <w:p w:rsidR="00B95A3B" w:rsidRPr="00B95A3B" w:rsidRDefault="00B95A3B" w:rsidP="00B95A3B">
      <w:pPr>
        <w:ind w:firstLine="851"/>
        <w:jc w:val="both"/>
        <w:rPr>
          <w:sz w:val="28"/>
          <w:szCs w:val="28"/>
        </w:rPr>
      </w:pPr>
      <w:r w:rsidRPr="00B95A3B">
        <w:rPr>
          <w:sz w:val="28"/>
          <w:szCs w:val="28"/>
        </w:rPr>
        <w:t xml:space="preserve">по оперативной работе                                                             С.И. </w:t>
      </w:r>
      <w:proofErr w:type="spellStart"/>
      <w:r w:rsidRPr="00B95A3B">
        <w:rPr>
          <w:sz w:val="28"/>
          <w:szCs w:val="28"/>
        </w:rPr>
        <w:t>Магзанов</w:t>
      </w:r>
      <w:proofErr w:type="spellEnd"/>
      <w:r w:rsidRPr="00B95A3B">
        <w:rPr>
          <w:sz w:val="28"/>
          <w:szCs w:val="28"/>
        </w:rPr>
        <w:t xml:space="preserve"> </w:t>
      </w:r>
    </w:p>
    <w:p w:rsidR="00B82EB4" w:rsidRPr="00B95A3B" w:rsidRDefault="00B82EB4" w:rsidP="00B95A3B">
      <w:pPr>
        <w:ind w:firstLine="851"/>
        <w:jc w:val="both"/>
        <w:rPr>
          <w:sz w:val="28"/>
          <w:szCs w:val="28"/>
        </w:rPr>
      </w:pPr>
    </w:p>
    <w:sectPr w:rsidR="00B82EB4" w:rsidRPr="00B95A3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5A3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2D3B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46B7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95A3B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0222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2017-12-22T05:54:00Z</cp:lastPrinted>
  <dcterms:created xsi:type="dcterms:W3CDTF">2017-12-22T05:52:00Z</dcterms:created>
  <dcterms:modified xsi:type="dcterms:W3CDTF">2018-01-16T07:37:00Z</dcterms:modified>
</cp:coreProperties>
</file>