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D6C1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D6C1C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7D6C1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D6C1C">
              <w:rPr>
                <w:sz w:val="32"/>
                <w:szCs w:val="32"/>
                <w:u w:val="single"/>
              </w:rPr>
              <w:t>420</w:t>
            </w:r>
          </w:p>
        </w:tc>
      </w:tr>
    </w:tbl>
    <w:p w:rsidR="007D6C1C" w:rsidRDefault="007D6C1C" w:rsidP="007D6C1C">
      <w:pPr>
        <w:ind w:firstLine="851"/>
        <w:jc w:val="both"/>
        <w:rPr>
          <w:sz w:val="28"/>
          <w:szCs w:val="28"/>
        </w:rPr>
      </w:pPr>
    </w:p>
    <w:p w:rsidR="007D6C1C" w:rsidRP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Об утверждении начальной максимальной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 xml:space="preserve">цены контракта по объекту: «Строительство 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подъезда к с. Болдырев</w:t>
      </w:r>
      <w:r>
        <w:rPr>
          <w:sz w:val="28"/>
          <w:szCs w:val="28"/>
        </w:rPr>
        <w:t>о</w:t>
      </w:r>
      <w:r w:rsidRPr="007D6C1C">
        <w:rPr>
          <w:sz w:val="28"/>
          <w:szCs w:val="28"/>
        </w:rPr>
        <w:t xml:space="preserve"> от автомобильной дороги 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 xml:space="preserve">общего пользования регионального значения </w:t>
      </w:r>
    </w:p>
    <w:p w:rsidR="007D6C1C" w:rsidRP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«Володарский - Цветное» в Володарском районе Астраханской области»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</w:p>
    <w:p w:rsid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 xml:space="preserve">В целях реализации мероприятий 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 № 368-П, администрация муниципального образования «Володарский район» 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</w:p>
    <w:p w:rsidR="007D6C1C" w:rsidRPr="007D6C1C" w:rsidRDefault="007D6C1C" w:rsidP="007D6C1C">
      <w:pPr>
        <w:jc w:val="both"/>
        <w:rPr>
          <w:sz w:val="28"/>
          <w:szCs w:val="28"/>
        </w:rPr>
      </w:pPr>
      <w:r w:rsidRPr="007D6C1C">
        <w:rPr>
          <w:sz w:val="28"/>
          <w:szCs w:val="28"/>
        </w:rPr>
        <w:t>ПОСТАНОВЛЯЕТ:</w:t>
      </w:r>
    </w:p>
    <w:p w:rsidR="007D6C1C" w:rsidRDefault="007D6C1C" w:rsidP="007D6C1C">
      <w:pPr>
        <w:ind w:firstLine="851"/>
        <w:jc w:val="both"/>
        <w:rPr>
          <w:sz w:val="28"/>
          <w:szCs w:val="28"/>
        </w:rPr>
      </w:pPr>
    </w:p>
    <w:p w:rsidR="007D6C1C" w:rsidRP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1.</w:t>
      </w:r>
      <w:r w:rsidRPr="007D6C1C">
        <w:rPr>
          <w:sz w:val="28"/>
          <w:szCs w:val="28"/>
        </w:rPr>
        <w:tab/>
        <w:t xml:space="preserve">Утвердить начальную максимальную цену контракта (далее - НМЦК) с учетом индекса прогнозной инфляции на период выполнения работ, рассчитанную на основании Приказа Министерства строительства и </w:t>
      </w:r>
      <w:proofErr w:type="spellStart"/>
      <w:r w:rsidRPr="007D6C1C">
        <w:rPr>
          <w:sz w:val="28"/>
          <w:szCs w:val="28"/>
        </w:rPr>
        <w:t>жилищно</w:t>
      </w:r>
      <w:proofErr w:type="spellEnd"/>
      <w:r w:rsidRPr="007D6C1C">
        <w:rPr>
          <w:sz w:val="28"/>
          <w:szCs w:val="28"/>
        </w:rPr>
        <w:t xml:space="preserve"> - коммунального хозяйства Российской Федерации от 23.12.2019 № 841/</w:t>
      </w:r>
      <w:proofErr w:type="spellStart"/>
      <w:r w:rsidRPr="007D6C1C">
        <w:rPr>
          <w:sz w:val="28"/>
          <w:szCs w:val="28"/>
        </w:rPr>
        <w:t>пр</w:t>
      </w:r>
      <w:proofErr w:type="spellEnd"/>
      <w:r w:rsidRPr="007D6C1C">
        <w:rPr>
          <w:sz w:val="28"/>
          <w:szCs w:val="28"/>
        </w:rPr>
        <w:t xml:space="preserve"> ( в ред. от 07.10.2021.</w:t>
      </w:r>
      <w:bookmarkStart w:id="0" w:name="_GoBack"/>
      <w:bookmarkEnd w:id="0"/>
      <w:r w:rsidRPr="007D6C1C">
        <w:rPr>
          <w:sz w:val="28"/>
          <w:szCs w:val="28"/>
        </w:rPr>
        <w:t>№ 728/</w:t>
      </w:r>
      <w:proofErr w:type="spellStart"/>
      <w:r w:rsidRPr="007D6C1C">
        <w:rPr>
          <w:sz w:val="28"/>
          <w:szCs w:val="28"/>
        </w:rPr>
        <w:t>пр</w:t>
      </w:r>
      <w:proofErr w:type="spellEnd"/>
      <w:r w:rsidRPr="007D6C1C">
        <w:rPr>
          <w:sz w:val="28"/>
          <w:szCs w:val="28"/>
        </w:rPr>
        <w:t>), в соответствии с проектной докумен</w:t>
      </w:r>
      <w:r>
        <w:rPr>
          <w:sz w:val="28"/>
          <w:szCs w:val="28"/>
        </w:rPr>
        <w:t>тацией, разработанной ООО «СТРОЙ</w:t>
      </w:r>
      <w:r w:rsidRPr="007D6C1C">
        <w:rPr>
          <w:sz w:val="28"/>
          <w:szCs w:val="28"/>
        </w:rPr>
        <w:t>» и прошедшей государственную экспертизу в АУ АО «Государственная экспертиза проектов документов территориального планирования, проектной документации и результатов инженерных изысканий» (положительное заключение экспертизы от 30.03.2021 года № 30-1-1-3-014699-2021)по объекту: ««Строи</w:t>
      </w:r>
      <w:r>
        <w:rPr>
          <w:sz w:val="28"/>
          <w:szCs w:val="28"/>
        </w:rPr>
        <w:t>тельство подъезда к с. Болдырево</w:t>
      </w:r>
      <w:r w:rsidRPr="007D6C1C">
        <w:rPr>
          <w:sz w:val="28"/>
          <w:szCs w:val="28"/>
        </w:rPr>
        <w:t xml:space="preserve"> от автомобильной дороги общего пользования регионального значения «Володарский -Цветное» в Володарском районе Астраханской области», протяженностью 0,807 км, в размере 59 581 130 (пятьдесят девять миллионов </w:t>
      </w:r>
      <w:r w:rsidR="003A756F">
        <w:rPr>
          <w:sz w:val="28"/>
          <w:szCs w:val="28"/>
        </w:rPr>
        <w:t>пятьсот восемьдесят одна тысяча сто тридцать)</w:t>
      </w:r>
      <w:r w:rsidRPr="007D6C1C">
        <w:rPr>
          <w:sz w:val="28"/>
          <w:szCs w:val="28"/>
        </w:rPr>
        <w:t xml:space="preserve"> рублей 00 копеек.</w:t>
      </w:r>
    </w:p>
    <w:p w:rsidR="007D6C1C" w:rsidRP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2.</w:t>
      </w:r>
      <w:r w:rsidRPr="007D6C1C">
        <w:rPr>
          <w:sz w:val="28"/>
          <w:szCs w:val="28"/>
        </w:rPr>
        <w:tab/>
      </w:r>
      <w:r w:rsidR="003A756F">
        <w:rPr>
          <w:sz w:val="28"/>
          <w:szCs w:val="28"/>
        </w:rPr>
        <w:t>Руководителю МКУ</w:t>
      </w:r>
      <w:r w:rsidRPr="007D6C1C">
        <w:rPr>
          <w:sz w:val="28"/>
          <w:szCs w:val="28"/>
        </w:rPr>
        <w:t xml:space="preserve"> «</w:t>
      </w:r>
      <w:r w:rsidR="003A756F">
        <w:rPr>
          <w:sz w:val="28"/>
          <w:szCs w:val="28"/>
        </w:rPr>
        <w:t xml:space="preserve">Управление </w:t>
      </w:r>
      <w:proofErr w:type="spellStart"/>
      <w:r w:rsidR="003A756F">
        <w:rPr>
          <w:sz w:val="28"/>
          <w:szCs w:val="28"/>
        </w:rPr>
        <w:t>ж</w:t>
      </w:r>
      <w:r w:rsidRPr="007D6C1C">
        <w:rPr>
          <w:sz w:val="28"/>
          <w:szCs w:val="28"/>
        </w:rPr>
        <w:t>илищно</w:t>
      </w:r>
      <w:proofErr w:type="spellEnd"/>
      <w:r w:rsidRPr="007D6C1C">
        <w:rPr>
          <w:sz w:val="28"/>
          <w:szCs w:val="28"/>
        </w:rPr>
        <w:t xml:space="preserve"> - коммунального хозяйства» (</w:t>
      </w:r>
      <w:proofErr w:type="spellStart"/>
      <w:r w:rsidRPr="007D6C1C">
        <w:rPr>
          <w:sz w:val="28"/>
          <w:szCs w:val="28"/>
        </w:rPr>
        <w:t>Мухамбеталиев</w:t>
      </w:r>
      <w:proofErr w:type="spellEnd"/>
      <w:r w:rsidRPr="007D6C1C">
        <w:rPr>
          <w:sz w:val="28"/>
          <w:szCs w:val="28"/>
        </w:rPr>
        <w:t>) провести электронный аукцион и заключить муниципальный контракт с победителем электронного аукциона на выполнение работ по Объекту.</w:t>
      </w:r>
    </w:p>
    <w:p w:rsidR="007D6C1C" w:rsidRPr="007D6C1C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lastRenderedPageBreak/>
        <w:t>3.</w:t>
      </w:r>
      <w:r w:rsidRPr="007D6C1C">
        <w:rPr>
          <w:sz w:val="28"/>
          <w:szCs w:val="28"/>
        </w:rPr>
        <w:tab/>
        <w:t xml:space="preserve">Сектору информационных технологий </w:t>
      </w:r>
      <w:r w:rsidR="003A756F">
        <w:rPr>
          <w:sz w:val="28"/>
          <w:szCs w:val="28"/>
        </w:rPr>
        <w:t xml:space="preserve">организационного отдела </w:t>
      </w:r>
      <w:r w:rsidRPr="007D6C1C">
        <w:rPr>
          <w:sz w:val="28"/>
          <w:szCs w:val="28"/>
        </w:rPr>
        <w:t>администрации МО «Володарский район» (</w:t>
      </w:r>
      <w:proofErr w:type="spellStart"/>
      <w:r w:rsidRPr="007D6C1C">
        <w:rPr>
          <w:sz w:val="28"/>
          <w:szCs w:val="28"/>
        </w:rPr>
        <w:t>Поддубнов</w:t>
      </w:r>
      <w:proofErr w:type="spellEnd"/>
      <w:r w:rsidRPr="007D6C1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DC61D4" w:rsidRDefault="007D6C1C" w:rsidP="007D6C1C">
      <w:pPr>
        <w:ind w:firstLine="851"/>
        <w:jc w:val="both"/>
        <w:rPr>
          <w:sz w:val="28"/>
          <w:szCs w:val="28"/>
        </w:rPr>
      </w:pPr>
      <w:r w:rsidRPr="007D6C1C">
        <w:rPr>
          <w:sz w:val="28"/>
          <w:szCs w:val="28"/>
        </w:rPr>
        <w:t>4.</w:t>
      </w:r>
      <w:r w:rsidRPr="007D6C1C">
        <w:rPr>
          <w:sz w:val="28"/>
          <w:szCs w:val="28"/>
        </w:rPr>
        <w:tab/>
        <w:t xml:space="preserve">Контроль за исполнением настоящего </w:t>
      </w:r>
      <w:r w:rsidR="003A756F">
        <w:rPr>
          <w:sz w:val="28"/>
          <w:szCs w:val="28"/>
        </w:rPr>
        <w:t>постановления</w:t>
      </w:r>
      <w:r w:rsidRPr="007D6C1C">
        <w:rPr>
          <w:sz w:val="28"/>
          <w:szCs w:val="28"/>
        </w:rPr>
        <w:t xml:space="preserve"> возложить на </w:t>
      </w:r>
      <w:proofErr w:type="spellStart"/>
      <w:r w:rsidRPr="007D6C1C">
        <w:rPr>
          <w:sz w:val="28"/>
          <w:szCs w:val="28"/>
        </w:rPr>
        <w:t>и.о</w:t>
      </w:r>
      <w:proofErr w:type="spellEnd"/>
      <w:r w:rsidRPr="007D6C1C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7D6C1C">
        <w:rPr>
          <w:sz w:val="28"/>
          <w:szCs w:val="28"/>
        </w:rPr>
        <w:t>Мухамбетова</w:t>
      </w:r>
      <w:proofErr w:type="spellEnd"/>
      <w:r w:rsidRPr="007D6C1C">
        <w:rPr>
          <w:sz w:val="28"/>
          <w:szCs w:val="28"/>
        </w:rPr>
        <w:t xml:space="preserve"> Р.Т.</w:t>
      </w:r>
    </w:p>
    <w:p w:rsidR="003A756F" w:rsidRDefault="003A756F" w:rsidP="007D6C1C">
      <w:pPr>
        <w:ind w:firstLine="851"/>
        <w:jc w:val="both"/>
        <w:rPr>
          <w:sz w:val="28"/>
          <w:szCs w:val="28"/>
        </w:rPr>
      </w:pPr>
    </w:p>
    <w:p w:rsidR="003A756F" w:rsidRDefault="003A756F" w:rsidP="007D6C1C">
      <w:pPr>
        <w:ind w:firstLine="851"/>
        <w:jc w:val="both"/>
        <w:rPr>
          <w:sz w:val="28"/>
          <w:szCs w:val="28"/>
        </w:rPr>
      </w:pPr>
    </w:p>
    <w:p w:rsidR="003A756F" w:rsidRDefault="003A756F" w:rsidP="007D6C1C">
      <w:pPr>
        <w:ind w:firstLine="851"/>
        <w:jc w:val="both"/>
        <w:rPr>
          <w:sz w:val="28"/>
          <w:szCs w:val="28"/>
        </w:rPr>
      </w:pPr>
    </w:p>
    <w:p w:rsidR="003A756F" w:rsidRDefault="003A756F" w:rsidP="007D6C1C">
      <w:pPr>
        <w:ind w:firstLine="851"/>
        <w:jc w:val="both"/>
        <w:rPr>
          <w:sz w:val="28"/>
          <w:szCs w:val="28"/>
        </w:rPr>
      </w:pPr>
    </w:p>
    <w:p w:rsidR="003A756F" w:rsidRDefault="003A756F" w:rsidP="007D6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756F" w:rsidRDefault="003A756F" w:rsidP="007D6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Исмуханов</w:t>
      </w:r>
    </w:p>
    <w:sectPr w:rsidR="003A756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A756F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C1C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2D1F-77FC-479E-875C-F471360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2022-04-05T11:00:00Z</cp:lastPrinted>
  <dcterms:created xsi:type="dcterms:W3CDTF">2022-04-05T11:00:00Z</dcterms:created>
  <dcterms:modified xsi:type="dcterms:W3CDTF">2022-04-05T11:00:00Z</dcterms:modified>
</cp:coreProperties>
</file>