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FC3F6F" w:rsidP="00FB5C73">
      <w:pPr>
        <w:jc w:val="right"/>
        <w:rPr>
          <w:noProof/>
        </w:rPr>
      </w:pPr>
      <w:r w:rsidRPr="00FC3F6F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73" w:rsidRDefault="00FB5C73" w:rsidP="00FB5C73">
      <w:pPr>
        <w:jc w:val="right"/>
        <w:rPr>
          <w:noProof/>
        </w:rPr>
      </w:pPr>
    </w:p>
    <w:p w:rsidR="00FB5C73" w:rsidRDefault="00FB5C73" w:rsidP="00FB5C73">
      <w:pPr>
        <w:jc w:val="right"/>
      </w:pPr>
    </w:p>
    <w:p w:rsidR="00274400" w:rsidRDefault="00274400">
      <w:pPr>
        <w:jc w:val="center"/>
      </w:pPr>
    </w:p>
    <w:p w:rsidR="00FC3F6F" w:rsidRDefault="00FC3F6F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DB7EB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B7EBF" w:rsidTr="00B82EB4">
        <w:tc>
          <w:tcPr>
            <w:tcW w:w="4927" w:type="dxa"/>
          </w:tcPr>
          <w:p w:rsidR="0005118A" w:rsidRPr="00DB7EBF" w:rsidRDefault="0005118A" w:rsidP="00FC3F6F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</w:rPr>
              <w:t xml:space="preserve">от </w:t>
            </w:r>
            <w:r w:rsidR="00FC3F6F">
              <w:rPr>
                <w:sz w:val="32"/>
                <w:szCs w:val="32"/>
                <w:u w:val="single"/>
              </w:rPr>
              <w:t>04.12.2020 г.</w:t>
            </w:r>
          </w:p>
        </w:tc>
        <w:tc>
          <w:tcPr>
            <w:tcW w:w="4927" w:type="dxa"/>
          </w:tcPr>
          <w:p w:rsidR="0005118A" w:rsidRPr="00DB7EBF" w:rsidRDefault="0005118A" w:rsidP="00FC3F6F">
            <w:pPr>
              <w:jc w:val="center"/>
              <w:rPr>
                <w:sz w:val="32"/>
                <w:szCs w:val="32"/>
                <w:u w:val="single"/>
              </w:rPr>
            </w:pPr>
            <w:r w:rsidRPr="00B73BB5">
              <w:rPr>
                <w:sz w:val="32"/>
                <w:szCs w:val="32"/>
                <w:lang w:val="en-US"/>
              </w:rPr>
              <w:t>N</w:t>
            </w:r>
            <w:r w:rsidR="00B73BB5">
              <w:rPr>
                <w:sz w:val="32"/>
                <w:szCs w:val="32"/>
              </w:rPr>
              <w:t xml:space="preserve"> </w:t>
            </w:r>
            <w:r w:rsidR="00FC3F6F">
              <w:rPr>
                <w:sz w:val="32"/>
                <w:szCs w:val="32"/>
                <w:u w:val="single"/>
              </w:rPr>
              <w:t>1430</w:t>
            </w:r>
          </w:p>
        </w:tc>
      </w:tr>
    </w:tbl>
    <w:p w:rsidR="00274400" w:rsidRDefault="00274400">
      <w:pPr>
        <w:jc w:val="center"/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№32 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02.02.2016 г. «О межведомственной Комиссии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и борьбе с туберкулезом,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передающимися</w:t>
      </w:r>
      <w:proofErr w:type="gramEnd"/>
      <w:r>
        <w:rPr>
          <w:sz w:val="28"/>
          <w:szCs w:val="28"/>
        </w:rPr>
        <w:t xml:space="preserve"> половым путем»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муниципального образования «Володарский район» 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  в новой редакции (Приложение №1).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№32 от 02.02.2016 г. «О межведомственной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путем».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3.Постановления администрации МО «Володарский район» № 2047 от 05.12.2019 г., № 1203 от 16.10.2020 г.</w:t>
      </w:r>
      <w:r w:rsidR="00FB5C73">
        <w:rPr>
          <w:sz w:val="28"/>
          <w:szCs w:val="28"/>
        </w:rPr>
        <w:t>, № 1314 от 11.11.2020 г.</w:t>
      </w:r>
      <w:r>
        <w:rPr>
          <w:sz w:val="28"/>
          <w:szCs w:val="28"/>
        </w:rPr>
        <w:t xml:space="preserve"> признать утратившими силу,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</w:p>
    <w:p w:rsidR="00FB5C73" w:rsidRDefault="00FB5C73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17872" w:rsidRDefault="00417872" w:rsidP="00417872">
      <w:pPr>
        <w:tabs>
          <w:tab w:val="left" w:pos="2931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3F6F">
        <w:rPr>
          <w:sz w:val="28"/>
          <w:szCs w:val="28"/>
          <w:u w:val="single"/>
        </w:rPr>
        <w:t>04.12.2020 г.</w:t>
      </w:r>
      <w:r>
        <w:rPr>
          <w:sz w:val="28"/>
          <w:szCs w:val="28"/>
        </w:rPr>
        <w:t xml:space="preserve"> № </w:t>
      </w:r>
      <w:r w:rsidR="00FC3F6F">
        <w:rPr>
          <w:sz w:val="28"/>
          <w:szCs w:val="28"/>
          <w:u w:val="single"/>
        </w:rPr>
        <w:t>1430</w:t>
      </w:r>
    </w:p>
    <w:p w:rsidR="00417872" w:rsidRDefault="00417872" w:rsidP="00417872">
      <w:pPr>
        <w:rPr>
          <w:sz w:val="28"/>
          <w:szCs w:val="28"/>
        </w:rPr>
      </w:pP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профилактике и борьбе с туберкулезом,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 и заболеваниями, передающимися половым путем</w:t>
      </w:r>
    </w:p>
    <w:p w:rsidR="00417872" w:rsidRDefault="00417872" w:rsidP="00417872">
      <w:pPr>
        <w:ind w:firstLine="851"/>
        <w:jc w:val="center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1.Афанасьева Т.А. - заместитель главы администрации                                        МО «Володарский район» по социальной политике, председатель комиссии;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2.Ливинсон И.А. - главный врач ГБУЗ АО «Володарская РБ», заместитель председателя комиссии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3.Родионов Е.Н. – врач - эпидемиолог ГБУЗ АО «Володарская РБ», секретарь комиссии (по согласованию).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1.Фарутдинова С.Х. - начальник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Астраханской области в Володарском и Красноярском районах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5C73">
        <w:rPr>
          <w:sz w:val="28"/>
          <w:szCs w:val="28"/>
        </w:rPr>
        <w:t>Ташев А.С.</w:t>
      </w:r>
      <w:r>
        <w:rPr>
          <w:sz w:val="28"/>
          <w:szCs w:val="28"/>
        </w:rPr>
        <w:t xml:space="preserve"> </w:t>
      </w:r>
      <w:r w:rsidR="00FB5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5C73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FB5C73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образования МО «Володарский район»;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3.Медетов Н.С.. –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 культуры, молодежи и туризма администрации МО «Володарский район»;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4.Гронь Д.А. - начальник ОМВД России по Володарскому району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5.Шарова Е.А. - главный редактор МАУ районной газеты «Заря Каспия»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6.Маркелова Н.С. - заместитель главного врача по медицинскому обслуживанию ГБУЗ АО «Володарская районная больница»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7.Чуватов С.А. - заместитель главного врача по лечебной части ГБУЗ АО «Володарская районная больница»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8.Имам </w:t>
      </w:r>
      <w:proofErr w:type="spellStart"/>
      <w:r>
        <w:rPr>
          <w:sz w:val="28"/>
          <w:szCs w:val="28"/>
        </w:rPr>
        <w:t>мухтасиб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Асхат-Хазрат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9.Отец Павел </w:t>
      </w: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- настоятель - иерей, благочинный (по согласованию).</w:t>
      </w: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</w:p>
    <w:p w:rsidR="00417872" w:rsidRDefault="00417872" w:rsidP="0041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17872" w:rsidRDefault="00417872" w:rsidP="00417872">
      <w:pPr>
        <w:jc w:val="center"/>
        <w:rPr>
          <w:sz w:val="28"/>
          <w:szCs w:val="28"/>
        </w:rPr>
      </w:pPr>
    </w:p>
    <w:p w:rsidR="00A0648B" w:rsidRPr="00DB7EBF" w:rsidRDefault="00A0648B" w:rsidP="00DB7EBF">
      <w:pPr>
        <w:ind w:firstLine="851"/>
        <w:jc w:val="both"/>
        <w:rPr>
          <w:sz w:val="28"/>
          <w:szCs w:val="28"/>
        </w:rPr>
      </w:pPr>
    </w:p>
    <w:sectPr w:rsidR="00A0648B" w:rsidRPr="00DB7EBF" w:rsidSect="00DB7EB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6C81"/>
    <w:rsid w:val="00197BAE"/>
    <w:rsid w:val="001A5100"/>
    <w:rsid w:val="001B796C"/>
    <w:rsid w:val="001D0BB6"/>
    <w:rsid w:val="001F715B"/>
    <w:rsid w:val="0020743C"/>
    <w:rsid w:val="00222923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339"/>
    <w:rsid w:val="003D376C"/>
    <w:rsid w:val="003D7A1C"/>
    <w:rsid w:val="004001AA"/>
    <w:rsid w:val="00406C1D"/>
    <w:rsid w:val="00417872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2627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77C"/>
    <w:rsid w:val="00866035"/>
    <w:rsid w:val="00883286"/>
    <w:rsid w:val="008B75DD"/>
    <w:rsid w:val="008C1D7E"/>
    <w:rsid w:val="0091312D"/>
    <w:rsid w:val="0094002E"/>
    <w:rsid w:val="009C6774"/>
    <w:rsid w:val="009D2114"/>
    <w:rsid w:val="00A0648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3BB5"/>
    <w:rsid w:val="00B82EB4"/>
    <w:rsid w:val="00B925E3"/>
    <w:rsid w:val="00BC0F48"/>
    <w:rsid w:val="00C03BE9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EBF"/>
    <w:rsid w:val="00E059C7"/>
    <w:rsid w:val="00E247DA"/>
    <w:rsid w:val="00E6422C"/>
    <w:rsid w:val="00E82CA5"/>
    <w:rsid w:val="00EE4AE8"/>
    <w:rsid w:val="00F07BC1"/>
    <w:rsid w:val="00F14941"/>
    <w:rsid w:val="00F62B36"/>
    <w:rsid w:val="00F802F0"/>
    <w:rsid w:val="00FA685F"/>
    <w:rsid w:val="00FB5C73"/>
    <w:rsid w:val="00FC3F6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0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2</cp:revision>
  <cp:lastPrinted>2020-12-04T06:20:00Z</cp:lastPrinted>
  <dcterms:created xsi:type="dcterms:W3CDTF">2020-12-04T06:20:00Z</dcterms:created>
  <dcterms:modified xsi:type="dcterms:W3CDTF">2020-12-04T06:20:00Z</dcterms:modified>
</cp:coreProperties>
</file>