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F00AE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bookmarkStart w:id="0" w:name="_GoBack"/>
            <w:bookmarkEnd w:id="0"/>
            <w:r w:rsidR="00272760">
              <w:rPr>
                <w:sz w:val="32"/>
                <w:szCs w:val="32"/>
                <w:u w:val="single"/>
              </w:rPr>
              <w:t>.10</w:t>
            </w:r>
            <w:r w:rsidR="00637194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F00AED">
              <w:rPr>
                <w:sz w:val="32"/>
                <w:szCs w:val="32"/>
                <w:u w:val="single"/>
              </w:rPr>
              <w:t>1444</w:t>
            </w:r>
          </w:p>
        </w:tc>
      </w:tr>
    </w:tbl>
    <w:p w:rsidR="00412361" w:rsidRDefault="00412361" w:rsidP="00C11976">
      <w:pPr>
        <w:pStyle w:val="ae"/>
        <w:rPr>
          <w:iCs/>
          <w:sz w:val="28"/>
          <w:szCs w:val="24"/>
        </w:rPr>
      </w:pPr>
    </w:p>
    <w:p w:rsidR="00237E4F" w:rsidRDefault="00237E4F" w:rsidP="00C11976">
      <w:pPr>
        <w:pStyle w:val="ae"/>
        <w:rPr>
          <w:iCs/>
          <w:sz w:val="28"/>
          <w:szCs w:val="24"/>
        </w:rPr>
      </w:pPr>
    </w:p>
    <w:p w:rsidR="00237E4F" w:rsidRDefault="00E42E66" w:rsidP="00E42E66">
      <w:pPr>
        <w:pStyle w:val="ae"/>
        <w:jc w:val="both"/>
        <w:rPr>
          <w:bCs/>
          <w:iCs/>
          <w:sz w:val="28"/>
          <w:szCs w:val="28"/>
        </w:rPr>
      </w:pPr>
      <w:r w:rsidRPr="00E42E66">
        <w:rPr>
          <w:iCs/>
          <w:sz w:val="28"/>
          <w:szCs w:val="24"/>
        </w:rPr>
        <w:t>О создании 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</w:t>
      </w:r>
    </w:p>
    <w:p w:rsidR="00237E4F" w:rsidRDefault="00237E4F" w:rsidP="00185544">
      <w:pPr>
        <w:pStyle w:val="ae"/>
        <w:jc w:val="both"/>
        <w:rPr>
          <w:bCs/>
          <w:iCs/>
          <w:sz w:val="28"/>
          <w:szCs w:val="28"/>
        </w:rPr>
      </w:pPr>
    </w:p>
    <w:p w:rsidR="00237E4F" w:rsidRDefault="00237E4F" w:rsidP="00185544">
      <w:pPr>
        <w:pStyle w:val="ae"/>
        <w:jc w:val="both"/>
        <w:rPr>
          <w:bCs/>
          <w:iCs/>
          <w:sz w:val="28"/>
          <w:szCs w:val="28"/>
        </w:rPr>
      </w:pPr>
    </w:p>
    <w:p w:rsidR="009F36A3" w:rsidRDefault="009F36A3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Pr="00E42E66" w:rsidRDefault="00E42E66" w:rsidP="00CA2F7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В соответствии с пунктами 415, 416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Федерации», Федеральным законом от 06.10.2023 № 131-ФЗ «Об общих принципах местного самоуправления в Российской Федерации», а также в целях оценки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области», администрация муниципального образования «Володарский муниципальный район Астраханской области»</w:t>
      </w:r>
    </w:p>
    <w:p w:rsidR="00E42E66" w:rsidRPr="00E42E66" w:rsidRDefault="00E42E66" w:rsidP="00E42E66">
      <w:pPr>
        <w:pStyle w:val="ae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ПОСТАНОВЛЯЕТ: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1. Утвердить состав межведомственной</w:t>
      </w:r>
      <w:r>
        <w:rPr>
          <w:bCs/>
          <w:iCs/>
          <w:sz w:val="28"/>
          <w:szCs w:val="28"/>
        </w:rPr>
        <w:t xml:space="preserve"> комиссии </w:t>
      </w:r>
      <w:r w:rsidRPr="00E42E66">
        <w:rPr>
          <w:bCs/>
          <w:iCs/>
          <w:sz w:val="28"/>
          <w:szCs w:val="28"/>
        </w:rPr>
        <w:t>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 (приложение № 1).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2. Утвердить положение о 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 (приложение № 2).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3. Утвердить карточку оценки подверженности угроз лесных пожаров и других ландшафтных пожаров на территории муниципального образования «Володарский муниципальный район Астраханской области» (приложение № 3).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4. Утвердить акт оценки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 (приложение № 4).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 xml:space="preserve">5. Главному редактору МАУ </w:t>
      </w:r>
      <w:r>
        <w:rPr>
          <w:bCs/>
          <w:iCs/>
          <w:sz w:val="28"/>
          <w:szCs w:val="28"/>
          <w:lang w:bidi="ru-RU"/>
        </w:rPr>
        <w:t xml:space="preserve">«Редакция газеты «Заря Каспия» </w:t>
      </w:r>
      <w:r w:rsidRPr="00E42E66">
        <w:rPr>
          <w:bCs/>
          <w:iCs/>
          <w:sz w:val="28"/>
          <w:szCs w:val="28"/>
          <w:lang w:bidi="ru-RU"/>
        </w:rPr>
        <w:t>(Еременко Т.В.) опубликовать настоящее постановление в районной газете «Заря Каспия».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>6.Сектору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(Павлов М.А.) разместить настоящее постановление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>7. Постановление вступает в силу со дня его официального опубликования.</w:t>
      </w:r>
    </w:p>
    <w:p w:rsidR="00E42E66" w:rsidRPr="00E42E66" w:rsidRDefault="00CA2F74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8</w:t>
      </w:r>
      <w:r w:rsidR="00E42E66" w:rsidRPr="00E42E66">
        <w:rPr>
          <w:bCs/>
          <w:iCs/>
          <w:sz w:val="28"/>
          <w:szCs w:val="28"/>
          <w:lang w:bidi="ru-RU"/>
        </w:rPr>
        <w:t>. Контроль за исполнением настоящего постановления</w:t>
      </w:r>
      <w:r w:rsidR="00E42E66">
        <w:rPr>
          <w:bCs/>
          <w:iCs/>
          <w:sz w:val="28"/>
          <w:szCs w:val="28"/>
          <w:lang w:bidi="ru-RU"/>
        </w:rPr>
        <w:t xml:space="preserve"> возложить на </w:t>
      </w:r>
      <w:r w:rsidR="00E42E66" w:rsidRPr="00E42E66">
        <w:rPr>
          <w:bCs/>
          <w:iCs/>
          <w:sz w:val="28"/>
          <w:szCs w:val="28"/>
          <w:lang w:bidi="ru-RU"/>
        </w:rPr>
        <w:t xml:space="preserve">заместителя главы администрации муниципального образования «Володарский муниципальный район Астраханской области» Т.Ш. </w:t>
      </w:r>
      <w:proofErr w:type="spellStart"/>
      <w:r w:rsidR="00E42E66" w:rsidRPr="00E42E66">
        <w:rPr>
          <w:bCs/>
          <w:iCs/>
          <w:sz w:val="28"/>
          <w:szCs w:val="28"/>
          <w:lang w:bidi="ru-RU"/>
        </w:rPr>
        <w:t>Джумартова</w:t>
      </w:r>
      <w:proofErr w:type="spellEnd"/>
      <w:r w:rsidR="00E42E66" w:rsidRPr="00E42E66">
        <w:rPr>
          <w:bCs/>
          <w:iCs/>
          <w:sz w:val="28"/>
          <w:szCs w:val="28"/>
          <w:lang w:bidi="ru-RU"/>
        </w:rPr>
        <w:t>.</w:t>
      </w: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Врио</w:t>
      </w:r>
      <w:proofErr w:type="spellEnd"/>
      <w:r>
        <w:rPr>
          <w:bCs/>
          <w:iCs/>
          <w:sz w:val="28"/>
          <w:szCs w:val="28"/>
        </w:rPr>
        <w:t xml:space="preserve"> главы администрации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Р.З.Рамазанова</w:t>
      </w:r>
      <w:proofErr w:type="spellEnd"/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Приложение № 1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УТВЕРЖДЕНО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14B3C">
        <w:rPr>
          <w:bCs/>
          <w:iCs/>
          <w:sz w:val="28"/>
          <w:szCs w:val="28"/>
        </w:rPr>
        <w:t>остановлением</w:t>
      </w:r>
      <w:r>
        <w:rPr>
          <w:bCs/>
          <w:iCs/>
          <w:sz w:val="28"/>
          <w:szCs w:val="28"/>
        </w:rPr>
        <w:t xml:space="preserve"> </w:t>
      </w:r>
      <w:r w:rsidRPr="00514B3C">
        <w:rPr>
          <w:bCs/>
          <w:iCs/>
          <w:sz w:val="28"/>
          <w:szCs w:val="28"/>
        </w:rPr>
        <w:t>администрации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муниципального образования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Астраханской области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  <w:u w:val="single"/>
        </w:rPr>
        <w:t>15.10.2024</w:t>
      </w:r>
      <w:r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  <w:u w:val="single"/>
        </w:rPr>
        <w:t xml:space="preserve"> 1444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Pr="00514B3C" w:rsidRDefault="00514B3C" w:rsidP="00514B3C">
      <w:pPr>
        <w:pStyle w:val="ae"/>
        <w:jc w:val="center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Состав</w:t>
      </w:r>
    </w:p>
    <w:p w:rsidR="00514B3C" w:rsidRDefault="00514B3C" w:rsidP="00514B3C">
      <w:pPr>
        <w:pStyle w:val="ae"/>
        <w:jc w:val="center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</w:t>
      </w:r>
    </w:p>
    <w:p w:rsidR="00193B05" w:rsidRDefault="00193B05" w:rsidP="00514B3C">
      <w:pPr>
        <w:pStyle w:val="ae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5582"/>
      </w:tblGrid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Рамазанова Регина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Зульхайдаровна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Временно исполняющий </w:t>
            </w:r>
            <w:r w:rsidR="00193B05" w:rsidRPr="00193B05">
              <w:rPr>
                <w:bCs/>
                <w:iCs/>
                <w:sz w:val="28"/>
                <w:szCs w:val="28"/>
              </w:rPr>
              <w:t xml:space="preserve">полномочия </w:t>
            </w:r>
            <w:r w:rsidRPr="00193B05">
              <w:rPr>
                <w:bCs/>
                <w:iCs/>
                <w:sz w:val="28"/>
                <w:szCs w:val="28"/>
              </w:rPr>
              <w:t>главы администрации муниципального образования «Володарский муниципальный район Астраханской области», председатель комиссии.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Джумартов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Тимур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Шаухарович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Заместитель главы администрации муниципального образования «Володарский муниципальный район</w:t>
            </w:r>
            <w:r w:rsidR="00193B05" w:rsidRPr="00193B05">
              <w:rPr>
                <w:bCs/>
                <w:iCs/>
                <w:sz w:val="28"/>
                <w:szCs w:val="28"/>
              </w:rPr>
              <w:t xml:space="preserve"> Астраханской области</w:t>
            </w:r>
            <w:r w:rsidRPr="00193B05">
              <w:rPr>
                <w:bCs/>
                <w:iCs/>
                <w:sz w:val="28"/>
                <w:szCs w:val="28"/>
              </w:rPr>
              <w:t>» по оперативной работе, заместитель председателя комиссии.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Нагметов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Ермек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отдела по делам ГО и ЧС, и мобилизационной работе администрации муниципального образования «Володарский муниципальный район Астраханской области», секретарь комиссии.</w:t>
            </w:r>
          </w:p>
        </w:tc>
      </w:tr>
      <w:tr w:rsidR="00514B3C" w:rsidRPr="00193B05" w:rsidTr="00CB7971">
        <w:tc>
          <w:tcPr>
            <w:tcW w:w="9287" w:type="dxa"/>
            <w:gridSpan w:val="2"/>
            <w:shd w:val="clear" w:color="auto" w:fill="auto"/>
          </w:tcPr>
          <w:p w:rsidR="00514B3C" w:rsidRPr="00193B05" w:rsidRDefault="00514B3C" w:rsidP="00514B3C">
            <w:pPr>
              <w:pStyle w:val="ae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Члены комиссии:</w:t>
            </w:r>
          </w:p>
        </w:tc>
      </w:tr>
      <w:tr w:rsidR="00514B3C" w:rsidRPr="00193B05" w:rsidTr="00CB7971">
        <w:trPr>
          <w:trHeight w:val="930"/>
        </w:trPr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Нургалиев Альмир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3 пожарно-спасательного отряда ФПС ГПС ГУ МЧС России по Астраханской области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Смагулов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Руслан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Гариполлаевич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отдела земельных отношений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Шакушева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Эльмира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Квайдуллаевна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Исполняющий обязанности начальника отдела архитектуры, имущественных отношений и жилищной политики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Койспаева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Оксана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Гарифуллаевна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Володарских РЭС филиала ПАО «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Россети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>-Юг» «Астраханьэнерго»</w:t>
            </w:r>
          </w:p>
        </w:tc>
      </w:tr>
    </w:tbl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Приложение № 2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УТВЕРЖДЕНО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14B3C">
        <w:rPr>
          <w:bCs/>
          <w:iCs/>
          <w:sz w:val="28"/>
          <w:szCs w:val="28"/>
        </w:rPr>
        <w:t>остановлением</w:t>
      </w:r>
      <w:r>
        <w:rPr>
          <w:bCs/>
          <w:iCs/>
          <w:sz w:val="28"/>
          <w:szCs w:val="28"/>
        </w:rPr>
        <w:t xml:space="preserve"> </w:t>
      </w:r>
      <w:r w:rsidRPr="00514B3C">
        <w:rPr>
          <w:bCs/>
          <w:iCs/>
          <w:sz w:val="28"/>
          <w:szCs w:val="28"/>
        </w:rPr>
        <w:t>администрации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 xml:space="preserve"> муниципального образования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Астраханской области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От </w:t>
      </w:r>
      <w:r w:rsidRPr="00514B3C">
        <w:rPr>
          <w:bCs/>
          <w:iCs/>
          <w:sz w:val="28"/>
          <w:szCs w:val="28"/>
          <w:u w:val="single"/>
        </w:rPr>
        <w:t>15.10.2024</w:t>
      </w:r>
      <w:r w:rsidRPr="00514B3C">
        <w:rPr>
          <w:bCs/>
          <w:iCs/>
          <w:sz w:val="28"/>
          <w:szCs w:val="28"/>
        </w:rPr>
        <w:t xml:space="preserve"> № </w:t>
      </w:r>
      <w:r w:rsidRPr="00514B3C">
        <w:rPr>
          <w:bCs/>
          <w:iCs/>
          <w:sz w:val="28"/>
          <w:szCs w:val="28"/>
          <w:u w:val="single"/>
        </w:rPr>
        <w:t>1444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514B3C" w:rsidRPr="00514B3C" w:rsidRDefault="00514B3C" w:rsidP="00D625F7">
      <w:pPr>
        <w:pStyle w:val="ae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ПОЛОЖЕНИЕ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1. Общие положения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1.1. Межведомственная комиссия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 (далее именуется - комиссия) является коллегиальным органом, осуществляющим координацию деятельности по укреплению противо</w:t>
      </w:r>
      <w:r w:rsidRPr="00514B3C">
        <w:rPr>
          <w:bCs/>
          <w:iCs/>
          <w:sz w:val="28"/>
          <w:szCs w:val="28"/>
        </w:rPr>
        <w:softHyphen/>
        <w:t>пожарного состояния и обеспечению пожарной безопасности муниципальных образований Володарского  района Астраханской области  и проживающего в них населения.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1.2. Комиссия в своей деятельности руководствуется законодательством Российской Федерации, законодательством Астраханской области, а также настоящим Положением.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2. Основные задачи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Основными задачами комиссии являются: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2.1 Проведение обследования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2.2. Организация повышения уровня противопожарной защиты населенных пунктов 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3. Основные функции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Комиссия осуществляет следующие функции: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3.1. Определяет и утверждает перечень вопросов по определению населенных пунктов подверженных</w:t>
      </w:r>
      <w:r w:rsidR="00D625F7">
        <w:rPr>
          <w:bCs/>
          <w:iCs/>
          <w:sz w:val="28"/>
          <w:szCs w:val="28"/>
        </w:rPr>
        <w:t xml:space="preserve"> угрозе лесных пожаров</w:t>
      </w:r>
      <w:r w:rsidRPr="00514B3C">
        <w:rPr>
          <w:bCs/>
          <w:iCs/>
          <w:sz w:val="28"/>
          <w:szCs w:val="28"/>
        </w:rPr>
        <w:t xml:space="preserve"> и других </w:t>
      </w:r>
      <w:r w:rsidR="00D625F7">
        <w:rPr>
          <w:bCs/>
          <w:iCs/>
          <w:sz w:val="28"/>
          <w:szCs w:val="28"/>
        </w:rPr>
        <w:t xml:space="preserve">ландшафтных (природных) пожаров </w:t>
      </w:r>
      <w:r w:rsidRPr="00514B3C">
        <w:rPr>
          <w:bCs/>
          <w:iCs/>
          <w:sz w:val="28"/>
          <w:szCs w:val="28"/>
        </w:rPr>
        <w:t>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3.2. Утверждает график проверок населенных пунктов;</w:t>
      </w:r>
    </w:p>
    <w:p w:rsidR="00514B3C" w:rsidRPr="00514B3C" w:rsidRDefault="00D625F7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3.3 </w:t>
      </w:r>
      <w:r w:rsidR="00514B3C" w:rsidRPr="00514B3C">
        <w:rPr>
          <w:bCs/>
          <w:iCs/>
          <w:sz w:val="28"/>
          <w:szCs w:val="28"/>
        </w:rPr>
        <w:t>Заслушивает отчеты о результатах проведенных проверок;</w:t>
      </w:r>
    </w:p>
    <w:p w:rsidR="00514B3C" w:rsidRPr="00514B3C" w:rsidRDefault="00D625F7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514B3C" w:rsidRPr="00514B3C">
        <w:rPr>
          <w:bCs/>
          <w:iCs/>
          <w:sz w:val="28"/>
          <w:szCs w:val="28"/>
        </w:rPr>
        <w:t>.4. Принимает решения по итогам проведенных проверок и контролирует их выполнение.</w:t>
      </w:r>
    </w:p>
    <w:p w:rsidR="00193B05" w:rsidRDefault="00193B05" w:rsidP="00193B05">
      <w:pPr>
        <w:pStyle w:val="ae"/>
        <w:ind w:firstLine="709"/>
        <w:rPr>
          <w:b/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4. Организация деятельности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4.1. Комиссия в течении 2-х месяцев (с 1 октября по 1 декабря) проводит оценку населенных пунктов и определяет населенные пункты подверженные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области». При выявлении, составляется карточка оценки подверженности угрозе лесных пожаров и других ландшафтных пожаров населенных пунктов на территории муниципального образования «Володарский муниципальный район Астраханской области» (Приложение № 3).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4.2. Границы населенных пунктов устанавливаются генеральным планом соответствующего сельского поселения, муниципального района в порядке, предусмотренным земельным и градостроительным законодательством.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4.3. По итогам работы комиссии оформляется акт оценки подверженности угрозе лесных пожаров и других ландшафтных (природных) пожаров населенных пунктов на территории муниципального образования «Володарский муниципальный район Астраханской области» согласно приложению № 4 (далее Акт оценки), который подписывается председателем и всеми членами комиссии.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4.4. Председатель комиссии в течение 3 календарных дней после подписания Акта оценки направляет по одному экземпляру акта оценки и карточки оценки подверженности угрозе лесных пожаров и других ландшафтных пожаров населенного пункта в министерство региональной безопасности Астраханской области.</w:t>
      </w:r>
    </w:p>
    <w:p w:rsidR="00514B3C" w:rsidRDefault="00514B3C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Приложение № 3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УТВЕРЖДЕНО</w:t>
      </w:r>
    </w:p>
    <w:p w:rsidR="00193B05" w:rsidRDefault="00D625F7" w:rsidP="00193B05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постановлением</w:t>
      </w:r>
      <w:r>
        <w:rPr>
          <w:bCs/>
          <w:iCs/>
          <w:sz w:val="28"/>
          <w:szCs w:val="28"/>
        </w:rPr>
        <w:t xml:space="preserve"> </w:t>
      </w:r>
      <w:r w:rsidRPr="00D625F7">
        <w:rPr>
          <w:bCs/>
          <w:iCs/>
          <w:sz w:val="28"/>
          <w:szCs w:val="28"/>
        </w:rPr>
        <w:t>администрации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муниципального образования</w:t>
      </w:r>
    </w:p>
    <w:p w:rsid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«Володарский муниципальный район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Астраханской области</w:t>
      </w:r>
    </w:p>
    <w:p w:rsid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Pr="00D625F7">
        <w:rPr>
          <w:bCs/>
          <w:iCs/>
          <w:sz w:val="28"/>
          <w:szCs w:val="28"/>
          <w:u w:val="single"/>
        </w:rPr>
        <w:t>14.10.2024</w:t>
      </w:r>
      <w:r w:rsidRPr="00D625F7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u w:val="single"/>
        </w:rPr>
        <w:t>1444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center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Карточка</w:t>
      </w:r>
    </w:p>
    <w:p w:rsidR="00D625F7" w:rsidRPr="00D625F7" w:rsidRDefault="00D625F7" w:rsidP="00D625F7">
      <w:pPr>
        <w:pStyle w:val="ae"/>
        <w:jc w:val="center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оценки подверженности угроз лесных пожаров и других ландшафтных пожаров населенных пунктов на территории муниципального образования «Володарский муниципальный район Астраханской области».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  <w:lang w:bidi="ru-RU"/>
        </w:rPr>
        <w:t>Характеристика населенного пункта                                                 Значение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1. Наименование населенного пункта, общая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площадь населенного пункта (кв. километров);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2. Количество людей, проживающих на 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территории населенного пункта;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3. Количество объектов с массовым пребыванием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людей (более 50 человек);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4. Общая протяженность границы населенного пункта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 участком, заросшим камышовым и (или)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тростниковыми зарослями, сорными растениями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(или) древесно-кустарниковой растительностью (метров);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4.1. Картографическое описание границы населенного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пункта, </w:t>
      </w:r>
      <w:r w:rsidRPr="00D625F7">
        <w:rPr>
          <w:bCs/>
          <w:iCs/>
          <w:sz w:val="28"/>
          <w:szCs w:val="28"/>
        </w:rPr>
        <w:t>примыкающего к участку, заросшему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камышовыми и (или) тростниковыми зарослями,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сорными растениями и (или) тростниковыми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зарослями, сорными растениями и (или)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древесно-кустарниковой растительностью;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5. Время прибытия первого пожарного подразделения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до наиболее удаленного объекта защиты населенного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пункта, примыкающего к участку, заросшему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камышовыми и (или) тростниковыми зарослями,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сорными растениями и (или) древесно-кустарниковой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растительностью (минут);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6. Подразделения пожарной охраны (наименование, вид),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дислоцированные на территории населенного пункта,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адрес;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7. Ближайшее к населенному пункту подразделение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охраны (наименование, вид) адрес;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 Информация о выполнении требований пожарной безопасности;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8.1. Противопожарная минерализованная полоса на всей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протяженности границы населенного пункта;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8.2. Организация и проведение своевременной очистки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территории населенного пункта, в том числе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противопожарных расстояний между зданиями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сооружениями, а также противопожарных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минерализованных полос от горючих отходов, мусора,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тары, опавших листьев, сухой травы и других горючих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материалов;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8.3. Звуковая система оповещения населения о чрезвычайной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ситуации, а также телефонная связь (радиосвязь) для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сообщения о пожаре;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8.4. Источники наружного противопожарного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водоснабжения (пожарные водоемы, реки, озера, пруды,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бассейны, градирни и др.) и реализация технических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организационных мер, обеспечивающих их своевременное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обнаружение в любое время суток, подъезд к ним для забора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воды пожарной техникой в любое время года, а также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достаточность предусмотренного для целей пожаротушения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запаса воды;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8.5. Подъездная автомобильная дорога к населенному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пункту, а также обеспеченность подъездов к зданиям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и сооружениям на его территории;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 Муниципальный правовой акт, регламентирующий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обеспечение пожарной безопасности в населенном пункте;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8.6.1. Об определении форм участия граждан в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обеспечении первичных мер пожарной безопасности,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том числе в деятельности добровольной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охраны;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8.6.2. Об оснащении территорий общего пользования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первичными средствами тушения пожаров и </w:t>
      </w:r>
      <w:proofErr w:type="spellStart"/>
      <w:r w:rsidRPr="00D625F7">
        <w:rPr>
          <w:bCs/>
          <w:iCs/>
          <w:sz w:val="28"/>
          <w:szCs w:val="28"/>
        </w:rPr>
        <w:t>противо</w:t>
      </w:r>
      <w:proofErr w:type="spellEnd"/>
      <w:r w:rsidRPr="00D625F7">
        <w:rPr>
          <w:bCs/>
          <w:iCs/>
          <w:sz w:val="28"/>
          <w:szCs w:val="28"/>
        </w:rPr>
        <w:t>-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пожарным инвентарем;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8.6.3. Об организации пожарно-профилактической работы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жилом секторе и на объектах с массовым пребыванием людей;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8.6.4. О проведении противопожарной пропаганды;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8.6.5. Об установлении особого противопожарного режима;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8.6.6. Об источниках наружного противопожарного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 водоснабжения для целей пожаротушения, расположенных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населенных пунктах и на прилегающих к ним территориях;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8.6.7. О разработке и утверждении паспорта населенного пункта,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Паспортов территорий;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8.7. Первичные средства пожаротушения для привлекаемых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 тушению лесных пожаров добровольных пожарных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дружин (команд);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8.8. Наличие мероприятий по обеспечению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безопасности в планах (программах) развития</w:t>
      </w:r>
    </w:p>
    <w:p w:rsid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территорий населенного пункта.</w:t>
      </w:r>
    </w:p>
    <w:p w:rsidR="003077B1" w:rsidRDefault="003077B1" w:rsidP="00D625F7">
      <w:pPr>
        <w:pStyle w:val="ae"/>
        <w:jc w:val="both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Приложение № 4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УТВЕРЖДЕНО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постановлением</w:t>
      </w:r>
      <w:r>
        <w:rPr>
          <w:bCs/>
          <w:iCs/>
          <w:sz w:val="28"/>
          <w:szCs w:val="28"/>
        </w:rPr>
        <w:t xml:space="preserve"> администрации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муниципального образования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Астраханской области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  <w:u w:val="single"/>
        </w:rPr>
        <w:t>15.</w:t>
      </w:r>
      <w:r w:rsidRPr="003077B1">
        <w:rPr>
          <w:bCs/>
          <w:iCs/>
          <w:sz w:val="28"/>
          <w:szCs w:val="28"/>
          <w:u w:val="single"/>
        </w:rPr>
        <w:t>10 .2024</w:t>
      </w:r>
      <w:r w:rsidRPr="003077B1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3077B1">
        <w:rPr>
          <w:bCs/>
          <w:iCs/>
          <w:sz w:val="28"/>
          <w:szCs w:val="28"/>
          <w:u w:val="single"/>
        </w:rPr>
        <w:t>1444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Утверждаю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proofErr w:type="spellStart"/>
      <w:r w:rsidRPr="003077B1">
        <w:rPr>
          <w:bCs/>
          <w:iCs/>
          <w:sz w:val="28"/>
          <w:szCs w:val="28"/>
        </w:rPr>
        <w:t>Врио</w:t>
      </w:r>
      <w:proofErr w:type="spellEnd"/>
      <w:r w:rsidRPr="003077B1">
        <w:rPr>
          <w:bCs/>
          <w:iCs/>
          <w:sz w:val="28"/>
          <w:szCs w:val="28"/>
        </w:rPr>
        <w:t xml:space="preserve"> главы</w:t>
      </w:r>
      <w:r>
        <w:rPr>
          <w:bCs/>
          <w:iCs/>
          <w:sz w:val="28"/>
          <w:szCs w:val="28"/>
        </w:rPr>
        <w:t xml:space="preserve"> администрации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муниципального образования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 xml:space="preserve"> 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Астраханской области»,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председатель комиссии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_______________Ф.И.О.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«____»_________2024_г.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АКТ</w:t>
      </w:r>
    </w:p>
    <w:p w:rsidR="00193B05" w:rsidRPr="00193B05" w:rsidRDefault="00193B05" w:rsidP="00193B05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оценки подверженности угрозе лесных пожаров и других ланд</w:t>
      </w:r>
      <w:r>
        <w:rPr>
          <w:b/>
          <w:bCs/>
          <w:iCs/>
          <w:sz w:val="28"/>
          <w:szCs w:val="28"/>
        </w:rPr>
        <w:t xml:space="preserve">шафтных </w:t>
      </w:r>
      <w:r w:rsidRPr="00193B05">
        <w:rPr>
          <w:b/>
          <w:bCs/>
          <w:iCs/>
          <w:sz w:val="28"/>
          <w:szCs w:val="28"/>
        </w:rPr>
        <w:t>(природных) пожаров населенных пунктов на территории муниципального образования «Володарский муниципальный район Астраханской области»</w:t>
      </w:r>
    </w:p>
    <w:p w:rsidR="00193B05" w:rsidRPr="00193B05" w:rsidRDefault="00193B05" w:rsidP="00193B05">
      <w:pPr>
        <w:pStyle w:val="ae"/>
        <w:jc w:val="right"/>
        <w:rPr>
          <w:b/>
          <w:bCs/>
          <w:iCs/>
          <w:sz w:val="28"/>
          <w:szCs w:val="28"/>
        </w:rPr>
      </w:pPr>
    </w:p>
    <w:p w:rsidR="00193B05" w:rsidRPr="00193B05" w:rsidRDefault="00193B05" w:rsidP="00CA2F7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безопасности Астраханской области 26.08.2023 № 4, на основании распоряжения администрации муниципального образования от __.___.202__ № , в период с 01.10.2024  года по 31.10.2024 года, осуществлена оценка подверженности угрозе лесных пожаров и других ландшафтных (природных) пожаров населенных пунктов на территории муниципального образования «Володарский муниципальный район Астраханской области»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Мы нижеподписавшиеся, межведомственная комиссия в составе: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D702CE" w:rsidRDefault="00D702CE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Членов межведомственной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 xml:space="preserve">Составили настоящий акт оценки подверженности угрозе лесных пожаров и других </w:t>
      </w:r>
      <w:r w:rsidR="00D702CE">
        <w:rPr>
          <w:bCs/>
          <w:iCs/>
          <w:sz w:val="28"/>
          <w:szCs w:val="28"/>
        </w:rPr>
        <w:t>ландшафтных (природных) пожаров</w:t>
      </w:r>
      <w:r w:rsidRPr="00193B05">
        <w:rPr>
          <w:bCs/>
          <w:iCs/>
          <w:sz w:val="28"/>
          <w:szCs w:val="28"/>
        </w:rPr>
        <w:t xml:space="preserve"> населенных пунктов на территории муниципального образования «Володарский муниципальный район Астраханской области».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Определение границ населенных пунктов на территории муниципального образования «Володарский муниципальный район Астраханской области» и оценка их подверженности угрозе лесных пожаров и других ландшафтных (природных) пожаров проводится в соответствии со следующими основными нормативными правовыми актами: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Федеральный закон от 21 декабря 1994 г. № 69-ФЗ «О пожарной безопасности».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Федеральный закон от 06 октября 2023 г. № 131-ФЗ «Об общих принципах организации местного самоуправления в Российской Федерации».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Закон Астраханской области от 4 октября 2006 г. № 67/2006-ОЗ «Об установлении границ муниципальных образований и наделении их статусом сельского, городского поселения, городского округа, муниципального округа, муниципального района».</w:t>
      </w: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Основными целями межведомственной комиссии являлись:</w:t>
      </w: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Оценка подверженности угрозе лесных пожаров на территории муниципального образования «Володарский муниципальный район Астраханской области» установленных пунктами 415, 416 Правил противопожарного режима в Российской Федерации, утвержденных постановлением Правительства РФ от 16.09.2020 № 1479, а именно: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 считается подверженным угрозе лесных пожаров и других ландшафтных (природных) пожаров: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</w:t>
      </w:r>
      <w:r w:rsidR="00D702CE">
        <w:rPr>
          <w:bCs/>
          <w:iCs/>
          <w:sz w:val="28"/>
          <w:szCs w:val="28"/>
        </w:rPr>
        <w:t xml:space="preserve">остью (за исключением поле – и </w:t>
      </w:r>
      <w:r w:rsidRPr="00193B05">
        <w:rPr>
          <w:bCs/>
          <w:iCs/>
          <w:sz w:val="28"/>
          <w:szCs w:val="28"/>
        </w:rPr>
        <w:t>лесозащитных насаждение, мелиоративных защитных лесных насаждений, плодовых и ягодных насаждений).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 –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пункт, признается примыкающими к лесному участку, если расстояние до крайних деревьев соответствующего лесного участка составляет: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менее 100 метров от границы населенного пункта, где имеются объекты защиты с количеством этажей более 2;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менее 50 метров от границы населенного пункта, где имеются объекты защиты с количеством этажей 2 и менее.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Границы населенных пунктов установлены генеральными планами соответствующего городского, сельского поселения, муниципального округа либо городского округа (указываются реквизиты нормативно-правового акта муниципального образования).</w:t>
      </w:r>
    </w:p>
    <w:p w:rsidR="00193B05" w:rsidRPr="00193B05" w:rsidRDefault="00193B05" w:rsidP="00D702CE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В ходе работы межведомственной комиссии установлены следующие населенные пункты подверженные угрозе лесных пожаров и других ландшафтных (природных) пожаров: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  <w:u w:val="single"/>
        </w:rPr>
      </w:pPr>
      <w:r w:rsidRPr="00193B05">
        <w:rPr>
          <w:b/>
          <w:bCs/>
          <w:iCs/>
          <w:sz w:val="28"/>
          <w:szCs w:val="28"/>
        </w:rPr>
        <w:t xml:space="preserve">- </w:t>
      </w:r>
      <w:r w:rsidRPr="00193B05">
        <w:rPr>
          <w:bCs/>
          <w:iCs/>
          <w:sz w:val="28"/>
          <w:szCs w:val="28"/>
          <w:u w:val="single"/>
        </w:rPr>
        <w:t>на территории Володарского муниципального района Астраханской области отсутствуют населенные пункты подверженные угрозе лесных пожаров и других ландшафтных (природных) пожаров.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наименование населенного пункта)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Вывод: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Межведомственной комиссией</w:t>
      </w:r>
      <w:r w:rsidRPr="00193B05">
        <w:rPr>
          <w:bCs/>
          <w:iCs/>
          <w:sz w:val="28"/>
          <w:szCs w:val="28"/>
        </w:rPr>
        <w:t xml:space="preserve"> установлено _________ населенных пунктов подверженных угрозе лесных пожаров и других ландшафтных (природных) пожаров, вместе с тем имеются мероприятия рекомендательного характера, указанные в предложениях.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Предложения: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Органам местного самоуправления муницип</w:t>
      </w:r>
      <w:r w:rsidR="00D702CE">
        <w:rPr>
          <w:bCs/>
          <w:iCs/>
          <w:sz w:val="28"/>
          <w:szCs w:val="28"/>
        </w:rPr>
        <w:t xml:space="preserve">альных образований Астраханской </w:t>
      </w:r>
      <w:r w:rsidRPr="00193B05">
        <w:rPr>
          <w:bCs/>
          <w:iCs/>
          <w:sz w:val="28"/>
          <w:szCs w:val="28"/>
        </w:rPr>
        <w:t>области: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1. В течение 15 дней со дня принятия постановления Правительства Астраханской области, утверждающего перечень населенных пунктов, подверженных угрозе лесных пожаров и других ландшафтных (природных) пожаров оформить паспорт населенного пункта в соответствии с приложением № 8 постановления Правительства Российской Федерации от 16.09.2020 № 1479 «Об утверждении Правил противопожарного режима в Российской Федерации» в 3 экземплярах.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2. В течение 3 дней со дня утвержденного паспорта населенного пункта представить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образования и в Главное управление МЧС России по Астраханской области.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Один экземпляр паспорта населенного пункта, паспорта территории подлежит постоянному хранению в органе местного самоуправления.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3. Реализовать мероприятия по обеспечению пожарной безопасности установленных законодательством Российской Федерации в населенных пунктах, подверженных угрозе лесных пожаров и других ландшафтных (природных) пожаров.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Акт составлен на 3 л. в 3 экз.</w:t>
      </w:r>
    </w:p>
    <w:p w:rsidR="00D702CE" w:rsidRDefault="00D702CE" w:rsidP="00D702CE">
      <w:pPr>
        <w:pStyle w:val="ae"/>
        <w:jc w:val="both"/>
        <w:rPr>
          <w:bCs/>
          <w:iCs/>
          <w:sz w:val="28"/>
          <w:szCs w:val="28"/>
        </w:rPr>
      </w:pPr>
    </w:p>
    <w:p w:rsidR="00CA2F74" w:rsidRDefault="00CA2F74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Председатель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Членов межведомственной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  <w:lang w:bidi="ru-RU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D702CE" w:rsidRDefault="00D702CE" w:rsidP="00193B05">
      <w:pPr>
        <w:pStyle w:val="ae"/>
        <w:jc w:val="center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center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Лист согласования</w:t>
      </w:r>
    </w:p>
    <w:p w:rsidR="00193B05" w:rsidRPr="00193B05" w:rsidRDefault="00193B05" w:rsidP="00193B05">
      <w:pPr>
        <w:pStyle w:val="ae"/>
        <w:jc w:val="center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 xml:space="preserve">к проекту </w:t>
      </w:r>
      <w:r w:rsidRPr="00193B05">
        <w:rPr>
          <w:bCs/>
          <w:iCs/>
          <w:sz w:val="28"/>
          <w:szCs w:val="28"/>
          <w:u w:val="single"/>
        </w:rPr>
        <w:t>распоряжения</w:t>
      </w:r>
      <w:r w:rsidRPr="00193B05">
        <w:rPr>
          <w:bCs/>
          <w:iCs/>
          <w:sz w:val="28"/>
          <w:szCs w:val="28"/>
        </w:rPr>
        <w:t xml:space="preserve"> (постановления).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193B05" w:rsidRPr="00193B05" w:rsidTr="00CB7971">
        <w:tc>
          <w:tcPr>
            <w:tcW w:w="3652" w:type="dxa"/>
            <w:shd w:val="clear" w:color="auto" w:fill="auto"/>
            <w:hideMark/>
          </w:tcPr>
          <w:p w:rsidR="00193B05" w:rsidRPr="00193B05" w:rsidRDefault="00193B05" w:rsidP="00193B05">
            <w:pPr>
              <w:pStyle w:val="ae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О создании 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муниципальных образований поселений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Черноярского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района Астраханской области</w:t>
            </w:r>
          </w:p>
        </w:tc>
        <w:tc>
          <w:tcPr>
            <w:tcW w:w="5635" w:type="dxa"/>
            <w:shd w:val="clear" w:color="auto" w:fill="auto"/>
          </w:tcPr>
          <w:p w:rsidR="00193B05" w:rsidRPr="00193B05" w:rsidRDefault="00193B05" w:rsidP="00193B05">
            <w:pPr>
              <w:pStyle w:val="ae"/>
              <w:rPr>
                <w:bCs/>
                <w:iCs/>
                <w:sz w:val="28"/>
                <w:szCs w:val="28"/>
              </w:rPr>
            </w:pPr>
          </w:p>
        </w:tc>
      </w:tr>
    </w:tbl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 xml:space="preserve">В соответствии с пунктами 415, 416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Федерации», Федеральным законом от 06.10.2023 № 131-ФЗ «Об общих принципах местного самоуправления в Российской Федерации», а также в целях оценки подверженности угрозе лесных пожаров и других ландшафтных (природных) пожаров населенных пунктов на территории </w:t>
      </w:r>
      <w:proofErr w:type="spellStart"/>
      <w:r w:rsidRPr="00193B05">
        <w:rPr>
          <w:bCs/>
          <w:iCs/>
          <w:sz w:val="28"/>
          <w:szCs w:val="28"/>
        </w:rPr>
        <w:t>Черноярского</w:t>
      </w:r>
      <w:proofErr w:type="spellEnd"/>
      <w:r w:rsidRPr="00193B05">
        <w:rPr>
          <w:bCs/>
          <w:iCs/>
          <w:sz w:val="28"/>
          <w:szCs w:val="28"/>
        </w:rPr>
        <w:t xml:space="preserve"> района Астраханской области: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Кем внесен отделом по делам ГО и ЧС администрации «</w:t>
      </w:r>
      <w:proofErr w:type="spellStart"/>
      <w:r w:rsidRPr="00193B05">
        <w:rPr>
          <w:bCs/>
          <w:iCs/>
          <w:sz w:val="28"/>
          <w:szCs w:val="28"/>
        </w:rPr>
        <w:t>Черноярский</w:t>
      </w:r>
      <w:proofErr w:type="spellEnd"/>
      <w:r w:rsidRPr="00193B05">
        <w:rPr>
          <w:bCs/>
          <w:iCs/>
          <w:sz w:val="28"/>
          <w:szCs w:val="28"/>
        </w:rPr>
        <w:t xml:space="preserve"> муниципальный район Астраханской </w:t>
      </w:r>
      <w:proofErr w:type="gramStart"/>
      <w:r w:rsidRPr="00193B05">
        <w:rPr>
          <w:bCs/>
          <w:iCs/>
          <w:sz w:val="28"/>
          <w:szCs w:val="28"/>
        </w:rPr>
        <w:t>области»_</w:t>
      </w:r>
      <w:proofErr w:type="gramEnd"/>
      <w:r w:rsidRPr="00193B05">
        <w:rPr>
          <w:bCs/>
          <w:iCs/>
          <w:sz w:val="28"/>
          <w:szCs w:val="28"/>
        </w:rPr>
        <w:t>_____________________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Дата внесения 30.09.2024г______________подпись______________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Подлежит согласованию____________________________________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Заместитель главы района_____________________________________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Руководитель орг. отдела_____________________________________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Правовое управление___________________________________________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Разослать: ГО и ЧС.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Проек</w:t>
      </w:r>
      <w:r w:rsidR="00D702CE">
        <w:rPr>
          <w:bCs/>
          <w:iCs/>
          <w:sz w:val="28"/>
          <w:szCs w:val="28"/>
        </w:rPr>
        <w:t xml:space="preserve">т принят орг. Отделом </w:t>
      </w:r>
      <w:r w:rsidRPr="00193B05">
        <w:rPr>
          <w:bCs/>
          <w:iCs/>
          <w:sz w:val="28"/>
          <w:szCs w:val="28"/>
        </w:rPr>
        <w:t>«_</w:t>
      </w:r>
      <w:proofErr w:type="gramStart"/>
      <w:r w:rsidRPr="00193B05">
        <w:rPr>
          <w:bCs/>
          <w:iCs/>
          <w:sz w:val="28"/>
          <w:szCs w:val="28"/>
        </w:rPr>
        <w:t>_»_</w:t>
      </w:r>
      <w:proofErr w:type="gramEnd"/>
      <w:r w:rsidRPr="00193B05">
        <w:rPr>
          <w:bCs/>
          <w:iCs/>
          <w:sz w:val="28"/>
          <w:szCs w:val="28"/>
        </w:rPr>
        <w:t>_________2024</w:t>
      </w:r>
      <w:r w:rsidR="00D702CE">
        <w:rPr>
          <w:bCs/>
          <w:iCs/>
          <w:sz w:val="28"/>
          <w:szCs w:val="28"/>
        </w:rPr>
        <w:t>г.</w:t>
      </w:r>
    </w:p>
    <w:p w:rsidR="00193B05" w:rsidRPr="00193B05" w:rsidRDefault="00193B05" w:rsidP="00193B05">
      <w:pPr>
        <w:pStyle w:val="ae"/>
        <w:jc w:val="right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Сдано в печать «_</w:t>
      </w:r>
      <w:proofErr w:type="gramStart"/>
      <w:r w:rsidRPr="00193B05">
        <w:rPr>
          <w:bCs/>
          <w:iCs/>
          <w:sz w:val="28"/>
          <w:szCs w:val="28"/>
        </w:rPr>
        <w:t>_»_</w:t>
      </w:r>
      <w:proofErr w:type="gramEnd"/>
      <w:r w:rsidRPr="00193B05">
        <w:rPr>
          <w:bCs/>
          <w:iCs/>
          <w:sz w:val="28"/>
          <w:szCs w:val="28"/>
        </w:rPr>
        <w:t>__________2024 г.</w:t>
      </w: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sectPr w:rsidR="00193B05" w:rsidSect="00193B05">
      <w:pgSz w:w="11906" w:h="16838"/>
      <w:pgMar w:top="851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11926"/>
    <w:multiLevelType w:val="hybridMultilevel"/>
    <w:tmpl w:val="3BA0F438"/>
    <w:lvl w:ilvl="0" w:tplc="8D2EBC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2" w15:restartNumberingAfterBreak="0">
    <w:nsid w:val="67487BA0"/>
    <w:multiLevelType w:val="hybridMultilevel"/>
    <w:tmpl w:val="A26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033C3"/>
    <w:multiLevelType w:val="hybridMultilevel"/>
    <w:tmpl w:val="BC3A769C"/>
    <w:lvl w:ilvl="0" w:tplc="FFC4B70C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DD1AF6"/>
    <w:multiLevelType w:val="hybridMultilevel"/>
    <w:tmpl w:val="323C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350DD"/>
    <w:multiLevelType w:val="hybridMultilevel"/>
    <w:tmpl w:val="D812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2"/>
  </w:num>
  <w:num w:numId="3">
    <w:abstractNumId w:val="19"/>
  </w:num>
  <w:num w:numId="4">
    <w:abstractNumId w:val="45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3"/>
  </w:num>
  <w:num w:numId="10">
    <w:abstractNumId w:val="31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5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6"/>
  </w:num>
  <w:num w:numId="29">
    <w:abstractNumId w:val="27"/>
  </w:num>
  <w:num w:numId="30">
    <w:abstractNumId w:val="3"/>
  </w:num>
  <w:num w:numId="31">
    <w:abstractNumId w:val="38"/>
  </w:num>
  <w:num w:numId="32">
    <w:abstractNumId w:val="8"/>
  </w:num>
  <w:num w:numId="33">
    <w:abstractNumId w:val="17"/>
  </w:num>
  <w:num w:numId="34">
    <w:abstractNumId w:val="21"/>
  </w:num>
  <w:num w:numId="35">
    <w:abstractNumId w:val="41"/>
  </w:num>
  <w:num w:numId="36">
    <w:abstractNumId w:val="14"/>
  </w:num>
  <w:num w:numId="37">
    <w:abstractNumId w:val="6"/>
  </w:num>
  <w:num w:numId="38">
    <w:abstractNumId w:val="12"/>
  </w:num>
  <w:num w:numId="39">
    <w:abstractNumId w:val="26"/>
  </w:num>
  <w:num w:numId="40">
    <w:abstractNumId w:val="30"/>
  </w:num>
  <w:num w:numId="41">
    <w:abstractNumId w:val="24"/>
  </w:num>
  <w:num w:numId="42">
    <w:abstractNumId w:val="13"/>
  </w:num>
  <w:num w:numId="43">
    <w:abstractNumId w:val="25"/>
  </w:num>
  <w:num w:numId="44">
    <w:abstractNumId w:val="33"/>
  </w:num>
  <w:num w:numId="45">
    <w:abstractNumId w:val="42"/>
  </w:num>
  <w:num w:numId="46">
    <w:abstractNumId w:val="3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3B05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37E4F"/>
    <w:rsid w:val="00241061"/>
    <w:rsid w:val="00246F0C"/>
    <w:rsid w:val="00272760"/>
    <w:rsid w:val="00274400"/>
    <w:rsid w:val="0029085D"/>
    <w:rsid w:val="0029163E"/>
    <w:rsid w:val="002A455A"/>
    <w:rsid w:val="002A5980"/>
    <w:rsid w:val="002B40B0"/>
    <w:rsid w:val="002B662E"/>
    <w:rsid w:val="002C4B63"/>
    <w:rsid w:val="002D41E9"/>
    <w:rsid w:val="002D4676"/>
    <w:rsid w:val="002E2770"/>
    <w:rsid w:val="002E46D5"/>
    <w:rsid w:val="002F35A0"/>
    <w:rsid w:val="002F4AF5"/>
    <w:rsid w:val="002F4DA0"/>
    <w:rsid w:val="00300236"/>
    <w:rsid w:val="00300B9F"/>
    <w:rsid w:val="00304936"/>
    <w:rsid w:val="003065B9"/>
    <w:rsid w:val="003077B1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C5FF7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67F5C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4B3C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03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194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21F"/>
    <w:rsid w:val="00802725"/>
    <w:rsid w:val="00803FEA"/>
    <w:rsid w:val="008078BF"/>
    <w:rsid w:val="00822E56"/>
    <w:rsid w:val="00836C27"/>
    <w:rsid w:val="00840864"/>
    <w:rsid w:val="0085738A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36A3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A2F74"/>
    <w:rsid w:val="00CB0ADA"/>
    <w:rsid w:val="00CB2F1D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062C3"/>
    <w:rsid w:val="00D11886"/>
    <w:rsid w:val="00D2493F"/>
    <w:rsid w:val="00D279E0"/>
    <w:rsid w:val="00D35C2B"/>
    <w:rsid w:val="00D439B6"/>
    <w:rsid w:val="00D47547"/>
    <w:rsid w:val="00D53CD3"/>
    <w:rsid w:val="00D56A5F"/>
    <w:rsid w:val="00D625F7"/>
    <w:rsid w:val="00D667EC"/>
    <w:rsid w:val="00D702CE"/>
    <w:rsid w:val="00D70B83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2E6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0AED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5DA7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6E1B-B7FC-4057-8749-84132C48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12</Pages>
  <Words>2192</Words>
  <Characters>18027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189</cp:revision>
  <cp:lastPrinted>2024-10-15T05:39:00Z</cp:lastPrinted>
  <dcterms:created xsi:type="dcterms:W3CDTF">2024-07-15T09:27:00Z</dcterms:created>
  <dcterms:modified xsi:type="dcterms:W3CDTF">2024-10-15T05:40:00Z</dcterms:modified>
</cp:coreProperties>
</file>