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D54CB1" w:rsidP="008D059B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13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8D059B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7501DC">
              <w:rPr>
                <w:sz w:val="32"/>
                <w:szCs w:val="32"/>
                <w:u w:val="single"/>
              </w:rPr>
              <w:t>12</w:t>
            </w:r>
            <w:r w:rsidR="00C11976">
              <w:rPr>
                <w:sz w:val="32"/>
                <w:szCs w:val="32"/>
                <w:u w:val="single"/>
              </w:rPr>
              <w:t>8</w:t>
            </w:r>
            <w:r w:rsidR="0022420C">
              <w:rPr>
                <w:sz w:val="32"/>
                <w:szCs w:val="32"/>
                <w:u w:val="single"/>
              </w:rPr>
              <w:t>5</w:t>
            </w:r>
          </w:p>
        </w:tc>
      </w:tr>
    </w:tbl>
    <w:p w:rsidR="00C11976" w:rsidRDefault="00C11976" w:rsidP="00C11976">
      <w:pPr>
        <w:pStyle w:val="ae"/>
        <w:rPr>
          <w:iCs/>
          <w:sz w:val="28"/>
          <w:szCs w:val="24"/>
        </w:rPr>
      </w:pPr>
    </w:p>
    <w:p w:rsidR="00C11976" w:rsidRDefault="00C11976" w:rsidP="00C11976">
      <w:pPr>
        <w:pStyle w:val="ae"/>
        <w:rPr>
          <w:iCs/>
          <w:sz w:val="28"/>
          <w:szCs w:val="24"/>
        </w:rPr>
      </w:pPr>
    </w:p>
    <w:p w:rsidR="0022420C" w:rsidRDefault="0022420C" w:rsidP="0022420C">
      <w:pPr>
        <w:pStyle w:val="ae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«Об установлении публичного сервитута в отношении объекта: «Г</w:t>
      </w:r>
      <w:r w:rsidR="00E76FF5">
        <w:rPr>
          <w:bCs/>
          <w:iCs/>
          <w:sz w:val="28"/>
          <w:szCs w:val="28"/>
        </w:rPr>
        <w:t>азопровод межпоселковый к с. Каз</w:t>
      </w:r>
      <w:r w:rsidRPr="0022420C">
        <w:rPr>
          <w:bCs/>
          <w:iCs/>
          <w:sz w:val="28"/>
          <w:szCs w:val="28"/>
        </w:rPr>
        <w:t>енный Бугор Володарск</w:t>
      </w:r>
      <w:r>
        <w:rPr>
          <w:bCs/>
          <w:iCs/>
          <w:sz w:val="28"/>
          <w:szCs w:val="28"/>
        </w:rPr>
        <w:t>ого района Астраханской области»</w:t>
      </w:r>
    </w:p>
    <w:p w:rsidR="0022420C" w:rsidRDefault="0022420C" w:rsidP="0022420C">
      <w:pPr>
        <w:pStyle w:val="ae"/>
        <w:rPr>
          <w:bCs/>
          <w:iCs/>
          <w:sz w:val="28"/>
          <w:szCs w:val="28"/>
        </w:rPr>
      </w:pPr>
    </w:p>
    <w:p w:rsidR="0022420C" w:rsidRPr="0022420C" w:rsidRDefault="0022420C" w:rsidP="0022420C">
      <w:pPr>
        <w:pStyle w:val="ae"/>
        <w:rPr>
          <w:bCs/>
          <w:iCs/>
          <w:sz w:val="28"/>
          <w:szCs w:val="28"/>
        </w:rPr>
      </w:pPr>
    </w:p>
    <w:p w:rsidR="00C30416" w:rsidRDefault="00C30416" w:rsidP="00C11976">
      <w:pPr>
        <w:pStyle w:val="ae"/>
        <w:rPr>
          <w:bCs/>
          <w:iCs/>
          <w:sz w:val="28"/>
          <w:szCs w:val="28"/>
        </w:rPr>
      </w:pP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В соответствии со статьей 23, главой V.7 Земельного кодекса Российской Федерации от 25.10.2001 N 136-ФЗ, пунктом 2 статьи 39.37 Земельного кодекса Российской Федерации, постановлением Правительства РФ от 20 ноября 2000 г. N 878 «Об утверждении Правил охраны газораспределительных сетей», на основании ходатайства Общества с ограниченной ответственностью «Газпром газификация» (ОГРН 1217800107744, ИНН 7813655197), администрация муниципального образов</w:t>
      </w:r>
      <w:r w:rsidRPr="0022420C">
        <w:rPr>
          <w:bCs/>
          <w:iCs/>
          <w:sz w:val="28"/>
          <w:szCs w:val="28"/>
          <w:u w:val="single"/>
        </w:rPr>
        <w:t>ания</w:t>
      </w:r>
      <w:r w:rsidRPr="0022420C">
        <w:rPr>
          <w:bCs/>
          <w:iCs/>
          <w:sz w:val="28"/>
          <w:szCs w:val="28"/>
        </w:rPr>
        <w:t xml:space="preserve"> «Володарский муниципальный район Астраханской области»</w:t>
      </w:r>
    </w:p>
    <w:p w:rsidR="0022420C" w:rsidRPr="0022420C" w:rsidRDefault="0022420C" w:rsidP="0022420C">
      <w:pPr>
        <w:pStyle w:val="ae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ПOCTAHOBЛЯET:</w:t>
      </w:r>
    </w:p>
    <w:p w:rsidR="0022420C" w:rsidRPr="0022420C" w:rsidRDefault="0022420C" w:rsidP="0022420C">
      <w:pPr>
        <w:pStyle w:val="ae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«Г</w:t>
      </w:r>
      <w:r w:rsidR="00E76FF5">
        <w:rPr>
          <w:bCs/>
          <w:iCs/>
          <w:sz w:val="28"/>
          <w:szCs w:val="28"/>
        </w:rPr>
        <w:t>азопровод межпоселковый к с. Каз</w:t>
      </w:r>
      <w:bookmarkStart w:id="0" w:name="_GoBack"/>
      <w:bookmarkEnd w:id="0"/>
      <w:r w:rsidRPr="0022420C">
        <w:rPr>
          <w:bCs/>
          <w:iCs/>
          <w:sz w:val="28"/>
          <w:szCs w:val="28"/>
        </w:rPr>
        <w:t>енный Бугор Володарского района Астраханской области»,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2420C">
        <w:rPr>
          <w:bCs/>
          <w:iCs/>
          <w:sz w:val="28"/>
          <w:szCs w:val="28"/>
        </w:rPr>
        <w:t>30:02:100201, имеющий адрес: Астраханская область, Володарский район;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2420C">
        <w:rPr>
          <w:bCs/>
          <w:iCs/>
          <w:sz w:val="28"/>
          <w:szCs w:val="28"/>
        </w:rPr>
        <w:t>30:02:100401, имеющий адрес: Астраханская область, Володарский район;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2420C">
        <w:rPr>
          <w:bCs/>
          <w:iCs/>
          <w:sz w:val="28"/>
          <w:szCs w:val="28"/>
        </w:rPr>
        <w:t>30:02:100102, имеющий адрес: Астраханская область, Володарский район;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2420C">
        <w:rPr>
          <w:bCs/>
          <w:iCs/>
          <w:sz w:val="28"/>
          <w:szCs w:val="28"/>
        </w:rPr>
        <w:t>30:02:030901, имеющий местоположение: Астраханская область, Володарский район;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2420C">
        <w:rPr>
          <w:bCs/>
          <w:iCs/>
          <w:sz w:val="28"/>
          <w:szCs w:val="28"/>
        </w:rPr>
        <w:t>30:02:030901: 124/2, имеющий местоположение: Астраханская область, Володарский район, п</w:t>
      </w:r>
      <w:r w:rsidR="00E76FF5">
        <w:rPr>
          <w:bCs/>
          <w:iCs/>
          <w:sz w:val="28"/>
          <w:szCs w:val="28"/>
        </w:rPr>
        <w:t>римерно 300 м на север от с. Каз</w:t>
      </w:r>
      <w:r w:rsidRPr="0022420C">
        <w:rPr>
          <w:bCs/>
          <w:iCs/>
          <w:sz w:val="28"/>
          <w:szCs w:val="28"/>
        </w:rPr>
        <w:t>енный Бугор;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2420C">
        <w:rPr>
          <w:bCs/>
          <w:iCs/>
          <w:sz w:val="28"/>
          <w:szCs w:val="28"/>
        </w:rPr>
        <w:t>30:02:030901: 125, имеющий местоположение: Астраханская область, Володарский район, примерно 1,</w:t>
      </w:r>
      <w:r w:rsidR="00E76FF5">
        <w:rPr>
          <w:bCs/>
          <w:iCs/>
          <w:sz w:val="28"/>
          <w:szCs w:val="28"/>
        </w:rPr>
        <w:t xml:space="preserve">2 км на </w:t>
      </w:r>
      <w:proofErr w:type="spellStart"/>
      <w:r w:rsidR="00E76FF5">
        <w:rPr>
          <w:bCs/>
          <w:iCs/>
          <w:sz w:val="28"/>
          <w:szCs w:val="28"/>
        </w:rPr>
        <w:t>северо</w:t>
      </w:r>
      <w:proofErr w:type="spellEnd"/>
      <w:r w:rsidR="00E76FF5">
        <w:rPr>
          <w:bCs/>
          <w:iCs/>
          <w:sz w:val="28"/>
          <w:szCs w:val="28"/>
        </w:rPr>
        <w:t xml:space="preserve"> — запад от с. Каз</w:t>
      </w:r>
      <w:r w:rsidRPr="0022420C">
        <w:rPr>
          <w:bCs/>
          <w:iCs/>
          <w:sz w:val="28"/>
          <w:szCs w:val="28"/>
        </w:rPr>
        <w:t>енный Бугор;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2420C">
        <w:rPr>
          <w:bCs/>
          <w:iCs/>
          <w:sz w:val="28"/>
          <w:szCs w:val="28"/>
        </w:rPr>
        <w:t xml:space="preserve">30:02:030901:3, имеющий местоположение: Астраханская область, Володарский район, вдоль реки </w:t>
      </w:r>
      <w:proofErr w:type="spellStart"/>
      <w:r w:rsidRPr="0022420C">
        <w:rPr>
          <w:bCs/>
          <w:iCs/>
          <w:sz w:val="28"/>
          <w:szCs w:val="28"/>
        </w:rPr>
        <w:t>Капчик</w:t>
      </w:r>
      <w:proofErr w:type="spellEnd"/>
      <w:r w:rsidRPr="0022420C">
        <w:rPr>
          <w:bCs/>
          <w:iCs/>
          <w:sz w:val="28"/>
          <w:szCs w:val="28"/>
        </w:rPr>
        <w:t xml:space="preserve"> с северной части, к югу до ерика </w:t>
      </w:r>
      <w:proofErr w:type="spellStart"/>
      <w:r w:rsidRPr="0022420C">
        <w:rPr>
          <w:bCs/>
          <w:iCs/>
          <w:sz w:val="28"/>
          <w:szCs w:val="28"/>
        </w:rPr>
        <w:t>Керайгыр</w:t>
      </w:r>
      <w:proofErr w:type="spellEnd"/>
      <w:r w:rsidRPr="0022420C">
        <w:rPr>
          <w:bCs/>
          <w:iCs/>
          <w:sz w:val="28"/>
          <w:szCs w:val="28"/>
        </w:rPr>
        <w:t xml:space="preserve">, с юго-западной части река Тепленькая переходит в реку Терновая до северной части земельного участка омываемый рекой </w:t>
      </w:r>
      <w:proofErr w:type="spellStart"/>
      <w:r w:rsidRPr="0022420C">
        <w:rPr>
          <w:bCs/>
          <w:iCs/>
          <w:sz w:val="28"/>
          <w:szCs w:val="28"/>
        </w:rPr>
        <w:t>Капчик</w:t>
      </w:r>
      <w:proofErr w:type="spellEnd"/>
      <w:r w:rsidRPr="0022420C">
        <w:rPr>
          <w:bCs/>
          <w:iCs/>
          <w:sz w:val="28"/>
          <w:szCs w:val="28"/>
        </w:rPr>
        <w:t>;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lastRenderedPageBreak/>
        <w:t xml:space="preserve">30:02:100201: 113, имеющий местоположение: Астраханская область, Володарский район, в 225 м. на </w:t>
      </w:r>
      <w:proofErr w:type="spellStart"/>
      <w:r w:rsidRPr="0022420C">
        <w:rPr>
          <w:bCs/>
          <w:iCs/>
          <w:sz w:val="28"/>
          <w:szCs w:val="28"/>
        </w:rPr>
        <w:t>юго</w:t>
      </w:r>
      <w:proofErr w:type="spellEnd"/>
      <w:r w:rsidRPr="0022420C">
        <w:rPr>
          <w:bCs/>
          <w:iCs/>
          <w:sz w:val="28"/>
          <w:szCs w:val="28"/>
        </w:rPr>
        <w:t xml:space="preserve"> — восток от с. Крутое.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 xml:space="preserve">Определить обладателя публичного сервитута - ООО «Газпром газификация», ОГРН 1217800107744, ИНН 7813655197, адрес: 194044, Россия, г. Санкт-Петербург, </w:t>
      </w:r>
      <w:proofErr w:type="spellStart"/>
      <w:r w:rsidRPr="0022420C">
        <w:rPr>
          <w:bCs/>
          <w:iCs/>
          <w:sz w:val="28"/>
          <w:szCs w:val="28"/>
        </w:rPr>
        <w:t>ви</w:t>
      </w:r>
      <w:proofErr w:type="spellEnd"/>
      <w:r w:rsidRPr="0022420C">
        <w:rPr>
          <w:bCs/>
          <w:iCs/>
          <w:sz w:val="28"/>
          <w:szCs w:val="28"/>
        </w:rPr>
        <w:t xml:space="preserve">. тер. г. Муниципальный округ </w:t>
      </w:r>
      <w:proofErr w:type="spellStart"/>
      <w:r w:rsidRPr="0022420C">
        <w:rPr>
          <w:bCs/>
          <w:iCs/>
          <w:sz w:val="28"/>
          <w:szCs w:val="28"/>
        </w:rPr>
        <w:t>Сампсониевское</w:t>
      </w:r>
      <w:proofErr w:type="spellEnd"/>
      <w:r w:rsidRPr="0022420C">
        <w:rPr>
          <w:bCs/>
          <w:iCs/>
          <w:sz w:val="28"/>
          <w:szCs w:val="28"/>
        </w:rPr>
        <w:t xml:space="preserve">, проспект Большой </w:t>
      </w:r>
      <w:proofErr w:type="spellStart"/>
      <w:r w:rsidRPr="0022420C">
        <w:rPr>
          <w:bCs/>
          <w:iCs/>
          <w:sz w:val="28"/>
          <w:szCs w:val="28"/>
        </w:rPr>
        <w:t>Сампсониевский</w:t>
      </w:r>
      <w:proofErr w:type="spellEnd"/>
      <w:r w:rsidRPr="0022420C">
        <w:rPr>
          <w:bCs/>
          <w:iCs/>
          <w:sz w:val="28"/>
          <w:szCs w:val="28"/>
        </w:rPr>
        <w:t>, дом 60, литер А.</w:t>
      </w:r>
    </w:p>
    <w:p w:rsidR="0022420C" w:rsidRPr="0022420C" w:rsidRDefault="0022420C" w:rsidP="0022420C">
      <w:pPr>
        <w:pStyle w:val="ae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Установить срок публичного сервитута 3 (три) года со дня внесения сведений о нем в Единый государственный реестр недвижимости.</w:t>
      </w:r>
    </w:p>
    <w:p w:rsidR="0022420C" w:rsidRPr="0022420C" w:rsidRDefault="0022420C" w:rsidP="0022420C">
      <w:pPr>
        <w:pStyle w:val="ae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4,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3 месяца.</w:t>
      </w:r>
    </w:p>
    <w:p w:rsidR="0022420C" w:rsidRPr="0022420C" w:rsidRDefault="0022420C" w:rsidP="0022420C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Утвердить границы публичного сервитута в соответствии е приложением к настоящему постановлению (описание местоположения границ публичного сервитута).</w:t>
      </w:r>
    </w:p>
    <w:p w:rsidR="0022420C" w:rsidRPr="0022420C" w:rsidRDefault="0022420C" w:rsidP="0022420C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Установить плату за публичный сервитут в соответствии с действующим законодательством.</w:t>
      </w:r>
    </w:p>
    <w:p w:rsidR="0022420C" w:rsidRPr="0022420C" w:rsidRDefault="0022420C" w:rsidP="0022420C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в целях размещения газопроводов установлен постановлением Правительства Российской Федерации от 20.11.2000 </w:t>
      </w:r>
      <w:r w:rsidRPr="0022420C">
        <w:rPr>
          <w:bCs/>
          <w:i/>
          <w:iCs/>
          <w:sz w:val="28"/>
          <w:szCs w:val="28"/>
        </w:rPr>
        <w:t xml:space="preserve">№ </w:t>
      </w:r>
      <w:r w:rsidRPr="0022420C">
        <w:rPr>
          <w:bCs/>
          <w:iCs/>
          <w:sz w:val="28"/>
          <w:szCs w:val="28"/>
        </w:rPr>
        <w:t>878 «Об утверждении Правил охраны газораспределительных сетей».</w:t>
      </w:r>
    </w:p>
    <w:p w:rsidR="0022420C" w:rsidRPr="0022420C" w:rsidRDefault="0022420C" w:rsidP="0022420C">
      <w:pPr>
        <w:pStyle w:val="ae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8 Информация о графике проведения работ при осуществлении деятельности, для обеспечения которой устанавливается публичный сервитут,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юридические лицам, указала в приложении 2.</w:t>
      </w:r>
    </w:p>
    <w:p w:rsidR="0022420C" w:rsidRPr="0022420C" w:rsidRDefault="0022420C" w:rsidP="0022420C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Обществу с ограниченной ответственностью «Газпром газификация» обеспечить:</w:t>
      </w:r>
    </w:p>
    <w:p w:rsidR="0022420C" w:rsidRPr="0022420C" w:rsidRDefault="0022420C" w:rsidP="0022420C">
      <w:pPr>
        <w:pStyle w:val="ae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Приведение земельных участков, указанных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22420C" w:rsidRPr="0022420C" w:rsidRDefault="0022420C" w:rsidP="0022420C">
      <w:pPr>
        <w:pStyle w:val="ae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Внесение платы за публичный сервитут единовременным платежом не позднее 6 (шести) месяцев со дня принятия настоящего постановления по платежным реквизитам, указанным в приложении 3 к настоящему постановлению.</w:t>
      </w:r>
    </w:p>
    <w:p w:rsidR="0022420C" w:rsidRPr="0022420C" w:rsidRDefault="0022420C" w:rsidP="0022420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Отделу земельных отношений администрации муниципального образования</w:t>
      </w:r>
    </w:p>
    <w:p w:rsidR="0022420C" w:rsidRPr="0022420C" w:rsidRDefault="0022420C" w:rsidP="0022420C">
      <w:pPr>
        <w:pStyle w:val="ae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22420C" w:rsidRPr="0022420C" w:rsidRDefault="0022420C" w:rsidP="0022420C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направить копию настоящего постановления в орган, осуществляющий государственную регистрацию прав;</w:t>
      </w:r>
    </w:p>
    <w:p w:rsidR="0022420C" w:rsidRPr="0022420C" w:rsidRDefault="0022420C" w:rsidP="0022420C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 xml:space="preserve">направить в адрес Общества с ограниченной ответственностью «Газпром газификация»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</w:t>
      </w:r>
      <w:r w:rsidRPr="0022420C">
        <w:rPr>
          <w:bCs/>
          <w:iCs/>
          <w:sz w:val="28"/>
          <w:szCs w:val="28"/>
        </w:rPr>
        <w:lastRenderedPageBreak/>
        <w:t>имеющиеся копии документов, подтверждающих права указанных лиц на земельные участки;</w:t>
      </w:r>
    </w:p>
    <w:p w:rsidR="0022420C" w:rsidRPr="0022420C" w:rsidRDefault="0022420C" w:rsidP="0022420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 xml:space="preserve"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hyperlink r:id="rId7" w:history="1">
        <w:r w:rsidRPr="0022420C">
          <w:rPr>
            <w:rStyle w:val="af0"/>
            <w:bCs/>
            <w:iCs/>
            <w:sz w:val="28"/>
            <w:szCs w:val="28"/>
          </w:rPr>
          <w:t>http://</w:t>
        </w:r>
        <w:r w:rsidRPr="0022420C">
          <w:rPr>
            <w:rStyle w:val="af0"/>
            <w:bCs/>
            <w:iCs/>
            <w:sz w:val="28"/>
            <w:szCs w:val="28"/>
            <w:lang w:val="en-US"/>
          </w:rPr>
          <w:t>r</w:t>
        </w:r>
        <w:r w:rsidRPr="0022420C">
          <w:rPr>
            <w:rStyle w:val="af0"/>
            <w:bCs/>
            <w:iCs/>
            <w:sz w:val="28"/>
            <w:szCs w:val="28"/>
          </w:rPr>
          <w:t>egionvol.ru/.</w:t>
        </w:r>
      </w:hyperlink>
    </w:p>
    <w:p w:rsidR="0022420C" w:rsidRPr="0022420C" w:rsidRDefault="0022420C" w:rsidP="0022420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2420C" w:rsidRPr="0022420C" w:rsidRDefault="0022420C" w:rsidP="0022420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Настоящее постановление вступает в силу со дня его подписания.</w:t>
      </w:r>
    </w:p>
    <w:p w:rsidR="0022420C" w:rsidRPr="0022420C" w:rsidRDefault="0022420C" w:rsidP="0022420C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22420C">
        <w:rPr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22420C" w:rsidRPr="0022420C" w:rsidRDefault="0022420C" w:rsidP="0022420C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2420C" w:rsidRPr="0022420C" w:rsidRDefault="0022420C" w:rsidP="0022420C">
      <w:pPr>
        <w:pStyle w:val="ae"/>
        <w:tabs>
          <w:tab w:val="left" w:pos="5745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D16615" w:rsidRDefault="00D16615" w:rsidP="0022420C">
      <w:pPr>
        <w:pStyle w:val="ae"/>
        <w:ind w:firstLine="709"/>
        <w:jc w:val="both"/>
        <w:rPr>
          <w:sz w:val="28"/>
          <w:szCs w:val="28"/>
        </w:rPr>
      </w:pPr>
    </w:p>
    <w:p w:rsidR="0022420C" w:rsidRDefault="0022420C" w:rsidP="0022420C">
      <w:pPr>
        <w:pStyle w:val="ae"/>
        <w:ind w:firstLine="709"/>
        <w:jc w:val="both"/>
        <w:rPr>
          <w:sz w:val="28"/>
          <w:szCs w:val="28"/>
        </w:rPr>
      </w:pPr>
    </w:p>
    <w:p w:rsidR="00D16615" w:rsidRDefault="00D16615" w:rsidP="0022420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16615" w:rsidRPr="00D16615" w:rsidRDefault="00D16615" w:rsidP="0022420C">
      <w:pPr>
        <w:pStyle w:val="ae"/>
        <w:jc w:val="both"/>
        <w:rPr>
          <w:sz w:val="28"/>
          <w:szCs w:val="28"/>
        </w:rPr>
        <w:sectPr w:rsidR="00D16615" w:rsidRPr="00D16615" w:rsidSect="00D16615">
          <w:pgSz w:w="11920" w:h="16840"/>
          <w:pgMar w:top="600" w:right="721" w:bottom="280" w:left="1220" w:header="720" w:footer="720" w:gutter="0"/>
          <w:cols w:space="720"/>
        </w:sectPr>
      </w:pPr>
      <w:r>
        <w:rPr>
          <w:sz w:val="28"/>
          <w:szCs w:val="28"/>
        </w:rPr>
        <w:t xml:space="preserve">по оперативной работе                                     </w:t>
      </w:r>
      <w:r w:rsidR="00224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p w:rsidR="00A547C1" w:rsidRPr="00330656" w:rsidRDefault="00A547C1" w:rsidP="0022420C">
      <w:pPr>
        <w:pStyle w:val="ae"/>
        <w:ind w:firstLine="709"/>
        <w:jc w:val="both"/>
        <w:rPr>
          <w:bCs/>
        </w:rPr>
      </w:pPr>
    </w:p>
    <w:sectPr w:rsidR="00A547C1" w:rsidRPr="00330656" w:rsidSect="00C10227">
      <w:pgSz w:w="11906" w:h="16838"/>
      <w:pgMar w:top="567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07736641"/>
    <w:multiLevelType w:val="hybridMultilevel"/>
    <w:tmpl w:val="3D6A87B4"/>
    <w:lvl w:ilvl="0" w:tplc="6EC0395E">
      <w:start w:val="5"/>
      <w:numFmt w:val="decimal"/>
      <w:lvlText w:val="%1."/>
      <w:lvlJc w:val="left"/>
      <w:pPr>
        <w:ind w:left="12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53706922">
      <w:numFmt w:val="bullet"/>
      <w:lvlText w:val="•"/>
      <w:lvlJc w:val="left"/>
      <w:pPr>
        <w:ind w:left="1164" w:hanging="246"/>
      </w:pPr>
      <w:rPr>
        <w:rFonts w:hint="default"/>
        <w:lang w:val="ru-RU" w:eastAsia="en-US" w:bidi="ar-SA"/>
      </w:rPr>
    </w:lvl>
    <w:lvl w:ilvl="2" w:tplc="A39053F4">
      <w:numFmt w:val="bullet"/>
      <w:lvlText w:val="•"/>
      <w:lvlJc w:val="left"/>
      <w:pPr>
        <w:ind w:left="2208" w:hanging="246"/>
      </w:pPr>
      <w:rPr>
        <w:rFonts w:hint="default"/>
        <w:lang w:val="ru-RU" w:eastAsia="en-US" w:bidi="ar-SA"/>
      </w:rPr>
    </w:lvl>
    <w:lvl w:ilvl="3" w:tplc="2D2E940C">
      <w:numFmt w:val="bullet"/>
      <w:lvlText w:val="•"/>
      <w:lvlJc w:val="left"/>
      <w:pPr>
        <w:ind w:left="3252" w:hanging="246"/>
      </w:pPr>
      <w:rPr>
        <w:rFonts w:hint="default"/>
        <w:lang w:val="ru-RU" w:eastAsia="en-US" w:bidi="ar-SA"/>
      </w:rPr>
    </w:lvl>
    <w:lvl w:ilvl="4" w:tplc="2AA0C114">
      <w:numFmt w:val="bullet"/>
      <w:lvlText w:val="•"/>
      <w:lvlJc w:val="left"/>
      <w:pPr>
        <w:ind w:left="4296" w:hanging="246"/>
      </w:pPr>
      <w:rPr>
        <w:rFonts w:hint="default"/>
        <w:lang w:val="ru-RU" w:eastAsia="en-US" w:bidi="ar-SA"/>
      </w:rPr>
    </w:lvl>
    <w:lvl w:ilvl="5" w:tplc="A6FC9D12">
      <w:numFmt w:val="bullet"/>
      <w:lvlText w:val="•"/>
      <w:lvlJc w:val="left"/>
      <w:pPr>
        <w:ind w:left="5340" w:hanging="246"/>
      </w:pPr>
      <w:rPr>
        <w:rFonts w:hint="default"/>
        <w:lang w:val="ru-RU" w:eastAsia="en-US" w:bidi="ar-SA"/>
      </w:rPr>
    </w:lvl>
    <w:lvl w:ilvl="6" w:tplc="5FCC82FC">
      <w:numFmt w:val="bullet"/>
      <w:lvlText w:val="•"/>
      <w:lvlJc w:val="left"/>
      <w:pPr>
        <w:ind w:left="6384" w:hanging="246"/>
      </w:pPr>
      <w:rPr>
        <w:rFonts w:hint="default"/>
        <w:lang w:val="ru-RU" w:eastAsia="en-US" w:bidi="ar-SA"/>
      </w:rPr>
    </w:lvl>
    <w:lvl w:ilvl="7" w:tplc="5FB2BB68">
      <w:numFmt w:val="bullet"/>
      <w:lvlText w:val="•"/>
      <w:lvlJc w:val="left"/>
      <w:pPr>
        <w:ind w:left="7428" w:hanging="246"/>
      </w:pPr>
      <w:rPr>
        <w:rFonts w:hint="default"/>
        <w:lang w:val="ru-RU" w:eastAsia="en-US" w:bidi="ar-SA"/>
      </w:rPr>
    </w:lvl>
    <w:lvl w:ilvl="8" w:tplc="097E8B94">
      <w:numFmt w:val="bullet"/>
      <w:lvlText w:val="•"/>
      <w:lvlJc w:val="left"/>
      <w:pPr>
        <w:ind w:left="8472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BFE3405"/>
    <w:multiLevelType w:val="multilevel"/>
    <w:tmpl w:val="309E7860"/>
    <w:lvl w:ilvl="0">
      <w:start w:val="9"/>
      <w:numFmt w:val="decimal"/>
      <w:lvlText w:val="%1."/>
      <w:lvlJc w:val="left"/>
      <w:pPr>
        <w:ind w:left="93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F4037"/>
    <w:multiLevelType w:val="hybridMultilevel"/>
    <w:tmpl w:val="5D2A8562"/>
    <w:lvl w:ilvl="0" w:tplc="6DDABBB4">
      <w:start w:val="1"/>
      <w:numFmt w:val="decimal"/>
      <w:lvlText w:val="%1."/>
      <w:lvlJc w:val="left"/>
      <w:pPr>
        <w:ind w:left="208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5EF8E670">
      <w:numFmt w:val="bullet"/>
      <w:lvlText w:val="-"/>
      <w:lvlJc w:val="left"/>
      <w:pPr>
        <w:ind w:left="221" w:hanging="13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DDFC98F2">
      <w:numFmt w:val="bullet"/>
      <w:lvlText w:val="•"/>
      <w:lvlJc w:val="left"/>
      <w:pPr>
        <w:ind w:left="1368" w:hanging="138"/>
      </w:pPr>
      <w:rPr>
        <w:rFonts w:hint="default"/>
        <w:lang w:val="ru-RU" w:eastAsia="en-US" w:bidi="ar-SA"/>
      </w:rPr>
    </w:lvl>
    <w:lvl w:ilvl="3" w:tplc="1D9C3A82">
      <w:numFmt w:val="bullet"/>
      <w:lvlText w:val="•"/>
      <w:lvlJc w:val="left"/>
      <w:pPr>
        <w:ind w:left="2517" w:hanging="138"/>
      </w:pPr>
      <w:rPr>
        <w:rFonts w:hint="default"/>
        <w:lang w:val="ru-RU" w:eastAsia="en-US" w:bidi="ar-SA"/>
      </w:rPr>
    </w:lvl>
    <w:lvl w:ilvl="4" w:tplc="F1A6308C">
      <w:numFmt w:val="bullet"/>
      <w:lvlText w:val="•"/>
      <w:lvlJc w:val="left"/>
      <w:pPr>
        <w:ind w:left="3666" w:hanging="138"/>
      </w:pPr>
      <w:rPr>
        <w:rFonts w:hint="default"/>
        <w:lang w:val="ru-RU" w:eastAsia="en-US" w:bidi="ar-SA"/>
      </w:rPr>
    </w:lvl>
    <w:lvl w:ilvl="5" w:tplc="DB60B54E">
      <w:numFmt w:val="bullet"/>
      <w:lvlText w:val="•"/>
      <w:lvlJc w:val="left"/>
      <w:pPr>
        <w:ind w:left="4815" w:hanging="138"/>
      </w:pPr>
      <w:rPr>
        <w:rFonts w:hint="default"/>
        <w:lang w:val="ru-RU" w:eastAsia="en-US" w:bidi="ar-SA"/>
      </w:rPr>
    </w:lvl>
    <w:lvl w:ilvl="6" w:tplc="274AA68E">
      <w:numFmt w:val="bullet"/>
      <w:lvlText w:val="•"/>
      <w:lvlJc w:val="left"/>
      <w:pPr>
        <w:ind w:left="5964" w:hanging="138"/>
      </w:pPr>
      <w:rPr>
        <w:rFonts w:hint="default"/>
        <w:lang w:val="ru-RU" w:eastAsia="en-US" w:bidi="ar-SA"/>
      </w:rPr>
    </w:lvl>
    <w:lvl w:ilvl="7" w:tplc="FDB0EEA6">
      <w:numFmt w:val="bullet"/>
      <w:lvlText w:val="•"/>
      <w:lvlJc w:val="left"/>
      <w:pPr>
        <w:ind w:left="7113" w:hanging="138"/>
      </w:pPr>
      <w:rPr>
        <w:rFonts w:hint="default"/>
        <w:lang w:val="ru-RU" w:eastAsia="en-US" w:bidi="ar-SA"/>
      </w:rPr>
    </w:lvl>
    <w:lvl w:ilvl="8" w:tplc="FE18A39A">
      <w:numFmt w:val="bullet"/>
      <w:lvlText w:val="•"/>
      <w:lvlJc w:val="left"/>
      <w:pPr>
        <w:ind w:left="8262" w:hanging="138"/>
      </w:pPr>
      <w:rPr>
        <w:rFonts w:hint="default"/>
        <w:lang w:val="ru-RU" w:eastAsia="en-US" w:bidi="ar-SA"/>
      </w:rPr>
    </w:lvl>
  </w:abstractNum>
  <w:abstractNum w:abstractNumId="10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4100FD"/>
    <w:multiLevelType w:val="hybridMultilevel"/>
    <w:tmpl w:val="72D6F1A4"/>
    <w:lvl w:ilvl="0" w:tplc="3288F71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3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8" w15:restartNumberingAfterBreak="0">
    <w:nsid w:val="3D982CFF"/>
    <w:multiLevelType w:val="hybridMultilevel"/>
    <w:tmpl w:val="D38EA970"/>
    <w:lvl w:ilvl="0" w:tplc="9CE0ED8A">
      <w:numFmt w:val="bullet"/>
      <w:lvlText w:val="-"/>
      <w:lvlJc w:val="left"/>
      <w:pPr>
        <w:ind w:left="164" w:hanging="145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71C6486E">
      <w:numFmt w:val="bullet"/>
      <w:lvlText w:val="•"/>
      <w:lvlJc w:val="left"/>
      <w:pPr>
        <w:ind w:left="180" w:hanging="145"/>
      </w:pPr>
      <w:rPr>
        <w:rFonts w:hint="default"/>
        <w:lang w:val="ru-RU" w:eastAsia="en-US" w:bidi="ar-SA"/>
      </w:rPr>
    </w:lvl>
    <w:lvl w:ilvl="2" w:tplc="34948256">
      <w:numFmt w:val="bullet"/>
      <w:lvlText w:val="•"/>
      <w:lvlJc w:val="left"/>
      <w:pPr>
        <w:ind w:left="1311" w:hanging="145"/>
      </w:pPr>
      <w:rPr>
        <w:rFonts w:hint="default"/>
        <w:lang w:val="ru-RU" w:eastAsia="en-US" w:bidi="ar-SA"/>
      </w:rPr>
    </w:lvl>
    <w:lvl w:ilvl="3" w:tplc="B65C9364">
      <w:numFmt w:val="bullet"/>
      <w:lvlText w:val="•"/>
      <w:lvlJc w:val="left"/>
      <w:pPr>
        <w:ind w:left="2442" w:hanging="145"/>
      </w:pPr>
      <w:rPr>
        <w:rFonts w:hint="default"/>
        <w:lang w:val="ru-RU" w:eastAsia="en-US" w:bidi="ar-SA"/>
      </w:rPr>
    </w:lvl>
    <w:lvl w:ilvl="4" w:tplc="D876C4CE">
      <w:numFmt w:val="bullet"/>
      <w:lvlText w:val="•"/>
      <w:lvlJc w:val="left"/>
      <w:pPr>
        <w:ind w:left="3573" w:hanging="145"/>
      </w:pPr>
      <w:rPr>
        <w:rFonts w:hint="default"/>
        <w:lang w:val="ru-RU" w:eastAsia="en-US" w:bidi="ar-SA"/>
      </w:rPr>
    </w:lvl>
    <w:lvl w:ilvl="5" w:tplc="87FA03F8">
      <w:numFmt w:val="bullet"/>
      <w:lvlText w:val="•"/>
      <w:lvlJc w:val="left"/>
      <w:pPr>
        <w:ind w:left="4704" w:hanging="145"/>
      </w:pPr>
      <w:rPr>
        <w:rFonts w:hint="default"/>
        <w:lang w:val="ru-RU" w:eastAsia="en-US" w:bidi="ar-SA"/>
      </w:rPr>
    </w:lvl>
    <w:lvl w:ilvl="6" w:tplc="91BA2698">
      <w:numFmt w:val="bullet"/>
      <w:lvlText w:val="•"/>
      <w:lvlJc w:val="left"/>
      <w:pPr>
        <w:ind w:left="5835" w:hanging="145"/>
      </w:pPr>
      <w:rPr>
        <w:rFonts w:hint="default"/>
        <w:lang w:val="ru-RU" w:eastAsia="en-US" w:bidi="ar-SA"/>
      </w:rPr>
    </w:lvl>
    <w:lvl w:ilvl="7" w:tplc="22649716">
      <w:numFmt w:val="bullet"/>
      <w:lvlText w:val="•"/>
      <w:lvlJc w:val="left"/>
      <w:pPr>
        <w:ind w:left="6966" w:hanging="145"/>
      </w:pPr>
      <w:rPr>
        <w:rFonts w:hint="default"/>
        <w:lang w:val="ru-RU" w:eastAsia="en-US" w:bidi="ar-SA"/>
      </w:rPr>
    </w:lvl>
    <w:lvl w:ilvl="8" w:tplc="98F438F0">
      <w:numFmt w:val="bullet"/>
      <w:lvlText w:val="•"/>
      <w:lvlJc w:val="left"/>
      <w:pPr>
        <w:ind w:left="8097" w:hanging="145"/>
      </w:pPr>
      <w:rPr>
        <w:rFonts w:hint="default"/>
        <w:lang w:val="ru-RU" w:eastAsia="en-US" w:bidi="ar-SA"/>
      </w:rPr>
    </w:lvl>
  </w:abstractNum>
  <w:abstractNum w:abstractNumId="19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2" w15:restartNumberingAfterBreak="0">
    <w:nsid w:val="69D27063"/>
    <w:multiLevelType w:val="hybridMultilevel"/>
    <w:tmpl w:val="CE4E3936"/>
    <w:lvl w:ilvl="0" w:tplc="4A74AA68">
      <w:start w:val="1"/>
      <w:numFmt w:val="decimal"/>
      <w:lvlText w:val="%1)"/>
      <w:lvlJc w:val="left"/>
      <w:pPr>
        <w:ind w:left="156" w:hanging="261"/>
      </w:pPr>
      <w:rPr>
        <w:rFonts w:hint="default"/>
        <w:spacing w:val="0"/>
        <w:w w:val="100"/>
        <w:lang w:val="ru-RU" w:eastAsia="en-US" w:bidi="ar-SA"/>
      </w:rPr>
    </w:lvl>
    <w:lvl w:ilvl="1" w:tplc="05F84FE8">
      <w:numFmt w:val="bullet"/>
      <w:lvlText w:val="•"/>
      <w:lvlJc w:val="left"/>
      <w:pPr>
        <w:ind w:left="1200" w:hanging="261"/>
      </w:pPr>
      <w:rPr>
        <w:rFonts w:hint="default"/>
        <w:lang w:val="ru-RU" w:eastAsia="en-US" w:bidi="ar-SA"/>
      </w:rPr>
    </w:lvl>
    <w:lvl w:ilvl="2" w:tplc="D57E04B8">
      <w:numFmt w:val="bullet"/>
      <w:lvlText w:val="•"/>
      <w:lvlJc w:val="left"/>
      <w:pPr>
        <w:ind w:left="2240" w:hanging="261"/>
      </w:pPr>
      <w:rPr>
        <w:rFonts w:hint="default"/>
        <w:lang w:val="ru-RU" w:eastAsia="en-US" w:bidi="ar-SA"/>
      </w:rPr>
    </w:lvl>
    <w:lvl w:ilvl="3" w:tplc="83AA99C4">
      <w:numFmt w:val="bullet"/>
      <w:lvlText w:val="•"/>
      <w:lvlJc w:val="left"/>
      <w:pPr>
        <w:ind w:left="3280" w:hanging="261"/>
      </w:pPr>
      <w:rPr>
        <w:rFonts w:hint="default"/>
        <w:lang w:val="ru-RU" w:eastAsia="en-US" w:bidi="ar-SA"/>
      </w:rPr>
    </w:lvl>
    <w:lvl w:ilvl="4" w:tplc="A04E4C52">
      <w:numFmt w:val="bullet"/>
      <w:lvlText w:val="•"/>
      <w:lvlJc w:val="left"/>
      <w:pPr>
        <w:ind w:left="4320" w:hanging="261"/>
      </w:pPr>
      <w:rPr>
        <w:rFonts w:hint="default"/>
        <w:lang w:val="ru-RU" w:eastAsia="en-US" w:bidi="ar-SA"/>
      </w:rPr>
    </w:lvl>
    <w:lvl w:ilvl="5" w:tplc="40E87412">
      <w:numFmt w:val="bullet"/>
      <w:lvlText w:val="•"/>
      <w:lvlJc w:val="left"/>
      <w:pPr>
        <w:ind w:left="5360" w:hanging="261"/>
      </w:pPr>
      <w:rPr>
        <w:rFonts w:hint="default"/>
        <w:lang w:val="ru-RU" w:eastAsia="en-US" w:bidi="ar-SA"/>
      </w:rPr>
    </w:lvl>
    <w:lvl w:ilvl="6" w:tplc="66BA50B2">
      <w:numFmt w:val="bullet"/>
      <w:lvlText w:val="•"/>
      <w:lvlJc w:val="left"/>
      <w:pPr>
        <w:ind w:left="6400" w:hanging="261"/>
      </w:pPr>
      <w:rPr>
        <w:rFonts w:hint="default"/>
        <w:lang w:val="ru-RU" w:eastAsia="en-US" w:bidi="ar-SA"/>
      </w:rPr>
    </w:lvl>
    <w:lvl w:ilvl="7" w:tplc="1AE4E9E0">
      <w:numFmt w:val="bullet"/>
      <w:lvlText w:val="•"/>
      <w:lvlJc w:val="left"/>
      <w:pPr>
        <w:ind w:left="7440" w:hanging="261"/>
      </w:pPr>
      <w:rPr>
        <w:rFonts w:hint="default"/>
        <w:lang w:val="ru-RU" w:eastAsia="en-US" w:bidi="ar-SA"/>
      </w:rPr>
    </w:lvl>
    <w:lvl w:ilvl="8" w:tplc="E04AFA68">
      <w:numFmt w:val="bullet"/>
      <w:lvlText w:val="•"/>
      <w:lvlJc w:val="left"/>
      <w:pPr>
        <w:ind w:left="8480" w:hanging="261"/>
      </w:pPr>
      <w:rPr>
        <w:rFonts w:hint="default"/>
        <w:lang w:val="ru-RU" w:eastAsia="en-US" w:bidi="ar-SA"/>
      </w:rPr>
    </w:lvl>
  </w:abstractNum>
  <w:abstractNum w:abstractNumId="23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24" w15:restartNumberingAfterBreak="0">
    <w:nsid w:val="6CEF58A1"/>
    <w:multiLevelType w:val="multilevel"/>
    <w:tmpl w:val="48567A90"/>
    <w:lvl w:ilvl="0">
      <w:start w:val="1"/>
      <w:numFmt w:val="decimal"/>
      <w:lvlText w:val="%1."/>
      <w:lvlJc w:val="left"/>
      <w:pPr>
        <w:ind w:left="161" w:hanging="3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2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52"/>
      </w:pPr>
      <w:rPr>
        <w:rFonts w:hint="default"/>
        <w:lang w:val="ru-RU" w:eastAsia="en-US" w:bidi="ar-SA"/>
      </w:rPr>
    </w:lvl>
  </w:abstractNum>
  <w:abstractNum w:abstractNumId="2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26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9" w15:restartNumberingAfterBreak="0">
    <w:nsid w:val="79F34081"/>
    <w:multiLevelType w:val="hybridMultilevel"/>
    <w:tmpl w:val="B0D460E2"/>
    <w:lvl w:ilvl="0" w:tplc="21CA902E">
      <w:start w:val="1"/>
      <w:numFmt w:val="decimal"/>
      <w:lvlText w:val="%1)"/>
      <w:lvlJc w:val="left"/>
      <w:pPr>
        <w:ind w:left="97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C4C0">
      <w:numFmt w:val="bullet"/>
      <w:lvlText w:val="•"/>
      <w:lvlJc w:val="left"/>
      <w:pPr>
        <w:ind w:left="1918" w:hanging="275"/>
      </w:pPr>
      <w:rPr>
        <w:rFonts w:hint="default"/>
        <w:lang w:val="ru-RU" w:eastAsia="en-US" w:bidi="ar-SA"/>
      </w:rPr>
    </w:lvl>
    <w:lvl w:ilvl="2" w:tplc="91726F6C">
      <w:numFmt w:val="bullet"/>
      <w:lvlText w:val="•"/>
      <w:lvlJc w:val="left"/>
      <w:pPr>
        <w:ind w:left="2856" w:hanging="275"/>
      </w:pPr>
      <w:rPr>
        <w:rFonts w:hint="default"/>
        <w:lang w:val="ru-RU" w:eastAsia="en-US" w:bidi="ar-SA"/>
      </w:rPr>
    </w:lvl>
    <w:lvl w:ilvl="3" w:tplc="F60CBC94">
      <w:numFmt w:val="bullet"/>
      <w:lvlText w:val="•"/>
      <w:lvlJc w:val="left"/>
      <w:pPr>
        <w:ind w:left="3794" w:hanging="275"/>
      </w:pPr>
      <w:rPr>
        <w:rFonts w:hint="default"/>
        <w:lang w:val="ru-RU" w:eastAsia="en-US" w:bidi="ar-SA"/>
      </w:rPr>
    </w:lvl>
    <w:lvl w:ilvl="4" w:tplc="2EB8C5C8">
      <w:numFmt w:val="bullet"/>
      <w:lvlText w:val="•"/>
      <w:lvlJc w:val="left"/>
      <w:pPr>
        <w:ind w:left="4732" w:hanging="275"/>
      </w:pPr>
      <w:rPr>
        <w:rFonts w:hint="default"/>
        <w:lang w:val="ru-RU" w:eastAsia="en-US" w:bidi="ar-SA"/>
      </w:rPr>
    </w:lvl>
    <w:lvl w:ilvl="5" w:tplc="3564992E">
      <w:numFmt w:val="bullet"/>
      <w:lvlText w:val="•"/>
      <w:lvlJc w:val="left"/>
      <w:pPr>
        <w:ind w:left="5670" w:hanging="275"/>
      </w:pPr>
      <w:rPr>
        <w:rFonts w:hint="default"/>
        <w:lang w:val="ru-RU" w:eastAsia="en-US" w:bidi="ar-SA"/>
      </w:rPr>
    </w:lvl>
    <w:lvl w:ilvl="6" w:tplc="E5AC8EC4">
      <w:numFmt w:val="bullet"/>
      <w:lvlText w:val="•"/>
      <w:lvlJc w:val="left"/>
      <w:pPr>
        <w:ind w:left="6608" w:hanging="275"/>
      </w:pPr>
      <w:rPr>
        <w:rFonts w:hint="default"/>
        <w:lang w:val="ru-RU" w:eastAsia="en-US" w:bidi="ar-SA"/>
      </w:rPr>
    </w:lvl>
    <w:lvl w:ilvl="7" w:tplc="97DA13D2">
      <w:numFmt w:val="bullet"/>
      <w:lvlText w:val="•"/>
      <w:lvlJc w:val="left"/>
      <w:pPr>
        <w:ind w:left="7546" w:hanging="275"/>
      </w:pPr>
      <w:rPr>
        <w:rFonts w:hint="default"/>
        <w:lang w:val="ru-RU" w:eastAsia="en-US" w:bidi="ar-SA"/>
      </w:rPr>
    </w:lvl>
    <w:lvl w:ilvl="8" w:tplc="A20C32F6">
      <w:numFmt w:val="bullet"/>
      <w:lvlText w:val="•"/>
      <w:lvlJc w:val="left"/>
      <w:pPr>
        <w:ind w:left="8484" w:hanging="275"/>
      </w:pPr>
      <w:rPr>
        <w:rFonts w:hint="default"/>
        <w:lang w:val="ru-RU" w:eastAsia="en-US" w:bidi="ar-SA"/>
      </w:rPr>
    </w:lvl>
  </w:abstractNum>
  <w:abstractNum w:abstractNumId="3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16"/>
  </w:num>
  <w:num w:numId="3">
    <w:abstractNumId w:val="14"/>
  </w:num>
  <w:num w:numId="4">
    <w:abstractNumId w:val="31"/>
  </w:num>
  <w:num w:numId="5">
    <w:abstractNumId w:val="25"/>
  </w:num>
  <w:num w:numId="6">
    <w:abstractNumId w:val="23"/>
  </w:num>
  <w:num w:numId="7">
    <w:abstractNumId w:val="7"/>
  </w:num>
  <w:num w:numId="8">
    <w:abstractNumId w:val="28"/>
  </w:num>
  <w:num w:numId="9">
    <w:abstractNumId w:val="17"/>
  </w:num>
  <w:num w:numId="10">
    <w:abstractNumId w:val="21"/>
  </w:num>
  <w:num w:numId="11">
    <w:abstractNumId w:val="15"/>
  </w:num>
  <w:num w:numId="12">
    <w:abstractNumId w:val="13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26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27"/>
  </w:num>
  <w:num w:numId="24">
    <w:abstractNumId w:val="1"/>
  </w:num>
  <w:num w:numId="25">
    <w:abstractNumId w:val="5"/>
  </w:num>
  <w:num w:numId="26">
    <w:abstractNumId w:val="29"/>
  </w:num>
  <w:num w:numId="27">
    <w:abstractNumId w:val="18"/>
  </w:num>
  <w:num w:numId="28">
    <w:abstractNumId w:val="24"/>
  </w:num>
  <w:num w:numId="29">
    <w:abstractNumId w:val="22"/>
  </w:num>
  <w:num w:numId="30">
    <w:abstractNumId w:val="6"/>
  </w:num>
  <w:num w:numId="31">
    <w:abstractNumId w:val="3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3011F"/>
    <w:rsid w:val="0005118A"/>
    <w:rsid w:val="00052656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6648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420C"/>
    <w:rsid w:val="0022604D"/>
    <w:rsid w:val="002310C9"/>
    <w:rsid w:val="002358AC"/>
    <w:rsid w:val="00246F0C"/>
    <w:rsid w:val="00274400"/>
    <w:rsid w:val="002A5980"/>
    <w:rsid w:val="002B662E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6C1D"/>
    <w:rsid w:val="00406CAC"/>
    <w:rsid w:val="004214E7"/>
    <w:rsid w:val="0044377B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559E"/>
    <w:rsid w:val="004F5618"/>
    <w:rsid w:val="00507CD4"/>
    <w:rsid w:val="00515549"/>
    <w:rsid w:val="005214BF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5F235C"/>
    <w:rsid w:val="00603D8B"/>
    <w:rsid w:val="006116DA"/>
    <w:rsid w:val="006117FF"/>
    <w:rsid w:val="00612E72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95DDD"/>
    <w:rsid w:val="006A414F"/>
    <w:rsid w:val="006A432A"/>
    <w:rsid w:val="006B1BC2"/>
    <w:rsid w:val="006B2A1E"/>
    <w:rsid w:val="006C5530"/>
    <w:rsid w:val="006C5FA0"/>
    <w:rsid w:val="006D0CC4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72880"/>
    <w:rsid w:val="0088077F"/>
    <w:rsid w:val="00883286"/>
    <w:rsid w:val="0088507F"/>
    <w:rsid w:val="00892413"/>
    <w:rsid w:val="008B051F"/>
    <w:rsid w:val="008B6182"/>
    <w:rsid w:val="008B6240"/>
    <w:rsid w:val="008B75DD"/>
    <w:rsid w:val="008C1D7E"/>
    <w:rsid w:val="008D059B"/>
    <w:rsid w:val="008D403C"/>
    <w:rsid w:val="008F0D84"/>
    <w:rsid w:val="0091312D"/>
    <w:rsid w:val="0091719A"/>
    <w:rsid w:val="00924B3E"/>
    <w:rsid w:val="0092714E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C6774"/>
    <w:rsid w:val="009D2114"/>
    <w:rsid w:val="009E14DD"/>
    <w:rsid w:val="009E7E74"/>
    <w:rsid w:val="00A15AAD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90FD5"/>
    <w:rsid w:val="00AA1A8D"/>
    <w:rsid w:val="00AA36C9"/>
    <w:rsid w:val="00AB0867"/>
    <w:rsid w:val="00AB27A1"/>
    <w:rsid w:val="00AC2DB7"/>
    <w:rsid w:val="00AC7239"/>
    <w:rsid w:val="00AC7E8A"/>
    <w:rsid w:val="00AD1D26"/>
    <w:rsid w:val="00AD4652"/>
    <w:rsid w:val="00AE641B"/>
    <w:rsid w:val="00B114CE"/>
    <w:rsid w:val="00B12D8D"/>
    <w:rsid w:val="00B14993"/>
    <w:rsid w:val="00B177BC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11976"/>
    <w:rsid w:val="00C260DE"/>
    <w:rsid w:val="00C30416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16615"/>
    <w:rsid w:val="00D2493F"/>
    <w:rsid w:val="00D279E0"/>
    <w:rsid w:val="00D35C2B"/>
    <w:rsid w:val="00D439B6"/>
    <w:rsid w:val="00D53CD3"/>
    <w:rsid w:val="00D54CB1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76FF5"/>
    <w:rsid w:val="00E82CA5"/>
    <w:rsid w:val="00E86979"/>
    <w:rsid w:val="00EB2078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06F9"/>
    <w:rsid w:val="00F5204E"/>
    <w:rsid w:val="00F56091"/>
    <w:rsid w:val="00F62B36"/>
    <w:rsid w:val="00F67284"/>
    <w:rsid w:val="00F80440"/>
    <w:rsid w:val="00F80454"/>
    <w:rsid w:val="00F92808"/>
    <w:rsid w:val="00F95AFA"/>
    <w:rsid w:val="00F96BB7"/>
    <w:rsid w:val="00F9768C"/>
    <w:rsid w:val="00FA685F"/>
    <w:rsid w:val="00FB7465"/>
    <w:rsid w:val="00FB7B23"/>
    <w:rsid w:val="00FC0FC3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ionvol.ru/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58B9-6021-4985-AE0E-789C8EAB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710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116</cp:revision>
  <cp:lastPrinted>2024-09-10T10:24:00Z</cp:lastPrinted>
  <dcterms:created xsi:type="dcterms:W3CDTF">2024-07-15T09:27:00Z</dcterms:created>
  <dcterms:modified xsi:type="dcterms:W3CDTF">2024-09-17T04:10:00Z</dcterms:modified>
</cp:coreProperties>
</file>