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626" w:rsidRDefault="00100626" w:rsidP="0010062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-141605</wp:posOffset>
            </wp:positionV>
            <wp:extent cx="712470" cy="871220"/>
            <wp:effectExtent l="0" t="0" r="0" b="5080"/>
            <wp:wrapNone/>
            <wp:docPr id="1" name="Рисунок 1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626" w:rsidRDefault="00100626" w:rsidP="00100626">
      <w:pPr>
        <w:jc w:val="center"/>
      </w:pPr>
    </w:p>
    <w:p w:rsidR="00100626" w:rsidRDefault="00100626" w:rsidP="00100626">
      <w:pPr>
        <w:jc w:val="center"/>
      </w:pPr>
    </w:p>
    <w:p w:rsidR="00100626" w:rsidRDefault="00100626" w:rsidP="00100626">
      <w:pPr>
        <w:jc w:val="center"/>
      </w:pPr>
    </w:p>
    <w:p w:rsidR="00100626" w:rsidRDefault="00100626" w:rsidP="00100626">
      <w:pPr>
        <w:jc w:val="center"/>
      </w:pPr>
    </w:p>
    <w:p w:rsidR="00100626" w:rsidRDefault="00100626" w:rsidP="00100626">
      <w:pPr>
        <w:jc w:val="center"/>
      </w:pPr>
    </w:p>
    <w:p w:rsidR="00100626" w:rsidRPr="00F37203" w:rsidRDefault="00100626" w:rsidP="00100626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>АДМИНИСТРАЦИЯ МУНИЦИПАЛЬНОГО ОБРАЗОВАНИЯ "ВОЛОДАРСКИЙ МУНИЦИПАЛЬНЫЙ РАЙОН</w:t>
      </w:r>
      <w:r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ОБЛАСТИ"</w:t>
      </w:r>
    </w:p>
    <w:p w:rsidR="00100626" w:rsidRPr="00B82EB4" w:rsidRDefault="00100626" w:rsidP="00100626">
      <w:pPr>
        <w:jc w:val="center"/>
        <w:rPr>
          <w:b/>
        </w:rPr>
      </w:pPr>
    </w:p>
    <w:p w:rsidR="00100626" w:rsidRPr="0031690D" w:rsidRDefault="00100626" w:rsidP="00100626">
      <w:pPr>
        <w:jc w:val="center"/>
        <w:rPr>
          <w:b/>
          <w:sz w:val="36"/>
        </w:rPr>
      </w:pPr>
      <w:r w:rsidRPr="0031690D">
        <w:rPr>
          <w:b/>
          <w:sz w:val="36"/>
        </w:rPr>
        <w:t>РАСПОРЯЖЕНИЕ</w:t>
      </w:r>
    </w:p>
    <w:p w:rsidR="00274400" w:rsidRPr="0031690D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5118A" w:rsidRPr="0031690D" w:rsidTr="00B82EB4">
        <w:tc>
          <w:tcPr>
            <w:tcW w:w="4927" w:type="dxa"/>
          </w:tcPr>
          <w:p w:rsidR="0005118A" w:rsidRPr="0031690D" w:rsidRDefault="0005118A" w:rsidP="00E6643C">
            <w:pPr>
              <w:jc w:val="center"/>
              <w:rPr>
                <w:sz w:val="32"/>
                <w:szCs w:val="32"/>
              </w:rPr>
            </w:pPr>
            <w:r w:rsidRPr="0031690D">
              <w:rPr>
                <w:sz w:val="32"/>
                <w:szCs w:val="32"/>
              </w:rPr>
              <w:t xml:space="preserve">от </w:t>
            </w:r>
            <w:r w:rsidR="00E6643C">
              <w:rPr>
                <w:sz w:val="32"/>
                <w:szCs w:val="32"/>
                <w:u w:val="single"/>
              </w:rPr>
              <w:t>26.06</w:t>
            </w:r>
            <w:r w:rsidR="00195795" w:rsidRPr="00195795">
              <w:rPr>
                <w:sz w:val="32"/>
                <w:szCs w:val="32"/>
                <w:u w:val="single"/>
              </w:rPr>
              <w:t>.2024</w:t>
            </w:r>
          </w:p>
        </w:tc>
        <w:tc>
          <w:tcPr>
            <w:tcW w:w="4927" w:type="dxa"/>
          </w:tcPr>
          <w:p w:rsidR="0005118A" w:rsidRPr="0031690D" w:rsidRDefault="0005118A" w:rsidP="00E6643C">
            <w:pPr>
              <w:jc w:val="center"/>
              <w:rPr>
                <w:sz w:val="32"/>
                <w:szCs w:val="32"/>
              </w:rPr>
            </w:pPr>
            <w:r w:rsidRPr="0031690D">
              <w:rPr>
                <w:sz w:val="32"/>
                <w:szCs w:val="32"/>
                <w:lang w:val="en-US"/>
              </w:rPr>
              <w:t>N</w:t>
            </w:r>
            <w:r w:rsidR="009B641C" w:rsidRPr="0031690D">
              <w:rPr>
                <w:sz w:val="32"/>
                <w:szCs w:val="32"/>
              </w:rPr>
              <w:t xml:space="preserve"> </w:t>
            </w:r>
            <w:r w:rsidR="003D1098" w:rsidRPr="00552D4A">
              <w:rPr>
                <w:sz w:val="32"/>
                <w:szCs w:val="32"/>
                <w:u w:val="single"/>
              </w:rPr>
              <w:t>6</w:t>
            </w:r>
            <w:r w:rsidR="00E6643C">
              <w:rPr>
                <w:sz w:val="32"/>
                <w:szCs w:val="32"/>
                <w:u w:val="single"/>
              </w:rPr>
              <w:t>49</w:t>
            </w:r>
            <w:r w:rsidR="00195795" w:rsidRPr="00552D4A">
              <w:rPr>
                <w:sz w:val="32"/>
                <w:szCs w:val="32"/>
                <w:u w:val="single"/>
              </w:rPr>
              <w:t>-р</w:t>
            </w:r>
          </w:p>
        </w:tc>
      </w:tr>
    </w:tbl>
    <w:p w:rsidR="00274400" w:rsidRDefault="00274400">
      <w:pPr>
        <w:jc w:val="center"/>
      </w:pPr>
    </w:p>
    <w:p w:rsidR="0091202B" w:rsidRDefault="0091202B" w:rsidP="0091202B">
      <w:pPr>
        <w:jc w:val="both"/>
        <w:rPr>
          <w:sz w:val="28"/>
          <w:szCs w:val="28"/>
        </w:rPr>
      </w:pPr>
    </w:p>
    <w:p w:rsidR="00E6643C" w:rsidRPr="00E6643C" w:rsidRDefault="00E6643C" w:rsidP="00E6643C">
      <w:pPr>
        <w:shd w:val="clear" w:color="auto" w:fill="FFFFFF"/>
        <w:ind w:firstLine="851"/>
        <w:jc w:val="both"/>
        <w:rPr>
          <w:sz w:val="28"/>
          <w:szCs w:val="28"/>
        </w:rPr>
      </w:pPr>
      <w:r w:rsidRPr="00E6643C">
        <w:rPr>
          <w:sz w:val="28"/>
          <w:szCs w:val="28"/>
        </w:rPr>
        <w:t>О подготовке объектов жилищно-</w:t>
      </w:r>
    </w:p>
    <w:p w:rsidR="00E6643C" w:rsidRPr="00E6643C" w:rsidRDefault="00E6643C" w:rsidP="00E6643C">
      <w:pPr>
        <w:shd w:val="clear" w:color="auto" w:fill="FFFFFF"/>
        <w:ind w:firstLine="851"/>
        <w:jc w:val="both"/>
        <w:rPr>
          <w:sz w:val="28"/>
          <w:szCs w:val="28"/>
        </w:rPr>
      </w:pPr>
      <w:r w:rsidRPr="00E6643C">
        <w:rPr>
          <w:sz w:val="28"/>
          <w:szCs w:val="28"/>
        </w:rPr>
        <w:t xml:space="preserve">коммунального хозяйства и социальной </w:t>
      </w:r>
    </w:p>
    <w:p w:rsidR="00E6643C" w:rsidRPr="00E6643C" w:rsidRDefault="00E6643C" w:rsidP="00E6643C">
      <w:pPr>
        <w:shd w:val="clear" w:color="auto" w:fill="FFFFFF"/>
        <w:ind w:firstLine="851"/>
        <w:jc w:val="both"/>
        <w:rPr>
          <w:sz w:val="28"/>
          <w:szCs w:val="28"/>
        </w:rPr>
      </w:pPr>
      <w:r w:rsidRPr="00E6643C">
        <w:rPr>
          <w:sz w:val="28"/>
          <w:szCs w:val="28"/>
        </w:rPr>
        <w:t xml:space="preserve">сферы </w:t>
      </w:r>
      <w:r w:rsidR="002B77EA">
        <w:rPr>
          <w:sz w:val="28"/>
          <w:szCs w:val="28"/>
        </w:rPr>
        <w:t>м</w:t>
      </w:r>
      <w:r w:rsidRPr="00E6643C">
        <w:rPr>
          <w:sz w:val="28"/>
          <w:szCs w:val="28"/>
        </w:rPr>
        <w:t xml:space="preserve">униципального образования </w:t>
      </w:r>
    </w:p>
    <w:p w:rsidR="00E6643C" w:rsidRPr="00E6643C" w:rsidRDefault="00E6643C" w:rsidP="00E6643C">
      <w:pPr>
        <w:shd w:val="clear" w:color="auto" w:fill="FFFFFF"/>
        <w:ind w:firstLine="851"/>
        <w:jc w:val="both"/>
        <w:rPr>
          <w:sz w:val="28"/>
          <w:szCs w:val="28"/>
        </w:rPr>
      </w:pPr>
      <w:r w:rsidRPr="00E6643C">
        <w:rPr>
          <w:sz w:val="28"/>
          <w:szCs w:val="28"/>
        </w:rPr>
        <w:t xml:space="preserve">«Володарский муниципальный район </w:t>
      </w:r>
    </w:p>
    <w:p w:rsidR="00E6643C" w:rsidRPr="00E6643C" w:rsidRDefault="00E6643C" w:rsidP="00E6643C">
      <w:pPr>
        <w:shd w:val="clear" w:color="auto" w:fill="FFFFFF"/>
        <w:ind w:firstLine="851"/>
        <w:jc w:val="both"/>
        <w:rPr>
          <w:sz w:val="28"/>
          <w:szCs w:val="28"/>
        </w:rPr>
      </w:pPr>
      <w:r w:rsidRPr="00E6643C">
        <w:rPr>
          <w:sz w:val="28"/>
          <w:szCs w:val="28"/>
        </w:rPr>
        <w:t xml:space="preserve">Астраханской области» к отопительному </w:t>
      </w:r>
    </w:p>
    <w:p w:rsidR="00E6643C" w:rsidRPr="00E6643C" w:rsidRDefault="00E6643C" w:rsidP="00E6643C">
      <w:pPr>
        <w:shd w:val="clear" w:color="auto" w:fill="FFFFFF"/>
        <w:ind w:firstLine="851"/>
        <w:jc w:val="both"/>
        <w:rPr>
          <w:sz w:val="28"/>
          <w:szCs w:val="28"/>
        </w:rPr>
      </w:pPr>
      <w:r w:rsidRPr="00E6643C">
        <w:rPr>
          <w:sz w:val="28"/>
          <w:szCs w:val="28"/>
        </w:rPr>
        <w:t>сезону 2024-2025 г.</w:t>
      </w:r>
    </w:p>
    <w:p w:rsidR="00E6643C" w:rsidRPr="00E6643C" w:rsidRDefault="00E6643C" w:rsidP="00E6643C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E6643C" w:rsidRPr="00E6643C" w:rsidRDefault="00E6643C" w:rsidP="00E6643C">
      <w:pPr>
        <w:shd w:val="clear" w:color="auto" w:fill="FFFFFF"/>
        <w:ind w:firstLine="851"/>
        <w:jc w:val="both"/>
        <w:rPr>
          <w:sz w:val="28"/>
          <w:szCs w:val="28"/>
        </w:rPr>
      </w:pPr>
      <w:r w:rsidRPr="00E6643C">
        <w:rPr>
          <w:sz w:val="28"/>
          <w:szCs w:val="28"/>
        </w:rPr>
        <w:t xml:space="preserve">В целях обеспечения подготовки жилищно-коммунального хозяйства и социальной сферы </w:t>
      </w:r>
      <w:r>
        <w:rPr>
          <w:sz w:val="28"/>
          <w:szCs w:val="28"/>
        </w:rPr>
        <w:t>муниципального образования</w:t>
      </w:r>
      <w:r w:rsidRPr="00E6643C">
        <w:rPr>
          <w:sz w:val="28"/>
          <w:szCs w:val="28"/>
        </w:rPr>
        <w:t xml:space="preserve"> «Володарский район» к отопительному сезону 2024 - 2025 года:</w:t>
      </w:r>
    </w:p>
    <w:p w:rsidR="00E6643C" w:rsidRPr="00E6643C" w:rsidRDefault="00E6643C" w:rsidP="002B77EA">
      <w:pPr>
        <w:shd w:val="clear" w:color="auto" w:fill="FFFFFF"/>
        <w:ind w:firstLine="851"/>
        <w:jc w:val="both"/>
        <w:rPr>
          <w:sz w:val="28"/>
          <w:szCs w:val="28"/>
        </w:rPr>
      </w:pPr>
      <w:r w:rsidRPr="00E6643C">
        <w:rPr>
          <w:sz w:val="28"/>
          <w:szCs w:val="28"/>
        </w:rPr>
        <w:t xml:space="preserve">1. Создать комиссию по оценке готовности объектов </w:t>
      </w:r>
      <w:proofErr w:type="spellStart"/>
      <w:r w:rsidRPr="00E6643C">
        <w:rPr>
          <w:sz w:val="28"/>
          <w:szCs w:val="28"/>
        </w:rPr>
        <w:t>жилищно</w:t>
      </w:r>
      <w:proofErr w:type="spellEnd"/>
      <w:r w:rsidRPr="00E6643C">
        <w:rPr>
          <w:sz w:val="28"/>
          <w:szCs w:val="28"/>
        </w:rPr>
        <w:t xml:space="preserve"> – </w:t>
      </w:r>
      <w:r w:rsidR="002B77EA" w:rsidRPr="00E6643C">
        <w:rPr>
          <w:sz w:val="28"/>
          <w:szCs w:val="28"/>
        </w:rPr>
        <w:t>коммунального хозяйства</w:t>
      </w:r>
      <w:r w:rsidRPr="00E6643C">
        <w:rPr>
          <w:sz w:val="28"/>
          <w:szCs w:val="28"/>
        </w:rPr>
        <w:t xml:space="preserve"> и социальной сферы в муниципальном образовании «Володарский муниципальный район Астраханской области» к отопительному периоду 2021-2022 годов.</w:t>
      </w:r>
    </w:p>
    <w:p w:rsidR="00E6643C" w:rsidRPr="00E6643C" w:rsidRDefault="00E6643C" w:rsidP="00E6643C">
      <w:pPr>
        <w:shd w:val="clear" w:color="auto" w:fill="FFFFFF"/>
        <w:ind w:firstLine="851"/>
        <w:jc w:val="both"/>
        <w:rPr>
          <w:sz w:val="28"/>
          <w:szCs w:val="28"/>
        </w:rPr>
      </w:pPr>
      <w:r w:rsidRPr="00E6643C">
        <w:rPr>
          <w:sz w:val="28"/>
          <w:szCs w:val="28"/>
        </w:rPr>
        <w:t>2. Утвердить:</w:t>
      </w:r>
    </w:p>
    <w:p w:rsidR="00E6643C" w:rsidRPr="00E6643C" w:rsidRDefault="00E6643C" w:rsidP="00E6643C">
      <w:pPr>
        <w:shd w:val="clear" w:color="auto" w:fill="FFFFFF"/>
        <w:ind w:firstLine="851"/>
        <w:jc w:val="both"/>
        <w:rPr>
          <w:sz w:val="28"/>
          <w:szCs w:val="28"/>
        </w:rPr>
      </w:pPr>
      <w:r w:rsidRPr="00E6643C">
        <w:rPr>
          <w:sz w:val="28"/>
          <w:szCs w:val="28"/>
        </w:rPr>
        <w:t xml:space="preserve">2.1.Положение о комиссии по оценке готовности объектов </w:t>
      </w:r>
      <w:proofErr w:type="spellStart"/>
      <w:r w:rsidRPr="00E6643C">
        <w:rPr>
          <w:sz w:val="28"/>
          <w:szCs w:val="28"/>
        </w:rPr>
        <w:t>жилищно</w:t>
      </w:r>
      <w:proofErr w:type="spellEnd"/>
      <w:r w:rsidRPr="00E6643C">
        <w:rPr>
          <w:sz w:val="28"/>
          <w:szCs w:val="28"/>
        </w:rPr>
        <w:t xml:space="preserve"> - коммунального хозяйства и социальной сферы в муниципальном образовании «Володарский муниципальный район Астраханской области» к отопительному периоду 2024-2025 годов, приложение 1.</w:t>
      </w:r>
    </w:p>
    <w:p w:rsidR="00E6643C" w:rsidRPr="00E6643C" w:rsidRDefault="00E6643C" w:rsidP="00E6643C">
      <w:pPr>
        <w:shd w:val="clear" w:color="auto" w:fill="FFFFFF"/>
        <w:ind w:firstLine="851"/>
        <w:jc w:val="both"/>
        <w:rPr>
          <w:sz w:val="28"/>
          <w:szCs w:val="28"/>
        </w:rPr>
      </w:pPr>
      <w:r w:rsidRPr="00E6643C">
        <w:rPr>
          <w:sz w:val="28"/>
          <w:szCs w:val="28"/>
        </w:rPr>
        <w:t xml:space="preserve">2.2.Состав комиссии по оценке готовности объектов </w:t>
      </w:r>
      <w:proofErr w:type="spellStart"/>
      <w:r w:rsidRPr="00E6643C">
        <w:rPr>
          <w:sz w:val="28"/>
          <w:szCs w:val="28"/>
        </w:rPr>
        <w:t>жилищно</w:t>
      </w:r>
      <w:proofErr w:type="spellEnd"/>
      <w:r w:rsidRPr="00E6643C">
        <w:rPr>
          <w:sz w:val="28"/>
          <w:szCs w:val="28"/>
        </w:rPr>
        <w:t xml:space="preserve"> - коммунального хозяйства и социальной сферы в муниципальном образовании «Володарский муниципальный район Астраханской области» к отопительному периоду 2024-2025 годов, приложение 2.</w:t>
      </w:r>
    </w:p>
    <w:p w:rsidR="00E6643C" w:rsidRPr="00E6643C" w:rsidRDefault="00E6643C" w:rsidP="00E6643C">
      <w:pPr>
        <w:shd w:val="clear" w:color="auto" w:fill="FFFFFF"/>
        <w:ind w:firstLine="851"/>
        <w:jc w:val="both"/>
        <w:rPr>
          <w:sz w:val="28"/>
          <w:szCs w:val="28"/>
        </w:rPr>
      </w:pPr>
      <w:r w:rsidRPr="00E6643C">
        <w:rPr>
          <w:sz w:val="28"/>
          <w:szCs w:val="28"/>
        </w:rPr>
        <w:t>2.3.Программу по оценке готовности объектов жилищно-коммунального хозяйства и социальной сферы в муниципальном образовании «Володарский муниципальный район Астраханской области» к отопительному периоду 2024-2025 годов, приложение 3.</w:t>
      </w:r>
    </w:p>
    <w:p w:rsidR="00E6643C" w:rsidRPr="00E6643C" w:rsidRDefault="00E6643C" w:rsidP="00E6643C">
      <w:pPr>
        <w:shd w:val="clear" w:color="auto" w:fill="FFFFFF"/>
        <w:ind w:firstLine="851"/>
        <w:jc w:val="both"/>
        <w:rPr>
          <w:sz w:val="28"/>
          <w:szCs w:val="28"/>
        </w:rPr>
      </w:pPr>
      <w:r w:rsidRPr="00E6643C">
        <w:rPr>
          <w:sz w:val="28"/>
          <w:szCs w:val="28"/>
        </w:rPr>
        <w:t xml:space="preserve">3. </w:t>
      </w:r>
      <w:r w:rsidR="002B77EA">
        <w:rPr>
          <w:sz w:val="28"/>
          <w:szCs w:val="28"/>
        </w:rPr>
        <w:t>Сектору информационных технологий организационного отдела а</w:t>
      </w:r>
      <w:r w:rsidRPr="00E6643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</w:t>
      </w:r>
      <w:r w:rsidRPr="00E6643C">
        <w:rPr>
          <w:sz w:val="28"/>
          <w:szCs w:val="28"/>
        </w:rPr>
        <w:t xml:space="preserve"> «Володарский муниципальный район Астраханской области» разместить настоящее </w:t>
      </w:r>
      <w:r w:rsidR="002B77EA">
        <w:rPr>
          <w:sz w:val="28"/>
          <w:szCs w:val="28"/>
        </w:rPr>
        <w:t>п</w:t>
      </w:r>
      <w:r w:rsidRPr="00E6643C">
        <w:rPr>
          <w:sz w:val="28"/>
          <w:szCs w:val="28"/>
        </w:rPr>
        <w:t xml:space="preserve">остановление в сети </w:t>
      </w:r>
      <w:r w:rsidR="002B77EA">
        <w:rPr>
          <w:sz w:val="28"/>
          <w:szCs w:val="28"/>
        </w:rPr>
        <w:lastRenderedPageBreak/>
        <w:t>и</w:t>
      </w:r>
      <w:r w:rsidRPr="00E6643C">
        <w:rPr>
          <w:sz w:val="28"/>
          <w:szCs w:val="28"/>
        </w:rPr>
        <w:t>нтернет на официальном сайте муниципального образования «Володарский муниципальный район Астраханской области».</w:t>
      </w:r>
    </w:p>
    <w:p w:rsidR="00E6643C" w:rsidRPr="00E6643C" w:rsidRDefault="00E6643C" w:rsidP="00E6643C">
      <w:pPr>
        <w:shd w:val="clear" w:color="auto" w:fill="FFFFFF"/>
        <w:ind w:firstLine="851"/>
        <w:jc w:val="both"/>
        <w:rPr>
          <w:sz w:val="28"/>
          <w:szCs w:val="28"/>
        </w:rPr>
      </w:pPr>
      <w:r w:rsidRPr="00E6643C">
        <w:rPr>
          <w:sz w:val="28"/>
          <w:szCs w:val="28"/>
        </w:rPr>
        <w:t xml:space="preserve">4. Распоряжение администрации </w:t>
      </w:r>
      <w:r>
        <w:rPr>
          <w:sz w:val="28"/>
          <w:szCs w:val="28"/>
        </w:rPr>
        <w:t>муниципального образования</w:t>
      </w:r>
      <w:r w:rsidRPr="00E6643C">
        <w:rPr>
          <w:sz w:val="28"/>
          <w:szCs w:val="28"/>
        </w:rPr>
        <w:t xml:space="preserve"> «Володарский муниципальный район Астраханской области» от 28.05.2024 г. № 524-р «О подготовке объектов жилищно-коммунального хозяйства и социальной сферы </w:t>
      </w:r>
      <w:r w:rsidR="002B77EA">
        <w:rPr>
          <w:sz w:val="28"/>
          <w:szCs w:val="28"/>
        </w:rPr>
        <w:t>м</w:t>
      </w:r>
      <w:r w:rsidRPr="00E6643C">
        <w:rPr>
          <w:sz w:val="28"/>
          <w:szCs w:val="28"/>
        </w:rPr>
        <w:t>униципального образования «Володарский муниципальный район Астраханской области» к отопительному сезону 2024-2025 г» считать утратившим силу.</w:t>
      </w:r>
    </w:p>
    <w:p w:rsidR="00E6643C" w:rsidRPr="00E6643C" w:rsidRDefault="00E6643C" w:rsidP="00E6643C">
      <w:pPr>
        <w:shd w:val="clear" w:color="auto" w:fill="FFFFFF"/>
        <w:ind w:firstLine="851"/>
        <w:jc w:val="both"/>
        <w:rPr>
          <w:sz w:val="28"/>
          <w:szCs w:val="28"/>
        </w:rPr>
      </w:pPr>
      <w:r w:rsidRPr="00E6643C">
        <w:rPr>
          <w:sz w:val="28"/>
          <w:szCs w:val="28"/>
        </w:rPr>
        <w:t>5. Распоряжение вступает в силу со дня его подписания.</w:t>
      </w:r>
    </w:p>
    <w:p w:rsidR="0012016A" w:rsidRDefault="00EC0D75" w:rsidP="00E6643C">
      <w:pPr>
        <w:shd w:val="clear" w:color="auto" w:fill="FFFFFF"/>
        <w:ind w:firstLine="851"/>
        <w:jc w:val="both"/>
        <w:rPr>
          <w:color w:val="2C2D2E"/>
          <w:sz w:val="28"/>
          <w:szCs w:val="28"/>
        </w:rPr>
      </w:pPr>
      <w:r w:rsidRPr="00060759">
        <w:rPr>
          <w:color w:val="2C2D2E"/>
          <w:sz w:val="28"/>
          <w:szCs w:val="28"/>
        </w:rPr>
        <w:tab/>
      </w:r>
    </w:p>
    <w:p w:rsidR="00B56B4B" w:rsidRDefault="00B56B4B" w:rsidP="00060759">
      <w:pPr>
        <w:shd w:val="clear" w:color="auto" w:fill="FFFFFF"/>
        <w:ind w:firstLine="851"/>
        <w:jc w:val="both"/>
        <w:rPr>
          <w:color w:val="2C2D2E"/>
          <w:sz w:val="28"/>
          <w:szCs w:val="28"/>
        </w:rPr>
      </w:pPr>
    </w:p>
    <w:p w:rsidR="00B56B4B" w:rsidRPr="00060759" w:rsidRDefault="00B56B4B" w:rsidP="00060759">
      <w:pPr>
        <w:shd w:val="clear" w:color="auto" w:fill="FFFFFF"/>
        <w:ind w:firstLine="851"/>
        <w:jc w:val="both"/>
        <w:rPr>
          <w:color w:val="2C2D2E"/>
          <w:sz w:val="28"/>
          <w:szCs w:val="28"/>
        </w:rPr>
      </w:pPr>
    </w:p>
    <w:p w:rsidR="00780798" w:rsidRPr="00060759" w:rsidRDefault="00780798" w:rsidP="00060759">
      <w:pPr>
        <w:jc w:val="both"/>
        <w:rPr>
          <w:sz w:val="28"/>
          <w:szCs w:val="28"/>
        </w:rPr>
      </w:pPr>
      <w:proofErr w:type="spellStart"/>
      <w:r w:rsidRPr="00060759">
        <w:rPr>
          <w:sz w:val="28"/>
          <w:szCs w:val="28"/>
        </w:rPr>
        <w:t>Врио</w:t>
      </w:r>
      <w:proofErr w:type="spellEnd"/>
      <w:r w:rsidRPr="00060759">
        <w:rPr>
          <w:sz w:val="28"/>
          <w:szCs w:val="28"/>
        </w:rPr>
        <w:t xml:space="preserve"> главы администрации                                                         Р.З. Рамазанова</w:t>
      </w:r>
    </w:p>
    <w:p w:rsidR="00780798" w:rsidRPr="00780798" w:rsidRDefault="00780798" w:rsidP="00907097">
      <w:pPr>
        <w:ind w:firstLine="851"/>
        <w:jc w:val="both"/>
        <w:rPr>
          <w:sz w:val="28"/>
          <w:szCs w:val="26"/>
        </w:rPr>
      </w:pPr>
    </w:p>
    <w:p w:rsidR="00195795" w:rsidRDefault="00195795" w:rsidP="00907097">
      <w:pPr>
        <w:shd w:val="clear" w:color="auto" w:fill="FFFFFF"/>
        <w:jc w:val="both"/>
        <w:rPr>
          <w:color w:val="2C2D2E"/>
          <w:sz w:val="28"/>
          <w:szCs w:val="28"/>
        </w:rPr>
      </w:pPr>
    </w:p>
    <w:p w:rsidR="00E6643C" w:rsidRDefault="00E6643C" w:rsidP="00907097">
      <w:pPr>
        <w:shd w:val="clear" w:color="auto" w:fill="FFFFFF"/>
        <w:jc w:val="both"/>
        <w:rPr>
          <w:color w:val="2C2D2E"/>
          <w:sz w:val="28"/>
          <w:szCs w:val="28"/>
        </w:rPr>
      </w:pPr>
    </w:p>
    <w:p w:rsidR="00E6643C" w:rsidRDefault="00E6643C" w:rsidP="00907097">
      <w:pPr>
        <w:shd w:val="clear" w:color="auto" w:fill="FFFFFF"/>
        <w:jc w:val="both"/>
        <w:rPr>
          <w:color w:val="2C2D2E"/>
          <w:sz w:val="28"/>
          <w:szCs w:val="28"/>
        </w:rPr>
      </w:pPr>
    </w:p>
    <w:p w:rsidR="00E6643C" w:rsidRDefault="00E6643C" w:rsidP="00907097">
      <w:pPr>
        <w:shd w:val="clear" w:color="auto" w:fill="FFFFFF"/>
        <w:jc w:val="both"/>
        <w:rPr>
          <w:color w:val="2C2D2E"/>
          <w:sz w:val="28"/>
          <w:szCs w:val="28"/>
        </w:rPr>
      </w:pPr>
    </w:p>
    <w:p w:rsidR="00E6643C" w:rsidRDefault="00E6643C" w:rsidP="00907097">
      <w:pPr>
        <w:shd w:val="clear" w:color="auto" w:fill="FFFFFF"/>
        <w:jc w:val="both"/>
        <w:rPr>
          <w:color w:val="2C2D2E"/>
          <w:sz w:val="28"/>
          <w:szCs w:val="28"/>
        </w:rPr>
      </w:pPr>
    </w:p>
    <w:p w:rsidR="00E6643C" w:rsidRDefault="00E6643C" w:rsidP="00907097">
      <w:pPr>
        <w:shd w:val="clear" w:color="auto" w:fill="FFFFFF"/>
        <w:jc w:val="both"/>
        <w:rPr>
          <w:color w:val="2C2D2E"/>
          <w:sz w:val="28"/>
          <w:szCs w:val="28"/>
        </w:rPr>
      </w:pPr>
    </w:p>
    <w:p w:rsidR="00E6643C" w:rsidRDefault="00E6643C" w:rsidP="00907097">
      <w:pPr>
        <w:shd w:val="clear" w:color="auto" w:fill="FFFFFF"/>
        <w:jc w:val="both"/>
        <w:rPr>
          <w:color w:val="2C2D2E"/>
          <w:sz w:val="28"/>
          <w:szCs w:val="28"/>
        </w:rPr>
      </w:pPr>
    </w:p>
    <w:p w:rsidR="00E6643C" w:rsidRDefault="00E6643C" w:rsidP="00907097">
      <w:pPr>
        <w:shd w:val="clear" w:color="auto" w:fill="FFFFFF"/>
        <w:jc w:val="both"/>
        <w:rPr>
          <w:color w:val="2C2D2E"/>
          <w:sz w:val="28"/>
          <w:szCs w:val="28"/>
        </w:rPr>
      </w:pPr>
    </w:p>
    <w:p w:rsidR="00E6643C" w:rsidRDefault="00E6643C" w:rsidP="00907097">
      <w:pPr>
        <w:shd w:val="clear" w:color="auto" w:fill="FFFFFF"/>
        <w:jc w:val="both"/>
        <w:rPr>
          <w:color w:val="2C2D2E"/>
          <w:sz w:val="28"/>
          <w:szCs w:val="28"/>
        </w:rPr>
      </w:pPr>
    </w:p>
    <w:p w:rsidR="00E6643C" w:rsidRDefault="00E6643C" w:rsidP="00907097">
      <w:pPr>
        <w:shd w:val="clear" w:color="auto" w:fill="FFFFFF"/>
        <w:jc w:val="both"/>
        <w:rPr>
          <w:color w:val="2C2D2E"/>
          <w:sz w:val="28"/>
          <w:szCs w:val="28"/>
        </w:rPr>
      </w:pPr>
    </w:p>
    <w:p w:rsidR="00E6643C" w:rsidRDefault="00E6643C" w:rsidP="00907097">
      <w:pPr>
        <w:shd w:val="clear" w:color="auto" w:fill="FFFFFF"/>
        <w:jc w:val="both"/>
        <w:rPr>
          <w:color w:val="2C2D2E"/>
          <w:sz w:val="28"/>
          <w:szCs w:val="28"/>
        </w:rPr>
      </w:pPr>
    </w:p>
    <w:p w:rsidR="00E6643C" w:rsidRDefault="00E6643C" w:rsidP="00907097">
      <w:pPr>
        <w:shd w:val="clear" w:color="auto" w:fill="FFFFFF"/>
        <w:jc w:val="both"/>
        <w:rPr>
          <w:color w:val="2C2D2E"/>
          <w:sz w:val="28"/>
          <w:szCs w:val="28"/>
        </w:rPr>
      </w:pPr>
    </w:p>
    <w:p w:rsidR="00E6643C" w:rsidRDefault="00E6643C" w:rsidP="00907097">
      <w:pPr>
        <w:shd w:val="clear" w:color="auto" w:fill="FFFFFF"/>
        <w:jc w:val="both"/>
        <w:rPr>
          <w:color w:val="2C2D2E"/>
          <w:sz w:val="28"/>
          <w:szCs w:val="28"/>
        </w:rPr>
      </w:pPr>
    </w:p>
    <w:p w:rsidR="00E6643C" w:rsidRDefault="00E6643C" w:rsidP="00907097">
      <w:pPr>
        <w:shd w:val="clear" w:color="auto" w:fill="FFFFFF"/>
        <w:jc w:val="both"/>
        <w:rPr>
          <w:color w:val="2C2D2E"/>
          <w:sz w:val="28"/>
          <w:szCs w:val="28"/>
        </w:rPr>
      </w:pPr>
    </w:p>
    <w:p w:rsidR="00E6643C" w:rsidRDefault="00E6643C" w:rsidP="00907097">
      <w:pPr>
        <w:shd w:val="clear" w:color="auto" w:fill="FFFFFF"/>
        <w:jc w:val="both"/>
        <w:rPr>
          <w:color w:val="2C2D2E"/>
          <w:sz w:val="28"/>
          <w:szCs w:val="28"/>
        </w:rPr>
      </w:pPr>
    </w:p>
    <w:p w:rsidR="00E6643C" w:rsidRDefault="00E6643C" w:rsidP="00907097">
      <w:pPr>
        <w:shd w:val="clear" w:color="auto" w:fill="FFFFFF"/>
        <w:jc w:val="both"/>
        <w:rPr>
          <w:color w:val="2C2D2E"/>
          <w:sz w:val="28"/>
          <w:szCs w:val="28"/>
        </w:rPr>
      </w:pPr>
    </w:p>
    <w:p w:rsidR="00E6643C" w:rsidRDefault="00E6643C" w:rsidP="00907097">
      <w:pPr>
        <w:shd w:val="clear" w:color="auto" w:fill="FFFFFF"/>
        <w:jc w:val="both"/>
        <w:rPr>
          <w:color w:val="2C2D2E"/>
          <w:sz w:val="28"/>
          <w:szCs w:val="28"/>
        </w:rPr>
      </w:pPr>
    </w:p>
    <w:p w:rsidR="00E6643C" w:rsidRDefault="00E6643C" w:rsidP="00907097">
      <w:pPr>
        <w:shd w:val="clear" w:color="auto" w:fill="FFFFFF"/>
        <w:jc w:val="both"/>
        <w:rPr>
          <w:color w:val="2C2D2E"/>
          <w:sz w:val="28"/>
          <w:szCs w:val="28"/>
        </w:rPr>
      </w:pPr>
    </w:p>
    <w:p w:rsidR="00E6643C" w:rsidRDefault="00E6643C" w:rsidP="00907097">
      <w:pPr>
        <w:shd w:val="clear" w:color="auto" w:fill="FFFFFF"/>
        <w:jc w:val="both"/>
        <w:rPr>
          <w:color w:val="2C2D2E"/>
          <w:sz w:val="28"/>
          <w:szCs w:val="28"/>
        </w:rPr>
      </w:pPr>
    </w:p>
    <w:p w:rsidR="00E6643C" w:rsidRDefault="00E6643C" w:rsidP="00907097">
      <w:pPr>
        <w:shd w:val="clear" w:color="auto" w:fill="FFFFFF"/>
        <w:jc w:val="both"/>
        <w:rPr>
          <w:color w:val="2C2D2E"/>
          <w:sz w:val="28"/>
          <w:szCs w:val="28"/>
        </w:rPr>
      </w:pPr>
    </w:p>
    <w:p w:rsidR="00E6643C" w:rsidRDefault="00E6643C" w:rsidP="00907097">
      <w:pPr>
        <w:shd w:val="clear" w:color="auto" w:fill="FFFFFF"/>
        <w:jc w:val="both"/>
        <w:rPr>
          <w:color w:val="2C2D2E"/>
          <w:sz w:val="28"/>
          <w:szCs w:val="28"/>
        </w:rPr>
      </w:pPr>
    </w:p>
    <w:p w:rsidR="00E6643C" w:rsidRDefault="00E6643C" w:rsidP="00907097">
      <w:pPr>
        <w:shd w:val="clear" w:color="auto" w:fill="FFFFFF"/>
        <w:jc w:val="both"/>
        <w:rPr>
          <w:color w:val="2C2D2E"/>
          <w:sz w:val="28"/>
          <w:szCs w:val="28"/>
        </w:rPr>
      </w:pPr>
    </w:p>
    <w:p w:rsidR="00E6643C" w:rsidRDefault="00E6643C" w:rsidP="00907097">
      <w:pPr>
        <w:shd w:val="clear" w:color="auto" w:fill="FFFFFF"/>
        <w:jc w:val="both"/>
        <w:rPr>
          <w:color w:val="2C2D2E"/>
          <w:sz w:val="28"/>
          <w:szCs w:val="28"/>
        </w:rPr>
      </w:pPr>
    </w:p>
    <w:p w:rsidR="00E6643C" w:rsidRDefault="00E6643C" w:rsidP="00907097">
      <w:pPr>
        <w:shd w:val="clear" w:color="auto" w:fill="FFFFFF"/>
        <w:jc w:val="both"/>
        <w:rPr>
          <w:color w:val="2C2D2E"/>
          <w:sz w:val="28"/>
          <w:szCs w:val="28"/>
        </w:rPr>
      </w:pPr>
    </w:p>
    <w:p w:rsidR="00E6643C" w:rsidRDefault="00E6643C" w:rsidP="00907097">
      <w:pPr>
        <w:shd w:val="clear" w:color="auto" w:fill="FFFFFF"/>
        <w:jc w:val="both"/>
        <w:rPr>
          <w:color w:val="2C2D2E"/>
          <w:sz w:val="28"/>
          <w:szCs w:val="28"/>
        </w:rPr>
      </w:pPr>
    </w:p>
    <w:p w:rsidR="00E6643C" w:rsidRDefault="00E6643C" w:rsidP="00907097">
      <w:pPr>
        <w:shd w:val="clear" w:color="auto" w:fill="FFFFFF"/>
        <w:jc w:val="both"/>
        <w:rPr>
          <w:color w:val="2C2D2E"/>
          <w:sz w:val="28"/>
          <w:szCs w:val="28"/>
        </w:rPr>
      </w:pPr>
    </w:p>
    <w:p w:rsidR="00E6643C" w:rsidRDefault="00E6643C" w:rsidP="00907097">
      <w:pPr>
        <w:shd w:val="clear" w:color="auto" w:fill="FFFFFF"/>
        <w:jc w:val="both"/>
        <w:rPr>
          <w:color w:val="2C2D2E"/>
          <w:sz w:val="28"/>
          <w:szCs w:val="28"/>
        </w:rPr>
      </w:pPr>
    </w:p>
    <w:p w:rsidR="00E6643C" w:rsidRDefault="00E6643C" w:rsidP="00907097">
      <w:pPr>
        <w:shd w:val="clear" w:color="auto" w:fill="FFFFFF"/>
        <w:jc w:val="both"/>
        <w:rPr>
          <w:color w:val="2C2D2E"/>
          <w:sz w:val="28"/>
          <w:szCs w:val="28"/>
        </w:rPr>
      </w:pPr>
    </w:p>
    <w:p w:rsidR="00E6643C" w:rsidRDefault="00E6643C" w:rsidP="00907097">
      <w:pPr>
        <w:shd w:val="clear" w:color="auto" w:fill="FFFFFF"/>
        <w:jc w:val="both"/>
        <w:rPr>
          <w:color w:val="2C2D2E"/>
          <w:sz w:val="28"/>
          <w:szCs w:val="28"/>
        </w:rPr>
      </w:pPr>
    </w:p>
    <w:p w:rsidR="002B77EA" w:rsidRDefault="002B77EA" w:rsidP="00907097">
      <w:pPr>
        <w:shd w:val="clear" w:color="auto" w:fill="FFFFFF"/>
        <w:jc w:val="both"/>
        <w:rPr>
          <w:color w:val="2C2D2E"/>
          <w:sz w:val="28"/>
          <w:szCs w:val="28"/>
        </w:rPr>
      </w:pPr>
    </w:p>
    <w:p w:rsidR="002B77EA" w:rsidRDefault="002B77EA" w:rsidP="00907097">
      <w:pPr>
        <w:shd w:val="clear" w:color="auto" w:fill="FFFFFF"/>
        <w:jc w:val="both"/>
        <w:rPr>
          <w:color w:val="2C2D2E"/>
          <w:sz w:val="28"/>
          <w:szCs w:val="28"/>
        </w:rPr>
      </w:pPr>
    </w:p>
    <w:p w:rsidR="00B24F71" w:rsidRDefault="00B24F71" w:rsidP="00E6643C">
      <w:pPr>
        <w:shd w:val="clear" w:color="auto" w:fill="FFFFFF"/>
        <w:jc w:val="right"/>
        <w:rPr>
          <w:color w:val="2C2D2E"/>
          <w:sz w:val="24"/>
          <w:szCs w:val="24"/>
        </w:rPr>
      </w:pPr>
      <w:r>
        <w:rPr>
          <w:color w:val="2C2D2E"/>
          <w:sz w:val="24"/>
          <w:szCs w:val="24"/>
        </w:rPr>
        <w:lastRenderedPageBreak/>
        <w:t>Приложение №1</w:t>
      </w:r>
    </w:p>
    <w:p w:rsidR="00E6643C" w:rsidRPr="00E6643C" w:rsidRDefault="00E6643C" w:rsidP="00E6643C">
      <w:pPr>
        <w:shd w:val="clear" w:color="auto" w:fill="FFFFFF"/>
        <w:jc w:val="right"/>
        <w:rPr>
          <w:color w:val="2C2D2E"/>
          <w:sz w:val="24"/>
          <w:szCs w:val="24"/>
        </w:rPr>
      </w:pPr>
      <w:r w:rsidRPr="00E6643C">
        <w:rPr>
          <w:color w:val="2C2D2E"/>
          <w:sz w:val="24"/>
          <w:szCs w:val="24"/>
        </w:rPr>
        <w:t>к распоряжению администрации</w:t>
      </w:r>
    </w:p>
    <w:p w:rsidR="00E6643C" w:rsidRPr="00E6643C" w:rsidRDefault="00E6643C" w:rsidP="00E6643C">
      <w:pPr>
        <w:shd w:val="clear" w:color="auto" w:fill="FFFFFF"/>
        <w:jc w:val="right"/>
        <w:rPr>
          <w:color w:val="2C2D2E"/>
          <w:sz w:val="24"/>
          <w:szCs w:val="24"/>
        </w:rPr>
      </w:pPr>
      <w:r w:rsidRPr="00E6643C">
        <w:rPr>
          <w:color w:val="2C2D2E"/>
          <w:sz w:val="24"/>
          <w:szCs w:val="24"/>
        </w:rPr>
        <w:t xml:space="preserve">Муниципального образования </w:t>
      </w:r>
    </w:p>
    <w:p w:rsidR="00E6643C" w:rsidRPr="00E6643C" w:rsidRDefault="00E6643C" w:rsidP="00E6643C">
      <w:pPr>
        <w:shd w:val="clear" w:color="auto" w:fill="FFFFFF"/>
        <w:jc w:val="right"/>
        <w:rPr>
          <w:color w:val="2C2D2E"/>
          <w:sz w:val="24"/>
          <w:szCs w:val="24"/>
        </w:rPr>
      </w:pPr>
      <w:r w:rsidRPr="00E6643C">
        <w:rPr>
          <w:color w:val="2C2D2E"/>
          <w:sz w:val="24"/>
          <w:szCs w:val="24"/>
        </w:rPr>
        <w:t xml:space="preserve">«Володарский муниципальный </w:t>
      </w:r>
    </w:p>
    <w:p w:rsidR="00E6643C" w:rsidRPr="00E6643C" w:rsidRDefault="00E6643C" w:rsidP="00E6643C">
      <w:pPr>
        <w:shd w:val="clear" w:color="auto" w:fill="FFFFFF"/>
        <w:jc w:val="right"/>
        <w:rPr>
          <w:color w:val="2C2D2E"/>
          <w:sz w:val="24"/>
          <w:szCs w:val="24"/>
        </w:rPr>
      </w:pPr>
      <w:r w:rsidRPr="00E6643C">
        <w:rPr>
          <w:color w:val="2C2D2E"/>
          <w:sz w:val="24"/>
          <w:szCs w:val="24"/>
        </w:rPr>
        <w:t>район Астраханской области»</w:t>
      </w:r>
    </w:p>
    <w:p w:rsidR="00E6643C" w:rsidRPr="00E6643C" w:rsidRDefault="00E6643C" w:rsidP="00E6643C">
      <w:pPr>
        <w:shd w:val="clear" w:color="auto" w:fill="FFFFFF"/>
        <w:jc w:val="right"/>
        <w:rPr>
          <w:color w:val="2C2D2E"/>
          <w:sz w:val="24"/>
          <w:szCs w:val="24"/>
        </w:rPr>
      </w:pPr>
      <w:r w:rsidRPr="00E6643C">
        <w:rPr>
          <w:color w:val="2C2D2E"/>
          <w:sz w:val="24"/>
          <w:szCs w:val="24"/>
        </w:rPr>
        <w:t xml:space="preserve">От </w:t>
      </w:r>
      <w:proofErr w:type="gramStart"/>
      <w:r w:rsidRPr="00E6643C">
        <w:rPr>
          <w:color w:val="2C2D2E"/>
          <w:sz w:val="24"/>
          <w:szCs w:val="24"/>
          <w:u w:val="single"/>
        </w:rPr>
        <w:t>26.06.2024</w:t>
      </w:r>
      <w:r w:rsidRPr="00E6643C">
        <w:rPr>
          <w:color w:val="2C2D2E"/>
          <w:sz w:val="24"/>
          <w:szCs w:val="24"/>
        </w:rPr>
        <w:t xml:space="preserve">  №</w:t>
      </w:r>
      <w:proofErr w:type="gramEnd"/>
      <w:r w:rsidRPr="00E6643C">
        <w:rPr>
          <w:color w:val="2C2D2E"/>
          <w:sz w:val="24"/>
          <w:szCs w:val="24"/>
        </w:rPr>
        <w:t xml:space="preserve">   </w:t>
      </w:r>
      <w:r w:rsidRPr="00E6643C">
        <w:rPr>
          <w:color w:val="2C2D2E"/>
          <w:sz w:val="24"/>
          <w:szCs w:val="24"/>
          <w:u w:val="single"/>
        </w:rPr>
        <w:t>649-р</w:t>
      </w:r>
      <w:r w:rsidRPr="00E6643C">
        <w:rPr>
          <w:color w:val="2C2D2E"/>
          <w:sz w:val="24"/>
          <w:szCs w:val="24"/>
        </w:rPr>
        <w:t xml:space="preserve"> </w:t>
      </w:r>
    </w:p>
    <w:p w:rsidR="00E6643C" w:rsidRPr="00E6643C" w:rsidRDefault="00E6643C" w:rsidP="00E6643C">
      <w:pPr>
        <w:shd w:val="clear" w:color="auto" w:fill="FFFFFF"/>
        <w:jc w:val="both"/>
        <w:rPr>
          <w:color w:val="2C2D2E"/>
          <w:sz w:val="24"/>
          <w:szCs w:val="24"/>
        </w:rPr>
      </w:pPr>
    </w:p>
    <w:p w:rsidR="00E6643C" w:rsidRPr="00E6643C" w:rsidRDefault="00E6643C" w:rsidP="00E6643C">
      <w:pPr>
        <w:shd w:val="clear" w:color="auto" w:fill="FFFFFF"/>
        <w:jc w:val="center"/>
        <w:rPr>
          <w:color w:val="2C2D2E"/>
          <w:sz w:val="24"/>
          <w:szCs w:val="24"/>
          <w:lang w:bidi="ru-RU"/>
        </w:rPr>
      </w:pPr>
      <w:r w:rsidRPr="00E6643C">
        <w:rPr>
          <w:bCs/>
          <w:color w:val="2C2D2E"/>
          <w:sz w:val="24"/>
          <w:szCs w:val="24"/>
          <w:lang w:bidi="ru-RU"/>
        </w:rPr>
        <w:t>Положение</w:t>
      </w:r>
    </w:p>
    <w:p w:rsidR="00E6643C" w:rsidRPr="00E6643C" w:rsidRDefault="00E6643C" w:rsidP="00E6643C">
      <w:pPr>
        <w:shd w:val="clear" w:color="auto" w:fill="FFFFFF"/>
        <w:jc w:val="center"/>
        <w:rPr>
          <w:color w:val="2C2D2E"/>
          <w:sz w:val="24"/>
          <w:szCs w:val="24"/>
          <w:lang w:bidi="ru-RU"/>
        </w:rPr>
      </w:pPr>
      <w:r w:rsidRPr="00E6643C">
        <w:rPr>
          <w:bCs/>
          <w:color w:val="2C2D2E"/>
          <w:sz w:val="24"/>
          <w:szCs w:val="24"/>
          <w:lang w:bidi="ru-RU"/>
        </w:rPr>
        <w:t>о комиссии по оценке готовности объектов жилищно-коммунального</w:t>
      </w:r>
      <w:r w:rsidRPr="00E6643C">
        <w:rPr>
          <w:bCs/>
          <w:color w:val="2C2D2E"/>
          <w:sz w:val="24"/>
          <w:szCs w:val="24"/>
          <w:lang w:bidi="ru-RU"/>
        </w:rPr>
        <w:br/>
        <w:t>хозяйства и социальной сферы в муниципальном образовании «</w:t>
      </w:r>
      <w:r w:rsidRPr="00E6643C">
        <w:rPr>
          <w:color w:val="2C2D2E"/>
          <w:sz w:val="24"/>
          <w:szCs w:val="24"/>
          <w:lang w:bidi="ru-RU"/>
        </w:rPr>
        <w:t>Володарский муниципальный район Астраханской области</w:t>
      </w:r>
      <w:r w:rsidRPr="00E6643C">
        <w:rPr>
          <w:bCs/>
          <w:color w:val="2C2D2E"/>
          <w:sz w:val="24"/>
          <w:szCs w:val="24"/>
          <w:lang w:bidi="ru-RU"/>
        </w:rPr>
        <w:t>» к отопительному периоду 2024-2025 годов</w:t>
      </w:r>
    </w:p>
    <w:p w:rsidR="00E6643C" w:rsidRPr="00E6643C" w:rsidRDefault="00E6643C" w:rsidP="00E6643C">
      <w:pPr>
        <w:numPr>
          <w:ilvl w:val="0"/>
          <w:numId w:val="3"/>
        </w:numPr>
        <w:shd w:val="clear" w:color="auto" w:fill="FFFFFF"/>
        <w:ind w:firstLine="851"/>
        <w:jc w:val="both"/>
        <w:rPr>
          <w:bCs/>
          <w:color w:val="2C2D2E"/>
          <w:sz w:val="24"/>
          <w:szCs w:val="24"/>
        </w:rPr>
      </w:pPr>
      <w:bookmarkStart w:id="0" w:name="bookmark8"/>
      <w:r w:rsidRPr="00E6643C">
        <w:rPr>
          <w:bCs/>
          <w:color w:val="2C2D2E"/>
          <w:sz w:val="24"/>
          <w:szCs w:val="24"/>
          <w:lang w:bidi="ru-RU"/>
        </w:rPr>
        <w:t>Общие положения</w:t>
      </w:r>
      <w:bookmarkEnd w:id="0"/>
    </w:p>
    <w:p w:rsidR="00E6643C" w:rsidRPr="00E6643C" w:rsidRDefault="00E6643C" w:rsidP="00E6643C">
      <w:pPr>
        <w:numPr>
          <w:ilvl w:val="1"/>
          <w:numId w:val="4"/>
        </w:numPr>
        <w:shd w:val="clear" w:color="auto" w:fill="FFFFFF"/>
        <w:ind w:firstLine="851"/>
        <w:jc w:val="both"/>
        <w:rPr>
          <w:color w:val="2C2D2E"/>
          <w:sz w:val="24"/>
          <w:szCs w:val="24"/>
          <w:lang w:bidi="ru-RU"/>
        </w:rPr>
      </w:pPr>
      <w:r w:rsidRPr="00E6643C">
        <w:rPr>
          <w:color w:val="2C2D2E"/>
          <w:sz w:val="24"/>
          <w:szCs w:val="24"/>
          <w:lang w:bidi="ru-RU"/>
        </w:rPr>
        <w:t>Настоящее Положение о комиссии по оценке готовности объектов жилищно- коммунального хозяйства и социальной сферы в муниципальном образовании «Володарский муниципальный район Астраханской области» к отопительному периоду 2024-2025 годов устанавливает задачи, функции, полномочия комиссии, а также порядок ее работы.</w:t>
      </w:r>
    </w:p>
    <w:p w:rsidR="00E6643C" w:rsidRPr="00E6643C" w:rsidRDefault="00E6643C" w:rsidP="00E6643C">
      <w:pPr>
        <w:numPr>
          <w:ilvl w:val="1"/>
          <w:numId w:val="10"/>
        </w:numPr>
        <w:shd w:val="clear" w:color="auto" w:fill="FFFFFF"/>
        <w:ind w:left="0" w:firstLine="851"/>
        <w:jc w:val="both"/>
        <w:rPr>
          <w:color w:val="2C2D2E"/>
          <w:sz w:val="24"/>
          <w:szCs w:val="24"/>
          <w:lang w:bidi="ru-RU"/>
        </w:rPr>
      </w:pPr>
      <w:r w:rsidRPr="00E6643C">
        <w:rPr>
          <w:color w:val="2C2D2E"/>
          <w:sz w:val="24"/>
          <w:szCs w:val="24"/>
          <w:lang w:bidi="ru-RU"/>
        </w:rPr>
        <w:t xml:space="preserve">В своей деятельности комиссия по оценке готовности объектов жилищно- </w:t>
      </w:r>
    </w:p>
    <w:p w:rsidR="00E6643C" w:rsidRPr="00E6643C" w:rsidRDefault="00E6643C" w:rsidP="00E6643C">
      <w:pPr>
        <w:shd w:val="clear" w:color="auto" w:fill="FFFFFF"/>
        <w:ind w:firstLine="851"/>
        <w:jc w:val="both"/>
        <w:rPr>
          <w:color w:val="2C2D2E"/>
          <w:sz w:val="24"/>
          <w:szCs w:val="24"/>
          <w:lang w:bidi="ru-RU"/>
        </w:rPr>
      </w:pPr>
      <w:r w:rsidRPr="00E6643C">
        <w:rPr>
          <w:color w:val="2C2D2E"/>
          <w:sz w:val="24"/>
          <w:szCs w:val="24"/>
          <w:lang w:bidi="ru-RU"/>
        </w:rPr>
        <w:t>коммунального хозяйства и социальной сферы в муниципальном образовании «Володарский муниципальный район Астраханской области» к отопительному периоду 2024-2025 годов подотчетна Главе муниципального образования «Володарский муниципальный район Астраханской области».</w:t>
      </w:r>
    </w:p>
    <w:p w:rsidR="00E6643C" w:rsidRPr="00E6643C" w:rsidRDefault="00E6643C" w:rsidP="00E6643C">
      <w:pPr>
        <w:numPr>
          <w:ilvl w:val="1"/>
          <w:numId w:val="11"/>
        </w:numPr>
        <w:shd w:val="clear" w:color="auto" w:fill="FFFFFF"/>
        <w:ind w:left="0" w:firstLine="851"/>
        <w:jc w:val="both"/>
        <w:rPr>
          <w:color w:val="2C2D2E"/>
          <w:sz w:val="24"/>
          <w:szCs w:val="24"/>
          <w:lang w:bidi="ru-RU"/>
        </w:rPr>
      </w:pPr>
      <w:r w:rsidRPr="00E6643C">
        <w:rPr>
          <w:color w:val="2C2D2E"/>
          <w:sz w:val="24"/>
          <w:szCs w:val="24"/>
          <w:lang w:bidi="ru-RU"/>
        </w:rPr>
        <w:t>В своей деятельности комиссия руководствуется Федеральным законом от 27.07.2010</w:t>
      </w:r>
    </w:p>
    <w:p w:rsidR="00E6643C" w:rsidRPr="00E6643C" w:rsidRDefault="00E6643C" w:rsidP="00E6643C">
      <w:pPr>
        <w:shd w:val="clear" w:color="auto" w:fill="FFFFFF"/>
        <w:ind w:firstLine="851"/>
        <w:jc w:val="both"/>
        <w:rPr>
          <w:color w:val="2C2D2E"/>
          <w:sz w:val="24"/>
          <w:szCs w:val="24"/>
          <w:lang w:bidi="ru-RU"/>
        </w:rPr>
      </w:pPr>
      <w:r w:rsidRPr="00E6643C">
        <w:rPr>
          <w:color w:val="2C2D2E"/>
          <w:sz w:val="24"/>
          <w:szCs w:val="24"/>
          <w:lang w:bidi="ru-RU"/>
        </w:rPr>
        <w:t>№190-ФЗ «О теплоснабжении», приказом Министерства энергетики РФ от 12.03.2013 №103 «Об утверждении Правил оценки готовности к отопительному периоду», другими нормативными правовыми актами Российской Федерации и Астраханской области, Уставом муниципального образования «Володарский муниципальный район Астраханской области», иными муниципальными правовыми актами, а также настоящим Положением.</w:t>
      </w:r>
    </w:p>
    <w:p w:rsidR="00E6643C" w:rsidRPr="00E6643C" w:rsidRDefault="00E6643C" w:rsidP="00E6643C">
      <w:pPr>
        <w:shd w:val="clear" w:color="auto" w:fill="FFFFFF"/>
        <w:ind w:firstLine="851"/>
        <w:jc w:val="both"/>
        <w:rPr>
          <w:color w:val="2C2D2E"/>
          <w:sz w:val="24"/>
          <w:szCs w:val="24"/>
          <w:lang w:bidi="ru-RU"/>
        </w:rPr>
      </w:pPr>
    </w:p>
    <w:p w:rsidR="00E6643C" w:rsidRPr="00E6643C" w:rsidRDefault="00E6643C" w:rsidP="00E6643C">
      <w:pPr>
        <w:numPr>
          <w:ilvl w:val="0"/>
          <w:numId w:val="10"/>
        </w:numPr>
        <w:shd w:val="clear" w:color="auto" w:fill="FFFFFF"/>
        <w:ind w:left="0" w:firstLine="851"/>
        <w:jc w:val="both"/>
        <w:rPr>
          <w:bCs/>
          <w:color w:val="2C2D2E"/>
          <w:sz w:val="24"/>
          <w:szCs w:val="24"/>
        </w:rPr>
      </w:pPr>
      <w:bookmarkStart w:id="1" w:name="bookmark10"/>
      <w:r w:rsidRPr="00E6643C">
        <w:rPr>
          <w:bCs/>
          <w:color w:val="2C2D2E"/>
          <w:sz w:val="24"/>
          <w:szCs w:val="24"/>
          <w:lang w:bidi="ru-RU"/>
        </w:rPr>
        <w:t>Задачи и функции комиссии</w:t>
      </w:r>
      <w:bookmarkEnd w:id="1"/>
    </w:p>
    <w:p w:rsidR="00E6643C" w:rsidRPr="00E6643C" w:rsidRDefault="00E6643C" w:rsidP="00E6643C">
      <w:pPr>
        <w:shd w:val="clear" w:color="auto" w:fill="FFFFFF"/>
        <w:ind w:firstLine="851"/>
        <w:jc w:val="both"/>
        <w:rPr>
          <w:color w:val="2C2D2E"/>
          <w:sz w:val="24"/>
          <w:szCs w:val="24"/>
          <w:lang w:bidi="ru-RU"/>
        </w:rPr>
      </w:pPr>
      <w:r w:rsidRPr="00E6643C">
        <w:rPr>
          <w:color w:val="2C2D2E"/>
          <w:sz w:val="24"/>
          <w:szCs w:val="24"/>
          <w:lang w:bidi="ru-RU"/>
        </w:rPr>
        <w:t>2.1 Основными задачами комиссии являются:</w:t>
      </w:r>
    </w:p>
    <w:p w:rsidR="00E6643C" w:rsidRPr="00E6643C" w:rsidRDefault="00E6643C" w:rsidP="00E6643C">
      <w:pPr>
        <w:shd w:val="clear" w:color="auto" w:fill="FFFFFF"/>
        <w:ind w:firstLine="851"/>
        <w:jc w:val="both"/>
        <w:rPr>
          <w:color w:val="2C2D2E"/>
          <w:sz w:val="24"/>
          <w:szCs w:val="24"/>
          <w:lang w:bidi="ru-RU"/>
        </w:rPr>
      </w:pPr>
      <w:r w:rsidRPr="00E6643C">
        <w:rPr>
          <w:color w:val="2C2D2E"/>
          <w:sz w:val="24"/>
          <w:szCs w:val="24"/>
          <w:lang w:bidi="ru-RU"/>
        </w:rPr>
        <w:t xml:space="preserve"> - контроль за ходом подготовки к отопительному периоду и обеспечением устойчивого функционирования объектов жилищно-коммунального хозяйства, социальной сферы и инженерной инфраструктуры, расположенных на территории Володарского района;</w:t>
      </w:r>
    </w:p>
    <w:p w:rsidR="00E6643C" w:rsidRPr="00E6643C" w:rsidRDefault="00E6643C" w:rsidP="00E6643C">
      <w:pPr>
        <w:numPr>
          <w:ilvl w:val="0"/>
          <w:numId w:val="5"/>
        </w:numPr>
        <w:shd w:val="clear" w:color="auto" w:fill="FFFFFF"/>
        <w:ind w:firstLine="851"/>
        <w:jc w:val="both"/>
        <w:rPr>
          <w:color w:val="2C2D2E"/>
          <w:sz w:val="24"/>
          <w:szCs w:val="24"/>
          <w:lang w:bidi="ru-RU"/>
        </w:rPr>
      </w:pPr>
      <w:r w:rsidRPr="00E6643C">
        <w:rPr>
          <w:color w:val="2C2D2E"/>
          <w:sz w:val="24"/>
          <w:szCs w:val="24"/>
          <w:lang w:bidi="ru-RU"/>
        </w:rPr>
        <w:t>анализ и оценка хода работ по подготовке объектов жилищно-коммунального хозяйства, социальной сферы и инженерной инфраструктуры к отопительному периоду.</w:t>
      </w:r>
    </w:p>
    <w:p w:rsidR="00E6643C" w:rsidRPr="00E6643C" w:rsidRDefault="00E6643C" w:rsidP="00E6643C">
      <w:pPr>
        <w:shd w:val="clear" w:color="auto" w:fill="FFFFFF"/>
        <w:ind w:firstLine="851"/>
        <w:jc w:val="both"/>
        <w:rPr>
          <w:color w:val="2C2D2E"/>
          <w:sz w:val="24"/>
          <w:szCs w:val="24"/>
          <w:lang w:bidi="ru-RU"/>
        </w:rPr>
      </w:pPr>
      <w:r w:rsidRPr="00E6643C">
        <w:rPr>
          <w:color w:val="2C2D2E"/>
          <w:sz w:val="24"/>
          <w:szCs w:val="24"/>
          <w:lang w:bidi="ru-RU"/>
        </w:rPr>
        <w:t>2.2Для реализации возложенных задач комиссия осуществляет следующие функции:</w:t>
      </w:r>
    </w:p>
    <w:p w:rsidR="00E6643C" w:rsidRPr="00E6643C" w:rsidRDefault="00E6643C" w:rsidP="00E6643C">
      <w:pPr>
        <w:numPr>
          <w:ilvl w:val="0"/>
          <w:numId w:val="6"/>
        </w:numPr>
        <w:shd w:val="clear" w:color="auto" w:fill="FFFFFF"/>
        <w:ind w:firstLine="851"/>
        <w:jc w:val="both"/>
        <w:rPr>
          <w:color w:val="2C2D2E"/>
          <w:sz w:val="24"/>
          <w:szCs w:val="24"/>
          <w:lang w:bidi="ru-RU"/>
        </w:rPr>
      </w:pPr>
      <w:r w:rsidRPr="00E6643C">
        <w:rPr>
          <w:color w:val="2C2D2E"/>
          <w:sz w:val="24"/>
          <w:szCs w:val="24"/>
          <w:lang w:bidi="ru-RU"/>
        </w:rPr>
        <w:t xml:space="preserve">проверку выполнения требований по готовности к отопительному периоду теплоснабжающих и </w:t>
      </w:r>
      <w:proofErr w:type="spellStart"/>
      <w:r w:rsidRPr="00E6643C">
        <w:rPr>
          <w:color w:val="2C2D2E"/>
          <w:sz w:val="24"/>
          <w:szCs w:val="24"/>
          <w:lang w:bidi="ru-RU"/>
        </w:rPr>
        <w:t>теплосетевых</w:t>
      </w:r>
      <w:proofErr w:type="spellEnd"/>
      <w:r w:rsidRPr="00E6643C">
        <w:rPr>
          <w:color w:val="2C2D2E"/>
          <w:sz w:val="24"/>
          <w:szCs w:val="24"/>
          <w:lang w:bidi="ru-RU"/>
        </w:rPr>
        <w:t xml:space="preserve"> организаций;</w:t>
      </w:r>
    </w:p>
    <w:p w:rsidR="00E6643C" w:rsidRPr="00E6643C" w:rsidRDefault="00E6643C" w:rsidP="00E6643C">
      <w:pPr>
        <w:numPr>
          <w:ilvl w:val="0"/>
          <w:numId w:val="6"/>
        </w:numPr>
        <w:shd w:val="clear" w:color="auto" w:fill="FFFFFF"/>
        <w:ind w:firstLine="851"/>
        <w:jc w:val="both"/>
        <w:rPr>
          <w:color w:val="2C2D2E"/>
          <w:sz w:val="24"/>
          <w:szCs w:val="24"/>
          <w:lang w:bidi="ru-RU"/>
        </w:rPr>
      </w:pPr>
      <w:r w:rsidRPr="00E6643C">
        <w:rPr>
          <w:color w:val="2C2D2E"/>
          <w:sz w:val="24"/>
          <w:szCs w:val="24"/>
          <w:lang w:bidi="ru-RU"/>
        </w:rPr>
        <w:t>проверку выполнения требований по готовности к отопительному периоду потребителей тепловой энергии;</w:t>
      </w:r>
    </w:p>
    <w:p w:rsidR="00E6643C" w:rsidRPr="00E6643C" w:rsidRDefault="00E6643C" w:rsidP="00E6643C">
      <w:pPr>
        <w:numPr>
          <w:ilvl w:val="0"/>
          <w:numId w:val="6"/>
        </w:numPr>
        <w:shd w:val="clear" w:color="auto" w:fill="FFFFFF"/>
        <w:ind w:firstLine="851"/>
        <w:jc w:val="both"/>
        <w:rPr>
          <w:color w:val="2C2D2E"/>
          <w:sz w:val="24"/>
          <w:szCs w:val="24"/>
          <w:lang w:bidi="ru-RU"/>
        </w:rPr>
      </w:pPr>
      <w:r w:rsidRPr="00E6643C">
        <w:rPr>
          <w:color w:val="2C2D2E"/>
          <w:sz w:val="24"/>
          <w:szCs w:val="24"/>
          <w:lang w:bidi="ru-RU"/>
        </w:rPr>
        <w:t>контроль за реализацией планов подготовки объектов жилищно-коммунального хозяйства, социальной сферы и инженерной инфраструктуры Володарского района к работе в отопительный период;</w:t>
      </w:r>
    </w:p>
    <w:p w:rsidR="00E6643C" w:rsidRPr="00E6643C" w:rsidRDefault="00E6643C" w:rsidP="00E6643C">
      <w:pPr>
        <w:numPr>
          <w:ilvl w:val="0"/>
          <w:numId w:val="6"/>
        </w:numPr>
        <w:shd w:val="clear" w:color="auto" w:fill="FFFFFF"/>
        <w:ind w:firstLine="851"/>
        <w:jc w:val="both"/>
        <w:rPr>
          <w:color w:val="2C2D2E"/>
          <w:sz w:val="24"/>
          <w:szCs w:val="24"/>
          <w:lang w:bidi="ru-RU"/>
        </w:rPr>
      </w:pPr>
      <w:r w:rsidRPr="00E6643C">
        <w:rPr>
          <w:color w:val="2C2D2E"/>
          <w:sz w:val="24"/>
          <w:szCs w:val="24"/>
          <w:lang w:bidi="ru-RU"/>
        </w:rPr>
        <w:t>исполняет иные функции в соответствии с возложенными на нее задачами.</w:t>
      </w:r>
    </w:p>
    <w:p w:rsidR="00E6643C" w:rsidRPr="00E6643C" w:rsidRDefault="00E6643C" w:rsidP="00E6643C">
      <w:pPr>
        <w:shd w:val="clear" w:color="auto" w:fill="FFFFFF"/>
        <w:ind w:firstLine="851"/>
        <w:jc w:val="both"/>
        <w:rPr>
          <w:color w:val="2C2D2E"/>
          <w:sz w:val="24"/>
          <w:szCs w:val="24"/>
          <w:lang w:bidi="ru-RU"/>
        </w:rPr>
      </w:pPr>
    </w:p>
    <w:p w:rsidR="00E6643C" w:rsidRPr="00E6643C" w:rsidRDefault="00E6643C" w:rsidP="00E6643C">
      <w:pPr>
        <w:pStyle w:val="a6"/>
        <w:numPr>
          <w:ilvl w:val="0"/>
          <w:numId w:val="12"/>
        </w:numPr>
        <w:shd w:val="clear" w:color="auto" w:fill="FFFFFF"/>
        <w:ind w:left="0" w:firstLine="851"/>
        <w:jc w:val="both"/>
        <w:rPr>
          <w:bCs/>
          <w:color w:val="2C2D2E"/>
          <w:sz w:val="24"/>
          <w:szCs w:val="24"/>
        </w:rPr>
      </w:pPr>
      <w:bookmarkStart w:id="2" w:name="bookmark12"/>
      <w:r w:rsidRPr="00E6643C">
        <w:rPr>
          <w:bCs/>
          <w:color w:val="2C2D2E"/>
          <w:sz w:val="24"/>
          <w:szCs w:val="24"/>
          <w:lang w:bidi="ru-RU"/>
        </w:rPr>
        <w:t>Права комиссии</w:t>
      </w:r>
      <w:bookmarkEnd w:id="2"/>
    </w:p>
    <w:p w:rsidR="00E6643C" w:rsidRPr="00E6643C" w:rsidRDefault="00E6643C" w:rsidP="00E6643C">
      <w:pPr>
        <w:numPr>
          <w:ilvl w:val="1"/>
          <w:numId w:val="12"/>
        </w:numPr>
        <w:shd w:val="clear" w:color="auto" w:fill="FFFFFF"/>
        <w:ind w:left="0" w:firstLine="851"/>
        <w:jc w:val="both"/>
        <w:rPr>
          <w:color w:val="2C2D2E"/>
          <w:sz w:val="24"/>
          <w:szCs w:val="24"/>
          <w:lang w:bidi="ru-RU"/>
        </w:rPr>
      </w:pPr>
      <w:r w:rsidRPr="00E6643C">
        <w:rPr>
          <w:color w:val="2C2D2E"/>
          <w:sz w:val="24"/>
          <w:szCs w:val="24"/>
          <w:lang w:bidi="ru-RU"/>
        </w:rPr>
        <w:t>Для осуществления возложенных задач и функций комиссия имеет право:</w:t>
      </w:r>
    </w:p>
    <w:p w:rsidR="00E6643C" w:rsidRPr="00E6643C" w:rsidRDefault="00E6643C" w:rsidP="00E6643C">
      <w:pPr>
        <w:numPr>
          <w:ilvl w:val="0"/>
          <w:numId w:val="7"/>
        </w:numPr>
        <w:shd w:val="clear" w:color="auto" w:fill="FFFFFF"/>
        <w:ind w:firstLine="851"/>
        <w:jc w:val="both"/>
        <w:rPr>
          <w:color w:val="2C2D2E"/>
          <w:sz w:val="24"/>
          <w:szCs w:val="24"/>
          <w:lang w:bidi="ru-RU"/>
        </w:rPr>
      </w:pPr>
      <w:r w:rsidRPr="00E6643C">
        <w:rPr>
          <w:color w:val="2C2D2E"/>
          <w:sz w:val="24"/>
          <w:szCs w:val="24"/>
          <w:lang w:bidi="ru-RU"/>
        </w:rPr>
        <w:t xml:space="preserve">  запрашивать в установленном порядке у структурных подразделений и органов администрации муниципального образования «Володарский муниципальный район Астраханской области»,</w:t>
      </w:r>
    </w:p>
    <w:p w:rsidR="00E6643C" w:rsidRPr="00E6643C" w:rsidRDefault="00E6643C" w:rsidP="00E6643C">
      <w:pPr>
        <w:numPr>
          <w:ilvl w:val="0"/>
          <w:numId w:val="7"/>
        </w:numPr>
        <w:shd w:val="clear" w:color="auto" w:fill="FFFFFF"/>
        <w:ind w:firstLine="851"/>
        <w:jc w:val="both"/>
        <w:rPr>
          <w:color w:val="2C2D2E"/>
          <w:sz w:val="24"/>
          <w:szCs w:val="24"/>
          <w:lang w:bidi="ru-RU"/>
        </w:rPr>
      </w:pPr>
      <w:r w:rsidRPr="00E6643C">
        <w:rPr>
          <w:color w:val="2C2D2E"/>
          <w:sz w:val="24"/>
          <w:szCs w:val="24"/>
          <w:lang w:bidi="ru-RU"/>
        </w:rPr>
        <w:lastRenderedPageBreak/>
        <w:t>организаций и предприятий муниципального образования «Володарский муниципальный район Астраханской области», необходимые документы и иные сведения по вопросам своей деятельности;</w:t>
      </w:r>
    </w:p>
    <w:p w:rsidR="00E6643C" w:rsidRPr="00E6643C" w:rsidRDefault="00E6643C" w:rsidP="00E6643C">
      <w:pPr>
        <w:numPr>
          <w:ilvl w:val="0"/>
          <w:numId w:val="7"/>
        </w:numPr>
        <w:shd w:val="clear" w:color="auto" w:fill="FFFFFF"/>
        <w:ind w:firstLine="851"/>
        <w:jc w:val="both"/>
        <w:rPr>
          <w:color w:val="2C2D2E"/>
          <w:sz w:val="24"/>
          <w:szCs w:val="24"/>
          <w:lang w:bidi="ru-RU"/>
        </w:rPr>
      </w:pPr>
      <w:r w:rsidRPr="00E6643C">
        <w:rPr>
          <w:color w:val="2C2D2E"/>
          <w:sz w:val="24"/>
          <w:szCs w:val="24"/>
          <w:lang w:bidi="ru-RU"/>
        </w:rPr>
        <w:t>привлекать к участию в своей работе должностных лиц предприятий, организаций, учреждений независимо от форм собственности;</w:t>
      </w:r>
    </w:p>
    <w:p w:rsidR="00E6643C" w:rsidRPr="00E6643C" w:rsidRDefault="00E6643C" w:rsidP="00E6643C">
      <w:pPr>
        <w:numPr>
          <w:ilvl w:val="0"/>
          <w:numId w:val="7"/>
        </w:numPr>
        <w:shd w:val="clear" w:color="auto" w:fill="FFFFFF"/>
        <w:ind w:firstLine="851"/>
        <w:jc w:val="both"/>
        <w:rPr>
          <w:color w:val="2C2D2E"/>
          <w:sz w:val="24"/>
          <w:szCs w:val="24"/>
          <w:lang w:bidi="ru-RU"/>
        </w:rPr>
      </w:pPr>
      <w:r w:rsidRPr="00E6643C">
        <w:rPr>
          <w:color w:val="2C2D2E"/>
          <w:sz w:val="24"/>
          <w:szCs w:val="24"/>
          <w:lang w:bidi="ru-RU"/>
        </w:rPr>
        <w:t>вносить в администрацию муниципального образования «Володарский муниципальный район Астраханской области», предложения по вопросам, требующим решения администрацией муниципального образования «Володарский муниципальный район Астраханской области».</w:t>
      </w:r>
    </w:p>
    <w:p w:rsidR="00E6643C" w:rsidRPr="00E6643C" w:rsidRDefault="00E6643C" w:rsidP="00E6643C">
      <w:pPr>
        <w:shd w:val="clear" w:color="auto" w:fill="FFFFFF"/>
        <w:ind w:firstLine="851"/>
        <w:jc w:val="both"/>
        <w:rPr>
          <w:color w:val="2C2D2E"/>
          <w:sz w:val="24"/>
          <w:szCs w:val="24"/>
          <w:lang w:bidi="ru-RU"/>
        </w:rPr>
      </w:pPr>
      <w:r w:rsidRPr="00E6643C">
        <w:rPr>
          <w:color w:val="2C2D2E"/>
          <w:sz w:val="24"/>
          <w:szCs w:val="24"/>
          <w:lang w:bidi="ru-RU"/>
        </w:rPr>
        <w:t>3.2.Комиссия может обладать и иными правами в соответствии с возложенными на нее настоящим Положением задачами и функциями.</w:t>
      </w:r>
    </w:p>
    <w:p w:rsidR="00E6643C" w:rsidRPr="00E6643C" w:rsidRDefault="00E6643C" w:rsidP="00E6643C">
      <w:pPr>
        <w:shd w:val="clear" w:color="auto" w:fill="FFFFFF"/>
        <w:ind w:firstLine="851"/>
        <w:jc w:val="both"/>
        <w:rPr>
          <w:color w:val="2C2D2E"/>
          <w:sz w:val="24"/>
          <w:szCs w:val="24"/>
          <w:lang w:bidi="ru-RU"/>
        </w:rPr>
      </w:pPr>
    </w:p>
    <w:p w:rsidR="00E6643C" w:rsidRPr="00E6643C" w:rsidRDefault="00E6643C" w:rsidP="00E6643C">
      <w:pPr>
        <w:shd w:val="clear" w:color="auto" w:fill="FFFFFF"/>
        <w:ind w:firstLine="851"/>
        <w:jc w:val="both"/>
        <w:rPr>
          <w:bCs/>
          <w:color w:val="2C2D2E"/>
          <w:sz w:val="24"/>
          <w:szCs w:val="24"/>
        </w:rPr>
      </w:pPr>
      <w:r w:rsidRPr="00E6643C">
        <w:rPr>
          <w:bCs/>
          <w:color w:val="2C2D2E"/>
          <w:sz w:val="24"/>
          <w:szCs w:val="24"/>
          <w:lang w:bidi="ru-RU"/>
        </w:rPr>
        <w:t>4. Состав комиссии</w:t>
      </w:r>
    </w:p>
    <w:p w:rsidR="00E6643C" w:rsidRPr="00E6643C" w:rsidRDefault="00E6643C" w:rsidP="00E6643C">
      <w:pPr>
        <w:shd w:val="clear" w:color="auto" w:fill="FFFFFF"/>
        <w:ind w:firstLine="851"/>
        <w:jc w:val="both"/>
        <w:rPr>
          <w:color w:val="2C2D2E"/>
          <w:sz w:val="24"/>
          <w:szCs w:val="24"/>
          <w:lang w:bidi="ru-RU"/>
        </w:rPr>
      </w:pPr>
      <w:r w:rsidRPr="00E6643C">
        <w:rPr>
          <w:color w:val="2C2D2E"/>
          <w:sz w:val="24"/>
          <w:szCs w:val="24"/>
          <w:lang w:bidi="ru-RU"/>
        </w:rPr>
        <w:t>4.1.Комиссия формируется в составе председателя комиссии, его заместителей, секретаря и членов комиссии.</w:t>
      </w:r>
    </w:p>
    <w:p w:rsidR="00E6643C" w:rsidRPr="00E6643C" w:rsidRDefault="00E6643C" w:rsidP="00E6643C">
      <w:pPr>
        <w:shd w:val="clear" w:color="auto" w:fill="FFFFFF"/>
        <w:ind w:firstLine="851"/>
        <w:jc w:val="both"/>
        <w:rPr>
          <w:color w:val="2C2D2E"/>
          <w:sz w:val="24"/>
          <w:szCs w:val="24"/>
        </w:rPr>
      </w:pPr>
      <w:r w:rsidRPr="00E6643C">
        <w:rPr>
          <w:color w:val="2C2D2E"/>
          <w:sz w:val="24"/>
          <w:szCs w:val="24"/>
          <w:lang w:bidi="ru-RU"/>
        </w:rPr>
        <w:t>Членами комиссии являются представители администрации муниципального образования «</w:t>
      </w:r>
      <w:r w:rsidRPr="00E6643C">
        <w:rPr>
          <w:color w:val="2C2D2E"/>
          <w:sz w:val="24"/>
          <w:szCs w:val="24"/>
        </w:rPr>
        <w:t>Володарский муниципальный район Астраханской области</w:t>
      </w:r>
      <w:r w:rsidRPr="00E6643C">
        <w:rPr>
          <w:color w:val="2C2D2E"/>
          <w:sz w:val="24"/>
          <w:szCs w:val="24"/>
          <w:lang w:bidi="ru-RU"/>
        </w:rPr>
        <w:t>»</w:t>
      </w:r>
      <w:r w:rsidRPr="00E6643C">
        <w:rPr>
          <w:color w:val="2C2D2E"/>
          <w:sz w:val="24"/>
          <w:szCs w:val="24"/>
        </w:rPr>
        <w:t xml:space="preserve">, структурных подразделений администрации </w:t>
      </w:r>
      <w:r w:rsidRPr="00E6643C">
        <w:rPr>
          <w:color w:val="2C2D2E"/>
          <w:sz w:val="24"/>
          <w:szCs w:val="24"/>
          <w:lang w:bidi="ru-RU"/>
        </w:rPr>
        <w:t>муниципального образования «</w:t>
      </w:r>
      <w:r w:rsidRPr="00E6643C">
        <w:rPr>
          <w:color w:val="2C2D2E"/>
          <w:sz w:val="24"/>
          <w:szCs w:val="24"/>
        </w:rPr>
        <w:t>Володарский муниципальный район Астраханской области</w:t>
      </w:r>
      <w:r w:rsidRPr="00E6643C">
        <w:rPr>
          <w:color w:val="2C2D2E"/>
          <w:sz w:val="24"/>
          <w:szCs w:val="24"/>
          <w:lang w:bidi="ru-RU"/>
        </w:rPr>
        <w:t>»</w:t>
      </w:r>
      <w:r w:rsidRPr="00E6643C">
        <w:rPr>
          <w:color w:val="2C2D2E"/>
          <w:sz w:val="24"/>
          <w:szCs w:val="24"/>
        </w:rPr>
        <w:t xml:space="preserve">, отдела образования администрации  Муниципального образования «Володарский муниципальный район Астраханской области», представителей теплоснабжающих и </w:t>
      </w:r>
      <w:proofErr w:type="spellStart"/>
      <w:r w:rsidRPr="00E6643C">
        <w:rPr>
          <w:color w:val="2C2D2E"/>
          <w:sz w:val="24"/>
          <w:szCs w:val="24"/>
        </w:rPr>
        <w:t>теплопринимающих</w:t>
      </w:r>
      <w:proofErr w:type="spellEnd"/>
      <w:r w:rsidRPr="00E6643C">
        <w:rPr>
          <w:color w:val="2C2D2E"/>
          <w:sz w:val="24"/>
          <w:szCs w:val="24"/>
        </w:rPr>
        <w:t xml:space="preserve"> организаций района, а обязательным участием  представителей </w:t>
      </w:r>
      <w:r w:rsidRPr="00E6643C">
        <w:rPr>
          <w:bCs/>
          <w:color w:val="2C2D2E"/>
          <w:sz w:val="24"/>
          <w:szCs w:val="24"/>
        </w:rPr>
        <w:t xml:space="preserve">Нижне-Волжского управления Федеральной службы по экологическому, технологическому и атомному надзору,  </w:t>
      </w:r>
      <w:r w:rsidRPr="00E6643C">
        <w:rPr>
          <w:color w:val="2C2D2E"/>
          <w:sz w:val="24"/>
          <w:szCs w:val="24"/>
        </w:rPr>
        <w:t xml:space="preserve">Филиала АО «Газпром газораспределение  Астрахань»   в Астраханской области  и </w:t>
      </w:r>
      <w:r w:rsidRPr="00E6643C">
        <w:rPr>
          <w:bCs/>
          <w:color w:val="2C2D2E"/>
          <w:sz w:val="24"/>
          <w:szCs w:val="24"/>
        </w:rPr>
        <w:t xml:space="preserve">  </w:t>
      </w:r>
      <w:r w:rsidRPr="00E6643C">
        <w:rPr>
          <w:color w:val="2C2D2E"/>
          <w:sz w:val="24"/>
          <w:szCs w:val="24"/>
        </w:rPr>
        <w:t xml:space="preserve">Володарской РЭС ПАО "МРСК Юга". </w:t>
      </w:r>
    </w:p>
    <w:p w:rsidR="00E6643C" w:rsidRPr="00E6643C" w:rsidRDefault="00E6643C" w:rsidP="00E6643C">
      <w:pPr>
        <w:numPr>
          <w:ilvl w:val="1"/>
          <w:numId w:val="13"/>
        </w:numPr>
        <w:shd w:val="clear" w:color="auto" w:fill="FFFFFF"/>
        <w:ind w:left="0" w:firstLine="851"/>
        <w:jc w:val="both"/>
        <w:rPr>
          <w:color w:val="2C2D2E"/>
          <w:sz w:val="24"/>
          <w:szCs w:val="24"/>
          <w:lang w:bidi="ru-RU"/>
        </w:rPr>
      </w:pPr>
      <w:r w:rsidRPr="00E6643C">
        <w:rPr>
          <w:color w:val="2C2D2E"/>
          <w:sz w:val="24"/>
          <w:szCs w:val="24"/>
          <w:lang w:bidi="ru-RU"/>
        </w:rPr>
        <w:t>К основным функциям председателя комиссии относятся:</w:t>
      </w:r>
    </w:p>
    <w:p w:rsidR="00E6643C" w:rsidRPr="00E6643C" w:rsidRDefault="00E6643C" w:rsidP="00E6643C">
      <w:pPr>
        <w:numPr>
          <w:ilvl w:val="0"/>
          <w:numId w:val="8"/>
        </w:numPr>
        <w:shd w:val="clear" w:color="auto" w:fill="FFFFFF"/>
        <w:ind w:firstLine="851"/>
        <w:jc w:val="both"/>
        <w:rPr>
          <w:color w:val="2C2D2E"/>
          <w:sz w:val="24"/>
          <w:szCs w:val="24"/>
          <w:lang w:bidi="ru-RU"/>
        </w:rPr>
      </w:pPr>
      <w:r w:rsidRPr="00E6643C">
        <w:rPr>
          <w:color w:val="2C2D2E"/>
          <w:sz w:val="24"/>
          <w:szCs w:val="24"/>
          <w:lang w:bidi="ru-RU"/>
        </w:rPr>
        <w:t>осуществление общего руководства комиссией;</w:t>
      </w:r>
    </w:p>
    <w:p w:rsidR="00E6643C" w:rsidRPr="00E6643C" w:rsidRDefault="00E6643C" w:rsidP="00E6643C">
      <w:pPr>
        <w:numPr>
          <w:ilvl w:val="0"/>
          <w:numId w:val="8"/>
        </w:numPr>
        <w:shd w:val="clear" w:color="auto" w:fill="FFFFFF"/>
        <w:ind w:firstLine="851"/>
        <w:jc w:val="both"/>
        <w:rPr>
          <w:color w:val="2C2D2E"/>
          <w:sz w:val="24"/>
          <w:szCs w:val="24"/>
          <w:lang w:bidi="ru-RU"/>
        </w:rPr>
      </w:pPr>
      <w:r w:rsidRPr="00E6643C">
        <w:rPr>
          <w:color w:val="2C2D2E"/>
          <w:sz w:val="24"/>
          <w:szCs w:val="24"/>
          <w:lang w:bidi="ru-RU"/>
        </w:rPr>
        <w:t>назначение заседаний комиссии и определение их повестки дня;</w:t>
      </w:r>
    </w:p>
    <w:p w:rsidR="00E6643C" w:rsidRPr="00E6643C" w:rsidRDefault="00E6643C" w:rsidP="00E6643C">
      <w:pPr>
        <w:numPr>
          <w:ilvl w:val="0"/>
          <w:numId w:val="8"/>
        </w:numPr>
        <w:shd w:val="clear" w:color="auto" w:fill="FFFFFF"/>
        <w:ind w:firstLine="851"/>
        <w:jc w:val="both"/>
        <w:rPr>
          <w:color w:val="2C2D2E"/>
          <w:sz w:val="24"/>
          <w:szCs w:val="24"/>
          <w:lang w:bidi="ru-RU"/>
        </w:rPr>
      </w:pPr>
      <w:r w:rsidRPr="00E6643C">
        <w:rPr>
          <w:color w:val="2C2D2E"/>
          <w:sz w:val="24"/>
          <w:szCs w:val="24"/>
          <w:lang w:bidi="ru-RU"/>
        </w:rPr>
        <w:t>осуществление общего контроля за реализацией решений, принятых на заседании комиссии.</w:t>
      </w:r>
    </w:p>
    <w:p w:rsidR="00E6643C" w:rsidRPr="00E6643C" w:rsidRDefault="00E6643C" w:rsidP="00E6643C">
      <w:pPr>
        <w:numPr>
          <w:ilvl w:val="1"/>
          <w:numId w:val="13"/>
        </w:numPr>
        <w:shd w:val="clear" w:color="auto" w:fill="FFFFFF"/>
        <w:ind w:left="0" w:firstLine="851"/>
        <w:jc w:val="both"/>
        <w:rPr>
          <w:color w:val="2C2D2E"/>
          <w:sz w:val="24"/>
          <w:szCs w:val="24"/>
          <w:lang w:bidi="ru-RU"/>
        </w:rPr>
      </w:pPr>
      <w:r w:rsidRPr="00E6643C">
        <w:rPr>
          <w:color w:val="2C2D2E"/>
          <w:sz w:val="24"/>
          <w:szCs w:val="24"/>
          <w:lang w:bidi="ru-RU"/>
        </w:rPr>
        <w:t>В случае отсутствия председателя комиссии его обязанности исполняет заместитель председателя.</w:t>
      </w:r>
    </w:p>
    <w:p w:rsidR="00E6643C" w:rsidRPr="00E6643C" w:rsidRDefault="00E6643C" w:rsidP="00E6643C">
      <w:pPr>
        <w:numPr>
          <w:ilvl w:val="1"/>
          <w:numId w:val="13"/>
        </w:numPr>
        <w:shd w:val="clear" w:color="auto" w:fill="FFFFFF"/>
        <w:ind w:left="0" w:firstLine="851"/>
        <w:jc w:val="both"/>
        <w:rPr>
          <w:color w:val="2C2D2E"/>
          <w:sz w:val="24"/>
          <w:szCs w:val="24"/>
          <w:lang w:bidi="ru-RU"/>
        </w:rPr>
      </w:pPr>
      <w:r w:rsidRPr="00E6643C">
        <w:rPr>
          <w:color w:val="2C2D2E"/>
          <w:sz w:val="24"/>
          <w:szCs w:val="24"/>
          <w:lang w:bidi="ru-RU"/>
        </w:rPr>
        <w:t>Секретарь комиссии:</w:t>
      </w:r>
    </w:p>
    <w:p w:rsidR="00E6643C" w:rsidRPr="00E6643C" w:rsidRDefault="00E6643C" w:rsidP="00E6643C">
      <w:pPr>
        <w:numPr>
          <w:ilvl w:val="0"/>
          <w:numId w:val="9"/>
        </w:numPr>
        <w:shd w:val="clear" w:color="auto" w:fill="FFFFFF"/>
        <w:ind w:firstLine="851"/>
        <w:jc w:val="both"/>
        <w:rPr>
          <w:color w:val="2C2D2E"/>
          <w:sz w:val="24"/>
          <w:szCs w:val="24"/>
          <w:lang w:bidi="ru-RU"/>
        </w:rPr>
      </w:pPr>
      <w:r w:rsidRPr="00E6643C">
        <w:rPr>
          <w:color w:val="2C2D2E"/>
          <w:sz w:val="24"/>
          <w:szCs w:val="24"/>
          <w:lang w:bidi="ru-RU"/>
        </w:rPr>
        <w:t>исполняет обязанности по подготовке документов для рассмотрения на заседании комиссии;</w:t>
      </w:r>
    </w:p>
    <w:p w:rsidR="00E6643C" w:rsidRPr="00E6643C" w:rsidRDefault="00E6643C" w:rsidP="00E6643C">
      <w:pPr>
        <w:numPr>
          <w:ilvl w:val="0"/>
          <w:numId w:val="9"/>
        </w:numPr>
        <w:shd w:val="clear" w:color="auto" w:fill="FFFFFF"/>
        <w:ind w:firstLine="851"/>
        <w:jc w:val="both"/>
        <w:rPr>
          <w:color w:val="2C2D2E"/>
          <w:sz w:val="24"/>
          <w:szCs w:val="24"/>
          <w:lang w:bidi="ru-RU"/>
        </w:rPr>
      </w:pPr>
      <w:r w:rsidRPr="00E6643C">
        <w:rPr>
          <w:color w:val="2C2D2E"/>
          <w:sz w:val="24"/>
          <w:szCs w:val="24"/>
          <w:lang w:bidi="ru-RU"/>
        </w:rPr>
        <w:t>осуществляет подготовку заседаний комиссии;</w:t>
      </w:r>
    </w:p>
    <w:p w:rsidR="00E6643C" w:rsidRPr="00E6643C" w:rsidRDefault="00E6643C" w:rsidP="00E6643C">
      <w:pPr>
        <w:numPr>
          <w:ilvl w:val="0"/>
          <w:numId w:val="9"/>
        </w:numPr>
        <w:shd w:val="clear" w:color="auto" w:fill="FFFFFF"/>
        <w:ind w:firstLine="851"/>
        <w:jc w:val="both"/>
        <w:rPr>
          <w:color w:val="2C2D2E"/>
          <w:sz w:val="24"/>
          <w:szCs w:val="24"/>
          <w:lang w:bidi="ru-RU"/>
        </w:rPr>
      </w:pPr>
      <w:r w:rsidRPr="00E6643C">
        <w:rPr>
          <w:color w:val="2C2D2E"/>
          <w:sz w:val="24"/>
          <w:szCs w:val="24"/>
          <w:lang w:bidi="ru-RU"/>
        </w:rPr>
        <w:t>ведет документацию комиссии, уведомляет членов комиссии о дате, месте и времени проведения заседания и знакомит их с материалами, подготовленными для рассмотрения на заседании комиссии.</w:t>
      </w:r>
    </w:p>
    <w:p w:rsidR="00E6643C" w:rsidRPr="00E6643C" w:rsidRDefault="00E6643C" w:rsidP="00E6643C">
      <w:pPr>
        <w:shd w:val="clear" w:color="auto" w:fill="FFFFFF"/>
        <w:ind w:firstLine="851"/>
        <w:jc w:val="both"/>
        <w:rPr>
          <w:bCs/>
          <w:color w:val="2C2D2E"/>
          <w:sz w:val="24"/>
          <w:szCs w:val="24"/>
        </w:rPr>
      </w:pPr>
      <w:r w:rsidRPr="00E6643C">
        <w:rPr>
          <w:bCs/>
          <w:color w:val="2C2D2E"/>
          <w:sz w:val="24"/>
          <w:szCs w:val="24"/>
          <w:lang w:bidi="ru-RU"/>
        </w:rPr>
        <w:t>5. Порядок работы комиссии</w:t>
      </w:r>
    </w:p>
    <w:p w:rsidR="00E6643C" w:rsidRPr="00E6643C" w:rsidRDefault="00E6643C" w:rsidP="00E6643C">
      <w:pPr>
        <w:shd w:val="clear" w:color="auto" w:fill="FFFFFF"/>
        <w:ind w:firstLine="851"/>
        <w:jc w:val="both"/>
        <w:rPr>
          <w:color w:val="2C2D2E"/>
          <w:sz w:val="24"/>
          <w:szCs w:val="24"/>
          <w:lang w:bidi="ru-RU"/>
        </w:rPr>
      </w:pPr>
      <w:r w:rsidRPr="00E6643C">
        <w:rPr>
          <w:color w:val="2C2D2E"/>
          <w:sz w:val="24"/>
          <w:szCs w:val="24"/>
          <w:lang w:bidi="ru-RU"/>
        </w:rPr>
        <w:t>5.1.Заседания комиссии проводятся по мере необходимости, но не реже одного раза в две недели, либо определяется иная периодичность проведения заседаний.</w:t>
      </w:r>
    </w:p>
    <w:p w:rsidR="00E6643C" w:rsidRPr="00E6643C" w:rsidRDefault="00E6643C" w:rsidP="00E6643C">
      <w:pPr>
        <w:shd w:val="clear" w:color="auto" w:fill="FFFFFF"/>
        <w:ind w:firstLine="851"/>
        <w:jc w:val="both"/>
        <w:rPr>
          <w:color w:val="2C2D2E"/>
          <w:sz w:val="24"/>
          <w:szCs w:val="24"/>
          <w:lang w:bidi="ru-RU"/>
        </w:rPr>
      </w:pPr>
      <w:r w:rsidRPr="00E6643C">
        <w:rPr>
          <w:color w:val="2C2D2E"/>
          <w:sz w:val="24"/>
          <w:szCs w:val="24"/>
          <w:lang w:bidi="ru-RU"/>
        </w:rPr>
        <w:t>5.2. Заседание комиссии считается правомочным, если в нем участвует более половины от общего числа ее состава.</w:t>
      </w:r>
    </w:p>
    <w:p w:rsidR="00E6643C" w:rsidRPr="00E6643C" w:rsidRDefault="00E6643C" w:rsidP="00E6643C">
      <w:pPr>
        <w:numPr>
          <w:ilvl w:val="1"/>
          <w:numId w:val="14"/>
        </w:numPr>
        <w:shd w:val="clear" w:color="auto" w:fill="FFFFFF"/>
        <w:ind w:left="0" w:firstLine="851"/>
        <w:jc w:val="both"/>
        <w:rPr>
          <w:color w:val="2C2D2E"/>
          <w:sz w:val="24"/>
          <w:szCs w:val="24"/>
          <w:lang w:bidi="ru-RU"/>
        </w:rPr>
      </w:pPr>
      <w:r w:rsidRPr="00E6643C">
        <w:rPr>
          <w:color w:val="2C2D2E"/>
          <w:sz w:val="24"/>
          <w:szCs w:val="24"/>
          <w:lang w:bidi="ru-RU"/>
        </w:rPr>
        <w:t xml:space="preserve">В случае невозможности присутствия члена комиссии, он имеет право </w:t>
      </w:r>
    </w:p>
    <w:p w:rsidR="00E6643C" w:rsidRPr="00E6643C" w:rsidRDefault="00E6643C" w:rsidP="00E6643C">
      <w:pPr>
        <w:shd w:val="clear" w:color="auto" w:fill="FFFFFF"/>
        <w:ind w:firstLine="851"/>
        <w:jc w:val="both"/>
        <w:rPr>
          <w:color w:val="2C2D2E"/>
          <w:sz w:val="24"/>
          <w:szCs w:val="24"/>
          <w:lang w:bidi="ru-RU"/>
        </w:rPr>
      </w:pPr>
      <w:r w:rsidRPr="00E6643C">
        <w:rPr>
          <w:color w:val="2C2D2E"/>
          <w:sz w:val="24"/>
          <w:szCs w:val="24"/>
          <w:lang w:bidi="ru-RU"/>
        </w:rPr>
        <w:t>заблаговременно представить свое мнение по рассматриваемым на комиссии вопросам в письменной форме и направить своего представителя с предварительным уведомлением.</w:t>
      </w:r>
    </w:p>
    <w:p w:rsidR="00E6643C" w:rsidRPr="00E6643C" w:rsidRDefault="00E6643C" w:rsidP="00E6643C">
      <w:pPr>
        <w:numPr>
          <w:ilvl w:val="1"/>
          <w:numId w:val="15"/>
        </w:numPr>
        <w:shd w:val="clear" w:color="auto" w:fill="FFFFFF"/>
        <w:ind w:left="0" w:firstLine="851"/>
        <w:jc w:val="both"/>
        <w:rPr>
          <w:color w:val="2C2D2E"/>
          <w:sz w:val="24"/>
          <w:szCs w:val="24"/>
          <w:lang w:bidi="ru-RU"/>
        </w:rPr>
      </w:pPr>
      <w:r w:rsidRPr="00E6643C">
        <w:rPr>
          <w:color w:val="2C2D2E"/>
          <w:sz w:val="24"/>
          <w:szCs w:val="24"/>
          <w:lang w:bidi="ru-RU"/>
        </w:rPr>
        <w:t xml:space="preserve">Решение, принимаемое на заседании комиссии, оформляется актом </w:t>
      </w:r>
    </w:p>
    <w:p w:rsidR="00E6643C" w:rsidRPr="00E6643C" w:rsidRDefault="00E6643C" w:rsidP="00E6643C">
      <w:pPr>
        <w:shd w:val="clear" w:color="auto" w:fill="FFFFFF"/>
        <w:ind w:firstLine="851"/>
        <w:jc w:val="both"/>
        <w:rPr>
          <w:color w:val="2C2D2E"/>
          <w:sz w:val="24"/>
          <w:szCs w:val="24"/>
          <w:lang w:bidi="ru-RU"/>
        </w:rPr>
      </w:pPr>
      <w:r w:rsidRPr="00E6643C">
        <w:rPr>
          <w:color w:val="2C2D2E"/>
          <w:sz w:val="24"/>
          <w:szCs w:val="24"/>
          <w:lang w:bidi="ru-RU"/>
        </w:rPr>
        <w:t>проверки готовности к отопительному периоду, который подписывается председателем комиссии, заместителями председателя комиссии и членами комиссии.</w:t>
      </w:r>
    </w:p>
    <w:p w:rsidR="00E6643C" w:rsidRPr="00E6643C" w:rsidRDefault="00E6643C" w:rsidP="00E6643C">
      <w:pPr>
        <w:shd w:val="clear" w:color="auto" w:fill="FFFFFF"/>
        <w:ind w:firstLine="851"/>
        <w:jc w:val="both"/>
        <w:rPr>
          <w:color w:val="2C2D2E"/>
          <w:sz w:val="28"/>
          <w:szCs w:val="28"/>
        </w:rPr>
      </w:pPr>
    </w:p>
    <w:p w:rsidR="00E6643C" w:rsidRPr="00E6643C" w:rsidRDefault="00E6643C" w:rsidP="00E6643C">
      <w:pPr>
        <w:shd w:val="clear" w:color="auto" w:fill="FFFFFF"/>
        <w:ind w:firstLine="851"/>
        <w:jc w:val="both"/>
        <w:rPr>
          <w:color w:val="2C2D2E"/>
          <w:sz w:val="28"/>
          <w:szCs w:val="28"/>
        </w:rPr>
      </w:pPr>
    </w:p>
    <w:p w:rsidR="00E6643C" w:rsidRPr="00E6643C" w:rsidRDefault="00E6643C" w:rsidP="00E6643C">
      <w:pPr>
        <w:shd w:val="clear" w:color="auto" w:fill="FFFFFF"/>
        <w:jc w:val="right"/>
        <w:rPr>
          <w:color w:val="2C2D2E"/>
          <w:sz w:val="24"/>
          <w:szCs w:val="28"/>
        </w:rPr>
      </w:pPr>
      <w:r w:rsidRPr="00E6643C">
        <w:rPr>
          <w:color w:val="2C2D2E"/>
          <w:sz w:val="24"/>
          <w:szCs w:val="28"/>
        </w:rPr>
        <w:lastRenderedPageBreak/>
        <w:t>Приложение №2</w:t>
      </w:r>
    </w:p>
    <w:p w:rsidR="00E6643C" w:rsidRPr="00E6643C" w:rsidRDefault="00E6643C" w:rsidP="00E6643C">
      <w:pPr>
        <w:shd w:val="clear" w:color="auto" w:fill="FFFFFF"/>
        <w:jc w:val="right"/>
        <w:rPr>
          <w:color w:val="2C2D2E"/>
          <w:sz w:val="24"/>
          <w:szCs w:val="28"/>
        </w:rPr>
      </w:pPr>
      <w:r w:rsidRPr="00E6643C">
        <w:rPr>
          <w:color w:val="2C2D2E"/>
          <w:sz w:val="24"/>
          <w:szCs w:val="28"/>
        </w:rPr>
        <w:t>к распоряжению администрации</w:t>
      </w:r>
    </w:p>
    <w:p w:rsidR="00E6643C" w:rsidRPr="00E6643C" w:rsidRDefault="00E6643C" w:rsidP="00E6643C">
      <w:pPr>
        <w:shd w:val="clear" w:color="auto" w:fill="FFFFFF"/>
        <w:jc w:val="right"/>
        <w:rPr>
          <w:color w:val="2C2D2E"/>
          <w:sz w:val="24"/>
          <w:szCs w:val="28"/>
        </w:rPr>
      </w:pPr>
      <w:r w:rsidRPr="00E6643C">
        <w:rPr>
          <w:color w:val="2C2D2E"/>
          <w:sz w:val="24"/>
          <w:szCs w:val="28"/>
        </w:rPr>
        <w:t xml:space="preserve">Муниципального образования </w:t>
      </w:r>
    </w:p>
    <w:p w:rsidR="00E6643C" w:rsidRPr="00E6643C" w:rsidRDefault="00E6643C" w:rsidP="00E6643C">
      <w:pPr>
        <w:shd w:val="clear" w:color="auto" w:fill="FFFFFF"/>
        <w:jc w:val="right"/>
        <w:rPr>
          <w:color w:val="2C2D2E"/>
          <w:sz w:val="24"/>
          <w:szCs w:val="28"/>
        </w:rPr>
      </w:pPr>
      <w:r w:rsidRPr="00E6643C">
        <w:rPr>
          <w:color w:val="2C2D2E"/>
          <w:sz w:val="24"/>
          <w:szCs w:val="28"/>
        </w:rPr>
        <w:t xml:space="preserve">«Володарский муниципальный </w:t>
      </w:r>
    </w:p>
    <w:p w:rsidR="00E6643C" w:rsidRPr="00E6643C" w:rsidRDefault="00E6643C" w:rsidP="00E6643C">
      <w:pPr>
        <w:shd w:val="clear" w:color="auto" w:fill="FFFFFF"/>
        <w:jc w:val="right"/>
        <w:rPr>
          <w:color w:val="2C2D2E"/>
          <w:sz w:val="24"/>
          <w:szCs w:val="28"/>
        </w:rPr>
      </w:pPr>
      <w:r w:rsidRPr="00E6643C">
        <w:rPr>
          <w:color w:val="2C2D2E"/>
          <w:sz w:val="24"/>
          <w:szCs w:val="28"/>
        </w:rPr>
        <w:t>район Астраханской области»</w:t>
      </w:r>
    </w:p>
    <w:p w:rsidR="00E6643C" w:rsidRPr="00E6643C" w:rsidRDefault="00E6643C" w:rsidP="00E6643C">
      <w:pPr>
        <w:shd w:val="clear" w:color="auto" w:fill="FFFFFF"/>
        <w:jc w:val="right"/>
        <w:rPr>
          <w:color w:val="2C2D2E"/>
          <w:sz w:val="24"/>
          <w:szCs w:val="28"/>
        </w:rPr>
      </w:pPr>
      <w:r w:rsidRPr="00E6643C">
        <w:rPr>
          <w:color w:val="2C2D2E"/>
          <w:sz w:val="24"/>
          <w:szCs w:val="28"/>
        </w:rPr>
        <w:t xml:space="preserve">От </w:t>
      </w:r>
      <w:r w:rsidRPr="00E6643C">
        <w:rPr>
          <w:color w:val="2C2D2E"/>
          <w:sz w:val="24"/>
          <w:szCs w:val="28"/>
          <w:u w:val="single"/>
        </w:rPr>
        <w:t>26.06.2024</w:t>
      </w:r>
      <w:r w:rsidRPr="00E6643C">
        <w:rPr>
          <w:color w:val="2C2D2E"/>
          <w:sz w:val="24"/>
          <w:szCs w:val="28"/>
        </w:rPr>
        <w:t xml:space="preserve"> № </w:t>
      </w:r>
      <w:r w:rsidRPr="00E6643C">
        <w:rPr>
          <w:color w:val="2C2D2E"/>
          <w:sz w:val="24"/>
          <w:szCs w:val="28"/>
          <w:u w:val="single"/>
        </w:rPr>
        <w:t>649-р</w:t>
      </w:r>
      <w:r w:rsidRPr="00E6643C">
        <w:rPr>
          <w:color w:val="2C2D2E"/>
          <w:sz w:val="24"/>
          <w:szCs w:val="28"/>
        </w:rPr>
        <w:t xml:space="preserve"> </w:t>
      </w:r>
    </w:p>
    <w:p w:rsidR="00E6643C" w:rsidRPr="00E6643C" w:rsidRDefault="00E6643C" w:rsidP="00E6643C">
      <w:pPr>
        <w:shd w:val="clear" w:color="auto" w:fill="FFFFFF"/>
        <w:jc w:val="right"/>
        <w:rPr>
          <w:color w:val="2C2D2E"/>
          <w:sz w:val="28"/>
          <w:szCs w:val="28"/>
        </w:rPr>
      </w:pPr>
    </w:p>
    <w:p w:rsidR="00E6643C" w:rsidRPr="00E6643C" w:rsidRDefault="00E6643C" w:rsidP="00E6643C">
      <w:pPr>
        <w:shd w:val="clear" w:color="auto" w:fill="FFFFFF"/>
        <w:jc w:val="center"/>
        <w:rPr>
          <w:color w:val="2C2D2E"/>
          <w:sz w:val="24"/>
          <w:szCs w:val="28"/>
        </w:rPr>
      </w:pPr>
      <w:r w:rsidRPr="00E6643C">
        <w:rPr>
          <w:color w:val="2C2D2E"/>
          <w:sz w:val="24"/>
          <w:szCs w:val="28"/>
        </w:rPr>
        <w:t>Состав</w:t>
      </w:r>
    </w:p>
    <w:p w:rsidR="00E6643C" w:rsidRPr="00E6643C" w:rsidRDefault="00E6643C" w:rsidP="00E6643C">
      <w:pPr>
        <w:shd w:val="clear" w:color="auto" w:fill="FFFFFF"/>
        <w:jc w:val="center"/>
        <w:rPr>
          <w:color w:val="2C2D2E"/>
          <w:sz w:val="24"/>
          <w:szCs w:val="28"/>
        </w:rPr>
      </w:pPr>
      <w:r w:rsidRPr="00E6643C">
        <w:rPr>
          <w:color w:val="2C2D2E"/>
          <w:sz w:val="24"/>
          <w:szCs w:val="28"/>
        </w:rPr>
        <w:t>комиссии по оценке готовности объектов жилищно-коммунального хозяйства</w:t>
      </w:r>
    </w:p>
    <w:p w:rsidR="00E6643C" w:rsidRPr="00E6643C" w:rsidRDefault="00E6643C" w:rsidP="00E6643C">
      <w:pPr>
        <w:shd w:val="clear" w:color="auto" w:fill="FFFFFF"/>
        <w:jc w:val="center"/>
        <w:rPr>
          <w:color w:val="2C2D2E"/>
          <w:sz w:val="24"/>
          <w:szCs w:val="28"/>
        </w:rPr>
      </w:pPr>
      <w:r w:rsidRPr="00E6643C">
        <w:rPr>
          <w:color w:val="2C2D2E"/>
          <w:sz w:val="24"/>
          <w:szCs w:val="28"/>
        </w:rPr>
        <w:t>и социальной сферы Муниципального образования «Володарский муниципальный район Астраханской области» к отопительному сезону</w:t>
      </w:r>
    </w:p>
    <w:p w:rsidR="00E6643C" w:rsidRPr="00E6643C" w:rsidRDefault="00E6643C" w:rsidP="00E6643C">
      <w:pPr>
        <w:shd w:val="clear" w:color="auto" w:fill="FFFFFF"/>
        <w:jc w:val="center"/>
        <w:rPr>
          <w:color w:val="2C2D2E"/>
          <w:sz w:val="24"/>
          <w:szCs w:val="28"/>
        </w:rPr>
      </w:pPr>
      <w:r w:rsidRPr="00E6643C">
        <w:rPr>
          <w:color w:val="2C2D2E"/>
          <w:sz w:val="24"/>
          <w:szCs w:val="28"/>
        </w:rPr>
        <w:t>2024-2025 годов.</w:t>
      </w:r>
    </w:p>
    <w:p w:rsidR="00E6643C" w:rsidRPr="00E6643C" w:rsidRDefault="00E6643C" w:rsidP="00E6643C">
      <w:pPr>
        <w:shd w:val="clear" w:color="auto" w:fill="FFFFFF"/>
        <w:jc w:val="both"/>
        <w:rPr>
          <w:color w:val="2C2D2E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3329"/>
        <w:gridCol w:w="6299"/>
      </w:tblGrid>
      <w:tr w:rsidR="00E6643C" w:rsidRPr="00E6643C" w:rsidTr="00F379DA">
        <w:tc>
          <w:tcPr>
            <w:tcW w:w="3369" w:type="dxa"/>
            <w:vAlign w:val="center"/>
          </w:tcPr>
          <w:p w:rsidR="00E6643C" w:rsidRPr="00E6643C" w:rsidRDefault="00E6643C" w:rsidP="00F379DA">
            <w:pPr>
              <w:shd w:val="clear" w:color="auto" w:fill="FFFFFF"/>
              <w:jc w:val="center"/>
              <w:rPr>
                <w:color w:val="2C2D2E"/>
                <w:sz w:val="24"/>
                <w:szCs w:val="28"/>
              </w:rPr>
            </w:pPr>
            <w:proofErr w:type="spellStart"/>
            <w:r w:rsidRPr="00E6643C">
              <w:rPr>
                <w:color w:val="2C2D2E"/>
                <w:sz w:val="24"/>
                <w:szCs w:val="28"/>
              </w:rPr>
              <w:t>Джумартов</w:t>
            </w:r>
            <w:proofErr w:type="spellEnd"/>
            <w:r w:rsidRPr="00E6643C">
              <w:rPr>
                <w:color w:val="2C2D2E"/>
                <w:sz w:val="24"/>
                <w:szCs w:val="28"/>
              </w:rPr>
              <w:t xml:space="preserve"> Тимур </w:t>
            </w:r>
            <w:proofErr w:type="spellStart"/>
            <w:r w:rsidRPr="00E6643C">
              <w:rPr>
                <w:color w:val="2C2D2E"/>
                <w:sz w:val="24"/>
                <w:szCs w:val="28"/>
              </w:rPr>
              <w:t>Шаухарович</w:t>
            </w:r>
            <w:proofErr w:type="spellEnd"/>
          </w:p>
        </w:tc>
        <w:tc>
          <w:tcPr>
            <w:tcW w:w="6485" w:type="dxa"/>
          </w:tcPr>
          <w:p w:rsidR="00E6643C" w:rsidRPr="00E6643C" w:rsidRDefault="00E6643C" w:rsidP="00F379DA">
            <w:pPr>
              <w:shd w:val="clear" w:color="auto" w:fill="FFFFFF"/>
              <w:rPr>
                <w:color w:val="2C2D2E"/>
                <w:sz w:val="24"/>
                <w:szCs w:val="28"/>
              </w:rPr>
            </w:pPr>
            <w:r w:rsidRPr="00E6643C">
              <w:rPr>
                <w:color w:val="2C2D2E"/>
                <w:sz w:val="24"/>
                <w:szCs w:val="28"/>
              </w:rPr>
              <w:t>–   Заместитель главы администрации</w:t>
            </w:r>
          </w:p>
          <w:p w:rsidR="00E6643C" w:rsidRPr="00E6643C" w:rsidRDefault="00E6643C" w:rsidP="00F379DA">
            <w:pPr>
              <w:shd w:val="clear" w:color="auto" w:fill="FFFFFF"/>
              <w:rPr>
                <w:color w:val="2C2D2E"/>
                <w:sz w:val="24"/>
                <w:szCs w:val="28"/>
              </w:rPr>
            </w:pPr>
            <w:r w:rsidRPr="00E6643C">
              <w:rPr>
                <w:color w:val="2C2D2E"/>
                <w:sz w:val="24"/>
                <w:szCs w:val="28"/>
              </w:rPr>
              <w:t>Муниципального образования «Володарский</w:t>
            </w:r>
          </w:p>
          <w:p w:rsidR="00E6643C" w:rsidRPr="00E6643C" w:rsidRDefault="00E6643C" w:rsidP="00F379DA">
            <w:pPr>
              <w:shd w:val="clear" w:color="auto" w:fill="FFFFFF"/>
              <w:rPr>
                <w:color w:val="2C2D2E"/>
                <w:sz w:val="24"/>
                <w:szCs w:val="28"/>
              </w:rPr>
            </w:pPr>
            <w:r w:rsidRPr="00E6643C">
              <w:rPr>
                <w:color w:val="2C2D2E"/>
                <w:sz w:val="24"/>
                <w:szCs w:val="28"/>
              </w:rPr>
              <w:t>муниципальный район Астраханской области» по социальной политике, председатель</w:t>
            </w:r>
          </w:p>
        </w:tc>
      </w:tr>
      <w:tr w:rsidR="00E6643C" w:rsidRPr="00E6643C" w:rsidTr="00F379DA">
        <w:tc>
          <w:tcPr>
            <w:tcW w:w="3369" w:type="dxa"/>
            <w:vAlign w:val="center"/>
          </w:tcPr>
          <w:p w:rsidR="00E6643C" w:rsidRPr="00E6643C" w:rsidRDefault="00E6643C" w:rsidP="00F379DA">
            <w:pPr>
              <w:shd w:val="clear" w:color="auto" w:fill="FFFFFF"/>
              <w:jc w:val="center"/>
              <w:rPr>
                <w:color w:val="2C2D2E"/>
                <w:sz w:val="24"/>
                <w:szCs w:val="28"/>
              </w:rPr>
            </w:pPr>
            <w:r w:rsidRPr="00E6643C">
              <w:rPr>
                <w:color w:val="2C2D2E"/>
                <w:sz w:val="24"/>
                <w:szCs w:val="28"/>
              </w:rPr>
              <w:t>Климов Андрей Владимирович</w:t>
            </w:r>
          </w:p>
        </w:tc>
        <w:tc>
          <w:tcPr>
            <w:tcW w:w="6485" w:type="dxa"/>
          </w:tcPr>
          <w:p w:rsidR="00E6643C" w:rsidRPr="00E6643C" w:rsidRDefault="00E6643C" w:rsidP="00F379DA">
            <w:pPr>
              <w:shd w:val="clear" w:color="auto" w:fill="FFFFFF"/>
              <w:rPr>
                <w:color w:val="2C2D2E"/>
                <w:sz w:val="24"/>
                <w:szCs w:val="28"/>
              </w:rPr>
            </w:pPr>
            <w:r w:rsidRPr="00E6643C">
              <w:rPr>
                <w:color w:val="2C2D2E"/>
                <w:sz w:val="24"/>
                <w:szCs w:val="28"/>
              </w:rPr>
              <w:t>– руководитель МКУ «Управление ЖКХ»,</w:t>
            </w:r>
          </w:p>
          <w:p w:rsidR="00E6643C" w:rsidRPr="00E6643C" w:rsidRDefault="00E6643C" w:rsidP="00F379DA">
            <w:pPr>
              <w:shd w:val="clear" w:color="auto" w:fill="FFFFFF"/>
              <w:rPr>
                <w:color w:val="2C2D2E"/>
                <w:sz w:val="24"/>
                <w:szCs w:val="28"/>
              </w:rPr>
            </w:pPr>
            <w:r w:rsidRPr="00E6643C">
              <w:rPr>
                <w:color w:val="2C2D2E"/>
                <w:sz w:val="24"/>
                <w:szCs w:val="28"/>
              </w:rPr>
              <w:t>заместитель председателя</w:t>
            </w:r>
          </w:p>
        </w:tc>
      </w:tr>
      <w:tr w:rsidR="00E6643C" w:rsidRPr="00E6643C" w:rsidTr="00F379DA">
        <w:tc>
          <w:tcPr>
            <w:tcW w:w="3369" w:type="dxa"/>
            <w:vAlign w:val="center"/>
          </w:tcPr>
          <w:p w:rsidR="00E6643C" w:rsidRPr="00E6643C" w:rsidRDefault="00E6643C" w:rsidP="00F379DA">
            <w:pPr>
              <w:shd w:val="clear" w:color="auto" w:fill="FFFFFF"/>
              <w:jc w:val="center"/>
              <w:rPr>
                <w:color w:val="2C2D2E"/>
                <w:sz w:val="24"/>
                <w:szCs w:val="28"/>
              </w:rPr>
            </w:pPr>
            <w:proofErr w:type="spellStart"/>
            <w:r w:rsidRPr="00E6643C">
              <w:rPr>
                <w:color w:val="2C2D2E"/>
                <w:sz w:val="24"/>
                <w:szCs w:val="28"/>
              </w:rPr>
              <w:t>Саголаева</w:t>
            </w:r>
            <w:proofErr w:type="spellEnd"/>
            <w:r w:rsidRPr="00E6643C">
              <w:rPr>
                <w:color w:val="2C2D2E"/>
                <w:sz w:val="24"/>
                <w:szCs w:val="28"/>
              </w:rPr>
              <w:t xml:space="preserve"> Евгения Павловна</w:t>
            </w:r>
          </w:p>
        </w:tc>
        <w:tc>
          <w:tcPr>
            <w:tcW w:w="6485" w:type="dxa"/>
          </w:tcPr>
          <w:p w:rsidR="00E6643C" w:rsidRPr="00E6643C" w:rsidRDefault="00E6643C" w:rsidP="00F379DA">
            <w:pPr>
              <w:shd w:val="clear" w:color="auto" w:fill="FFFFFF"/>
              <w:rPr>
                <w:color w:val="2C2D2E"/>
                <w:sz w:val="24"/>
                <w:szCs w:val="28"/>
              </w:rPr>
            </w:pPr>
            <w:r w:rsidRPr="00E6643C">
              <w:rPr>
                <w:color w:val="2C2D2E"/>
                <w:sz w:val="24"/>
                <w:szCs w:val="28"/>
              </w:rPr>
              <w:t>- старший инженер МКУ «Управление ЖКХ»,     секретарь</w:t>
            </w:r>
          </w:p>
        </w:tc>
      </w:tr>
      <w:tr w:rsidR="00E6643C" w:rsidRPr="00E6643C" w:rsidTr="00F379DA">
        <w:tc>
          <w:tcPr>
            <w:tcW w:w="0" w:type="auto"/>
            <w:gridSpan w:val="2"/>
            <w:vAlign w:val="center"/>
          </w:tcPr>
          <w:p w:rsidR="00E6643C" w:rsidRPr="00E6643C" w:rsidRDefault="00E6643C" w:rsidP="00F379DA">
            <w:pPr>
              <w:shd w:val="clear" w:color="auto" w:fill="FFFFFF"/>
              <w:jc w:val="center"/>
              <w:rPr>
                <w:color w:val="2C2D2E"/>
                <w:sz w:val="24"/>
                <w:szCs w:val="28"/>
              </w:rPr>
            </w:pPr>
            <w:r w:rsidRPr="00E6643C">
              <w:rPr>
                <w:color w:val="2C2D2E"/>
                <w:sz w:val="24"/>
                <w:szCs w:val="28"/>
              </w:rPr>
              <w:t>Члены комиссии:</w:t>
            </w:r>
          </w:p>
          <w:p w:rsidR="00E6643C" w:rsidRPr="00E6643C" w:rsidRDefault="00E6643C" w:rsidP="00F379DA">
            <w:pPr>
              <w:shd w:val="clear" w:color="auto" w:fill="FFFFFF"/>
              <w:jc w:val="center"/>
              <w:rPr>
                <w:color w:val="2C2D2E"/>
                <w:sz w:val="24"/>
                <w:szCs w:val="28"/>
              </w:rPr>
            </w:pPr>
          </w:p>
        </w:tc>
      </w:tr>
      <w:tr w:rsidR="00E6643C" w:rsidRPr="00E6643C" w:rsidTr="00F379DA">
        <w:trPr>
          <w:trHeight w:val="225"/>
        </w:trPr>
        <w:tc>
          <w:tcPr>
            <w:tcW w:w="3369" w:type="dxa"/>
            <w:vAlign w:val="center"/>
          </w:tcPr>
          <w:p w:rsidR="00E6643C" w:rsidRPr="00E6643C" w:rsidRDefault="00E6643C" w:rsidP="00F379DA">
            <w:pPr>
              <w:shd w:val="clear" w:color="auto" w:fill="FFFFFF"/>
              <w:jc w:val="center"/>
              <w:rPr>
                <w:color w:val="2C2D2E"/>
                <w:sz w:val="24"/>
                <w:szCs w:val="28"/>
              </w:rPr>
            </w:pPr>
            <w:proofErr w:type="spellStart"/>
            <w:r w:rsidRPr="00E6643C">
              <w:rPr>
                <w:color w:val="2C2D2E"/>
                <w:sz w:val="24"/>
                <w:szCs w:val="28"/>
              </w:rPr>
              <w:t>Габдулов</w:t>
            </w:r>
            <w:proofErr w:type="spellEnd"/>
            <w:r w:rsidRPr="00E6643C">
              <w:rPr>
                <w:color w:val="2C2D2E"/>
                <w:sz w:val="24"/>
                <w:szCs w:val="28"/>
              </w:rPr>
              <w:t xml:space="preserve"> </w:t>
            </w:r>
            <w:proofErr w:type="spellStart"/>
            <w:r w:rsidRPr="00E6643C">
              <w:rPr>
                <w:color w:val="2C2D2E"/>
                <w:sz w:val="24"/>
                <w:szCs w:val="28"/>
              </w:rPr>
              <w:t>Биболат</w:t>
            </w:r>
            <w:proofErr w:type="spellEnd"/>
            <w:r w:rsidRPr="00E6643C">
              <w:rPr>
                <w:color w:val="2C2D2E"/>
                <w:sz w:val="24"/>
                <w:szCs w:val="28"/>
              </w:rPr>
              <w:t xml:space="preserve"> </w:t>
            </w:r>
            <w:proofErr w:type="spellStart"/>
            <w:r w:rsidRPr="00E6643C">
              <w:rPr>
                <w:color w:val="2C2D2E"/>
                <w:sz w:val="24"/>
                <w:szCs w:val="28"/>
              </w:rPr>
              <w:t>Гинаятович</w:t>
            </w:r>
            <w:proofErr w:type="spellEnd"/>
          </w:p>
        </w:tc>
        <w:tc>
          <w:tcPr>
            <w:tcW w:w="6485" w:type="dxa"/>
          </w:tcPr>
          <w:p w:rsidR="00E6643C" w:rsidRPr="00E6643C" w:rsidRDefault="00E6643C" w:rsidP="00F379DA">
            <w:pPr>
              <w:shd w:val="clear" w:color="auto" w:fill="FFFFFF"/>
              <w:rPr>
                <w:color w:val="2C2D2E"/>
                <w:sz w:val="24"/>
                <w:szCs w:val="28"/>
              </w:rPr>
            </w:pPr>
            <w:r w:rsidRPr="00E6643C">
              <w:rPr>
                <w:color w:val="2C2D2E"/>
                <w:sz w:val="24"/>
                <w:szCs w:val="28"/>
              </w:rPr>
              <w:t>- главный инженер МКУ «Управление ЖКХ»</w:t>
            </w:r>
          </w:p>
        </w:tc>
      </w:tr>
      <w:tr w:rsidR="00E6643C" w:rsidRPr="00E6643C" w:rsidTr="00F379DA">
        <w:trPr>
          <w:trHeight w:val="345"/>
        </w:trPr>
        <w:tc>
          <w:tcPr>
            <w:tcW w:w="3369" w:type="dxa"/>
            <w:vAlign w:val="center"/>
          </w:tcPr>
          <w:p w:rsidR="00E6643C" w:rsidRPr="00E6643C" w:rsidRDefault="00E6643C" w:rsidP="00F379DA">
            <w:pPr>
              <w:shd w:val="clear" w:color="auto" w:fill="FFFFFF"/>
              <w:jc w:val="center"/>
              <w:rPr>
                <w:color w:val="2C2D2E"/>
                <w:sz w:val="24"/>
                <w:szCs w:val="28"/>
              </w:rPr>
            </w:pPr>
            <w:r w:rsidRPr="00E6643C">
              <w:rPr>
                <w:color w:val="2C2D2E"/>
                <w:sz w:val="24"/>
                <w:szCs w:val="28"/>
              </w:rPr>
              <w:t>Представитель</w:t>
            </w:r>
          </w:p>
          <w:p w:rsidR="00E6643C" w:rsidRPr="00E6643C" w:rsidRDefault="00E6643C" w:rsidP="00F379DA">
            <w:pPr>
              <w:shd w:val="clear" w:color="auto" w:fill="FFFFFF"/>
              <w:jc w:val="center"/>
              <w:rPr>
                <w:color w:val="2C2D2E"/>
                <w:sz w:val="24"/>
                <w:szCs w:val="28"/>
              </w:rPr>
            </w:pPr>
            <w:r w:rsidRPr="00E6643C">
              <w:rPr>
                <w:color w:val="2C2D2E"/>
                <w:sz w:val="24"/>
                <w:szCs w:val="28"/>
              </w:rPr>
              <w:t>ООО «КЭС-Лиман»</w:t>
            </w:r>
          </w:p>
        </w:tc>
        <w:tc>
          <w:tcPr>
            <w:tcW w:w="6485" w:type="dxa"/>
          </w:tcPr>
          <w:p w:rsidR="00E6643C" w:rsidRPr="00E6643C" w:rsidRDefault="00E6643C" w:rsidP="00F379DA">
            <w:pPr>
              <w:shd w:val="clear" w:color="auto" w:fill="FFFFFF"/>
              <w:rPr>
                <w:color w:val="2C2D2E"/>
                <w:sz w:val="24"/>
                <w:szCs w:val="28"/>
              </w:rPr>
            </w:pPr>
            <w:r w:rsidRPr="00E6643C">
              <w:rPr>
                <w:color w:val="2C2D2E"/>
                <w:sz w:val="24"/>
                <w:szCs w:val="28"/>
              </w:rPr>
              <w:t>– по согласованию</w:t>
            </w:r>
          </w:p>
        </w:tc>
      </w:tr>
      <w:tr w:rsidR="00E6643C" w:rsidRPr="00E6643C" w:rsidTr="00F379DA">
        <w:tc>
          <w:tcPr>
            <w:tcW w:w="3369" w:type="dxa"/>
            <w:vAlign w:val="center"/>
          </w:tcPr>
          <w:p w:rsidR="00E6643C" w:rsidRPr="00E6643C" w:rsidRDefault="00E6643C" w:rsidP="00F379DA">
            <w:pPr>
              <w:shd w:val="clear" w:color="auto" w:fill="FFFFFF"/>
              <w:jc w:val="center"/>
              <w:rPr>
                <w:color w:val="2C2D2E"/>
                <w:sz w:val="24"/>
                <w:szCs w:val="28"/>
              </w:rPr>
            </w:pPr>
            <w:r w:rsidRPr="00E6643C">
              <w:rPr>
                <w:color w:val="2C2D2E"/>
                <w:sz w:val="24"/>
                <w:szCs w:val="28"/>
              </w:rPr>
              <w:t>Представитель</w:t>
            </w:r>
          </w:p>
          <w:p w:rsidR="00E6643C" w:rsidRPr="00E6643C" w:rsidRDefault="00E6643C" w:rsidP="00F379DA">
            <w:pPr>
              <w:shd w:val="clear" w:color="auto" w:fill="FFFFFF"/>
              <w:jc w:val="center"/>
              <w:rPr>
                <w:color w:val="2C2D2E"/>
                <w:sz w:val="24"/>
                <w:szCs w:val="28"/>
              </w:rPr>
            </w:pPr>
            <w:r w:rsidRPr="00E6643C">
              <w:rPr>
                <w:color w:val="2C2D2E"/>
                <w:sz w:val="24"/>
                <w:szCs w:val="28"/>
              </w:rPr>
              <w:t>ООО «</w:t>
            </w:r>
            <w:proofErr w:type="spellStart"/>
            <w:r w:rsidRPr="00E6643C">
              <w:rPr>
                <w:color w:val="2C2D2E"/>
                <w:sz w:val="24"/>
                <w:szCs w:val="28"/>
              </w:rPr>
              <w:t>Теплоэнергосервис</w:t>
            </w:r>
            <w:proofErr w:type="spellEnd"/>
            <w:r w:rsidRPr="00E6643C">
              <w:rPr>
                <w:color w:val="2C2D2E"/>
                <w:sz w:val="24"/>
                <w:szCs w:val="28"/>
              </w:rPr>
              <w:t>»</w:t>
            </w:r>
          </w:p>
        </w:tc>
        <w:tc>
          <w:tcPr>
            <w:tcW w:w="6485" w:type="dxa"/>
          </w:tcPr>
          <w:p w:rsidR="00E6643C" w:rsidRPr="00E6643C" w:rsidRDefault="00E6643C" w:rsidP="00F379DA">
            <w:pPr>
              <w:shd w:val="clear" w:color="auto" w:fill="FFFFFF"/>
              <w:rPr>
                <w:color w:val="2C2D2E"/>
                <w:sz w:val="24"/>
                <w:szCs w:val="28"/>
              </w:rPr>
            </w:pPr>
            <w:r w:rsidRPr="00E6643C">
              <w:rPr>
                <w:color w:val="2C2D2E"/>
                <w:sz w:val="24"/>
                <w:szCs w:val="28"/>
              </w:rPr>
              <w:t>-по согласованию</w:t>
            </w:r>
          </w:p>
        </w:tc>
      </w:tr>
      <w:tr w:rsidR="00E6643C" w:rsidRPr="00E6643C" w:rsidTr="00F379DA">
        <w:trPr>
          <w:trHeight w:val="270"/>
        </w:trPr>
        <w:tc>
          <w:tcPr>
            <w:tcW w:w="3369" w:type="dxa"/>
            <w:vAlign w:val="center"/>
          </w:tcPr>
          <w:p w:rsidR="00E6643C" w:rsidRPr="00E6643C" w:rsidRDefault="00E6643C" w:rsidP="00F379DA">
            <w:pPr>
              <w:shd w:val="clear" w:color="auto" w:fill="FFFFFF"/>
              <w:jc w:val="center"/>
              <w:rPr>
                <w:color w:val="2C2D2E"/>
                <w:sz w:val="24"/>
                <w:szCs w:val="28"/>
              </w:rPr>
            </w:pPr>
            <w:r w:rsidRPr="00E6643C">
              <w:rPr>
                <w:color w:val="2C2D2E"/>
                <w:sz w:val="24"/>
                <w:szCs w:val="28"/>
              </w:rPr>
              <w:t>Представитель</w:t>
            </w:r>
          </w:p>
          <w:p w:rsidR="00E6643C" w:rsidRPr="00E6643C" w:rsidRDefault="00E6643C" w:rsidP="00F379DA">
            <w:pPr>
              <w:shd w:val="clear" w:color="auto" w:fill="FFFFFF"/>
              <w:jc w:val="center"/>
              <w:rPr>
                <w:color w:val="2C2D2E"/>
                <w:sz w:val="24"/>
                <w:szCs w:val="28"/>
              </w:rPr>
            </w:pPr>
            <w:r w:rsidRPr="00E6643C">
              <w:rPr>
                <w:color w:val="2C2D2E"/>
                <w:sz w:val="24"/>
                <w:szCs w:val="28"/>
              </w:rPr>
              <w:t>ТСЖ «Радуга»</w:t>
            </w:r>
          </w:p>
        </w:tc>
        <w:tc>
          <w:tcPr>
            <w:tcW w:w="6485" w:type="dxa"/>
          </w:tcPr>
          <w:p w:rsidR="00E6643C" w:rsidRPr="00E6643C" w:rsidRDefault="00E6643C" w:rsidP="00F379DA">
            <w:pPr>
              <w:shd w:val="clear" w:color="auto" w:fill="FFFFFF"/>
              <w:rPr>
                <w:color w:val="2C2D2E"/>
                <w:sz w:val="24"/>
                <w:szCs w:val="28"/>
              </w:rPr>
            </w:pPr>
            <w:r w:rsidRPr="00E6643C">
              <w:rPr>
                <w:bCs/>
                <w:color w:val="2C2D2E"/>
                <w:sz w:val="24"/>
                <w:szCs w:val="28"/>
              </w:rPr>
              <w:t>- по согласованию</w:t>
            </w:r>
          </w:p>
        </w:tc>
      </w:tr>
      <w:tr w:rsidR="00E6643C" w:rsidRPr="00E6643C" w:rsidTr="00F379DA">
        <w:trPr>
          <w:trHeight w:val="1800"/>
        </w:trPr>
        <w:tc>
          <w:tcPr>
            <w:tcW w:w="3369" w:type="dxa"/>
            <w:vAlign w:val="center"/>
          </w:tcPr>
          <w:p w:rsidR="00E6643C" w:rsidRPr="00E6643C" w:rsidRDefault="00E6643C" w:rsidP="00F379DA">
            <w:pPr>
              <w:shd w:val="clear" w:color="auto" w:fill="FFFFFF"/>
              <w:jc w:val="center"/>
              <w:rPr>
                <w:color w:val="2C2D2E"/>
                <w:sz w:val="24"/>
                <w:szCs w:val="28"/>
              </w:rPr>
            </w:pPr>
            <w:r w:rsidRPr="00E6643C">
              <w:rPr>
                <w:color w:val="2C2D2E"/>
                <w:sz w:val="24"/>
                <w:szCs w:val="28"/>
              </w:rPr>
              <w:t>Представитель</w:t>
            </w:r>
          </w:p>
          <w:p w:rsidR="00E6643C" w:rsidRPr="00E6643C" w:rsidRDefault="00E6643C" w:rsidP="00F379DA">
            <w:pPr>
              <w:shd w:val="clear" w:color="auto" w:fill="FFFFFF"/>
              <w:jc w:val="center"/>
              <w:rPr>
                <w:bCs/>
                <w:color w:val="2C2D2E"/>
                <w:sz w:val="24"/>
                <w:szCs w:val="28"/>
              </w:rPr>
            </w:pPr>
            <w:r w:rsidRPr="00E6643C">
              <w:rPr>
                <w:bCs/>
                <w:color w:val="2C2D2E"/>
                <w:sz w:val="24"/>
                <w:szCs w:val="28"/>
              </w:rPr>
              <w:t>Нижне-Волжского</w:t>
            </w:r>
          </w:p>
          <w:p w:rsidR="00E6643C" w:rsidRPr="00E6643C" w:rsidRDefault="00E6643C" w:rsidP="00F379DA">
            <w:pPr>
              <w:shd w:val="clear" w:color="auto" w:fill="FFFFFF"/>
              <w:jc w:val="center"/>
              <w:rPr>
                <w:bCs/>
                <w:color w:val="2C2D2E"/>
                <w:sz w:val="24"/>
                <w:szCs w:val="28"/>
              </w:rPr>
            </w:pPr>
            <w:r w:rsidRPr="00E6643C">
              <w:rPr>
                <w:bCs/>
                <w:color w:val="2C2D2E"/>
                <w:sz w:val="24"/>
                <w:szCs w:val="28"/>
              </w:rPr>
              <w:t>управления Федеральной</w:t>
            </w:r>
          </w:p>
          <w:p w:rsidR="00E6643C" w:rsidRPr="00E6643C" w:rsidRDefault="00E6643C" w:rsidP="00F379DA">
            <w:pPr>
              <w:shd w:val="clear" w:color="auto" w:fill="FFFFFF"/>
              <w:jc w:val="center"/>
              <w:rPr>
                <w:bCs/>
                <w:color w:val="2C2D2E"/>
                <w:sz w:val="24"/>
                <w:szCs w:val="28"/>
              </w:rPr>
            </w:pPr>
            <w:r w:rsidRPr="00E6643C">
              <w:rPr>
                <w:bCs/>
                <w:color w:val="2C2D2E"/>
                <w:sz w:val="24"/>
                <w:szCs w:val="28"/>
              </w:rPr>
              <w:t>службы по экологическому,</w:t>
            </w:r>
          </w:p>
          <w:p w:rsidR="00E6643C" w:rsidRPr="00E6643C" w:rsidRDefault="00E6643C" w:rsidP="00F379DA">
            <w:pPr>
              <w:shd w:val="clear" w:color="auto" w:fill="FFFFFF"/>
              <w:jc w:val="center"/>
              <w:rPr>
                <w:bCs/>
                <w:color w:val="2C2D2E"/>
                <w:sz w:val="24"/>
                <w:szCs w:val="28"/>
              </w:rPr>
            </w:pPr>
            <w:r w:rsidRPr="00E6643C">
              <w:rPr>
                <w:bCs/>
                <w:color w:val="2C2D2E"/>
                <w:sz w:val="24"/>
                <w:szCs w:val="28"/>
              </w:rPr>
              <w:t>технологическому и</w:t>
            </w:r>
          </w:p>
          <w:p w:rsidR="00E6643C" w:rsidRPr="00E6643C" w:rsidRDefault="00E6643C" w:rsidP="00F379DA">
            <w:pPr>
              <w:shd w:val="clear" w:color="auto" w:fill="FFFFFF"/>
              <w:jc w:val="center"/>
              <w:rPr>
                <w:color w:val="2C2D2E"/>
                <w:sz w:val="24"/>
                <w:szCs w:val="28"/>
              </w:rPr>
            </w:pPr>
            <w:r w:rsidRPr="00E6643C">
              <w:rPr>
                <w:bCs/>
                <w:color w:val="2C2D2E"/>
                <w:sz w:val="24"/>
                <w:szCs w:val="28"/>
              </w:rPr>
              <w:t>атомному надзору</w:t>
            </w:r>
          </w:p>
        </w:tc>
        <w:tc>
          <w:tcPr>
            <w:tcW w:w="6485" w:type="dxa"/>
          </w:tcPr>
          <w:p w:rsidR="00E6643C" w:rsidRPr="00E6643C" w:rsidRDefault="00E6643C" w:rsidP="00F379DA">
            <w:pPr>
              <w:shd w:val="clear" w:color="auto" w:fill="FFFFFF"/>
              <w:rPr>
                <w:bCs/>
                <w:color w:val="2C2D2E"/>
                <w:sz w:val="24"/>
                <w:szCs w:val="28"/>
              </w:rPr>
            </w:pPr>
            <w:r w:rsidRPr="00E6643C">
              <w:rPr>
                <w:bCs/>
                <w:color w:val="2C2D2E"/>
                <w:sz w:val="24"/>
                <w:szCs w:val="28"/>
              </w:rPr>
              <w:t>- по согласованию</w:t>
            </w:r>
          </w:p>
          <w:p w:rsidR="00E6643C" w:rsidRPr="00E6643C" w:rsidRDefault="00E6643C" w:rsidP="00F379DA">
            <w:pPr>
              <w:shd w:val="clear" w:color="auto" w:fill="FFFFFF"/>
              <w:rPr>
                <w:bCs/>
                <w:color w:val="2C2D2E"/>
                <w:sz w:val="24"/>
                <w:szCs w:val="28"/>
              </w:rPr>
            </w:pPr>
          </w:p>
        </w:tc>
      </w:tr>
      <w:tr w:rsidR="00E6643C" w:rsidRPr="00E6643C" w:rsidTr="00F379DA">
        <w:tc>
          <w:tcPr>
            <w:tcW w:w="3369" w:type="dxa"/>
            <w:vAlign w:val="center"/>
          </w:tcPr>
          <w:p w:rsidR="00E6643C" w:rsidRPr="00E6643C" w:rsidRDefault="00E6643C" w:rsidP="00F379DA">
            <w:pPr>
              <w:shd w:val="clear" w:color="auto" w:fill="FFFFFF"/>
              <w:jc w:val="center"/>
              <w:rPr>
                <w:color w:val="2C2D2E"/>
                <w:sz w:val="24"/>
                <w:szCs w:val="28"/>
              </w:rPr>
            </w:pPr>
            <w:proofErr w:type="spellStart"/>
            <w:r w:rsidRPr="00E6643C">
              <w:rPr>
                <w:color w:val="2C2D2E"/>
                <w:sz w:val="24"/>
                <w:szCs w:val="28"/>
              </w:rPr>
              <w:t>Кубгулов</w:t>
            </w:r>
            <w:proofErr w:type="spellEnd"/>
            <w:r w:rsidRPr="00E6643C">
              <w:rPr>
                <w:color w:val="2C2D2E"/>
                <w:sz w:val="24"/>
                <w:szCs w:val="28"/>
              </w:rPr>
              <w:t xml:space="preserve"> С.К.</w:t>
            </w:r>
          </w:p>
        </w:tc>
        <w:tc>
          <w:tcPr>
            <w:tcW w:w="6485" w:type="dxa"/>
          </w:tcPr>
          <w:p w:rsidR="00E6643C" w:rsidRPr="00E6643C" w:rsidRDefault="00E6643C" w:rsidP="00F379DA">
            <w:pPr>
              <w:shd w:val="clear" w:color="auto" w:fill="FFFFFF"/>
              <w:rPr>
                <w:color w:val="2C2D2E"/>
                <w:sz w:val="24"/>
                <w:szCs w:val="28"/>
              </w:rPr>
            </w:pPr>
            <w:r w:rsidRPr="00E6643C">
              <w:rPr>
                <w:color w:val="2C2D2E"/>
                <w:sz w:val="24"/>
                <w:szCs w:val="28"/>
              </w:rPr>
              <w:t>- начальник Володарской РЭС Филиала АО</w:t>
            </w:r>
          </w:p>
          <w:p w:rsidR="00E6643C" w:rsidRPr="00E6643C" w:rsidRDefault="00E6643C" w:rsidP="00F379DA">
            <w:pPr>
              <w:shd w:val="clear" w:color="auto" w:fill="FFFFFF"/>
              <w:rPr>
                <w:color w:val="2C2D2E"/>
                <w:sz w:val="24"/>
                <w:szCs w:val="28"/>
              </w:rPr>
            </w:pPr>
            <w:r w:rsidRPr="00E6643C">
              <w:rPr>
                <w:color w:val="2C2D2E"/>
                <w:sz w:val="24"/>
                <w:szCs w:val="28"/>
              </w:rPr>
              <w:t>«Газпром газораспределение Астрахань»</w:t>
            </w:r>
          </w:p>
          <w:p w:rsidR="00E6643C" w:rsidRPr="00E6643C" w:rsidRDefault="00E6643C" w:rsidP="00F379DA">
            <w:pPr>
              <w:shd w:val="clear" w:color="auto" w:fill="FFFFFF"/>
              <w:rPr>
                <w:color w:val="2C2D2E"/>
                <w:sz w:val="24"/>
                <w:szCs w:val="28"/>
              </w:rPr>
            </w:pPr>
            <w:r w:rsidRPr="00E6643C">
              <w:rPr>
                <w:color w:val="2C2D2E"/>
                <w:sz w:val="24"/>
                <w:szCs w:val="28"/>
              </w:rPr>
              <w:t>в Астраханской области (по согласованию);</w:t>
            </w:r>
          </w:p>
        </w:tc>
      </w:tr>
      <w:tr w:rsidR="00E6643C" w:rsidRPr="00E6643C" w:rsidTr="00F379DA">
        <w:tc>
          <w:tcPr>
            <w:tcW w:w="3369" w:type="dxa"/>
            <w:vAlign w:val="center"/>
          </w:tcPr>
          <w:p w:rsidR="00E6643C" w:rsidRPr="00E6643C" w:rsidRDefault="00E6643C" w:rsidP="00F379DA">
            <w:pPr>
              <w:shd w:val="clear" w:color="auto" w:fill="FFFFFF"/>
              <w:jc w:val="center"/>
              <w:rPr>
                <w:color w:val="2C2D2E"/>
                <w:sz w:val="24"/>
                <w:szCs w:val="28"/>
              </w:rPr>
            </w:pPr>
            <w:proofErr w:type="spellStart"/>
            <w:r w:rsidRPr="00E6643C">
              <w:rPr>
                <w:color w:val="2C2D2E"/>
                <w:sz w:val="24"/>
                <w:szCs w:val="28"/>
              </w:rPr>
              <w:t>Абдрахманов</w:t>
            </w:r>
            <w:proofErr w:type="spellEnd"/>
            <w:r w:rsidRPr="00E6643C">
              <w:rPr>
                <w:color w:val="2C2D2E"/>
                <w:sz w:val="24"/>
                <w:szCs w:val="28"/>
              </w:rPr>
              <w:t xml:space="preserve"> Р.Б.</w:t>
            </w:r>
          </w:p>
        </w:tc>
        <w:tc>
          <w:tcPr>
            <w:tcW w:w="6485" w:type="dxa"/>
          </w:tcPr>
          <w:p w:rsidR="00E6643C" w:rsidRPr="00E6643C" w:rsidRDefault="00E6643C" w:rsidP="00F379DA">
            <w:pPr>
              <w:shd w:val="clear" w:color="auto" w:fill="FFFFFF"/>
              <w:rPr>
                <w:color w:val="2C2D2E"/>
                <w:sz w:val="24"/>
                <w:szCs w:val="28"/>
              </w:rPr>
            </w:pPr>
            <w:r w:rsidRPr="00E6643C">
              <w:rPr>
                <w:color w:val="2C2D2E"/>
                <w:sz w:val="24"/>
                <w:szCs w:val="28"/>
              </w:rPr>
              <w:t xml:space="preserve">-начальник </w:t>
            </w:r>
            <w:proofErr w:type="spellStart"/>
            <w:r w:rsidRPr="00E6643C">
              <w:rPr>
                <w:color w:val="2C2D2E"/>
                <w:sz w:val="24"/>
                <w:szCs w:val="28"/>
              </w:rPr>
              <w:t>Камызякской</w:t>
            </w:r>
            <w:proofErr w:type="spellEnd"/>
            <w:r w:rsidRPr="00E6643C">
              <w:rPr>
                <w:color w:val="2C2D2E"/>
                <w:sz w:val="24"/>
                <w:szCs w:val="28"/>
              </w:rPr>
              <w:t xml:space="preserve"> РЭС Филиала АО   «Газпром газораспределение  Астрахань»</w:t>
            </w:r>
          </w:p>
          <w:p w:rsidR="00E6643C" w:rsidRPr="00E6643C" w:rsidRDefault="00E6643C" w:rsidP="00F379DA">
            <w:pPr>
              <w:shd w:val="clear" w:color="auto" w:fill="FFFFFF"/>
              <w:rPr>
                <w:color w:val="2C2D2E"/>
                <w:sz w:val="24"/>
                <w:szCs w:val="28"/>
              </w:rPr>
            </w:pPr>
            <w:r w:rsidRPr="00E6643C">
              <w:rPr>
                <w:color w:val="2C2D2E"/>
                <w:sz w:val="24"/>
                <w:szCs w:val="28"/>
              </w:rPr>
              <w:t>в Астраханской области (по согласованию);</w:t>
            </w:r>
          </w:p>
        </w:tc>
      </w:tr>
      <w:tr w:rsidR="00E6643C" w:rsidRPr="00E6643C" w:rsidTr="00F379DA">
        <w:tc>
          <w:tcPr>
            <w:tcW w:w="3369" w:type="dxa"/>
            <w:vAlign w:val="center"/>
          </w:tcPr>
          <w:p w:rsidR="00E6643C" w:rsidRPr="00E6643C" w:rsidRDefault="00E6643C" w:rsidP="00F379DA">
            <w:pPr>
              <w:shd w:val="clear" w:color="auto" w:fill="FFFFFF"/>
              <w:jc w:val="center"/>
              <w:rPr>
                <w:color w:val="2C2D2E"/>
                <w:sz w:val="24"/>
                <w:szCs w:val="28"/>
              </w:rPr>
            </w:pPr>
            <w:proofErr w:type="spellStart"/>
            <w:r w:rsidRPr="00E6643C">
              <w:rPr>
                <w:color w:val="2C2D2E"/>
                <w:sz w:val="24"/>
                <w:szCs w:val="28"/>
              </w:rPr>
              <w:t>Коиспаева</w:t>
            </w:r>
            <w:proofErr w:type="spellEnd"/>
            <w:r w:rsidRPr="00E6643C">
              <w:rPr>
                <w:color w:val="2C2D2E"/>
                <w:sz w:val="24"/>
                <w:szCs w:val="28"/>
              </w:rPr>
              <w:t xml:space="preserve"> О.Г.</w:t>
            </w:r>
          </w:p>
          <w:p w:rsidR="00E6643C" w:rsidRPr="00E6643C" w:rsidRDefault="00E6643C" w:rsidP="00F379DA">
            <w:pPr>
              <w:shd w:val="clear" w:color="auto" w:fill="FFFFFF"/>
              <w:jc w:val="center"/>
              <w:rPr>
                <w:color w:val="2C2D2E"/>
                <w:sz w:val="24"/>
                <w:szCs w:val="28"/>
              </w:rPr>
            </w:pPr>
          </w:p>
        </w:tc>
        <w:tc>
          <w:tcPr>
            <w:tcW w:w="6485" w:type="dxa"/>
          </w:tcPr>
          <w:p w:rsidR="00E6643C" w:rsidRPr="00E6643C" w:rsidRDefault="00E6643C" w:rsidP="00F379DA">
            <w:pPr>
              <w:shd w:val="clear" w:color="auto" w:fill="FFFFFF"/>
              <w:rPr>
                <w:color w:val="2C2D2E"/>
                <w:sz w:val="24"/>
                <w:szCs w:val="28"/>
              </w:rPr>
            </w:pPr>
            <w:r w:rsidRPr="00E6643C">
              <w:rPr>
                <w:color w:val="2C2D2E"/>
                <w:sz w:val="24"/>
                <w:szCs w:val="28"/>
              </w:rPr>
              <w:t>– начальник Володарской РЭС ПАО "МРСК Юга"</w:t>
            </w:r>
          </w:p>
          <w:p w:rsidR="00E6643C" w:rsidRPr="00E6643C" w:rsidRDefault="00E6643C" w:rsidP="00F379DA">
            <w:pPr>
              <w:shd w:val="clear" w:color="auto" w:fill="FFFFFF"/>
              <w:rPr>
                <w:color w:val="2C2D2E"/>
                <w:sz w:val="24"/>
                <w:szCs w:val="28"/>
              </w:rPr>
            </w:pPr>
            <w:r w:rsidRPr="00E6643C">
              <w:rPr>
                <w:color w:val="2C2D2E"/>
                <w:sz w:val="24"/>
                <w:szCs w:val="28"/>
              </w:rPr>
              <w:t>(по согласованию);</w:t>
            </w:r>
          </w:p>
        </w:tc>
      </w:tr>
      <w:tr w:rsidR="00E6643C" w:rsidRPr="00E6643C" w:rsidTr="00F379DA">
        <w:tc>
          <w:tcPr>
            <w:tcW w:w="3369" w:type="dxa"/>
            <w:vAlign w:val="center"/>
          </w:tcPr>
          <w:p w:rsidR="00E6643C" w:rsidRPr="00E6643C" w:rsidRDefault="00E6643C" w:rsidP="00F379DA">
            <w:pPr>
              <w:shd w:val="clear" w:color="auto" w:fill="FFFFFF"/>
              <w:jc w:val="center"/>
              <w:rPr>
                <w:color w:val="2C2D2E"/>
                <w:sz w:val="24"/>
                <w:szCs w:val="28"/>
              </w:rPr>
            </w:pPr>
            <w:proofErr w:type="spellStart"/>
            <w:r w:rsidRPr="00E6643C">
              <w:rPr>
                <w:color w:val="2C2D2E"/>
                <w:sz w:val="24"/>
                <w:szCs w:val="28"/>
              </w:rPr>
              <w:t>Лекерова</w:t>
            </w:r>
            <w:proofErr w:type="spellEnd"/>
            <w:r w:rsidRPr="00E6643C">
              <w:rPr>
                <w:color w:val="2C2D2E"/>
                <w:sz w:val="24"/>
                <w:szCs w:val="28"/>
              </w:rPr>
              <w:t xml:space="preserve"> Б.Л.</w:t>
            </w:r>
          </w:p>
        </w:tc>
        <w:tc>
          <w:tcPr>
            <w:tcW w:w="6485" w:type="dxa"/>
          </w:tcPr>
          <w:p w:rsidR="00E6643C" w:rsidRPr="00E6643C" w:rsidRDefault="00E6643C" w:rsidP="00F379DA">
            <w:pPr>
              <w:shd w:val="clear" w:color="auto" w:fill="FFFFFF"/>
              <w:rPr>
                <w:color w:val="2C2D2E"/>
                <w:sz w:val="24"/>
                <w:szCs w:val="28"/>
              </w:rPr>
            </w:pPr>
            <w:r w:rsidRPr="00E6643C">
              <w:rPr>
                <w:color w:val="2C2D2E"/>
                <w:sz w:val="24"/>
                <w:szCs w:val="28"/>
              </w:rPr>
              <w:t xml:space="preserve">– </w:t>
            </w:r>
            <w:proofErr w:type="spellStart"/>
            <w:r w:rsidRPr="00E6643C">
              <w:rPr>
                <w:color w:val="2C2D2E"/>
                <w:sz w:val="24"/>
                <w:szCs w:val="28"/>
              </w:rPr>
              <w:t>и.о.начальника</w:t>
            </w:r>
            <w:proofErr w:type="spellEnd"/>
            <w:r w:rsidRPr="00E6643C">
              <w:rPr>
                <w:color w:val="2C2D2E"/>
                <w:sz w:val="24"/>
                <w:szCs w:val="28"/>
              </w:rPr>
              <w:t xml:space="preserve"> отдела образования администрации Муниципального образования «Володарский</w:t>
            </w:r>
          </w:p>
          <w:p w:rsidR="00E6643C" w:rsidRPr="00E6643C" w:rsidRDefault="00E6643C" w:rsidP="00F379DA">
            <w:pPr>
              <w:shd w:val="clear" w:color="auto" w:fill="FFFFFF"/>
              <w:rPr>
                <w:color w:val="2C2D2E"/>
                <w:sz w:val="24"/>
                <w:szCs w:val="28"/>
              </w:rPr>
            </w:pPr>
            <w:r w:rsidRPr="00E6643C">
              <w:rPr>
                <w:color w:val="2C2D2E"/>
                <w:sz w:val="24"/>
                <w:szCs w:val="28"/>
              </w:rPr>
              <w:t>муниципальный район Астраханской области»</w:t>
            </w:r>
          </w:p>
          <w:p w:rsidR="00E6643C" w:rsidRPr="00E6643C" w:rsidRDefault="00E6643C" w:rsidP="00F379DA">
            <w:pPr>
              <w:shd w:val="clear" w:color="auto" w:fill="FFFFFF"/>
              <w:rPr>
                <w:color w:val="2C2D2E"/>
                <w:sz w:val="24"/>
                <w:szCs w:val="28"/>
              </w:rPr>
            </w:pPr>
            <w:r w:rsidRPr="00E6643C">
              <w:rPr>
                <w:color w:val="2C2D2E"/>
                <w:sz w:val="24"/>
                <w:szCs w:val="28"/>
              </w:rPr>
              <w:t>(по согласованию)</w:t>
            </w:r>
          </w:p>
        </w:tc>
      </w:tr>
    </w:tbl>
    <w:p w:rsidR="00E6643C" w:rsidRDefault="00E6643C" w:rsidP="00E6643C">
      <w:pPr>
        <w:shd w:val="clear" w:color="auto" w:fill="FFFFFF"/>
        <w:jc w:val="both"/>
        <w:rPr>
          <w:color w:val="2C2D2E"/>
          <w:sz w:val="28"/>
          <w:szCs w:val="28"/>
        </w:rPr>
      </w:pPr>
    </w:p>
    <w:p w:rsidR="00195795" w:rsidRDefault="00E6643C" w:rsidP="00E6643C">
      <w:pPr>
        <w:shd w:val="clear" w:color="auto" w:fill="FFFFFF"/>
        <w:ind w:firstLine="851"/>
        <w:jc w:val="both"/>
        <w:rPr>
          <w:color w:val="2C2D2E"/>
          <w:sz w:val="28"/>
          <w:szCs w:val="28"/>
        </w:rPr>
      </w:pPr>
      <w:bookmarkStart w:id="3" w:name="_GoBack"/>
      <w:bookmarkEnd w:id="3"/>
      <w:r w:rsidRPr="00E6643C">
        <w:rPr>
          <w:color w:val="2C2D2E"/>
          <w:sz w:val="28"/>
          <w:szCs w:val="28"/>
        </w:rPr>
        <w:t>Верно:</w:t>
      </w:r>
    </w:p>
    <w:sectPr w:rsidR="00195795" w:rsidSect="00066A0A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790"/>
    <w:multiLevelType w:val="multilevel"/>
    <w:tmpl w:val="BEAC80A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D76D18"/>
    <w:multiLevelType w:val="multilevel"/>
    <w:tmpl w:val="05A00F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" w15:restartNumberingAfterBreak="0">
    <w:nsid w:val="0A1A2BA6"/>
    <w:multiLevelType w:val="multilevel"/>
    <w:tmpl w:val="97CE435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51167F"/>
    <w:multiLevelType w:val="multilevel"/>
    <w:tmpl w:val="68FAA6D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4" w15:restartNumberingAfterBreak="0">
    <w:nsid w:val="11953B54"/>
    <w:multiLevelType w:val="multilevel"/>
    <w:tmpl w:val="6D7220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5" w15:restartNumberingAfterBreak="0">
    <w:nsid w:val="167652C0"/>
    <w:multiLevelType w:val="multilevel"/>
    <w:tmpl w:val="AB9AB5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6" w15:restartNumberingAfterBreak="0">
    <w:nsid w:val="37904195"/>
    <w:multiLevelType w:val="multilevel"/>
    <w:tmpl w:val="487067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7" w15:restartNumberingAfterBreak="0">
    <w:nsid w:val="3E421EEE"/>
    <w:multiLevelType w:val="multilevel"/>
    <w:tmpl w:val="A5567F6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E336FF"/>
    <w:multiLevelType w:val="multilevel"/>
    <w:tmpl w:val="4B9AC90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895CF5"/>
    <w:multiLevelType w:val="hybridMultilevel"/>
    <w:tmpl w:val="5CFED5FE"/>
    <w:lvl w:ilvl="0" w:tplc="1DE659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1B9798B"/>
    <w:multiLevelType w:val="multilevel"/>
    <w:tmpl w:val="B5AC161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8"/>
      <w:numFmt w:val="decimal"/>
      <w:lvlText w:val="%1.%2.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FF425F"/>
    <w:multiLevelType w:val="multilevel"/>
    <w:tmpl w:val="11A2F4C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36295C"/>
    <w:multiLevelType w:val="multilevel"/>
    <w:tmpl w:val="C3C61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3" w15:restartNumberingAfterBreak="0">
    <w:nsid w:val="69A41358"/>
    <w:multiLevelType w:val="multilevel"/>
    <w:tmpl w:val="82940E5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FF20F3"/>
    <w:multiLevelType w:val="multilevel"/>
    <w:tmpl w:val="A37AF07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931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  <w:sz w:val="24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0"/>
  </w:num>
  <w:num w:numId="5">
    <w:abstractNumId w:val="0"/>
  </w:num>
  <w:num w:numId="6">
    <w:abstractNumId w:val="7"/>
  </w:num>
  <w:num w:numId="7">
    <w:abstractNumId w:val="13"/>
  </w:num>
  <w:num w:numId="8">
    <w:abstractNumId w:val="11"/>
  </w:num>
  <w:num w:numId="9">
    <w:abstractNumId w:val="8"/>
  </w:num>
  <w:num w:numId="10">
    <w:abstractNumId w:val="12"/>
  </w:num>
  <w:num w:numId="11">
    <w:abstractNumId w:val="4"/>
  </w:num>
  <w:num w:numId="12">
    <w:abstractNumId w:val="5"/>
  </w:num>
  <w:num w:numId="13">
    <w:abstractNumId w:val="6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2B"/>
    <w:rsid w:val="00002E71"/>
    <w:rsid w:val="00013ACA"/>
    <w:rsid w:val="00014961"/>
    <w:rsid w:val="000162FB"/>
    <w:rsid w:val="00016A7D"/>
    <w:rsid w:val="00025745"/>
    <w:rsid w:val="0003011F"/>
    <w:rsid w:val="00031A70"/>
    <w:rsid w:val="000358B9"/>
    <w:rsid w:val="00042B1B"/>
    <w:rsid w:val="00044889"/>
    <w:rsid w:val="0005118A"/>
    <w:rsid w:val="00056AB9"/>
    <w:rsid w:val="00060759"/>
    <w:rsid w:val="00066A0A"/>
    <w:rsid w:val="000905EF"/>
    <w:rsid w:val="00095DEC"/>
    <w:rsid w:val="000A09D1"/>
    <w:rsid w:val="000A5D03"/>
    <w:rsid w:val="000A7875"/>
    <w:rsid w:val="000C1E70"/>
    <w:rsid w:val="000D07E7"/>
    <w:rsid w:val="000D4CB3"/>
    <w:rsid w:val="000D6BCE"/>
    <w:rsid w:val="000F4080"/>
    <w:rsid w:val="00100626"/>
    <w:rsid w:val="00100E5E"/>
    <w:rsid w:val="00112C3F"/>
    <w:rsid w:val="0011449A"/>
    <w:rsid w:val="0012016A"/>
    <w:rsid w:val="00121E74"/>
    <w:rsid w:val="00142B38"/>
    <w:rsid w:val="00144E08"/>
    <w:rsid w:val="0014504E"/>
    <w:rsid w:val="00150281"/>
    <w:rsid w:val="00154765"/>
    <w:rsid w:val="00165CF1"/>
    <w:rsid w:val="001707BE"/>
    <w:rsid w:val="00172DC5"/>
    <w:rsid w:val="0017512F"/>
    <w:rsid w:val="00190F8E"/>
    <w:rsid w:val="0019267D"/>
    <w:rsid w:val="00195795"/>
    <w:rsid w:val="00196105"/>
    <w:rsid w:val="00197BAE"/>
    <w:rsid w:val="001A73FF"/>
    <w:rsid w:val="001B796C"/>
    <w:rsid w:val="001C4D4D"/>
    <w:rsid w:val="001D0BB6"/>
    <w:rsid w:val="001D56AC"/>
    <w:rsid w:val="001E06E3"/>
    <w:rsid w:val="001E2353"/>
    <w:rsid w:val="001F35F7"/>
    <w:rsid w:val="001F715B"/>
    <w:rsid w:val="0020743C"/>
    <w:rsid w:val="00221B21"/>
    <w:rsid w:val="0022469C"/>
    <w:rsid w:val="00246578"/>
    <w:rsid w:val="002505B8"/>
    <w:rsid w:val="00257693"/>
    <w:rsid w:val="00264AC9"/>
    <w:rsid w:val="00267506"/>
    <w:rsid w:val="0027121E"/>
    <w:rsid w:val="00274400"/>
    <w:rsid w:val="0027557F"/>
    <w:rsid w:val="00295D61"/>
    <w:rsid w:val="002A1CA3"/>
    <w:rsid w:val="002A733B"/>
    <w:rsid w:val="002B60DB"/>
    <w:rsid w:val="002B77EA"/>
    <w:rsid w:val="002B7B7F"/>
    <w:rsid w:val="002B7E81"/>
    <w:rsid w:val="002C4B63"/>
    <w:rsid w:val="002C6CA7"/>
    <w:rsid w:val="002C73D8"/>
    <w:rsid w:val="002E750D"/>
    <w:rsid w:val="002F07E0"/>
    <w:rsid w:val="002F39F5"/>
    <w:rsid w:val="0031562F"/>
    <w:rsid w:val="0031690D"/>
    <w:rsid w:val="00320A13"/>
    <w:rsid w:val="0032568D"/>
    <w:rsid w:val="003265D7"/>
    <w:rsid w:val="0032713C"/>
    <w:rsid w:val="00332B77"/>
    <w:rsid w:val="00334E4F"/>
    <w:rsid w:val="00335DE4"/>
    <w:rsid w:val="00345EB6"/>
    <w:rsid w:val="00351BE7"/>
    <w:rsid w:val="003609B7"/>
    <w:rsid w:val="00360C1B"/>
    <w:rsid w:val="003635BF"/>
    <w:rsid w:val="0037756C"/>
    <w:rsid w:val="003952A5"/>
    <w:rsid w:val="003A6392"/>
    <w:rsid w:val="003B2A88"/>
    <w:rsid w:val="003B3EFC"/>
    <w:rsid w:val="003D1098"/>
    <w:rsid w:val="003D376C"/>
    <w:rsid w:val="003D5DC8"/>
    <w:rsid w:val="003D7A1C"/>
    <w:rsid w:val="003E0519"/>
    <w:rsid w:val="003E7B7D"/>
    <w:rsid w:val="004001AA"/>
    <w:rsid w:val="00406C1D"/>
    <w:rsid w:val="004121D1"/>
    <w:rsid w:val="00423F21"/>
    <w:rsid w:val="0044377B"/>
    <w:rsid w:val="004546B2"/>
    <w:rsid w:val="00461DC8"/>
    <w:rsid w:val="0047598F"/>
    <w:rsid w:val="0047777C"/>
    <w:rsid w:val="0049271A"/>
    <w:rsid w:val="004977F8"/>
    <w:rsid w:val="004A285A"/>
    <w:rsid w:val="004A36F7"/>
    <w:rsid w:val="004A382E"/>
    <w:rsid w:val="004B1315"/>
    <w:rsid w:val="004B155D"/>
    <w:rsid w:val="004C3E27"/>
    <w:rsid w:val="004C72A8"/>
    <w:rsid w:val="004E559E"/>
    <w:rsid w:val="004F33B3"/>
    <w:rsid w:val="004F5618"/>
    <w:rsid w:val="004F73C1"/>
    <w:rsid w:val="00513E61"/>
    <w:rsid w:val="00527117"/>
    <w:rsid w:val="00532B66"/>
    <w:rsid w:val="00541BC9"/>
    <w:rsid w:val="0054331F"/>
    <w:rsid w:val="00543AC1"/>
    <w:rsid w:val="00552D4A"/>
    <w:rsid w:val="00555C3C"/>
    <w:rsid w:val="00557C56"/>
    <w:rsid w:val="00566C6F"/>
    <w:rsid w:val="005A1301"/>
    <w:rsid w:val="005A1D23"/>
    <w:rsid w:val="005B623E"/>
    <w:rsid w:val="005D2D01"/>
    <w:rsid w:val="005D526A"/>
    <w:rsid w:val="005E28F0"/>
    <w:rsid w:val="005F6D04"/>
    <w:rsid w:val="00603D8B"/>
    <w:rsid w:val="00617D38"/>
    <w:rsid w:val="006231D7"/>
    <w:rsid w:val="006349E8"/>
    <w:rsid w:val="006353A1"/>
    <w:rsid w:val="006452FF"/>
    <w:rsid w:val="0064704F"/>
    <w:rsid w:val="00653640"/>
    <w:rsid w:val="0065646F"/>
    <w:rsid w:val="00657EC7"/>
    <w:rsid w:val="006649D1"/>
    <w:rsid w:val="0067389B"/>
    <w:rsid w:val="00681E9D"/>
    <w:rsid w:val="006842ED"/>
    <w:rsid w:val="00687554"/>
    <w:rsid w:val="00693E72"/>
    <w:rsid w:val="006B5D90"/>
    <w:rsid w:val="006C6701"/>
    <w:rsid w:val="006C74A2"/>
    <w:rsid w:val="006C7A11"/>
    <w:rsid w:val="006D0CC4"/>
    <w:rsid w:val="006D2B15"/>
    <w:rsid w:val="006D51EF"/>
    <w:rsid w:val="006E3B9F"/>
    <w:rsid w:val="006F47A2"/>
    <w:rsid w:val="007029AA"/>
    <w:rsid w:val="00705DD3"/>
    <w:rsid w:val="0071096F"/>
    <w:rsid w:val="00717BA2"/>
    <w:rsid w:val="00733018"/>
    <w:rsid w:val="00750B4E"/>
    <w:rsid w:val="0076099E"/>
    <w:rsid w:val="00762247"/>
    <w:rsid w:val="007631F0"/>
    <w:rsid w:val="00764E79"/>
    <w:rsid w:val="00765912"/>
    <w:rsid w:val="00767FE5"/>
    <w:rsid w:val="00771C15"/>
    <w:rsid w:val="007744CB"/>
    <w:rsid w:val="00780798"/>
    <w:rsid w:val="007870B6"/>
    <w:rsid w:val="007903FA"/>
    <w:rsid w:val="007A2087"/>
    <w:rsid w:val="007C4D87"/>
    <w:rsid w:val="007C6D29"/>
    <w:rsid w:val="007D4D9D"/>
    <w:rsid w:val="007D6E3A"/>
    <w:rsid w:val="007E0322"/>
    <w:rsid w:val="007E3C4E"/>
    <w:rsid w:val="007F02A6"/>
    <w:rsid w:val="007F193B"/>
    <w:rsid w:val="00832023"/>
    <w:rsid w:val="00843D3F"/>
    <w:rsid w:val="00851805"/>
    <w:rsid w:val="00854267"/>
    <w:rsid w:val="008558DF"/>
    <w:rsid w:val="0088042B"/>
    <w:rsid w:val="00883286"/>
    <w:rsid w:val="00895676"/>
    <w:rsid w:val="0089634F"/>
    <w:rsid w:val="008B6240"/>
    <w:rsid w:val="008B6476"/>
    <w:rsid w:val="008B75DD"/>
    <w:rsid w:val="008C1D7E"/>
    <w:rsid w:val="008D382A"/>
    <w:rsid w:val="008E0D8F"/>
    <w:rsid w:val="008F0876"/>
    <w:rsid w:val="008F38FB"/>
    <w:rsid w:val="008F5527"/>
    <w:rsid w:val="009058B5"/>
    <w:rsid w:val="00907097"/>
    <w:rsid w:val="009079A0"/>
    <w:rsid w:val="0091202B"/>
    <w:rsid w:val="0091312D"/>
    <w:rsid w:val="00917184"/>
    <w:rsid w:val="00931E0E"/>
    <w:rsid w:val="0093483D"/>
    <w:rsid w:val="0094124D"/>
    <w:rsid w:val="00942387"/>
    <w:rsid w:val="00961A86"/>
    <w:rsid w:val="00993577"/>
    <w:rsid w:val="00995FE3"/>
    <w:rsid w:val="009A3E21"/>
    <w:rsid w:val="009A7C4A"/>
    <w:rsid w:val="009B641C"/>
    <w:rsid w:val="009B64BB"/>
    <w:rsid w:val="009C6774"/>
    <w:rsid w:val="009D2114"/>
    <w:rsid w:val="009F114F"/>
    <w:rsid w:val="009F26CA"/>
    <w:rsid w:val="009F7D46"/>
    <w:rsid w:val="00A035FF"/>
    <w:rsid w:val="00A22E9E"/>
    <w:rsid w:val="00A242E6"/>
    <w:rsid w:val="00A3706F"/>
    <w:rsid w:val="00A45827"/>
    <w:rsid w:val="00A53271"/>
    <w:rsid w:val="00A5380D"/>
    <w:rsid w:val="00A65074"/>
    <w:rsid w:val="00A6771C"/>
    <w:rsid w:val="00A700FC"/>
    <w:rsid w:val="00AA6945"/>
    <w:rsid w:val="00AB0867"/>
    <w:rsid w:val="00AC2DB7"/>
    <w:rsid w:val="00AD1B78"/>
    <w:rsid w:val="00AE2DAF"/>
    <w:rsid w:val="00AF3E94"/>
    <w:rsid w:val="00B039E3"/>
    <w:rsid w:val="00B0481F"/>
    <w:rsid w:val="00B114CE"/>
    <w:rsid w:val="00B12D8D"/>
    <w:rsid w:val="00B1394B"/>
    <w:rsid w:val="00B13CDC"/>
    <w:rsid w:val="00B14993"/>
    <w:rsid w:val="00B173F2"/>
    <w:rsid w:val="00B21854"/>
    <w:rsid w:val="00B2297C"/>
    <w:rsid w:val="00B229DD"/>
    <w:rsid w:val="00B24F71"/>
    <w:rsid w:val="00B260BA"/>
    <w:rsid w:val="00B34C77"/>
    <w:rsid w:val="00B35E64"/>
    <w:rsid w:val="00B40484"/>
    <w:rsid w:val="00B52591"/>
    <w:rsid w:val="00B56B4B"/>
    <w:rsid w:val="00B64CD3"/>
    <w:rsid w:val="00B72D6A"/>
    <w:rsid w:val="00B736F0"/>
    <w:rsid w:val="00B752D0"/>
    <w:rsid w:val="00B82EB4"/>
    <w:rsid w:val="00B8529A"/>
    <w:rsid w:val="00B9113F"/>
    <w:rsid w:val="00B925BC"/>
    <w:rsid w:val="00B925E3"/>
    <w:rsid w:val="00BA3C77"/>
    <w:rsid w:val="00BC0F48"/>
    <w:rsid w:val="00BC5264"/>
    <w:rsid w:val="00BE0CEF"/>
    <w:rsid w:val="00BE5663"/>
    <w:rsid w:val="00BF1BA4"/>
    <w:rsid w:val="00BF2CAD"/>
    <w:rsid w:val="00BF50BC"/>
    <w:rsid w:val="00BF5DF9"/>
    <w:rsid w:val="00BF60F5"/>
    <w:rsid w:val="00C012ED"/>
    <w:rsid w:val="00C05548"/>
    <w:rsid w:val="00C17467"/>
    <w:rsid w:val="00C30829"/>
    <w:rsid w:val="00C4439B"/>
    <w:rsid w:val="00C6050E"/>
    <w:rsid w:val="00C6333B"/>
    <w:rsid w:val="00C64B4E"/>
    <w:rsid w:val="00C668E5"/>
    <w:rsid w:val="00C710BE"/>
    <w:rsid w:val="00C71C5F"/>
    <w:rsid w:val="00C73515"/>
    <w:rsid w:val="00C805CF"/>
    <w:rsid w:val="00C8399E"/>
    <w:rsid w:val="00C93D4E"/>
    <w:rsid w:val="00CA308A"/>
    <w:rsid w:val="00CB0ADA"/>
    <w:rsid w:val="00CE2F4B"/>
    <w:rsid w:val="00CE4E57"/>
    <w:rsid w:val="00CF4A9B"/>
    <w:rsid w:val="00D00E39"/>
    <w:rsid w:val="00D03796"/>
    <w:rsid w:val="00D03A08"/>
    <w:rsid w:val="00D04A63"/>
    <w:rsid w:val="00D0780B"/>
    <w:rsid w:val="00D11886"/>
    <w:rsid w:val="00D21010"/>
    <w:rsid w:val="00D2493F"/>
    <w:rsid w:val="00D279E0"/>
    <w:rsid w:val="00D37568"/>
    <w:rsid w:val="00D5656D"/>
    <w:rsid w:val="00D56A5F"/>
    <w:rsid w:val="00D667EC"/>
    <w:rsid w:val="00D70A3E"/>
    <w:rsid w:val="00D74FBC"/>
    <w:rsid w:val="00D77261"/>
    <w:rsid w:val="00D81F26"/>
    <w:rsid w:val="00D87A84"/>
    <w:rsid w:val="00D905DC"/>
    <w:rsid w:val="00DA07A9"/>
    <w:rsid w:val="00DA124B"/>
    <w:rsid w:val="00DA1BAC"/>
    <w:rsid w:val="00DA76A3"/>
    <w:rsid w:val="00DB752E"/>
    <w:rsid w:val="00DC73EC"/>
    <w:rsid w:val="00DD7754"/>
    <w:rsid w:val="00E059C7"/>
    <w:rsid w:val="00E238F8"/>
    <w:rsid w:val="00E247DA"/>
    <w:rsid w:val="00E26A30"/>
    <w:rsid w:val="00E307E0"/>
    <w:rsid w:val="00E41ECF"/>
    <w:rsid w:val="00E42712"/>
    <w:rsid w:val="00E4682D"/>
    <w:rsid w:val="00E51737"/>
    <w:rsid w:val="00E52A34"/>
    <w:rsid w:val="00E53965"/>
    <w:rsid w:val="00E6148C"/>
    <w:rsid w:val="00E6643C"/>
    <w:rsid w:val="00E674DB"/>
    <w:rsid w:val="00E77FC2"/>
    <w:rsid w:val="00E82CA5"/>
    <w:rsid w:val="00E850B0"/>
    <w:rsid w:val="00E968F6"/>
    <w:rsid w:val="00EA4B86"/>
    <w:rsid w:val="00EA77EB"/>
    <w:rsid w:val="00EB006B"/>
    <w:rsid w:val="00EC0D75"/>
    <w:rsid w:val="00EE4AE8"/>
    <w:rsid w:val="00EE6496"/>
    <w:rsid w:val="00EF7B28"/>
    <w:rsid w:val="00F07BC1"/>
    <w:rsid w:val="00F23E51"/>
    <w:rsid w:val="00F26824"/>
    <w:rsid w:val="00F379DA"/>
    <w:rsid w:val="00F62B36"/>
    <w:rsid w:val="00F67D98"/>
    <w:rsid w:val="00FA685F"/>
    <w:rsid w:val="00FC4F7B"/>
    <w:rsid w:val="00FD7E4B"/>
    <w:rsid w:val="00FD7FA8"/>
    <w:rsid w:val="00FE6B6F"/>
    <w:rsid w:val="00FF0480"/>
    <w:rsid w:val="00FF1EAF"/>
    <w:rsid w:val="00F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A99694-8120-465D-9673-1E8D710C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50B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50B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5;&#1103;\&#1056;&#1072;&#1073;&#1086;&#1095;&#1080;&#1081;%20&#1089;&#1090;&#1086;&#1083;\&#1064;&#1072;&#1073;&#1083;&#1086;&#1085;&#1099;\&#1064;&#1072;&#1073;&#1083;&#1086;&#1085;%20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Распоряжение</Template>
  <TotalTime>23</TotalTime>
  <Pages>5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40</cp:lastModifiedBy>
  <cp:revision>22</cp:revision>
  <cp:lastPrinted>2024-07-10T04:39:00Z</cp:lastPrinted>
  <dcterms:created xsi:type="dcterms:W3CDTF">2024-04-08T07:23:00Z</dcterms:created>
  <dcterms:modified xsi:type="dcterms:W3CDTF">2024-07-15T06:06:00Z</dcterms:modified>
</cp:coreProperties>
</file>