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840864" w:rsidP="00664DB9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posOffset>2650910</wp:posOffset>
            </wp:positionH>
            <wp:positionV relativeFrom="paragraph">
              <wp:posOffset>-289560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DB9">
        <w:t>8</w:t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 w:rsidP="00B10884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B23CB" w:rsidRPr="0091312D" w:rsidTr="008B051F">
        <w:trPr>
          <w:trHeight w:val="402"/>
        </w:trPr>
        <w:tc>
          <w:tcPr>
            <w:tcW w:w="4927" w:type="dxa"/>
          </w:tcPr>
          <w:p w:rsidR="0005118A" w:rsidRPr="0091312D" w:rsidRDefault="00430537" w:rsidP="00FE444A">
            <w:pPr>
              <w:spacing w:line="28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12</w:t>
            </w:r>
            <w:r w:rsidR="001F227C">
              <w:rPr>
                <w:sz w:val="32"/>
                <w:szCs w:val="32"/>
                <w:u w:val="single"/>
              </w:rPr>
              <w:t>.09.</w:t>
            </w:r>
            <w:r w:rsidR="000B23CB">
              <w:rPr>
                <w:sz w:val="32"/>
                <w:szCs w:val="32"/>
                <w:u w:val="single"/>
              </w:rPr>
              <w:t>2024 г.</w:t>
            </w:r>
          </w:p>
        </w:tc>
        <w:tc>
          <w:tcPr>
            <w:tcW w:w="4927" w:type="dxa"/>
          </w:tcPr>
          <w:p w:rsidR="0005118A" w:rsidRPr="00FE444A" w:rsidRDefault="00F56091" w:rsidP="00FE444A">
            <w:pPr>
              <w:spacing w:line="280" w:lineRule="exact"/>
              <w:jc w:val="right"/>
              <w:rPr>
                <w:sz w:val="28"/>
                <w:szCs w:val="28"/>
              </w:rPr>
            </w:pPr>
            <w:r w:rsidRPr="00FE444A">
              <w:rPr>
                <w:sz w:val="28"/>
                <w:szCs w:val="28"/>
              </w:rPr>
              <w:t>№</w:t>
            </w:r>
            <w:r w:rsidR="00840864" w:rsidRPr="00FE444A">
              <w:rPr>
                <w:sz w:val="28"/>
                <w:szCs w:val="28"/>
              </w:rPr>
              <w:t xml:space="preserve"> </w:t>
            </w:r>
            <w:r w:rsidR="007501DC" w:rsidRPr="00FE444A">
              <w:rPr>
                <w:sz w:val="28"/>
                <w:szCs w:val="28"/>
                <w:u w:val="single"/>
              </w:rPr>
              <w:t>12</w:t>
            </w:r>
            <w:r w:rsidR="00430537" w:rsidRPr="00FE444A">
              <w:rPr>
                <w:sz w:val="28"/>
                <w:szCs w:val="28"/>
                <w:u w:val="single"/>
              </w:rPr>
              <w:t>7</w:t>
            </w:r>
            <w:r w:rsidR="000122EB" w:rsidRPr="00FE444A">
              <w:rPr>
                <w:sz w:val="28"/>
                <w:szCs w:val="28"/>
                <w:u w:val="single"/>
              </w:rPr>
              <w:t>7</w:t>
            </w:r>
          </w:p>
        </w:tc>
      </w:tr>
    </w:tbl>
    <w:p w:rsidR="000F463E" w:rsidRDefault="000F463E" w:rsidP="00DB79BF">
      <w:pPr>
        <w:pStyle w:val="a6"/>
        <w:ind w:firstLine="709"/>
        <w:rPr>
          <w:iCs/>
        </w:rPr>
      </w:pPr>
    </w:p>
    <w:p w:rsidR="00B10884" w:rsidRDefault="00B10884" w:rsidP="00DB79BF">
      <w:pPr>
        <w:pStyle w:val="a6"/>
        <w:ind w:firstLine="709"/>
        <w:rPr>
          <w:iCs/>
        </w:rPr>
      </w:pPr>
    </w:p>
    <w:p w:rsidR="000122EB" w:rsidRPr="000122EB" w:rsidRDefault="00B10884" w:rsidP="000122EB">
      <w:pPr>
        <w:pStyle w:val="a6"/>
        <w:rPr>
          <w:iCs/>
        </w:rPr>
      </w:pPr>
      <w:r w:rsidRPr="000122EB">
        <w:rPr>
          <w:iCs/>
        </w:rPr>
        <w:t xml:space="preserve"> </w:t>
      </w:r>
      <w:r w:rsidR="000122EB" w:rsidRPr="000122EB">
        <w:rPr>
          <w:iCs/>
        </w:rPr>
        <w:t>«Об установления публичного сервитута в отношении</w:t>
      </w:r>
      <w:r w:rsidR="000122EB">
        <w:rPr>
          <w:iCs/>
        </w:rPr>
        <w:t xml:space="preserve"> </w:t>
      </w:r>
      <w:r w:rsidR="000122EB" w:rsidRPr="000122EB">
        <w:rPr>
          <w:iCs/>
        </w:rPr>
        <w:t>объекта: «Газопровод межпоселковый с. Сорочье — с. Верхние Колки Володарского района Астраханской области»</w:t>
      </w:r>
    </w:p>
    <w:p w:rsidR="000122EB" w:rsidRDefault="000122EB" w:rsidP="000122EB">
      <w:pPr>
        <w:pStyle w:val="a6"/>
        <w:rPr>
          <w:iCs/>
        </w:rPr>
      </w:pPr>
    </w:p>
    <w:p w:rsidR="00B10884" w:rsidRDefault="00B10884" w:rsidP="000122EB">
      <w:pPr>
        <w:pStyle w:val="a6"/>
        <w:rPr>
          <w:iCs/>
        </w:rPr>
      </w:pPr>
    </w:p>
    <w:p w:rsidR="00B10884" w:rsidRDefault="00B10884" w:rsidP="000122EB">
      <w:pPr>
        <w:pStyle w:val="a6"/>
        <w:rPr>
          <w:iCs/>
        </w:rPr>
      </w:pPr>
    </w:p>
    <w:p w:rsidR="00B10884" w:rsidRPr="00B10884" w:rsidRDefault="00B10884" w:rsidP="00C11DAF">
      <w:pPr>
        <w:pStyle w:val="ae"/>
        <w:ind w:firstLine="709"/>
        <w:jc w:val="both"/>
        <w:rPr>
          <w:sz w:val="28"/>
          <w:szCs w:val="28"/>
          <w:lang w:eastAsia="en-US"/>
        </w:rPr>
      </w:pPr>
      <w:r w:rsidRPr="00B10884">
        <w:rPr>
          <w:sz w:val="28"/>
          <w:szCs w:val="28"/>
          <w:lang w:eastAsia="en-US"/>
        </w:rPr>
        <w:t xml:space="preserve">В соответствии со статьей 23, главой V.7 Земельного кодекса Российской Федерации от 25.10.2001 N 136-ФЗ, пунктом 2 статьи 39.37 Земельного кодекса Российской Федерации, постановлением Правительства РФ от 20 ноября 2000 </w:t>
      </w:r>
      <w:r w:rsidRPr="00B10884">
        <w:rPr>
          <w:i/>
          <w:sz w:val="28"/>
          <w:szCs w:val="28"/>
          <w:lang w:eastAsia="en-US"/>
        </w:rPr>
        <w:t xml:space="preserve">г. </w:t>
      </w:r>
      <w:r w:rsidRPr="00B10884">
        <w:rPr>
          <w:sz w:val="28"/>
          <w:szCs w:val="28"/>
          <w:lang w:eastAsia="en-US"/>
        </w:rPr>
        <w:t>N 878 «Об утверждение Правил охраны газораспределительных сетей», на основании ходатайства Общества с ограниченной ответственностью «Газпром газификация» (ОГРН 1217800107744, ИНН 7813655197), администрация муниципального образования «Володарский муниципальный район Астраханской области»</w:t>
      </w:r>
    </w:p>
    <w:p w:rsidR="00B10884" w:rsidRPr="00B10884" w:rsidRDefault="00B10884" w:rsidP="00C11DAF">
      <w:pPr>
        <w:pStyle w:val="ae"/>
        <w:jc w:val="both"/>
        <w:rPr>
          <w:sz w:val="28"/>
          <w:szCs w:val="28"/>
          <w:lang w:eastAsia="en-US"/>
        </w:rPr>
      </w:pPr>
      <w:r w:rsidRPr="00B10884">
        <w:rPr>
          <w:sz w:val="28"/>
          <w:szCs w:val="28"/>
          <w:lang w:eastAsia="en-US"/>
        </w:rPr>
        <w:t>ПОСТАНОВЛЯЕТ:</w:t>
      </w:r>
    </w:p>
    <w:p w:rsidR="00B10884" w:rsidRPr="00B10884" w:rsidRDefault="00B10884" w:rsidP="00C11DAF">
      <w:pPr>
        <w:pStyle w:val="ae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B10884">
        <w:rPr>
          <w:sz w:val="28"/>
          <w:szCs w:val="28"/>
          <w:lang w:eastAsia="en-US"/>
        </w:rPr>
        <w:t>Установить публичный сервитут 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техники, которые необходимы для обеспечения строительства линейного объекта «Газопровод межпоселковый с. Сорочье — с. Верхние Колки Володарского района Астраханской области», в отношении части земель, государственная собственность на которые не разграничена, в кадастровых кварталах и на земельных участках с кадастровыми номерами:</w:t>
      </w:r>
    </w:p>
    <w:p w:rsidR="00B10884" w:rsidRPr="00B10884" w:rsidRDefault="007600CD" w:rsidP="00C11DAF">
      <w:pPr>
        <w:pStyle w:val="ae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B10884" w:rsidRPr="00B10884">
        <w:rPr>
          <w:sz w:val="28"/>
          <w:szCs w:val="28"/>
          <w:lang w:eastAsia="en-US"/>
        </w:rPr>
        <w:t>30:02:220401, имеющий адрес: Астраханская область, Володарский район;</w:t>
      </w:r>
    </w:p>
    <w:p w:rsidR="00B10884" w:rsidRPr="00B10884" w:rsidRDefault="007600CD" w:rsidP="00C11DAF">
      <w:pPr>
        <w:pStyle w:val="ae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B10884" w:rsidRPr="00B10884">
        <w:rPr>
          <w:sz w:val="28"/>
          <w:szCs w:val="28"/>
          <w:lang w:eastAsia="en-US"/>
        </w:rPr>
        <w:t>30:02:220601, имеющий адрес: Астраханская область, Володарский район;</w:t>
      </w:r>
    </w:p>
    <w:p w:rsidR="00B10884" w:rsidRPr="00B10884" w:rsidRDefault="007600CD" w:rsidP="00C11DAF">
      <w:pPr>
        <w:pStyle w:val="ae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B10884" w:rsidRPr="00B10884">
        <w:rPr>
          <w:sz w:val="28"/>
          <w:szCs w:val="28"/>
          <w:lang w:eastAsia="en-US"/>
        </w:rPr>
        <w:t>30:02:220701, имеющий адрес: Астраханская область, Володарский район;</w:t>
      </w:r>
    </w:p>
    <w:p w:rsidR="00B10884" w:rsidRPr="00B10884" w:rsidRDefault="007600CD" w:rsidP="00C11DAF">
      <w:pPr>
        <w:pStyle w:val="ae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B10884" w:rsidRPr="00B10884">
        <w:rPr>
          <w:sz w:val="28"/>
          <w:szCs w:val="28"/>
          <w:lang w:eastAsia="en-US"/>
        </w:rPr>
        <w:t>30:02:041801, имеющий местоположение: Астраханская область, Володарский район;</w:t>
      </w:r>
    </w:p>
    <w:p w:rsidR="00B10884" w:rsidRPr="00B10884" w:rsidRDefault="007600CD" w:rsidP="00C11DAF">
      <w:pPr>
        <w:pStyle w:val="ae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B10884" w:rsidRPr="00B10884">
        <w:rPr>
          <w:sz w:val="28"/>
          <w:szCs w:val="28"/>
          <w:lang w:eastAsia="en-US"/>
        </w:rPr>
        <w:t>30:02:040301, имеющий местоположение: Астраханская область, Володарский район;</w:t>
      </w:r>
    </w:p>
    <w:p w:rsidR="00B10884" w:rsidRPr="00B10884" w:rsidRDefault="007600CD" w:rsidP="00C11DAF">
      <w:pPr>
        <w:pStyle w:val="ae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B10884" w:rsidRPr="00B10884">
        <w:rPr>
          <w:sz w:val="28"/>
          <w:szCs w:val="28"/>
          <w:lang w:eastAsia="en-US"/>
        </w:rPr>
        <w:t>30:02:040302, имеющий местоположение: Астраханская область, Володарский район;</w:t>
      </w:r>
    </w:p>
    <w:p w:rsidR="00B10884" w:rsidRPr="00B10884" w:rsidRDefault="007600CD" w:rsidP="00C11DAF">
      <w:pPr>
        <w:pStyle w:val="ae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-3</w:t>
      </w:r>
      <w:r w:rsidR="00B10884" w:rsidRPr="00B10884">
        <w:rPr>
          <w:sz w:val="28"/>
          <w:szCs w:val="28"/>
          <w:lang w:eastAsia="en-US"/>
        </w:rPr>
        <w:t>0:02:220701:2, имеющий местоположение: Астраханская область, Володарский район, по правому берегу вниз по течению р. Анастасьева, примерно 2,2 км на восток от с. Сорочье;</w:t>
      </w:r>
    </w:p>
    <w:p w:rsidR="00B10884" w:rsidRPr="00B10884" w:rsidRDefault="007600CD" w:rsidP="00C11DAF">
      <w:pPr>
        <w:pStyle w:val="ae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B10884" w:rsidRPr="00B10884">
        <w:rPr>
          <w:sz w:val="28"/>
          <w:szCs w:val="28"/>
          <w:lang w:eastAsia="en-US"/>
        </w:rPr>
        <w:t>30:02:041801:230, имеющий местоположение: Астраханская область, Володарский район, в границах землепользования колхоза "Ленинский путь ', вдоль левого</w:t>
      </w:r>
      <w:r w:rsidR="00B10884" w:rsidRPr="00B10884">
        <w:rPr>
          <w:i/>
          <w:sz w:val="28"/>
          <w:szCs w:val="28"/>
          <w:lang w:eastAsia="en-US"/>
        </w:rPr>
        <w:t xml:space="preserve"> </w:t>
      </w:r>
      <w:r w:rsidR="00B10884" w:rsidRPr="00B10884">
        <w:rPr>
          <w:sz w:val="28"/>
          <w:szCs w:val="28"/>
          <w:lang w:eastAsia="en-US"/>
        </w:rPr>
        <w:t xml:space="preserve">берега, вниз по течению р. Анастасьева, примерно 2,3 км на северо-восток от с. Большой </w:t>
      </w:r>
      <w:proofErr w:type="spellStart"/>
      <w:r w:rsidR="00B10884" w:rsidRPr="00B10884">
        <w:rPr>
          <w:sz w:val="28"/>
          <w:szCs w:val="28"/>
          <w:lang w:eastAsia="en-US"/>
        </w:rPr>
        <w:t>Могой</w:t>
      </w:r>
      <w:proofErr w:type="spellEnd"/>
      <w:r w:rsidR="00B10884" w:rsidRPr="00B10884">
        <w:rPr>
          <w:sz w:val="28"/>
          <w:szCs w:val="28"/>
          <w:lang w:eastAsia="en-US"/>
        </w:rPr>
        <w:t>";</w:t>
      </w:r>
    </w:p>
    <w:p w:rsidR="00B10884" w:rsidRPr="00B10884" w:rsidRDefault="007600CD" w:rsidP="00C11DAF">
      <w:pPr>
        <w:pStyle w:val="ae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B10884" w:rsidRPr="00B10884">
        <w:rPr>
          <w:sz w:val="28"/>
          <w:szCs w:val="28"/>
          <w:lang w:eastAsia="en-US"/>
        </w:rPr>
        <w:t xml:space="preserve">30:02:041801:23l, имеющий местоположение: Астраханская область, Володарский район, в границах землепользования колхоза "Ленинский путь", вдоль левого берега вниз по течению р. Анастасьева, примерно 8,7 км на юго-восток от с. Большой </w:t>
      </w:r>
      <w:proofErr w:type="spellStart"/>
      <w:r w:rsidR="00B10884" w:rsidRPr="00B10884">
        <w:rPr>
          <w:sz w:val="28"/>
          <w:szCs w:val="28"/>
          <w:lang w:eastAsia="en-US"/>
        </w:rPr>
        <w:t>Могой</w:t>
      </w:r>
      <w:proofErr w:type="spellEnd"/>
      <w:r w:rsidR="00B10884" w:rsidRPr="00B10884">
        <w:rPr>
          <w:sz w:val="28"/>
          <w:szCs w:val="28"/>
          <w:lang w:eastAsia="en-US"/>
        </w:rPr>
        <w:t>;</w:t>
      </w:r>
    </w:p>
    <w:p w:rsidR="00B10884" w:rsidRPr="00B10884" w:rsidRDefault="007600CD" w:rsidP="00C11DAF">
      <w:pPr>
        <w:pStyle w:val="ae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B10884" w:rsidRPr="00B10884">
        <w:rPr>
          <w:sz w:val="28"/>
          <w:szCs w:val="28"/>
          <w:lang w:eastAsia="en-US"/>
        </w:rPr>
        <w:t xml:space="preserve">30:02:041801:70, имеющий местоположение: Астраханская область, Володарский район, в 200 м. на </w:t>
      </w:r>
      <w:proofErr w:type="spellStart"/>
      <w:r w:rsidR="00B10884" w:rsidRPr="00B10884">
        <w:rPr>
          <w:sz w:val="28"/>
          <w:szCs w:val="28"/>
          <w:lang w:eastAsia="en-US"/>
        </w:rPr>
        <w:t>юго</w:t>
      </w:r>
      <w:proofErr w:type="spellEnd"/>
      <w:r w:rsidR="00B10884" w:rsidRPr="00B10884">
        <w:rPr>
          <w:sz w:val="28"/>
          <w:szCs w:val="28"/>
          <w:lang w:eastAsia="en-US"/>
        </w:rPr>
        <w:t xml:space="preserve"> — запад от </w:t>
      </w:r>
      <w:proofErr w:type="spellStart"/>
      <w:r w:rsidR="00B10884" w:rsidRPr="00B10884">
        <w:rPr>
          <w:sz w:val="28"/>
          <w:szCs w:val="28"/>
          <w:lang w:eastAsia="en-US"/>
        </w:rPr>
        <w:t>ep</w:t>
      </w:r>
      <w:proofErr w:type="spellEnd"/>
      <w:r w:rsidR="00B10884" w:rsidRPr="00B10884">
        <w:rPr>
          <w:sz w:val="28"/>
          <w:szCs w:val="28"/>
          <w:lang w:eastAsia="en-US"/>
        </w:rPr>
        <w:t>. Быстренький, в 2590 м. на восток от с. Сорочье;</w:t>
      </w:r>
    </w:p>
    <w:p w:rsidR="00B10884" w:rsidRPr="00B10884" w:rsidRDefault="007600CD" w:rsidP="00C11DAF">
      <w:pPr>
        <w:pStyle w:val="ae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B10884" w:rsidRPr="00B10884">
        <w:rPr>
          <w:sz w:val="28"/>
          <w:szCs w:val="28"/>
          <w:lang w:eastAsia="en-US"/>
        </w:rPr>
        <w:t xml:space="preserve">30:02:041801:225, имеющий местоположение: Астраханская область, Володарский район, в границах землепользования колхоза "Ленинский путь ", примерно 5,4 км на юго-восток от с. Большой </w:t>
      </w:r>
      <w:proofErr w:type="spellStart"/>
      <w:r w:rsidR="00B10884" w:rsidRPr="00B10884">
        <w:rPr>
          <w:sz w:val="28"/>
          <w:szCs w:val="28"/>
          <w:lang w:eastAsia="en-US"/>
        </w:rPr>
        <w:t>Могой</w:t>
      </w:r>
      <w:proofErr w:type="spellEnd"/>
      <w:r w:rsidR="00B10884" w:rsidRPr="00B10884">
        <w:rPr>
          <w:sz w:val="28"/>
          <w:szCs w:val="28"/>
          <w:lang w:eastAsia="en-US"/>
        </w:rPr>
        <w:t>";</w:t>
      </w:r>
    </w:p>
    <w:p w:rsidR="00B10884" w:rsidRPr="00B10884" w:rsidRDefault="007600CD" w:rsidP="00C11DAF">
      <w:pPr>
        <w:pStyle w:val="ae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proofErr w:type="gramStart"/>
      <w:r w:rsidR="00B10884" w:rsidRPr="00B10884">
        <w:rPr>
          <w:sz w:val="28"/>
          <w:szCs w:val="28"/>
          <w:lang w:eastAsia="en-US"/>
        </w:rPr>
        <w:t>30:02.041801:77</w:t>
      </w:r>
      <w:proofErr w:type="gramEnd"/>
      <w:r w:rsidR="00B10884" w:rsidRPr="00B10884">
        <w:rPr>
          <w:sz w:val="28"/>
          <w:szCs w:val="28"/>
          <w:lang w:eastAsia="en-US"/>
        </w:rPr>
        <w:t>,</w:t>
      </w:r>
      <w:r w:rsidR="00C11DAF">
        <w:rPr>
          <w:sz w:val="28"/>
          <w:szCs w:val="28"/>
          <w:lang w:eastAsia="en-US"/>
        </w:rPr>
        <w:t xml:space="preserve"> </w:t>
      </w:r>
      <w:r w:rsidR="00B10884" w:rsidRPr="00B10884">
        <w:rPr>
          <w:sz w:val="28"/>
          <w:szCs w:val="28"/>
          <w:lang w:eastAsia="en-US"/>
        </w:rPr>
        <w:t xml:space="preserve">имеющий местоположение: Астраханская область, Володарский район, примерно в 550 м. </w:t>
      </w:r>
      <w:proofErr w:type="spellStart"/>
      <w:r w:rsidR="00B10884" w:rsidRPr="00B10884">
        <w:rPr>
          <w:sz w:val="28"/>
          <w:szCs w:val="28"/>
          <w:lang w:eastAsia="en-US"/>
        </w:rPr>
        <w:t>юго</w:t>
      </w:r>
      <w:proofErr w:type="spellEnd"/>
      <w:r w:rsidR="00B10884" w:rsidRPr="00B10884">
        <w:rPr>
          <w:sz w:val="28"/>
          <w:szCs w:val="28"/>
          <w:lang w:eastAsia="en-US"/>
        </w:rPr>
        <w:t xml:space="preserve"> - западнее с. Верхние </w:t>
      </w:r>
      <w:proofErr w:type="spellStart"/>
      <w:r w:rsidR="00B10884" w:rsidRPr="00B10884">
        <w:rPr>
          <w:sz w:val="28"/>
          <w:szCs w:val="28"/>
          <w:lang w:eastAsia="en-US"/>
        </w:rPr>
        <w:t>Кояки</w:t>
      </w:r>
      <w:proofErr w:type="spellEnd"/>
      <w:r w:rsidR="00B10884" w:rsidRPr="00B10884">
        <w:rPr>
          <w:sz w:val="28"/>
          <w:szCs w:val="28"/>
          <w:lang w:eastAsia="en-US"/>
        </w:rPr>
        <w:t xml:space="preserve">, вдоль </w:t>
      </w:r>
      <w:proofErr w:type="spellStart"/>
      <w:r w:rsidR="00B10884" w:rsidRPr="00B10884">
        <w:rPr>
          <w:sz w:val="28"/>
          <w:szCs w:val="28"/>
          <w:lang w:eastAsia="en-US"/>
        </w:rPr>
        <w:t>ep</w:t>
      </w:r>
      <w:proofErr w:type="spellEnd"/>
      <w:r w:rsidR="00B10884" w:rsidRPr="00B10884">
        <w:rPr>
          <w:sz w:val="28"/>
          <w:szCs w:val="28"/>
          <w:lang w:eastAsia="en-US"/>
        </w:rPr>
        <w:t>. Быстренький;</w:t>
      </w:r>
    </w:p>
    <w:p w:rsidR="00B10884" w:rsidRPr="00B10884" w:rsidRDefault="007600CD" w:rsidP="00C11DAF">
      <w:pPr>
        <w:pStyle w:val="ae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B10884" w:rsidRPr="00B10884">
        <w:rPr>
          <w:sz w:val="28"/>
          <w:szCs w:val="28"/>
          <w:lang w:eastAsia="en-US"/>
        </w:rPr>
        <w:t xml:space="preserve">30:02:000000:1102, имеющий местоположение: Астраханская область, Володарский район, примерно 9,1 км на юго-восток от с. Большой </w:t>
      </w:r>
      <w:proofErr w:type="spellStart"/>
      <w:r w:rsidR="00B10884" w:rsidRPr="00B10884">
        <w:rPr>
          <w:sz w:val="28"/>
          <w:szCs w:val="28"/>
          <w:lang w:eastAsia="en-US"/>
        </w:rPr>
        <w:t>Могой</w:t>
      </w:r>
      <w:proofErr w:type="spellEnd"/>
      <w:r w:rsidR="00B10884" w:rsidRPr="00B10884">
        <w:rPr>
          <w:sz w:val="28"/>
          <w:szCs w:val="28"/>
          <w:lang w:eastAsia="en-US"/>
        </w:rPr>
        <w:t>.</w:t>
      </w:r>
    </w:p>
    <w:p w:rsidR="00B10884" w:rsidRPr="00B10884" w:rsidRDefault="00B10884" w:rsidP="00C11DAF">
      <w:pPr>
        <w:pStyle w:val="ae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B10884">
        <w:rPr>
          <w:sz w:val="28"/>
          <w:szCs w:val="28"/>
          <w:lang w:eastAsia="en-US"/>
        </w:rPr>
        <w:t xml:space="preserve">Определить обладателя публичного сервитута - ООО «Газпром газификация›, ОГРН 1217800107744, ИНН 7813655197, адрес: 194044, Россия, г. Санкт-Петербург, </w:t>
      </w:r>
      <w:proofErr w:type="spellStart"/>
      <w:r w:rsidRPr="00B10884">
        <w:rPr>
          <w:sz w:val="28"/>
          <w:szCs w:val="28"/>
          <w:lang w:eastAsia="en-US"/>
        </w:rPr>
        <w:t>ви</w:t>
      </w:r>
      <w:proofErr w:type="spellEnd"/>
      <w:r w:rsidRPr="00B10884">
        <w:rPr>
          <w:sz w:val="28"/>
          <w:szCs w:val="28"/>
          <w:lang w:eastAsia="en-US"/>
        </w:rPr>
        <w:t xml:space="preserve">. тер. г. Муниципальный округ </w:t>
      </w:r>
      <w:proofErr w:type="spellStart"/>
      <w:r w:rsidRPr="00B10884">
        <w:rPr>
          <w:sz w:val="28"/>
          <w:szCs w:val="28"/>
          <w:lang w:eastAsia="en-US"/>
        </w:rPr>
        <w:t>Сампсониевское</w:t>
      </w:r>
      <w:proofErr w:type="spellEnd"/>
      <w:r w:rsidRPr="00B10884">
        <w:rPr>
          <w:sz w:val="28"/>
          <w:szCs w:val="28"/>
          <w:lang w:eastAsia="en-US"/>
        </w:rPr>
        <w:t xml:space="preserve">, проспект Большой </w:t>
      </w:r>
      <w:proofErr w:type="spellStart"/>
      <w:r w:rsidRPr="00B10884">
        <w:rPr>
          <w:sz w:val="28"/>
          <w:szCs w:val="28"/>
          <w:lang w:eastAsia="en-US"/>
        </w:rPr>
        <w:t>Сампсониевский</w:t>
      </w:r>
      <w:proofErr w:type="spellEnd"/>
      <w:r w:rsidRPr="00B10884">
        <w:rPr>
          <w:sz w:val="28"/>
          <w:szCs w:val="28"/>
          <w:lang w:eastAsia="en-US"/>
        </w:rPr>
        <w:t>, дом 60, литер А.</w:t>
      </w:r>
    </w:p>
    <w:p w:rsidR="00B10884" w:rsidRPr="00B10884" w:rsidRDefault="00B10884" w:rsidP="00C11DAF">
      <w:pPr>
        <w:pStyle w:val="ae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B10884">
        <w:rPr>
          <w:sz w:val="28"/>
          <w:szCs w:val="28"/>
          <w:lang w:eastAsia="en-US"/>
        </w:rPr>
        <w:t>Установить срок публичного сервитута 3 (три) г</w:t>
      </w:r>
      <w:r w:rsidR="00C11DAF">
        <w:rPr>
          <w:sz w:val="28"/>
          <w:szCs w:val="28"/>
          <w:lang w:eastAsia="en-US"/>
        </w:rPr>
        <w:t>ода со дня внесения сведений о н</w:t>
      </w:r>
      <w:r w:rsidRPr="00B10884">
        <w:rPr>
          <w:sz w:val="28"/>
          <w:szCs w:val="28"/>
          <w:lang w:eastAsia="en-US"/>
        </w:rPr>
        <w:t>ем в Единый государственный реестр недвижимости.</w:t>
      </w:r>
    </w:p>
    <w:p w:rsidR="00B10884" w:rsidRPr="00B10884" w:rsidRDefault="00B10884" w:rsidP="00C11DAF">
      <w:pPr>
        <w:pStyle w:val="ae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B10884">
        <w:rPr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</w:t>
      </w:r>
      <w:bookmarkStart w:id="0" w:name="_GoBack"/>
      <w:bookmarkEnd w:id="0"/>
      <w:r w:rsidRPr="00B10884">
        <w:rPr>
          <w:sz w:val="28"/>
          <w:szCs w:val="28"/>
          <w:lang w:eastAsia="en-US"/>
        </w:rPr>
        <w:t>м использованием будет в соответствии с подпунктом 4 пункта 1 статьи 39 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обстоятельств): 2 месяца.</w:t>
      </w:r>
    </w:p>
    <w:p w:rsidR="00B10884" w:rsidRPr="00B10884" w:rsidRDefault="00B10884" w:rsidP="00C11DAF">
      <w:pPr>
        <w:pStyle w:val="ae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B10884">
        <w:rPr>
          <w:sz w:val="28"/>
          <w:szCs w:val="28"/>
          <w:lang w:eastAsia="en-US"/>
        </w:rPr>
        <w:t>Утвердить границы публичного сервитута в соответствии с приложением к настоящему постановлению (описание местоположения границ публичного сервитута).</w:t>
      </w:r>
    </w:p>
    <w:p w:rsidR="00B10884" w:rsidRPr="00B10884" w:rsidRDefault="00B10884" w:rsidP="00C11DAF">
      <w:pPr>
        <w:pStyle w:val="ae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B10884">
        <w:rPr>
          <w:sz w:val="28"/>
          <w:szCs w:val="28"/>
          <w:lang w:eastAsia="en-US"/>
        </w:rPr>
        <w:t>Установить плату за публичный сервитут в соответствии с действующим законодательством.</w:t>
      </w:r>
    </w:p>
    <w:p w:rsidR="00B10884" w:rsidRPr="00B10884" w:rsidRDefault="00B10884" w:rsidP="00C11DAF">
      <w:pPr>
        <w:pStyle w:val="ae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B10884">
        <w:rPr>
          <w:sz w:val="28"/>
          <w:szCs w:val="28"/>
          <w:lang w:eastAsia="en-US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в целях размещения газопроводов установлен постановлением Правительства Российской Федерации от 20.11.2000 N. 878 «Об утверждении Правил охраны газораспределительных сетей».</w:t>
      </w:r>
    </w:p>
    <w:p w:rsidR="00B10884" w:rsidRPr="00B10884" w:rsidRDefault="00B10884" w:rsidP="00C11DAF">
      <w:pPr>
        <w:pStyle w:val="ae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B10884">
        <w:rPr>
          <w:sz w:val="28"/>
          <w:szCs w:val="28"/>
          <w:lang w:eastAsia="en-US"/>
        </w:rPr>
        <w:t>Информация о графике проведения работ при осуществлении деятельности, для обеспечения которой устанавливается публичный сервитут,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лицам, указала в приложении 2.</w:t>
      </w:r>
    </w:p>
    <w:p w:rsidR="00B10884" w:rsidRPr="00B10884" w:rsidRDefault="00B10884" w:rsidP="00C11DAF">
      <w:pPr>
        <w:pStyle w:val="ae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B10884">
        <w:rPr>
          <w:sz w:val="28"/>
          <w:szCs w:val="28"/>
          <w:lang w:eastAsia="en-US"/>
        </w:rPr>
        <w:t>Обществу с ограниченной ответственностью «Газпром газификация» обеспечить:</w:t>
      </w:r>
    </w:p>
    <w:p w:rsidR="00B10884" w:rsidRPr="00B10884" w:rsidRDefault="00B10884" w:rsidP="00C11DAF">
      <w:pPr>
        <w:pStyle w:val="ae"/>
        <w:numPr>
          <w:ilvl w:val="1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B10884">
        <w:rPr>
          <w:sz w:val="28"/>
          <w:szCs w:val="28"/>
          <w:lang w:eastAsia="en-US"/>
        </w:rPr>
        <w:t>Приведение земельных участков, указанных в пункте 1 настоящего постановления,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Федерации.</w:t>
      </w:r>
    </w:p>
    <w:p w:rsidR="00B10884" w:rsidRPr="00B10884" w:rsidRDefault="00B10884" w:rsidP="00C11DAF">
      <w:pPr>
        <w:pStyle w:val="ae"/>
        <w:numPr>
          <w:ilvl w:val="1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B10884">
        <w:rPr>
          <w:sz w:val="28"/>
          <w:szCs w:val="28"/>
          <w:lang w:eastAsia="en-US"/>
        </w:rPr>
        <w:t>Внесение платы за публичный сервитут единовременным платежом не позднее 6 (шести) месяцев со дня принятия настоящего постановление по платежным реквизитам, указанным в приложении 3 к настоящему постановлению.</w:t>
      </w:r>
    </w:p>
    <w:p w:rsidR="00B10884" w:rsidRPr="00B10884" w:rsidRDefault="00B10884" w:rsidP="00C11DAF">
      <w:pPr>
        <w:pStyle w:val="ae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B10884">
        <w:rPr>
          <w:sz w:val="28"/>
          <w:szCs w:val="28"/>
          <w:lang w:eastAsia="en-US"/>
        </w:rPr>
        <w:t>Отделу земельных отношений администрации муниципального</w:t>
      </w:r>
      <w:r w:rsidR="00C11DAF">
        <w:rPr>
          <w:sz w:val="28"/>
          <w:szCs w:val="28"/>
          <w:lang w:eastAsia="en-US"/>
        </w:rPr>
        <w:t xml:space="preserve"> </w:t>
      </w:r>
      <w:r w:rsidRPr="00B10884">
        <w:rPr>
          <w:sz w:val="28"/>
          <w:szCs w:val="28"/>
          <w:lang w:eastAsia="en-US"/>
        </w:rPr>
        <w:t>образования</w:t>
      </w:r>
    </w:p>
    <w:p w:rsidR="00B10884" w:rsidRPr="00B10884" w:rsidRDefault="00B10884" w:rsidP="00C11DAF">
      <w:pPr>
        <w:pStyle w:val="ae"/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B10884">
        <w:rPr>
          <w:sz w:val="28"/>
          <w:szCs w:val="28"/>
          <w:lang w:eastAsia="en-US"/>
        </w:rPr>
        <w:t>Володарский муниципальный район Астраханской области» в течение пяти рабочих дней со дня принятия настоящего постановления:</w:t>
      </w:r>
    </w:p>
    <w:p w:rsidR="00B10884" w:rsidRPr="00B10884" w:rsidRDefault="00B10884" w:rsidP="00C11DAF">
      <w:pPr>
        <w:pStyle w:val="ae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B10884">
        <w:rPr>
          <w:sz w:val="28"/>
          <w:szCs w:val="28"/>
          <w:lang w:eastAsia="en-US"/>
        </w:rPr>
        <w:t>направить копию настоящего постановления в орган, осуществляющий государственную регистрацию прав;</w:t>
      </w:r>
    </w:p>
    <w:p w:rsidR="00B10884" w:rsidRPr="00B10884" w:rsidRDefault="00B10884" w:rsidP="00C11DAF">
      <w:pPr>
        <w:pStyle w:val="ae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B10884">
        <w:rPr>
          <w:sz w:val="28"/>
          <w:szCs w:val="28"/>
          <w:lang w:eastAsia="en-US"/>
        </w:rPr>
        <w:t xml:space="preserve">направить в адрес Общества с ограниченной ответственностью «Газпром газификация» копию настоящего постановления, сведения о лицах, являющихся правообладателями </w:t>
      </w:r>
      <w:r w:rsidR="00C11DAF">
        <w:rPr>
          <w:sz w:val="28"/>
          <w:szCs w:val="28"/>
          <w:lang w:eastAsia="en-US"/>
        </w:rPr>
        <w:t>земельных</w:t>
      </w:r>
      <w:r w:rsidRPr="00B10884">
        <w:rPr>
          <w:sz w:val="28"/>
          <w:szCs w:val="28"/>
          <w:lang w:eastAsia="en-US"/>
        </w:rPr>
        <w:t xml:space="preserve"> участков, сведения о лицах, подавших заявления об учете их прав (обременений прав) на земельные участки, способах связи с ними, имеющиеся копии документов, подтверждающих права указанных лиц на земельные участки;</w:t>
      </w:r>
    </w:p>
    <w:p w:rsidR="00B10884" w:rsidRPr="00B10884" w:rsidRDefault="00B10884" w:rsidP="00C11DAF">
      <w:pPr>
        <w:pStyle w:val="ae"/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B10884">
        <w:rPr>
          <w:sz w:val="28"/>
          <w:szCs w:val="28"/>
          <w:lang w:eastAsia="en-US"/>
        </w:rPr>
        <w:t>Сектору информационных технологий организационного отдела администрации муниципального образования «Володарский муниципальный район Астраханской области» в течение пяти рабочих дней со дня принятия настоящего постановления:</w:t>
      </w:r>
    </w:p>
    <w:p w:rsidR="00B10884" w:rsidRPr="00B10884" w:rsidRDefault="00B10884" w:rsidP="00C11DAF">
      <w:pPr>
        <w:pStyle w:val="ae"/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B10884">
        <w:rPr>
          <w:sz w:val="28"/>
          <w:szCs w:val="28"/>
          <w:lang w:eastAsia="en-US"/>
        </w:rPr>
        <w:t xml:space="preserve">- разместить данное постановление на официальном сайте Администрации муниципального образования «Володарский муниципальный район Астраханской области» на официальном сайте администрации </w:t>
      </w:r>
      <w:hyperlink r:id="rId7">
        <w:r w:rsidRPr="00B10884">
          <w:rPr>
            <w:rStyle w:val="af0"/>
            <w:sz w:val="28"/>
            <w:szCs w:val="28"/>
            <w:lang w:eastAsia="en-US"/>
          </w:rPr>
          <w:t>http://regionvol.ru/.</w:t>
        </w:r>
      </w:hyperlink>
    </w:p>
    <w:p w:rsidR="00B10884" w:rsidRPr="00B10884" w:rsidRDefault="00B10884" w:rsidP="00C11DAF">
      <w:pPr>
        <w:pStyle w:val="ae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B10884">
        <w:rPr>
          <w:sz w:val="28"/>
          <w:szCs w:val="28"/>
          <w:lang w:eastAsia="en-US"/>
        </w:rPr>
        <w:t>Сектору информационных технологий</w:t>
      </w:r>
      <w:r w:rsidR="00C11DAF">
        <w:rPr>
          <w:sz w:val="28"/>
          <w:szCs w:val="28"/>
          <w:lang w:eastAsia="en-US"/>
        </w:rPr>
        <w:t xml:space="preserve"> </w:t>
      </w:r>
      <w:r w:rsidRPr="00B10884">
        <w:rPr>
          <w:sz w:val="28"/>
          <w:szCs w:val="28"/>
          <w:lang w:eastAsia="en-US"/>
        </w:rPr>
        <w:t>организационного отдела</w:t>
      </w:r>
      <w:r w:rsidR="00C11DAF">
        <w:rPr>
          <w:sz w:val="28"/>
          <w:szCs w:val="28"/>
          <w:lang w:eastAsia="en-US"/>
        </w:rPr>
        <w:t xml:space="preserve"> </w:t>
      </w:r>
      <w:r w:rsidRPr="00B10884">
        <w:rPr>
          <w:sz w:val="28"/>
          <w:szCs w:val="28"/>
          <w:lang w:eastAsia="en-US"/>
        </w:rPr>
        <w:t>администрации</w:t>
      </w:r>
    </w:p>
    <w:p w:rsidR="00B10884" w:rsidRPr="00B10884" w:rsidRDefault="00B10884" w:rsidP="00C11DAF">
      <w:pPr>
        <w:pStyle w:val="ae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B10884">
        <w:rPr>
          <w:sz w:val="28"/>
          <w:szCs w:val="28"/>
          <w:lang w:eastAsia="en-US"/>
        </w:rPr>
        <w:t>муниципального образования «Володарский муниципальный район Астраханской области» в</w:t>
      </w:r>
    </w:p>
    <w:p w:rsidR="00B10884" w:rsidRDefault="00B10884" w:rsidP="00C11DAF">
      <w:pPr>
        <w:pStyle w:val="ae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10884" w:rsidRPr="00B10884" w:rsidRDefault="00B10884" w:rsidP="00C11DAF">
      <w:pPr>
        <w:pStyle w:val="ae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B10884">
        <w:rPr>
          <w:sz w:val="28"/>
          <w:szCs w:val="28"/>
          <w:lang w:eastAsia="en-US"/>
        </w:rPr>
        <w:t xml:space="preserve">течение пяти рабочих дней со дня принятия настоящего постановления разместить данное постановление на официальном сайте администрации муниципального образования «Володарский муниципальный район Астраханской области» </w:t>
      </w:r>
      <w:hyperlink r:id="rId8" w:history="1">
        <w:r w:rsidRPr="00B10884">
          <w:rPr>
            <w:rStyle w:val="af0"/>
            <w:sz w:val="28"/>
            <w:szCs w:val="28"/>
            <w:lang w:eastAsia="en-US"/>
          </w:rPr>
          <w:t>http://re</w:t>
        </w:r>
        <w:proofErr w:type="spellStart"/>
        <w:r w:rsidRPr="00B10884">
          <w:rPr>
            <w:rStyle w:val="af0"/>
            <w:sz w:val="28"/>
            <w:szCs w:val="28"/>
            <w:lang w:val="en-US" w:eastAsia="en-US"/>
          </w:rPr>
          <w:t>gi</w:t>
        </w:r>
        <w:proofErr w:type="spellEnd"/>
        <w:r w:rsidRPr="00B10884">
          <w:rPr>
            <w:rStyle w:val="af0"/>
            <w:sz w:val="28"/>
            <w:szCs w:val="28"/>
            <w:lang w:eastAsia="en-US"/>
          </w:rPr>
          <w:t>onvo1.ru/.</w:t>
        </w:r>
      </w:hyperlink>
    </w:p>
    <w:p w:rsidR="00B10884" w:rsidRPr="00B10884" w:rsidRDefault="00B10884" w:rsidP="00C11DAF">
      <w:pPr>
        <w:pStyle w:val="ae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B10884">
        <w:rPr>
          <w:sz w:val="28"/>
          <w:szCs w:val="28"/>
          <w:lang w:eastAsia="en-US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B10884" w:rsidRPr="00B10884" w:rsidRDefault="00B10884" w:rsidP="00C11DAF">
      <w:pPr>
        <w:pStyle w:val="ae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B10884">
        <w:rPr>
          <w:sz w:val="28"/>
          <w:szCs w:val="28"/>
          <w:lang w:eastAsia="en-US"/>
        </w:rPr>
        <w:t>Настоящее постановление вступает в силу со дня его подписания.</w:t>
      </w:r>
    </w:p>
    <w:p w:rsidR="00B10884" w:rsidRDefault="00B10884" w:rsidP="00C11DAF">
      <w:pPr>
        <w:pStyle w:val="ae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B10884">
        <w:rPr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B10884" w:rsidRDefault="00B10884" w:rsidP="00C11DAF">
      <w:pPr>
        <w:pStyle w:val="ae"/>
        <w:jc w:val="both"/>
        <w:rPr>
          <w:sz w:val="28"/>
          <w:szCs w:val="28"/>
          <w:lang w:eastAsia="en-US"/>
        </w:rPr>
      </w:pPr>
    </w:p>
    <w:p w:rsidR="00D56F73" w:rsidRDefault="00B10884" w:rsidP="00B1088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56F73">
        <w:rPr>
          <w:sz w:val="28"/>
          <w:szCs w:val="28"/>
        </w:rPr>
        <w:t>аместитель главы</w:t>
      </w:r>
    </w:p>
    <w:p w:rsidR="00BD362F" w:rsidRPr="00D56F73" w:rsidRDefault="00BD362F" w:rsidP="00B10884">
      <w:pPr>
        <w:pStyle w:val="ae"/>
        <w:jc w:val="both"/>
        <w:rPr>
          <w:iCs/>
          <w:sz w:val="28"/>
          <w:szCs w:val="24"/>
        </w:rPr>
      </w:pPr>
      <w:r>
        <w:rPr>
          <w:sz w:val="28"/>
          <w:szCs w:val="28"/>
        </w:rPr>
        <w:t>по о</w:t>
      </w:r>
      <w:r w:rsidR="00B10884">
        <w:rPr>
          <w:sz w:val="28"/>
          <w:szCs w:val="28"/>
        </w:rPr>
        <w:t xml:space="preserve">перативной работе          </w:t>
      </w:r>
      <w:r>
        <w:rPr>
          <w:sz w:val="28"/>
          <w:szCs w:val="28"/>
        </w:rPr>
        <w:t xml:space="preserve">            </w:t>
      </w:r>
      <w:r w:rsidR="00B108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C11DA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</w:t>
      </w:r>
      <w:r w:rsidR="001F227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Т.Ш </w:t>
      </w:r>
      <w:proofErr w:type="spellStart"/>
      <w:r>
        <w:rPr>
          <w:sz w:val="28"/>
          <w:szCs w:val="28"/>
        </w:rPr>
        <w:t>Джумартов</w:t>
      </w:r>
      <w:proofErr w:type="spellEnd"/>
    </w:p>
    <w:sectPr w:rsidR="00BD362F" w:rsidRPr="00D56F73" w:rsidSect="00524C3B">
      <w:pgSz w:w="11906" w:h="16838"/>
      <w:pgMar w:top="567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8A6584"/>
    <w:multiLevelType w:val="hybridMultilevel"/>
    <w:tmpl w:val="93361BB8"/>
    <w:lvl w:ilvl="0" w:tplc="B98CC2C2">
      <w:start w:val="1"/>
      <w:numFmt w:val="decimal"/>
      <w:lvlText w:val="%1."/>
      <w:lvlJc w:val="left"/>
      <w:pPr>
        <w:ind w:left="112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10CA539E">
      <w:numFmt w:val="bullet"/>
      <w:lvlText w:val="•"/>
      <w:lvlJc w:val="left"/>
      <w:pPr>
        <w:ind w:left="1110" w:hanging="400"/>
      </w:pPr>
      <w:rPr>
        <w:rFonts w:hint="default"/>
        <w:lang w:val="ru-RU" w:eastAsia="en-US" w:bidi="ar-SA"/>
      </w:rPr>
    </w:lvl>
    <w:lvl w:ilvl="2" w:tplc="69AEC196">
      <w:numFmt w:val="bullet"/>
      <w:lvlText w:val="•"/>
      <w:lvlJc w:val="left"/>
      <w:pPr>
        <w:ind w:left="2100" w:hanging="400"/>
      </w:pPr>
      <w:rPr>
        <w:rFonts w:hint="default"/>
        <w:lang w:val="ru-RU" w:eastAsia="en-US" w:bidi="ar-SA"/>
      </w:rPr>
    </w:lvl>
    <w:lvl w:ilvl="3" w:tplc="3BF47892">
      <w:numFmt w:val="bullet"/>
      <w:lvlText w:val="•"/>
      <w:lvlJc w:val="left"/>
      <w:pPr>
        <w:ind w:left="3090" w:hanging="400"/>
      </w:pPr>
      <w:rPr>
        <w:rFonts w:hint="default"/>
        <w:lang w:val="ru-RU" w:eastAsia="en-US" w:bidi="ar-SA"/>
      </w:rPr>
    </w:lvl>
    <w:lvl w:ilvl="4" w:tplc="F7FC35EE">
      <w:numFmt w:val="bullet"/>
      <w:lvlText w:val="•"/>
      <w:lvlJc w:val="left"/>
      <w:pPr>
        <w:ind w:left="4080" w:hanging="400"/>
      </w:pPr>
      <w:rPr>
        <w:rFonts w:hint="default"/>
        <w:lang w:val="ru-RU" w:eastAsia="en-US" w:bidi="ar-SA"/>
      </w:rPr>
    </w:lvl>
    <w:lvl w:ilvl="5" w:tplc="49C8DEF4">
      <w:numFmt w:val="bullet"/>
      <w:lvlText w:val="•"/>
      <w:lvlJc w:val="left"/>
      <w:pPr>
        <w:ind w:left="5070" w:hanging="400"/>
      </w:pPr>
      <w:rPr>
        <w:rFonts w:hint="default"/>
        <w:lang w:val="ru-RU" w:eastAsia="en-US" w:bidi="ar-SA"/>
      </w:rPr>
    </w:lvl>
    <w:lvl w:ilvl="6" w:tplc="F078E7AA">
      <w:numFmt w:val="bullet"/>
      <w:lvlText w:val="•"/>
      <w:lvlJc w:val="left"/>
      <w:pPr>
        <w:ind w:left="6060" w:hanging="400"/>
      </w:pPr>
      <w:rPr>
        <w:rFonts w:hint="default"/>
        <w:lang w:val="ru-RU" w:eastAsia="en-US" w:bidi="ar-SA"/>
      </w:rPr>
    </w:lvl>
    <w:lvl w:ilvl="7" w:tplc="28327ADC">
      <w:numFmt w:val="bullet"/>
      <w:lvlText w:val="•"/>
      <w:lvlJc w:val="left"/>
      <w:pPr>
        <w:ind w:left="7050" w:hanging="400"/>
      </w:pPr>
      <w:rPr>
        <w:rFonts w:hint="default"/>
        <w:lang w:val="ru-RU" w:eastAsia="en-US" w:bidi="ar-SA"/>
      </w:rPr>
    </w:lvl>
    <w:lvl w:ilvl="8" w:tplc="F1141A38">
      <w:numFmt w:val="bullet"/>
      <w:lvlText w:val="•"/>
      <w:lvlJc w:val="left"/>
      <w:pPr>
        <w:ind w:left="8040" w:hanging="400"/>
      </w:pPr>
      <w:rPr>
        <w:rFonts w:hint="default"/>
        <w:lang w:val="ru-RU" w:eastAsia="en-US" w:bidi="ar-SA"/>
      </w:rPr>
    </w:lvl>
  </w:abstractNum>
  <w:abstractNum w:abstractNumId="2" w15:restartNumberingAfterBreak="0">
    <w:nsid w:val="08930DA9"/>
    <w:multiLevelType w:val="hybridMultilevel"/>
    <w:tmpl w:val="AB92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4" w15:restartNumberingAfterBreak="0">
    <w:nsid w:val="0D203DB5"/>
    <w:multiLevelType w:val="hybridMultilevel"/>
    <w:tmpl w:val="CD2212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70086"/>
    <w:multiLevelType w:val="hybridMultilevel"/>
    <w:tmpl w:val="6B10BDFC"/>
    <w:lvl w:ilvl="0" w:tplc="15CC914A">
      <w:numFmt w:val="bullet"/>
      <w:lvlText w:val="-"/>
      <w:lvlJc w:val="left"/>
      <w:pPr>
        <w:ind w:left="263" w:hanging="138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1" w:tplc="64B62510">
      <w:numFmt w:val="bullet"/>
      <w:lvlText w:val="•"/>
      <w:lvlJc w:val="left"/>
      <w:pPr>
        <w:ind w:left="1304" w:hanging="138"/>
      </w:pPr>
      <w:rPr>
        <w:rFonts w:hint="default"/>
        <w:lang w:val="ru-RU" w:eastAsia="en-US" w:bidi="ar-SA"/>
      </w:rPr>
    </w:lvl>
    <w:lvl w:ilvl="2" w:tplc="47004D96">
      <w:numFmt w:val="bullet"/>
      <w:lvlText w:val="•"/>
      <w:lvlJc w:val="left"/>
      <w:pPr>
        <w:ind w:left="2348" w:hanging="138"/>
      </w:pPr>
      <w:rPr>
        <w:rFonts w:hint="default"/>
        <w:lang w:val="ru-RU" w:eastAsia="en-US" w:bidi="ar-SA"/>
      </w:rPr>
    </w:lvl>
    <w:lvl w:ilvl="3" w:tplc="E28491E4">
      <w:numFmt w:val="bullet"/>
      <w:lvlText w:val="•"/>
      <w:lvlJc w:val="left"/>
      <w:pPr>
        <w:ind w:left="3392" w:hanging="138"/>
      </w:pPr>
      <w:rPr>
        <w:rFonts w:hint="default"/>
        <w:lang w:val="ru-RU" w:eastAsia="en-US" w:bidi="ar-SA"/>
      </w:rPr>
    </w:lvl>
    <w:lvl w:ilvl="4" w:tplc="3F6C9CEE">
      <w:numFmt w:val="bullet"/>
      <w:lvlText w:val="•"/>
      <w:lvlJc w:val="left"/>
      <w:pPr>
        <w:ind w:left="4436" w:hanging="138"/>
      </w:pPr>
      <w:rPr>
        <w:rFonts w:hint="default"/>
        <w:lang w:val="ru-RU" w:eastAsia="en-US" w:bidi="ar-SA"/>
      </w:rPr>
    </w:lvl>
    <w:lvl w:ilvl="5" w:tplc="01E632A0">
      <w:numFmt w:val="bullet"/>
      <w:lvlText w:val="•"/>
      <w:lvlJc w:val="left"/>
      <w:pPr>
        <w:ind w:left="5480" w:hanging="138"/>
      </w:pPr>
      <w:rPr>
        <w:rFonts w:hint="default"/>
        <w:lang w:val="ru-RU" w:eastAsia="en-US" w:bidi="ar-SA"/>
      </w:rPr>
    </w:lvl>
    <w:lvl w:ilvl="6" w:tplc="92FEC4E2">
      <w:numFmt w:val="bullet"/>
      <w:lvlText w:val="•"/>
      <w:lvlJc w:val="left"/>
      <w:pPr>
        <w:ind w:left="6524" w:hanging="138"/>
      </w:pPr>
      <w:rPr>
        <w:rFonts w:hint="default"/>
        <w:lang w:val="ru-RU" w:eastAsia="en-US" w:bidi="ar-SA"/>
      </w:rPr>
    </w:lvl>
    <w:lvl w:ilvl="7" w:tplc="B7D017D6">
      <w:numFmt w:val="bullet"/>
      <w:lvlText w:val="•"/>
      <w:lvlJc w:val="left"/>
      <w:pPr>
        <w:ind w:left="7568" w:hanging="138"/>
      </w:pPr>
      <w:rPr>
        <w:rFonts w:hint="default"/>
        <w:lang w:val="ru-RU" w:eastAsia="en-US" w:bidi="ar-SA"/>
      </w:rPr>
    </w:lvl>
    <w:lvl w:ilvl="8" w:tplc="CFEC0CAA">
      <w:numFmt w:val="bullet"/>
      <w:lvlText w:val="•"/>
      <w:lvlJc w:val="left"/>
      <w:pPr>
        <w:ind w:left="8612" w:hanging="138"/>
      </w:pPr>
      <w:rPr>
        <w:rFonts w:hint="default"/>
        <w:lang w:val="ru-RU" w:eastAsia="en-US" w:bidi="ar-SA"/>
      </w:rPr>
    </w:lvl>
  </w:abstractNum>
  <w:abstractNum w:abstractNumId="6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C906CB"/>
    <w:multiLevelType w:val="multilevel"/>
    <w:tmpl w:val="EDF43414"/>
    <w:lvl w:ilvl="0">
      <w:start w:val="1"/>
      <w:numFmt w:val="decimal"/>
      <w:lvlText w:val="%1."/>
      <w:lvlJc w:val="left"/>
      <w:pPr>
        <w:ind w:left="1349" w:hanging="356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" w:hanging="445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1402" w:hanging="4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64" w:hanging="4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6" w:hanging="4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4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4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3" w:hanging="4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445"/>
      </w:pPr>
      <w:rPr>
        <w:rFonts w:hint="default"/>
        <w:lang w:val="ru-RU" w:eastAsia="en-US" w:bidi="ar-SA"/>
      </w:rPr>
    </w:lvl>
  </w:abstractNum>
  <w:abstractNum w:abstractNumId="8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9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0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11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2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14" w15:restartNumberingAfterBreak="0">
    <w:nsid w:val="44F4104A"/>
    <w:multiLevelType w:val="multilevel"/>
    <w:tmpl w:val="EDF43414"/>
    <w:lvl w:ilvl="0">
      <w:start w:val="1"/>
      <w:numFmt w:val="decimal"/>
      <w:lvlText w:val="%1."/>
      <w:lvlJc w:val="left"/>
      <w:pPr>
        <w:ind w:left="1349" w:hanging="356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" w:hanging="445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1402" w:hanging="4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64" w:hanging="4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6" w:hanging="4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4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4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3" w:hanging="4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445"/>
      </w:pPr>
      <w:rPr>
        <w:rFonts w:hint="default"/>
        <w:lang w:val="ru-RU" w:eastAsia="en-US" w:bidi="ar-SA"/>
      </w:rPr>
    </w:lvl>
  </w:abstractNum>
  <w:abstractNum w:abstractNumId="15" w15:restartNumberingAfterBreak="0">
    <w:nsid w:val="4EB952D8"/>
    <w:multiLevelType w:val="hybridMultilevel"/>
    <w:tmpl w:val="D432FE22"/>
    <w:lvl w:ilvl="0" w:tplc="FCE21812">
      <w:start w:val="1"/>
      <w:numFmt w:val="decimal"/>
      <w:lvlText w:val="%1)"/>
      <w:lvlJc w:val="left"/>
      <w:pPr>
        <w:ind w:left="161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3"/>
        <w:szCs w:val="23"/>
        <w:lang w:val="ru-RU" w:eastAsia="en-US" w:bidi="ar-SA"/>
      </w:rPr>
    </w:lvl>
    <w:lvl w:ilvl="1" w:tplc="C9DA456A">
      <w:numFmt w:val="bullet"/>
      <w:lvlText w:val="•"/>
      <w:lvlJc w:val="left"/>
      <w:pPr>
        <w:ind w:left="1214" w:hanging="267"/>
      </w:pPr>
      <w:rPr>
        <w:rFonts w:hint="default"/>
        <w:lang w:val="ru-RU" w:eastAsia="en-US" w:bidi="ar-SA"/>
      </w:rPr>
    </w:lvl>
    <w:lvl w:ilvl="2" w:tplc="6AA6D460">
      <w:numFmt w:val="bullet"/>
      <w:lvlText w:val="•"/>
      <w:lvlJc w:val="left"/>
      <w:pPr>
        <w:ind w:left="2268" w:hanging="267"/>
      </w:pPr>
      <w:rPr>
        <w:rFonts w:hint="default"/>
        <w:lang w:val="ru-RU" w:eastAsia="en-US" w:bidi="ar-SA"/>
      </w:rPr>
    </w:lvl>
    <w:lvl w:ilvl="3" w:tplc="F1920B4E">
      <w:numFmt w:val="bullet"/>
      <w:lvlText w:val="•"/>
      <w:lvlJc w:val="left"/>
      <w:pPr>
        <w:ind w:left="3322" w:hanging="267"/>
      </w:pPr>
      <w:rPr>
        <w:rFonts w:hint="default"/>
        <w:lang w:val="ru-RU" w:eastAsia="en-US" w:bidi="ar-SA"/>
      </w:rPr>
    </w:lvl>
    <w:lvl w:ilvl="4" w:tplc="1C46180C">
      <w:numFmt w:val="bullet"/>
      <w:lvlText w:val="•"/>
      <w:lvlJc w:val="left"/>
      <w:pPr>
        <w:ind w:left="4376" w:hanging="267"/>
      </w:pPr>
      <w:rPr>
        <w:rFonts w:hint="default"/>
        <w:lang w:val="ru-RU" w:eastAsia="en-US" w:bidi="ar-SA"/>
      </w:rPr>
    </w:lvl>
    <w:lvl w:ilvl="5" w:tplc="E6FAA544">
      <w:numFmt w:val="bullet"/>
      <w:lvlText w:val="•"/>
      <w:lvlJc w:val="left"/>
      <w:pPr>
        <w:ind w:left="5430" w:hanging="267"/>
      </w:pPr>
      <w:rPr>
        <w:rFonts w:hint="default"/>
        <w:lang w:val="ru-RU" w:eastAsia="en-US" w:bidi="ar-SA"/>
      </w:rPr>
    </w:lvl>
    <w:lvl w:ilvl="6" w:tplc="B7A27174">
      <w:numFmt w:val="bullet"/>
      <w:lvlText w:val="•"/>
      <w:lvlJc w:val="left"/>
      <w:pPr>
        <w:ind w:left="6484" w:hanging="267"/>
      </w:pPr>
      <w:rPr>
        <w:rFonts w:hint="default"/>
        <w:lang w:val="ru-RU" w:eastAsia="en-US" w:bidi="ar-SA"/>
      </w:rPr>
    </w:lvl>
    <w:lvl w:ilvl="7" w:tplc="0A968E58">
      <w:numFmt w:val="bullet"/>
      <w:lvlText w:val="•"/>
      <w:lvlJc w:val="left"/>
      <w:pPr>
        <w:ind w:left="7538" w:hanging="267"/>
      </w:pPr>
      <w:rPr>
        <w:rFonts w:hint="default"/>
        <w:lang w:val="ru-RU" w:eastAsia="en-US" w:bidi="ar-SA"/>
      </w:rPr>
    </w:lvl>
    <w:lvl w:ilvl="8" w:tplc="41B05A22">
      <w:numFmt w:val="bullet"/>
      <w:lvlText w:val="•"/>
      <w:lvlJc w:val="left"/>
      <w:pPr>
        <w:ind w:left="8592" w:hanging="267"/>
      </w:pPr>
      <w:rPr>
        <w:rFonts w:hint="default"/>
        <w:lang w:val="ru-RU" w:eastAsia="en-US" w:bidi="ar-SA"/>
      </w:rPr>
    </w:lvl>
  </w:abstractNum>
  <w:abstractNum w:abstractNumId="16" w15:restartNumberingAfterBreak="0">
    <w:nsid w:val="52892279"/>
    <w:multiLevelType w:val="hybridMultilevel"/>
    <w:tmpl w:val="DB1434C0"/>
    <w:lvl w:ilvl="0" w:tplc="EBF6C7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5A7E4DD2"/>
    <w:multiLevelType w:val="hybridMultilevel"/>
    <w:tmpl w:val="233E81AA"/>
    <w:lvl w:ilvl="0" w:tplc="3A7897F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19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20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21" w15:restartNumberingAfterBreak="0">
    <w:nsid w:val="6EB60161"/>
    <w:multiLevelType w:val="hybridMultilevel"/>
    <w:tmpl w:val="2C004416"/>
    <w:lvl w:ilvl="0" w:tplc="DE04DBC8">
      <w:start w:val="3"/>
      <w:numFmt w:val="decimal"/>
      <w:lvlText w:val="%1)"/>
      <w:lvlJc w:val="left"/>
      <w:pPr>
        <w:ind w:left="6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3" w:hanging="360"/>
      </w:pPr>
    </w:lvl>
    <w:lvl w:ilvl="2" w:tplc="0419001B" w:tentative="1">
      <w:start w:val="1"/>
      <w:numFmt w:val="lowerRoman"/>
      <w:lvlText w:val="%3."/>
      <w:lvlJc w:val="right"/>
      <w:pPr>
        <w:ind w:left="2063" w:hanging="180"/>
      </w:pPr>
    </w:lvl>
    <w:lvl w:ilvl="3" w:tplc="0419000F" w:tentative="1">
      <w:start w:val="1"/>
      <w:numFmt w:val="decimal"/>
      <w:lvlText w:val="%4."/>
      <w:lvlJc w:val="left"/>
      <w:pPr>
        <w:ind w:left="2783" w:hanging="360"/>
      </w:pPr>
    </w:lvl>
    <w:lvl w:ilvl="4" w:tplc="04190019" w:tentative="1">
      <w:start w:val="1"/>
      <w:numFmt w:val="lowerLetter"/>
      <w:lvlText w:val="%5."/>
      <w:lvlJc w:val="left"/>
      <w:pPr>
        <w:ind w:left="3503" w:hanging="360"/>
      </w:pPr>
    </w:lvl>
    <w:lvl w:ilvl="5" w:tplc="0419001B" w:tentative="1">
      <w:start w:val="1"/>
      <w:numFmt w:val="lowerRoman"/>
      <w:lvlText w:val="%6."/>
      <w:lvlJc w:val="right"/>
      <w:pPr>
        <w:ind w:left="4223" w:hanging="180"/>
      </w:pPr>
    </w:lvl>
    <w:lvl w:ilvl="6" w:tplc="0419000F" w:tentative="1">
      <w:start w:val="1"/>
      <w:numFmt w:val="decimal"/>
      <w:lvlText w:val="%7."/>
      <w:lvlJc w:val="left"/>
      <w:pPr>
        <w:ind w:left="4943" w:hanging="360"/>
      </w:pPr>
    </w:lvl>
    <w:lvl w:ilvl="7" w:tplc="04190019" w:tentative="1">
      <w:start w:val="1"/>
      <w:numFmt w:val="lowerLetter"/>
      <w:lvlText w:val="%8."/>
      <w:lvlJc w:val="left"/>
      <w:pPr>
        <w:ind w:left="5663" w:hanging="360"/>
      </w:pPr>
    </w:lvl>
    <w:lvl w:ilvl="8" w:tplc="041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22" w15:restartNumberingAfterBreak="0">
    <w:nsid w:val="6F126707"/>
    <w:multiLevelType w:val="hybridMultilevel"/>
    <w:tmpl w:val="CB76E54E"/>
    <w:lvl w:ilvl="0" w:tplc="1CC28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2C95896"/>
    <w:multiLevelType w:val="hybridMultilevel"/>
    <w:tmpl w:val="7284BD9C"/>
    <w:lvl w:ilvl="0" w:tplc="A56462E2">
      <w:start w:val="1"/>
      <w:numFmt w:val="decimal"/>
      <w:lvlText w:val="%1."/>
      <w:lvlJc w:val="left"/>
      <w:pPr>
        <w:ind w:left="246" w:hanging="272"/>
        <w:jc w:val="right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07860B10">
      <w:numFmt w:val="bullet"/>
      <w:lvlText w:val="•"/>
      <w:lvlJc w:val="left"/>
      <w:pPr>
        <w:ind w:left="1284" w:hanging="272"/>
      </w:pPr>
      <w:rPr>
        <w:rFonts w:hint="default"/>
        <w:lang w:val="ru-RU" w:eastAsia="en-US" w:bidi="ar-SA"/>
      </w:rPr>
    </w:lvl>
    <w:lvl w:ilvl="2" w:tplc="DCDEC40A">
      <w:numFmt w:val="bullet"/>
      <w:lvlText w:val="•"/>
      <w:lvlJc w:val="left"/>
      <w:pPr>
        <w:ind w:left="2328" w:hanging="272"/>
      </w:pPr>
      <w:rPr>
        <w:rFonts w:hint="default"/>
        <w:lang w:val="ru-RU" w:eastAsia="en-US" w:bidi="ar-SA"/>
      </w:rPr>
    </w:lvl>
    <w:lvl w:ilvl="3" w:tplc="42DC57DA">
      <w:numFmt w:val="bullet"/>
      <w:lvlText w:val="•"/>
      <w:lvlJc w:val="left"/>
      <w:pPr>
        <w:ind w:left="3372" w:hanging="272"/>
      </w:pPr>
      <w:rPr>
        <w:rFonts w:hint="default"/>
        <w:lang w:val="ru-RU" w:eastAsia="en-US" w:bidi="ar-SA"/>
      </w:rPr>
    </w:lvl>
    <w:lvl w:ilvl="4" w:tplc="99A0149C">
      <w:numFmt w:val="bullet"/>
      <w:lvlText w:val="•"/>
      <w:lvlJc w:val="left"/>
      <w:pPr>
        <w:ind w:left="4416" w:hanging="272"/>
      </w:pPr>
      <w:rPr>
        <w:rFonts w:hint="default"/>
        <w:lang w:val="ru-RU" w:eastAsia="en-US" w:bidi="ar-SA"/>
      </w:rPr>
    </w:lvl>
    <w:lvl w:ilvl="5" w:tplc="E9646318">
      <w:numFmt w:val="bullet"/>
      <w:lvlText w:val="•"/>
      <w:lvlJc w:val="left"/>
      <w:pPr>
        <w:ind w:left="5460" w:hanging="272"/>
      </w:pPr>
      <w:rPr>
        <w:rFonts w:hint="default"/>
        <w:lang w:val="ru-RU" w:eastAsia="en-US" w:bidi="ar-SA"/>
      </w:rPr>
    </w:lvl>
    <w:lvl w:ilvl="6" w:tplc="F670AB88">
      <w:numFmt w:val="bullet"/>
      <w:lvlText w:val="•"/>
      <w:lvlJc w:val="left"/>
      <w:pPr>
        <w:ind w:left="6504" w:hanging="272"/>
      </w:pPr>
      <w:rPr>
        <w:rFonts w:hint="default"/>
        <w:lang w:val="ru-RU" w:eastAsia="en-US" w:bidi="ar-SA"/>
      </w:rPr>
    </w:lvl>
    <w:lvl w:ilvl="7" w:tplc="01207224">
      <w:numFmt w:val="bullet"/>
      <w:lvlText w:val="•"/>
      <w:lvlJc w:val="left"/>
      <w:pPr>
        <w:ind w:left="7548" w:hanging="272"/>
      </w:pPr>
      <w:rPr>
        <w:rFonts w:hint="default"/>
        <w:lang w:val="ru-RU" w:eastAsia="en-US" w:bidi="ar-SA"/>
      </w:rPr>
    </w:lvl>
    <w:lvl w:ilvl="8" w:tplc="3A7CFEEC">
      <w:numFmt w:val="bullet"/>
      <w:lvlText w:val="•"/>
      <w:lvlJc w:val="left"/>
      <w:pPr>
        <w:ind w:left="8592" w:hanging="272"/>
      </w:pPr>
      <w:rPr>
        <w:rFonts w:hint="default"/>
        <w:lang w:val="ru-RU" w:eastAsia="en-US" w:bidi="ar-SA"/>
      </w:rPr>
    </w:lvl>
  </w:abstractNum>
  <w:abstractNum w:abstractNumId="24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25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5"/>
  </w:num>
  <w:num w:numId="2">
    <w:abstractNumId w:val="12"/>
  </w:num>
  <w:num w:numId="3">
    <w:abstractNumId w:val="10"/>
  </w:num>
  <w:num w:numId="4">
    <w:abstractNumId w:val="26"/>
  </w:num>
  <w:num w:numId="5">
    <w:abstractNumId w:val="20"/>
  </w:num>
  <w:num w:numId="6">
    <w:abstractNumId w:val="19"/>
  </w:num>
  <w:num w:numId="7">
    <w:abstractNumId w:val="3"/>
  </w:num>
  <w:num w:numId="8">
    <w:abstractNumId w:val="24"/>
  </w:num>
  <w:num w:numId="9">
    <w:abstractNumId w:val="13"/>
  </w:num>
  <w:num w:numId="10">
    <w:abstractNumId w:val="18"/>
  </w:num>
  <w:num w:numId="11">
    <w:abstractNumId w:val="11"/>
  </w:num>
  <w:num w:numId="12">
    <w:abstractNumId w:val="9"/>
  </w:num>
  <w:num w:numId="13">
    <w:abstractNumId w:val="4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22"/>
  </w:num>
  <w:num w:numId="19">
    <w:abstractNumId w:val="17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8"/>
  </w:num>
  <w:num w:numId="23">
    <w:abstractNumId w:val="23"/>
  </w:num>
  <w:num w:numId="24">
    <w:abstractNumId w:val="15"/>
  </w:num>
  <w:num w:numId="25">
    <w:abstractNumId w:val="5"/>
  </w:num>
  <w:num w:numId="26">
    <w:abstractNumId w:val="7"/>
  </w:num>
  <w:num w:numId="27">
    <w:abstractNumId w:val="1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22EB"/>
    <w:rsid w:val="00012420"/>
    <w:rsid w:val="00016A7D"/>
    <w:rsid w:val="00020199"/>
    <w:rsid w:val="0003011F"/>
    <w:rsid w:val="000350AA"/>
    <w:rsid w:val="0005118A"/>
    <w:rsid w:val="00052656"/>
    <w:rsid w:val="00095DEC"/>
    <w:rsid w:val="000A0261"/>
    <w:rsid w:val="000A09D1"/>
    <w:rsid w:val="000A7875"/>
    <w:rsid w:val="000B1218"/>
    <w:rsid w:val="000B23CB"/>
    <w:rsid w:val="000B5181"/>
    <w:rsid w:val="000D2468"/>
    <w:rsid w:val="000D46CF"/>
    <w:rsid w:val="000F4080"/>
    <w:rsid w:val="000F463E"/>
    <w:rsid w:val="001021AC"/>
    <w:rsid w:val="0011149C"/>
    <w:rsid w:val="00121E74"/>
    <w:rsid w:val="0012250C"/>
    <w:rsid w:val="00127B18"/>
    <w:rsid w:val="001400D1"/>
    <w:rsid w:val="001429D7"/>
    <w:rsid w:val="00150281"/>
    <w:rsid w:val="00160F18"/>
    <w:rsid w:val="00165CF1"/>
    <w:rsid w:val="001707BE"/>
    <w:rsid w:val="00172DC5"/>
    <w:rsid w:val="00176117"/>
    <w:rsid w:val="00197BAE"/>
    <w:rsid w:val="001A03AE"/>
    <w:rsid w:val="001B7515"/>
    <w:rsid w:val="001B796C"/>
    <w:rsid w:val="001D0BB6"/>
    <w:rsid w:val="001D25EB"/>
    <w:rsid w:val="001D74D3"/>
    <w:rsid w:val="001E3A16"/>
    <w:rsid w:val="001E7C3C"/>
    <w:rsid w:val="001F227C"/>
    <w:rsid w:val="001F715B"/>
    <w:rsid w:val="0020743C"/>
    <w:rsid w:val="00207A05"/>
    <w:rsid w:val="0022604D"/>
    <w:rsid w:val="002310C9"/>
    <w:rsid w:val="002358AC"/>
    <w:rsid w:val="00246F0C"/>
    <w:rsid w:val="00274400"/>
    <w:rsid w:val="002A5980"/>
    <w:rsid w:val="002C4B63"/>
    <w:rsid w:val="002D41E9"/>
    <w:rsid w:val="002D4676"/>
    <w:rsid w:val="002F4AF5"/>
    <w:rsid w:val="002F4DA0"/>
    <w:rsid w:val="00300236"/>
    <w:rsid w:val="00300B9F"/>
    <w:rsid w:val="00304936"/>
    <w:rsid w:val="003065B9"/>
    <w:rsid w:val="00314A6E"/>
    <w:rsid w:val="0031562F"/>
    <w:rsid w:val="0032096D"/>
    <w:rsid w:val="00320A13"/>
    <w:rsid w:val="00322E79"/>
    <w:rsid w:val="003265D7"/>
    <w:rsid w:val="0032713C"/>
    <w:rsid w:val="00332B77"/>
    <w:rsid w:val="00346FCD"/>
    <w:rsid w:val="00360C1B"/>
    <w:rsid w:val="00364991"/>
    <w:rsid w:val="00366D44"/>
    <w:rsid w:val="003B00D6"/>
    <w:rsid w:val="003B121B"/>
    <w:rsid w:val="003D376C"/>
    <w:rsid w:val="003D7A1C"/>
    <w:rsid w:val="003F0109"/>
    <w:rsid w:val="004001AA"/>
    <w:rsid w:val="00406C1D"/>
    <w:rsid w:val="00406CAC"/>
    <w:rsid w:val="004214E7"/>
    <w:rsid w:val="00430537"/>
    <w:rsid w:val="0044377B"/>
    <w:rsid w:val="0048096D"/>
    <w:rsid w:val="00482A73"/>
    <w:rsid w:val="00487FB1"/>
    <w:rsid w:val="00495700"/>
    <w:rsid w:val="004A285A"/>
    <w:rsid w:val="004A2EE3"/>
    <w:rsid w:val="004C3E27"/>
    <w:rsid w:val="004C4B48"/>
    <w:rsid w:val="004C6BAD"/>
    <w:rsid w:val="004E559E"/>
    <w:rsid w:val="004F5618"/>
    <w:rsid w:val="00507CD4"/>
    <w:rsid w:val="00515549"/>
    <w:rsid w:val="00520406"/>
    <w:rsid w:val="00524C3B"/>
    <w:rsid w:val="00532B66"/>
    <w:rsid w:val="00541BC9"/>
    <w:rsid w:val="00566C6F"/>
    <w:rsid w:val="00570095"/>
    <w:rsid w:val="005739B8"/>
    <w:rsid w:val="005954D7"/>
    <w:rsid w:val="005A265F"/>
    <w:rsid w:val="005B623E"/>
    <w:rsid w:val="005C418C"/>
    <w:rsid w:val="005D6F74"/>
    <w:rsid w:val="005E28F0"/>
    <w:rsid w:val="005E7314"/>
    <w:rsid w:val="00603D8B"/>
    <w:rsid w:val="006116DA"/>
    <w:rsid w:val="006117FF"/>
    <w:rsid w:val="00614A29"/>
    <w:rsid w:val="006173A8"/>
    <w:rsid w:val="00617D38"/>
    <w:rsid w:val="006267D8"/>
    <w:rsid w:val="0063732B"/>
    <w:rsid w:val="00664DB9"/>
    <w:rsid w:val="0066654B"/>
    <w:rsid w:val="00683EE1"/>
    <w:rsid w:val="00685BC4"/>
    <w:rsid w:val="006A414F"/>
    <w:rsid w:val="006A432A"/>
    <w:rsid w:val="006B1BC2"/>
    <w:rsid w:val="006B2A1E"/>
    <w:rsid w:val="006C5530"/>
    <w:rsid w:val="006D0CC4"/>
    <w:rsid w:val="006D2B15"/>
    <w:rsid w:val="006D6471"/>
    <w:rsid w:val="006D64F0"/>
    <w:rsid w:val="006D70DE"/>
    <w:rsid w:val="006E05B5"/>
    <w:rsid w:val="0070699A"/>
    <w:rsid w:val="0071757A"/>
    <w:rsid w:val="007501DC"/>
    <w:rsid w:val="007542CD"/>
    <w:rsid w:val="007600CD"/>
    <w:rsid w:val="0076099E"/>
    <w:rsid w:val="00797964"/>
    <w:rsid w:val="007A0509"/>
    <w:rsid w:val="007A4CCD"/>
    <w:rsid w:val="007D4D9D"/>
    <w:rsid w:val="007D6E3A"/>
    <w:rsid w:val="007E1589"/>
    <w:rsid w:val="007E3A42"/>
    <w:rsid w:val="007E3C4E"/>
    <w:rsid w:val="007F193B"/>
    <w:rsid w:val="00802725"/>
    <w:rsid w:val="008078BF"/>
    <w:rsid w:val="00840864"/>
    <w:rsid w:val="00861F80"/>
    <w:rsid w:val="0088077F"/>
    <w:rsid w:val="00883286"/>
    <w:rsid w:val="0088507F"/>
    <w:rsid w:val="008B051F"/>
    <w:rsid w:val="008B6182"/>
    <w:rsid w:val="008B6240"/>
    <w:rsid w:val="008B75DD"/>
    <w:rsid w:val="008C1D7E"/>
    <w:rsid w:val="008D403C"/>
    <w:rsid w:val="008F0D84"/>
    <w:rsid w:val="0091312D"/>
    <w:rsid w:val="0091719A"/>
    <w:rsid w:val="0092714E"/>
    <w:rsid w:val="00937B10"/>
    <w:rsid w:val="00945504"/>
    <w:rsid w:val="00946FFA"/>
    <w:rsid w:val="009663B7"/>
    <w:rsid w:val="009664EA"/>
    <w:rsid w:val="00981DBF"/>
    <w:rsid w:val="00986ECE"/>
    <w:rsid w:val="009C6774"/>
    <w:rsid w:val="009D2114"/>
    <w:rsid w:val="009E14DD"/>
    <w:rsid w:val="009E7E74"/>
    <w:rsid w:val="00A15AAD"/>
    <w:rsid w:val="00A2755A"/>
    <w:rsid w:val="00A34B68"/>
    <w:rsid w:val="00A439AD"/>
    <w:rsid w:val="00A45827"/>
    <w:rsid w:val="00A4703B"/>
    <w:rsid w:val="00A52E6D"/>
    <w:rsid w:val="00A54BF3"/>
    <w:rsid w:val="00A65074"/>
    <w:rsid w:val="00A6771C"/>
    <w:rsid w:val="00A700FC"/>
    <w:rsid w:val="00A90FD5"/>
    <w:rsid w:val="00AA1A8D"/>
    <w:rsid w:val="00AA36C9"/>
    <w:rsid w:val="00AB0867"/>
    <w:rsid w:val="00AC2DB7"/>
    <w:rsid w:val="00AC7E8A"/>
    <w:rsid w:val="00AD1D26"/>
    <w:rsid w:val="00AD4652"/>
    <w:rsid w:val="00AE641B"/>
    <w:rsid w:val="00B10884"/>
    <w:rsid w:val="00B114CE"/>
    <w:rsid w:val="00B12D8D"/>
    <w:rsid w:val="00B14993"/>
    <w:rsid w:val="00B177BC"/>
    <w:rsid w:val="00B31780"/>
    <w:rsid w:val="00B34C77"/>
    <w:rsid w:val="00B34D7C"/>
    <w:rsid w:val="00B3699D"/>
    <w:rsid w:val="00B52591"/>
    <w:rsid w:val="00B56AFF"/>
    <w:rsid w:val="00B64CD3"/>
    <w:rsid w:val="00B82EB4"/>
    <w:rsid w:val="00B925E3"/>
    <w:rsid w:val="00BC0F48"/>
    <w:rsid w:val="00BC268F"/>
    <w:rsid w:val="00BD362F"/>
    <w:rsid w:val="00BE5001"/>
    <w:rsid w:val="00BF074A"/>
    <w:rsid w:val="00C004D2"/>
    <w:rsid w:val="00C10227"/>
    <w:rsid w:val="00C11DAF"/>
    <w:rsid w:val="00C260DE"/>
    <w:rsid w:val="00C3613D"/>
    <w:rsid w:val="00C37180"/>
    <w:rsid w:val="00C64B4E"/>
    <w:rsid w:val="00C6516E"/>
    <w:rsid w:val="00C668E5"/>
    <w:rsid w:val="00C66963"/>
    <w:rsid w:val="00C73515"/>
    <w:rsid w:val="00C83858"/>
    <w:rsid w:val="00C8399E"/>
    <w:rsid w:val="00CB0ADA"/>
    <w:rsid w:val="00CD6530"/>
    <w:rsid w:val="00CE11F9"/>
    <w:rsid w:val="00CF0C08"/>
    <w:rsid w:val="00CF47BC"/>
    <w:rsid w:val="00CF4A78"/>
    <w:rsid w:val="00CF4CDA"/>
    <w:rsid w:val="00D008A1"/>
    <w:rsid w:val="00D03796"/>
    <w:rsid w:val="00D03C27"/>
    <w:rsid w:val="00D11886"/>
    <w:rsid w:val="00D2493F"/>
    <w:rsid w:val="00D279E0"/>
    <w:rsid w:val="00D35C2B"/>
    <w:rsid w:val="00D439B6"/>
    <w:rsid w:val="00D53CD3"/>
    <w:rsid w:val="00D56A5F"/>
    <w:rsid w:val="00D56F73"/>
    <w:rsid w:val="00D667EC"/>
    <w:rsid w:val="00D81F26"/>
    <w:rsid w:val="00D852D3"/>
    <w:rsid w:val="00D905DC"/>
    <w:rsid w:val="00DA07A9"/>
    <w:rsid w:val="00DA124B"/>
    <w:rsid w:val="00DA76A3"/>
    <w:rsid w:val="00DB79BF"/>
    <w:rsid w:val="00DC1425"/>
    <w:rsid w:val="00DC62D3"/>
    <w:rsid w:val="00DE1F32"/>
    <w:rsid w:val="00DE6E38"/>
    <w:rsid w:val="00E059C7"/>
    <w:rsid w:val="00E23AE9"/>
    <w:rsid w:val="00E247DA"/>
    <w:rsid w:val="00E41B2E"/>
    <w:rsid w:val="00E44CAB"/>
    <w:rsid w:val="00E55F14"/>
    <w:rsid w:val="00E61835"/>
    <w:rsid w:val="00E62B72"/>
    <w:rsid w:val="00E6501F"/>
    <w:rsid w:val="00E82CA5"/>
    <w:rsid w:val="00E86979"/>
    <w:rsid w:val="00EB2078"/>
    <w:rsid w:val="00EB2F17"/>
    <w:rsid w:val="00EC608C"/>
    <w:rsid w:val="00EE21BD"/>
    <w:rsid w:val="00EE4AE8"/>
    <w:rsid w:val="00EF430B"/>
    <w:rsid w:val="00F077D0"/>
    <w:rsid w:val="00F07BC1"/>
    <w:rsid w:val="00F13016"/>
    <w:rsid w:val="00F25798"/>
    <w:rsid w:val="00F37203"/>
    <w:rsid w:val="00F419A9"/>
    <w:rsid w:val="00F421C3"/>
    <w:rsid w:val="00F47D5B"/>
    <w:rsid w:val="00F5204E"/>
    <w:rsid w:val="00F56091"/>
    <w:rsid w:val="00F62B36"/>
    <w:rsid w:val="00F67284"/>
    <w:rsid w:val="00F80440"/>
    <w:rsid w:val="00F92808"/>
    <w:rsid w:val="00F95AFA"/>
    <w:rsid w:val="00F96BB7"/>
    <w:rsid w:val="00F9768C"/>
    <w:rsid w:val="00FA685F"/>
    <w:rsid w:val="00FB7465"/>
    <w:rsid w:val="00FB7B23"/>
    <w:rsid w:val="00FD3443"/>
    <w:rsid w:val="00FD7D86"/>
    <w:rsid w:val="00FE3D0D"/>
    <w:rsid w:val="00FE444A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4305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  <w:style w:type="paragraph" w:styleId="af">
    <w:name w:val="Normal (Web)"/>
    <w:basedOn w:val="a"/>
    <w:semiHidden/>
    <w:unhideWhenUsed/>
    <w:rsid w:val="0032096D"/>
    <w:rPr>
      <w:sz w:val="24"/>
      <w:szCs w:val="24"/>
    </w:rPr>
  </w:style>
  <w:style w:type="character" w:styleId="af0">
    <w:name w:val="Hyperlink"/>
    <w:basedOn w:val="a0"/>
    <w:unhideWhenUsed/>
    <w:rsid w:val="0030023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43053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onvo1.ru/." TargetMode="External"/><Relationship Id="rId3" Type="http://schemas.openxmlformats.org/officeDocument/2006/relationships/styles" Target="styles.xml"/><Relationship Id="rId7" Type="http://schemas.openxmlformats.org/officeDocument/2006/relationships/hyperlink" Target="http://regionv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0CA32-4182-455C-B326-32D89FA2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3</Pages>
  <Words>851</Words>
  <Characters>6466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user</cp:lastModifiedBy>
  <cp:revision>97</cp:revision>
  <cp:lastPrinted>2024-09-16T11:26:00Z</cp:lastPrinted>
  <dcterms:created xsi:type="dcterms:W3CDTF">2024-07-15T09:27:00Z</dcterms:created>
  <dcterms:modified xsi:type="dcterms:W3CDTF">2024-09-16T11:30:00Z</dcterms:modified>
</cp:coreProperties>
</file>