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400" w:rsidRDefault="00840864" w:rsidP="009664EA">
      <w:pPr>
        <w:jc w:val="right"/>
      </w:pPr>
      <w:r>
        <w:rPr>
          <w:noProof/>
        </w:rPr>
        <w:drawing>
          <wp:anchor distT="0" distB="0" distL="114300" distR="114300" simplePos="0" relativeHeight="251659264" behindDoc="0" locked="0" layoutInCell="0" allowOverlap="1" wp14:anchorId="7E344A31" wp14:editId="370F483E">
            <wp:simplePos x="0" y="0"/>
            <wp:positionH relativeFrom="margin">
              <wp:align>center</wp:align>
            </wp:positionH>
            <wp:positionV relativeFrom="paragraph">
              <wp:posOffset>-184785</wp:posOffset>
            </wp:positionV>
            <wp:extent cx="812800" cy="979041"/>
            <wp:effectExtent l="0" t="0" r="6350" b="0"/>
            <wp:wrapNone/>
            <wp:docPr id="9" name="Рисунок 9" descr="Gerb_Volodar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_Volodarsky"/>
                    <pic:cNvPicPr>
                      <a:picLocks noChangeAspect="1" noChangeArrowheads="1"/>
                    </pic:cNvPicPr>
                  </pic:nvPicPr>
                  <pic:blipFill>
                    <a:blip r:embed="rId6" cstate="print"/>
                    <a:srcRect/>
                    <a:stretch>
                      <a:fillRect/>
                    </a:stretch>
                  </pic:blipFill>
                  <pic:spPr bwMode="auto">
                    <a:xfrm>
                      <a:off x="0" y="0"/>
                      <a:ext cx="812800" cy="97904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74400" w:rsidRDefault="00274400">
      <w:pPr>
        <w:jc w:val="center"/>
      </w:pPr>
    </w:p>
    <w:p w:rsidR="00274400" w:rsidRDefault="00274400">
      <w:pPr>
        <w:jc w:val="center"/>
      </w:pPr>
    </w:p>
    <w:p w:rsidR="00274400" w:rsidRDefault="00274400">
      <w:pPr>
        <w:jc w:val="center"/>
      </w:pPr>
    </w:p>
    <w:p w:rsidR="00274400" w:rsidRDefault="00274400">
      <w:pPr>
        <w:jc w:val="center"/>
      </w:pPr>
    </w:p>
    <w:p w:rsidR="00274400" w:rsidRDefault="00274400">
      <w:pPr>
        <w:jc w:val="center"/>
      </w:pPr>
    </w:p>
    <w:p w:rsidR="00EB2078" w:rsidRPr="00F37203" w:rsidRDefault="00EB2078" w:rsidP="00EB2078">
      <w:pPr>
        <w:jc w:val="center"/>
        <w:rPr>
          <w:b/>
          <w:sz w:val="34"/>
          <w:szCs w:val="34"/>
        </w:rPr>
      </w:pPr>
      <w:r w:rsidRPr="00F37203">
        <w:rPr>
          <w:b/>
          <w:sz w:val="34"/>
          <w:szCs w:val="34"/>
        </w:rPr>
        <w:t xml:space="preserve">АДМИНИСТРАЦИЯ МУНИЦИПАЛЬНОГО ОБРАЗОВАНИЯ "ВОЛОДАРСКИЙ </w:t>
      </w:r>
      <w:r w:rsidR="00F37203" w:rsidRPr="00F37203">
        <w:rPr>
          <w:b/>
          <w:sz w:val="34"/>
          <w:szCs w:val="34"/>
        </w:rPr>
        <w:t>М</w:t>
      </w:r>
      <w:r w:rsidRPr="00F37203">
        <w:rPr>
          <w:b/>
          <w:sz w:val="34"/>
          <w:szCs w:val="34"/>
        </w:rPr>
        <w:t>УНИЦИПАЛЬНЫЙ РАЙОН</w:t>
      </w:r>
      <w:r w:rsidR="001B7515">
        <w:rPr>
          <w:b/>
          <w:sz w:val="34"/>
          <w:szCs w:val="34"/>
        </w:rPr>
        <w:t xml:space="preserve"> </w:t>
      </w:r>
      <w:r w:rsidRPr="00F37203">
        <w:rPr>
          <w:b/>
          <w:sz w:val="34"/>
          <w:szCs w:val="34"/>
        </w:rPr>
        <w:t>АСТРАХАНСКОЙ ОБЛАСТИ</w:t>
      </w:r>
      <w:r w:rsidR="001B7515" w:rsidRPr="00F37203">
        <w:rPr>
          <w:b/>
          <w:sz w:val="34"/>
          <w:szCs w:val="34"/>
        </w:rPr>
        <w:t>"</w:t>
      </w:r>
    </w:p>
    <w:p w:rsidR="0005118A" w:rsidRPr="00B82EB4" w:rsidRDefault="0005118A">
      <w:pPr>
        <w:jc w:val="center"/>
        <w:rPr>
          <w:b/>
        </w:rPr>
      </w:pPr>
    </w:p>
    <w:p w:rsidR="00274400" w:rsidRDefault="002F4DA0">
      <w:pPr>
        <w:jc w:val="center"/>
        <w:rPr>
          <w:b/>
          <w:sz w:val="36"/>
        </w:rPr>
      </w:pPr>
      <w:r>
        <w:rPr>
          <w:b/>
          <w:sz w:val="36"/>
        </w:rPr>
        <w:t>ПОСТАНОВЛЕНИЕ</w:t>
      </w:r>
    </w:p>
    <w:p w:rsidR="00274400" w:rsidRDefault="00274400">
      <w:pPr>
        <w:jc w:val="center"/>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807"/>
      </w:tblGrid>
      <w:tr w:rsidR="000B23CB" w:rsidRPr="0091312D" w:rsidTr="008B051F">
        <w:trPr>
          <w:trHeight w:val="402"/>
        </w:trPr>
        <w:tc>
          <w:tcPr>
            <w:tcW w:w="4927" w:type="dxa"/>
          </w:tcPr>
          <w:p w:rsidR="0005118A" w:rsidRPr="0091312D" w:rsidRDefault="0041232C" w:rsidP="0041232C">
            <w:pPr>
              <w:spacing w:line="280" w:lineRule="exact"/>
              <w:jc w:val="center"/>
              <w:rPr>
                <w:sz w:val="32"/>
                <w:szCs w:val="32"/>
              </w:rPr>
            </w:pPr>
            <w:r>
              <w:rPr>
                <w:sz w:val="32"/>
                <w:szCs w:val="32"/>
                <w:u w:val="single"/>
              </w:rPr>
              <w:t>12</w:t>
            </w:r>
            <w:r w:rsidR="00DE1F32">
              <w:rPr>
                <w:sz w:val="32"/>
                <w:szCs w:val="32"/>
                <w:u w:val="single"/>
              </w:rPr>
              <w:t>.07</w:t>
            </w:r>
            <w:r w:rsidR="000B23CB">
              <w:rPr>
                <w:sz w:val="32"/>
                <w:szCs w:val="32"/>
                <w:u w:val="single"/>
              </w:rPr>
              <w:t>.2024 г.</w:t>
            </w:r>
          </w:p>
        </w:tc>
        <w:tc>
          <w:tcPr>
            <w:tcW w:w="4927" w:type="dxa"/>
          </w:tcPr>
          <w:p w:rsidR="0005118A" w:rsidRPr="008B051F" w:rsidRDefault="00F56091" w:rsidP="0041232C">
            <w:pPr>
              <w:spacing w:line="280" w:lineRule="exact"/>
              <w:jc w:val="center"/>
              <w:rPr>
                <w:sz w:val="32"/>
                <w:szCs w:val="32"/>
              </w:rPr>
            </w:pPr>
            <w:r>
              <w:rPr>
                <w:sz w:val="32"/>
                <w:szCs w:val="32"/>
              </w:rPr>
              <w:t>№</w:t>
            </w:r>
            <w:r w:rsidR="00840864">
              <w:rPr>
                <w:sz w:val="32"/>
                <w:szCs w:val="32"/>
              </w:rPr>
              <w:t xml:space="preserve"> </w:t>
            </w:r>
            <w:r w:rsidR="0041232C">
              <w:rPr>
                <w:sz w:val="32"/>
                <w:szCs w:val="32"/>
                <w:u w:val="single"/>
              </w:rPr>
              <w:t>1031</w:t>
            </w:r>
          </w:p>
        </w:tc>
      </w:tr>
    </w:tbl>
    <w:p w:rsidR="00DB79BF" w:rsidRDefault="00DB79BF" w:rsidP="00DB79BF">
      <w:pPr>
        <w:pStyle w:val="a6"/>
        <w:ind w:firstLine="709"/>
        <w:rPr>
          <w:iCs/>
        </w:rPr>
      </w:pPr>
    </w:p>
    <w:p w:rsidR="0041232C" w:rsidRDefault="0041232C" w:rsidP="00DB79BF">
      <w:pPr>
        <w:pStyle w:val="a6"/>
        <w:ind w:firstLine="709"/>
        <w:rPr>
          <w:iCs/>
        </w:rPr>
      </w:pPr>
    </w:p>
    <w:p w:rsidR="0041232C" w:rsidRPr="0041232C" w:rsidRDefault="0041232C" w:rsidP="0041232C">
      <w:pPr>
        <w:pStyle w:val="ae"/>
        <w:ind w:right="4253"/>
        <w:jc w:val="both"/>
        <w:rPr>
          <w:sz w:val="28"/>
          <w:szCs w:val="28"/>
        </w:rPr>
      </w:pPr>
      <w:r w:rsidRPr="0041232C">
        <w:rPr>
          <w:sz w:val="28"/>
          <w:szCs w:val="28"/>
        </w:rPr>
        <w:t>Об утверждении порядка составления и ведения кассового плана исполнения муниципального бюджета в текущем финансовом году</w:t>
      </w:r>
    </w:p>
    <w:p w:rsidR="006A414F" w:rsidRDefault="006A414F" w:rsidP="0041232C">
      <w:pPr>
        <w:pStyle w:val="ae"/>
        <w:ind w:right="4253"/>
        <w:jc w:val="both"/>
        <w:rPr>
          <w:sz w:val="28"/>
          <w:szCs w:val="28"/>
        </w:rPr>
      </w:pPr>
    </w:p>
    <w:p w:rsidR="0041232C" w:rsidRDefault="0041232C" w:rsidP="00CF4A78">
      <w:pPr>
        <w:pStyle w:val="ae"/>
        <w:spacing w:line="240" w:lineRule="exact"/>
        <w:ind w:right="4820"/>
        <w:jc w:val="both"/>
        <w:rPr>
          <w:sz w:val="28"/>
          <w:szCs w:val="28"/>
        </w:rPr>
      </w:pPr>
    </w:p>
    <w:p w:rsidR="0041232C" w:rsidRPr="006A414F" w:rsidRDefault="0041232C" w:rsidP="00CF4A78">
      <w:pPr>
        <w:pStyle w:val="ae"/>
        <w:spacing w:line="240" w:lineRule="exact"/>
        <w:ind w:right="4820"/>
        <w:jc w:val="both"/>
        <w:rPr>
          <w:sz w:val="28"/>
          <w:szCs w:val="28"/>
        </w:rPr>
      </w:pPr>
    </w:p>
    <w:p w:rsidR="0041232C" w:rsidRPr="0041232C" w:rsidRDefault="0041232C" w:rsidP="0041232C">
      <w:pPr>
        <w:pStyle w:val="ae"/>
        <w:ind w:firstLine="709"/>
        <w:jc w:val="both"/>
        <w:rPr>
          <w:sz w:val="28"/>
          <w:szCs w:val="28"/>
        </w:rPr>
      </w:pPr>
      <w:r>
        <w:rPr>
          <w:sz w:val="28"/>
          <w:szCs w:val="28"/>
        </w:rPr>
        <w:t xml:space="preserve">В соответствии со статьей 217.1 </w:t>
      </w:r>
      <w:r w:rsidRPr="0041232C">
        <w:rPr>
          <w:sz w:val="28"/>
          <w:szCs w:val="28"/>
        </w:rPr>
        <w:t>Бюджетного кодекса Российской Федерации администрация муниципального образования «Володарский муниципальный район Астраханской области»</w:t>
      </w:r>
    </w:p>
    <w:p w:rsidR="0041232C" w:rsidRPr="0041232C" w:rsidRDefault="0041232C" w:rsidP="0041232C">
      <w:pPr>
        <w:pStyle w:val="ae"/>
        <w:jc w:val="both"/>
        <w:rPr>
          <w:sz w:val="28"/>
          <w:szCs w:val="28"/>
        </w:rPr>
      </w:pPr>
      <w:r w:rsidRPr="0041232C">
        <w:rPr>
          <w:sz w:val="28"/>
          <w:szCs w:val="28"/>
        </w:rPr>
        <w:t>ПОСТАНОВЛЯЕТ:</w:t>
      </w:r>
    </w:p>
    <w:p w:rsidR="0041232C" w:rsidRPr="0041232C" w:rsidRDefault="0041232C" w:rsidP="0041232C">
      <w:pPr>
        <w:pStyle w:val="ae"/>
        <w:numPr>
          <w:ilvl w:val="0"/>
          <w:numId w:val="16"/>
        </w:numPr>
        <w:ind w:left="0" w:firstLine="709"/>
        <w:jc w:val="both"/>
        <w:rPr>
          <w:sz w:val="28"/>
          <w:szCs w:val="28"/>
        </w:rPr>
      </w:pPr>
      <w:r w:rsidRPr="0041232C">
        <w:rPr>
          <w:sz w:val="28"/>
          <w:szCs w:val="28"/>
        </w:rPr>
        <w:t>Утвердить прилагаемый Порядок составления и ведения кассового плана исполнения муниципального бюджета в текущем финансовом году.</w:t>
      </w:r>
    </w:p>
    <w:p w:rsidR="0041232C" w:rsidRPr="0041232C" w:rsidRDefault="0041232C" w:rsidP="0041232C">
      <w:pPr>
        <w:pStyle w:val="ae"/>
        <w:numPr>
          <w:ilvl w:val="0"/>
          <w:numId w:val="16"/>
        </w:numPr>
        <w:ind w:left="0" w:firstLine="709"/>
        <w:jc w:val="both"/>
        <w:rPr>
          <w:sz w:val="28"/>
          <w:szCs w:val="28"/>
        </w:rPr>
      </w:pPr>
      <w:r>
        <w:rPr>
          <w:sz w:val="28"/>
          <w:szCs w:val="28"/>
        </w:rPr>
        <w:t xml:space="preserve"> Организационному отделу </w:t>
      </w:r>
      <w:r w:rsidRPr="0041232C">
        <w:rPr>
          <w:sz w:val="28"/>
          <w:szCs w:val="28"/>
        </w:rPr>
        <w:t>администрации муниципального образования «Володарский муниципальный район» (</w:t>
      </w:r>
      <w:proofErr w:type="spellStart"/>
      <w:r w:rsidRPr="0041232C">
        <w:rPr>
          <w:sz w:val="28"/>
          <w:szCs w:val="28"/>
        </w:rPr>
        <w:t>Намазбаевой</w:t>
      </w:r>
      <w:proofErr w:type="spellEnd"/>
      <w:r w:rsidRPr="0041232C">
        <w:rPr>
          <w:sz w:val="28"/>
          <w:szCs w:val="28"/>
        </w:rPr>
        <w:t xml:space="preserve"> В. А.) разместить настоящее постановление на сайте администрации муниципального образования «Володарский муниципальный район Астраханской области»</w:t>
      </w:r>
    </w:p>
    <w:p w:rsidR="0041232C" w:rsidRPr="0041232C" w:rsidRDefault="0041232C" w:rsidP="0041232C">
      <w:pPr>
        <w:pStyle w:val="ae"/>
        <w:ind w:firstLine="709"/>
        <w:jc w:val="both"/>
        <w:rPr>
          <w:sz w:val="28"/>
          <w:szCs w:val="28"/>
        </w:rPr>
      </w:pPr>
      <w:r w:rsidRPr="0041232C">
        <w:rPr>
          <w:sz w:val="28"/>
          <w:szCs w:val="28"/>
        </w:rPr>
        <w:t>3. Настоящее постановление вступает в законную силу со дня подписания.</w:t>
      </w:r>
    </w:p>
    <w:p w:rsidR="0041232C" w:rsidRPr="0041232C" w:rsidRDefault="0041232C" w:rsidP="0041232C">
      <w:pPr>
        <w:pStyle w:val="ae"/>
        <w:ind w:firstLine="709"/>
        <w:jc w:val="both"/>
        <w:rPr>
          <w:sz w:val="28"/>
          <w:szCs w:val="28"/>
        </w:rPr>
      </w:pPr>
    </w:p>
    <w:p w:rsidR="00CF4A78" w:rsidRDefault="00CF4A78" w:rsidP="0041232C">
      <w:pPr>
        <w:pStyle w:val="ae"/>
        <w:ind w:firstLine="709"/>
        <w:jc w:val="both"/>
        <w:rPr>
          <w:sz w:val="28"/>
          <w:szCs w:val="28"/>
        </w:rPr>
      </w:pPr>
    </w:p>
    <w:p w:rsidR="0041232C" w:rsidRDefault="0041232C" w:rsidP="00CF4A78">
      <w:pPr>
        <w:pStyle w:val="ae"/>
        <w:ind w:firstLine="709"/>
        <w:jc w:val="both"/>
        <w:rPr>
          <w:sz w:val="28"/>
          <w:szCs w:val="28"/>
        </w:rPr>
      </w:pPr>
    </w:p>
    <w:p w:rsidR="0041232C" w:rsidRPr="0041232C" w:rsidRDefault="0041232C" w:rsidP="0041232C">
      <w:pPr>
        <w:pStyle w:val="ae"/>
        <w:rPr>
          <w:sz w:val="28"/>
          <w:szCs w:val="28"/>
        </w:rPr>
      </w:pPr>
      <w:proofErr w:type="spellStart"/>
      <w:r w:rsidRPr="0041232C">
        <w:rPr>
          <w:sz w:val="28"/>
          <w:szCs w:val="28"/>
        </w:rPr>
        <w:t>Врио</w:t>
      </w:r>
      <w:proofErr w:type="spellEnd"/>
      <w:r w:rsidRPr="0041232C">
        <w:rPr>
          <w:sz w:val="28"/>
          <w:szCs w:val="28"/>
        </w:rPr>
        <w:t xml:space="preserve"> главы администрации                    </w:t>
      </w:r>
      <w:r>
        <w:rPr>
          <w:sz w:val="28"/>
          <w:szCs w:val="28"/>
        </w:rPr>
        <w:t xml:space="preserve">                                          </w:t>
      </w:r>
      <w:r w:rsidRPr="0041232C">
        <w:rPr>
          <w:sz w:val="28"/>
          <w:szCs w:val="28"/>
        </w:rPr>
        <w:t>Р. З. Рамазанова</w:t>
      </w:r>
      <w:r>
        <w:rPr>
          <w:sz w:val="28"/>
          <w:szCs w:val="28"/>
        </w:rPr>
        <w:t xml:space="preserve"> </w:t>
      </w:r>
      <w:r w:rsidRPr="0041232C">
        <w:rPr>
          <w:sz w:val="28"/>
          <w:szCs w:val="28"/>
        </w:rPr>
        <w:t xml:space="preserve">                                                                    </w:t>
      </w:r>
    </w:p>
    <w:p w:rsidR="0041232C" w:rsidRPr="0041232C" w:rsidRDefault="0041232C" w:rsidP="0041232C">
      <w:pPr>
        <w:pStyle w:val="ae"/>
        <w:ind w:firstLine="709"/>
        <w:rPr>
          <w:sz w:val="28"/>
          <w:szCs w:val="28"/>
        </w:rPr>
      </w:pPr>
    </w:p>
    <w:p w:rsidR="00CF4A78" w:rsidRDefault="00CF4A78" w:rsidP="00CF4A78">
      <w:pPr>
        <w:pStyle w:val="ae"/>
        <w:ind w:firstLine="709"/>
        <w:jc w:val="both"/>
        <w:rPr>
          <w:sz w:val="28"/>
          <w:szCs w:val="28"/>
        </w:rPr>
      </w:pPr>
    </w:p>
    <w:p w:rsidR="0041232C" w:rsidRDefault="0041232C" w:rsidP="00CF4A78">
      <w:pPr>
        <w:pStyle w:val="ae"/>
        <w:ind w:firstLine="709"/>
        <w:jc w:val="both"/>
        <w:rPr>
          <w:sz w:val="28"/>
          <w:szCs w:val="28"/>
        </w:rPr>
      </w:pPr>
    </w:p>
    <w:p w:rsidR="00971035" w:rsidRDefault="00971035" w:rsidP="00971035">
      <w:pPr>
        <w:pStyle w:val="ae"/>
        <w:rPr>
          <w:sz w:val="28"/>
          <w:szCs w:val="28"/>
        </w:rPr>
      </w:pPr>
    </w:p>
    <w:p w:rsidR="00971035" w:rsidRDefault="00971035" w:rsidP="00971035">
      <w:pPr>
        <w:pStyle w:val="ae"/>
        <w:rPr>
          <w:sz w:val="28"/>
          <w:szCs w:val="28"/>
        </w:rPr>
      </w:pPr>
    </w:p>
    <w:p w:rsidR="00971035" w:rsidRDefault="00971035" w:rsidP="00971035">
      <w:pPr>
        <w:pStyle w:val="ae"/>
        <w:rPr>
          <w:sz w:val="28"/>
          <w:szCs w:val="28"/>
        </w:rPr>
      </w:pPr>
    </w:p>
    <w:p w:rsidR="00971035" w:rsidRDefault="00971035" w:rsidP="00971035">
      <w:pPr>
        <w:pStyle w:val="ae"/>
        <w:rPr>
          <w:sz w:val="28"/>
          <w:szCs w:val="28"/>
        </w:rPr>
      </w:pPr>
    </w:p>
    <w:p w:rsidR="00971035" w:rsidRDefault="00971035" w:rsidP="00971035">
      <w:pPr>
        <w:pStyle w:val="ae"/>
        <w:rPr>
          <w:sz w:val="28"/>
          <w:szCs w:val="28"/>
        </w:rPr>
      </w:pPr>
    </w:p>
    <w:p w:rsidR="00971035" w:rsidRDefault="00971035" w:rsidP="00971035">
      <w:pPr>
        <w:pStyle w:val="ae"/>
        <w:rPr>
          <w:sz w:val="28"/>
          <w:szCs w:val="28"/>
        </w:rPr>
      </w:pPr>
    </w:p>
    <w:p w:rsidR="00971035" w:rsidRPr="00971035" w:rsidRDefault="00971035" w:rsidP="00971035">
      <w:pPr>
        <w:pStyle w:val="ae"/>
        <w:jc w:val="right"/>
        <w:rPr>
          <w:sz w:val="28"/>
          <w:szCs w:val="28"/>
        </w:rPr>
      </w:pPr>
      <w:r w:rsidRPr="00971035">
        <w:rPr>
          <w:sz w:val="28"/>
          <w:szCs w:val="28"/>
        </w:rPr>
        <w:lastRenderedPageBreak/>
        <w:t>Утвержден</w:t>
      </w:r>
    </w:p>
    <w:p w:rsidR="00971035" w:rsidRPr="00971035" w:rsidRDefault="00971035" w:rsidP="00971035">
      <w:pPr>
        <w:pStyle w:val="ae"/>
        <w:jc w:val="right"/>
        <w:rPr>
          <w:sz w:val="28"/>
          <w:szCs w:val="28"/>
        </w:rPr>
      </w:pPr>
      <w:r w:rsidRPr="00971035">
        <w:rPr>
          <w:sz w:val="28"/>
          <w:szCs w:val="28"/>
        </w:rPr>
        <w:t>постановлением администрации</w:t>
      </w:r>
    </w:p>
    <w:p w:rsidR="00971035" w:rsidRPr="00971035" w:rsidRDefault="00971035" w:rsidP="00971035">
      <w:pPr>
        <w:pStyle w:val="ae"/>
        <w:jc w:val="right"/>
        <w:rPr>
          <w:sz w:val="28"/>
          <w:szCs w:val="28"/>
        </w:rPr>
      </w:pPr>
      <w:r w:rsidRPr="00971035">
        <w:rPr>
          <w:sz w:val="28"/>
          <w:szCs w:val="28"/>
        </w:rPr>
        <w:t>муниципального образования</w:t>
      </w:r>
    </w:p>
    <w:p w:rsidR="00971035" w:rsidRPr="00971035" w:rsidRDefault="00971035" w:rsidP="00971035">
      <w:pPr>
        <w:pStyle w:val="ae"/>
        <w:jc w:val="right"/>
        <w:rPr>
          <w:sz w:val="28"/>
          <w:szCs w:val="28"/>
        </w:rPr>
      </w:pPr>
      <w:r w:rsidRPr="00971035">
        <w:rPr>
          <w:sz w:val="28"/>
          <w:szCs w:val="28"/>
        </w:rPr>
        <w:t>«Володарский район»</w:t>
      </w:r>
    </w:p>
    <w:p w:rsidR="00971035" w:rsidRPr="00971035" w:rsidRDefault="00E721FC" w:rsidP="00971035">
      <w:pPr>
        <w:pStyle w:val="ae"/>
        <w:jc w:val="right"/>
        <w:rPr>
          <w:sz w:val="28"/>
          <w:szCs w:val="28"/>
        </w:rPr>
      </w:pPr>
      <w:r>
        <w:rPr>
          <w:sz w:val="28"/>
          <w:szCs w:val="28"/>
        </w:rPr>
        <w:t xml:space="preserve"> </w:t>
      </w:r>
      <w:r w:rsidR="00971035" w:rsidRPr="00971035">
        <w:rPr>
          <w:sz w:val="28"/>
          <w:szCs w:val="28"/>
        </w:rPr>
        <w:t>от</w:t>
      </w:r>
      <w:r w:rsidR="00971035" w:rsidRPr="00E721FC">
        <w:rPr>
          <w:sz w:val="28"/>
          <w:szCs w:val="28"/>
        </w:rPr>
        <w:t xml:space="preserve"> </w:t>
      </w:r>
      <w:r>
        <w:rPr>
          <w:sz w:val="28"/>
          <w:szCs w:val="28"/>
        </w:rPr>
        <w:t>12.07.2024 г.</w:t>
      </w:r>
      <w:r w:rsidR="00971035" w:rsidRPr="00971035">
        <w:rPr>
          <w:sz w:val="28"/>
          <w:szCs w:val="28"/>
        </w:rPr>
        <w:t>№</w:t>
      </w:r>
      <w:r>
        <w:rPr>
          <w:sz w:val="28"/>
          <w:szCs w:val="28"/>
        </w:rPr>
        <w:t>1031</w:t>
      </w:r>
      <w:r w:rsidR="00971035" w:rsidRPr="00971035">
        <w:rPr>
          <w:sz w:val="28"/>
          <w:szCs w:val="28"/>
        </w:rPr>
        <w:t xml:space="preserve"> </w:t>
      </w:r>
    </w:p>
    <w:p w:rsidR="00971035" w:rsidRDefault="00971035" w:rsidP="00971035">
      <w:pPr>
        <w:pStyle w:val="ae"/>
        <w:jc w:val="right"/>
        <w:rPr>
          <w:sz w:val="28"/>
          <w:szCs w:val="28"/>
        </w:rPr>
      </w:pPr>
    </w:p>
    <w:p w:rsidR="00971035" w:rsidRDefault="00971035" w:rsidP="00971035">
      <w:pPr>
        <w:pStyle w:val="ae"/>
        <w:rPr>
          <w:sz w:val="28"/>
          <w:szCs w:val="28"/>
        </w:rPr>
      </w:pPr>
      <w:bookmarkStart w:id="0" w:name="_GoBack"/>
      <w:bookmarkEnd w:id="0"/>
    </w:p>
    <w:p w:rsidR="0041232C" w:rsidRPr="0041232C" w:rsidRDefault="0041232C" w:rsidP="00971035">
      <w:pPr>
        <w:pStyle w:val="ae"/>
        <w:jc w:val="center"/>
        <w:rPr>
          <w:sz w:val="24"/>
          <w:szCs w:val="24"/>
        </w:rPr>
      </w:pPr>
      <w:r w:rsidRPr="0041232C">
        <w:rPr>
          <w:sz w:val="24"/>
          <w:szCs w:val="24"/>
        </w:rPr>
        <w:t>ПОРЯДОК</w:t>
      </w:r>
    </w:p>
    <w:p w:rsidR="0041232C" w:rsidRPr="0041232C" w:rsidRDefault="0041232C" w:rsidP="00971035">
      <w:pPr>
        <w:pStyle w:val="ae"/>
        <w:ind w:firstLine="709"/>
        <w:jc w:val="center"/>
        <w:rPr>
          <w:sz w:val="24"/>
          <w:szCs w:val="24"/>
        </w:rPr>
      </w:pPr>
      <w:r w:rsidRPr="0041232C">
        <w:rPr>
          <w:sz w:val="24"/>
          <w:szCs w:val="24"/>
        </w:rPr>
        <w:t>составления и ведения кассового плана исполнения муниципального бюджета в текущем финансовом году</w:t>
      </w:r>
    </w:p>
    <w:p w:rsidR="0041232C" w:rsidRPr="0041232C" w:rsidRDefault="0041232C" w:rsidP="001C7FC4">
      <w:pPr>
        <w:pStyle w:val="ae"/>
        <w:ind w:firstLine="709"/>
        <w:jc w:val="both"/>
        <w:rPr>
          <w:sz w:val="24"/>
          <w:szCs w:val="24"/>
        </w:rPr>
      </w:pPr>
      <w:r w:rsidRPr="0041232C">
        <w:rPr>
          <w:sz w:val="24"/>
          <w:szCs w:val="24"/>
        </w:rPr>
        <w:t>1. Общие положения</w:t>
      </w:r>
    </w:p>
    <w:p w:rsidR="0041232C" w:rsidRPr="0041232C" w:rsidRDefault="0041232C" w:rsidP="001C7FC4">
      <w:pPr>
        <w:pStyle w:val="ae"/>
        <w:ind w:firstLine="709"/>
        <w:jc w:val="both"/>
        <w:rPr>
          <w:sz w:val="24"/>
          <w:szCs w:val="24"/>
        </w:rPr>
      </w:pPr>
      <w:r w:rsidRPr="0041232C">
        <w:rPr>
          <w:sz w:val="24"/>
          <w:szCs w:val="24"/>
        </w:rPr>
        <w:t>1.1. Настоящий Порядок разработан в соответствии со статьей 217.1 Бюджетного кодекса Российской Федерации и определяет правила составления и ведения кассового плана исполнения бюджета муниципального образования «Володарский муниципальный район Астраханской области» в текущем финансовом году (далее – кассовый план).</w:t>
      </w:r>
    </w:p>
    <w:p w:rsidR="0041232C" w:rsidRPr="0041232C" w:rsidRDefault="0041232C" w:rsidP="001C7FC4">
      <w:pPr>
        <w:pStyle w:val="ae"/>
        <w:ind w:firstLine="709"/>
        <w:jc w:val="both"/>
        <w:rPr>
          <w:sz w:val="24"/>
          <w:szCs w:val="24"/>
        </w:rPr>
      </w:pPr>
      <w:r w:rsidRPr="0041232C">
        <w:rPr>
          <w:sz w:val="24"/>
          <w:szCs w:val="24"/>
        </w:rPr>
        <w:t>1.2. Кассовый план составляется ежемесячно.</w:t>
      </w:r>
    </w:p>
    <w:p w:rsidR="0041232C" w:rsidRPr="0041232C" w:rsidRDefault="0041232C" w:rsidP="001C7FC4">
      <w:pPr>
        <w:pStyle w:val="ae"/>
        <w:ind w:firstLine="709"/>
        <w:jc w:val="both"/>
        <w:rPr>
          <w:sz w:val="24"/>
          <w:szCs w:val="24"/>
        </w:rPr>
      </w:pPr>
      <w:r w:rsidRPr="0041232C">
        <w:rPr>
          <w:sz w:val="24"/>
          <w:szCs w:val="24"/>
        </w:rPr>
        <w:t>1.3. Под кассовым планом понимается прогноз кассовых поступлений в бюджет и кассовых выплат из бюджета в текущем финансовом году.</w:t>
      </w:r>
    </w:p>
    <w:p w:rsidR="0041232C" w:rsidRPr="0041232C" w:rsidRDefault="0041232C" w:rsidP="001C7FC4">
      <w:pPr>
        <w:pStyle w:val="ae"/>
        <w:ind w:firstLine="709"/>
        <w:jc w:val="both"/>
        <w:rPr>
          <w:sz w:val="24"/>
          <w:szCs w:val="24"/>
        </w:rPr>
      </w:pPr>
      <w:r w:rsidRPr="0041232C">
        <w:rPr>
          <w:sz w:val="24"/>
          <w:szCs w:val="24"/>
        </w:rPr>
        <w:t>1.4. Составление и ведение кассового плана осуществляется финансово</w:t>
      </w:r>
      <w:r w:rsidR="001C7FC4">
        <w:rPr>
          <w:sz w:val="24"/>
          <w:szCs w:val="24"/>
        </w:rPr>
        <w:t xml:space="preserve"> -экономическим</w:t>
      </w:r>
      <w:r w:rsidRPr="0041232C">
        <w:rPr>
          <w:sz w:val="24"/>
          <w:szCs w:val="24"/>
        </w:rPr>
        <w:t xml:space="preserve"> управлением администрации муниципального образования «Володарский муниципальный район» по форме согласно приложению № 2 к настоящему Порядку.</w:t>
      </w:r>
    </w:p>
    <w:p w:rsidR="0041232C" w:rsidRPr="0041232C" w:rsidRDefault="0041232C" w:rsidP="001C7FC4">
      <w:pPr>
        <w:pStyle w:val="ae"/>
        <w:ind w:firstLine="709"/>
        <w:jc w:val="both"/>
        <w:rPr>
          <w:sz w:val="24"/>
          <w:szCs w:val="24"/>
        </w:rPr>
      </w:pPr>
      <w:r w:rsidRPr="0041232C">
        <w:rPr>
          <w:sz w:val="24"/>
          <w:szCs w:val="24"/>
        </w:rPr>
        <w:t>1.5. Показатели кассового плана в части расходов и источников финансирования дефицита бюджета являются предельными объемами финансирования в отношении распорядителей (получателей) средств бюджета и администраторов источников финансирования дефицита бюджета.</w:t>
      </w:r>
    </w:p>
    <w:p w:rsidR="0041232C" w:rsidRPr="0041232C" w:rsidRDefault="0041232C" w:rsidP="001C7FC4">
      <w:pPr>
        <w:pStyle w:val="ae"/>
        <w:ind w:firstLine="709"/>
        <w:jc w:val="both"/>
        <w:rPr>
          <w:sz w:val="24"/>
          <w:szCs w:val="24"/>
        </w:rPr>
      </w:pPr>
      <w:r w:rsidRPr="0041232C">
        <w:rPr>
          <w:sz w:val="24"/>
          <w:szCs w:val="24"/>
        </w:rPr>
        <w:t>2. Порядок планирования расходов кассового плана</w:t>
      </w:r>
    </w:p>
    <w:p w:rsidR="0041232C" w:rsidRPr="0041232C" w:rsidRDefault="0041232C" w:rsidP="001C7FC4">
      <w:pPr>
        <w:pStyle w:val="ae"/>
        <w:ind w:firstLine="709"/>
        <w:jc w:val="both"/>
        <w:rPr>
          <w:sz w:val="24"/>
          <w:szCs w:val="24"/>
        </w:rPr>
      </w:pPr>
      <w:r w:rsidRPr="0041232C">
        <w:rPr>
          <w:sz w:val="24"/>
          <w:szCs w:val="24"/>
        </w:rPr>
        <w:t>2.1. В целях формирования расходной части кассового плана, распорядители (после согласования с финансово -экономическим управлением) ежемесячно, в срок до 25 числа каждого месяца, представляют в бюджетный отдел финансово -экономического управления, ответственный за организацию исполнения бюджета, заявку на финансирование по форме согласно приложению 1 к настоящему Порядку.</w:t>
      </w:r>
    </w:p>
    <w:p w:rsidR="0041232C" w:rsidRPr="0041232C" w:rsidRDefault="0041232C" w:rsidP="001C7FC4">
      <w:pPr>
        <w:pStyle w:val="ae"/>
        <w:ind w:firstLine="709"/>
        <w:jc w:val="both"/>
        <w:rPr>
          <w:sz w:val="24"/>
          <w:szCs w:val="24"/>
        </w:rPr>
      </w:pPr>
      <w:r w:rsidRPr="0041232C">
        <w:rPr>
          <w:sz w:val="24"/>
          <w:szCs w:val="24"/>
        </w:rPr>
        <w:t>2.2. После 25 числа месяца, предшествующего месяцу, в котором будет осуществляться финансирование, заявки от распорядителей не принимаются, кроме расходов, выделяемым из резервного фонда муниципального образования «Володарский район».</w:t>
      </w:r>
    </w:p>
    <w:p w:rsidR="0041232C" w:rsidRPr="0041232C" w:rsidRDefault="0041232C" w:rsidP="001C7FC4">
      <w:pPr>
        <w:pStyle w:val="ae"/>
        <w:ind w:firstLine="709"/>
        <w:jc w:val="both"/>
        <w:rPr>
          <w:sz w:val="24"/>
          <w:szCs w:val="24"/>
        </w:rPr>
      </w:pPr>
      <w:r w:rsidRPr="0041232C">
        <w:rPr>
          <w:sz w:val="24"/>
          <w:szCs w:val="24"/>
        </w:rPr>
        <w:t xml:space="preserve">2.3. Для своевременного осуществления кассовых расходов в период с 1 по 3 числа в ежемесячную заявку распорядители средств бюджета должны включать расходы по заработной плате, планируемые к осуществлению в указанный период месяца, следующего за месяцем, на который составляется план финансирования. </w:t>
      </w:r>
    </w:p>
    <w:p w:rsidR="0041232C" w:rsidRPr="0041232C" w:rsidRDefault="0041232C" w:rsidP="001C7FC4">
      <w:pPr>
        <w:pStyle w:val="ae"/>
        <w:ind w:firstLine="709"/>
        <w:jc w:val="both"/>
        <w:rPr>
          <w:sz w:val="24"/>
          <w:szCs w:val="24"/>
        </w:rPr>
      </w:pPr>
      <w:r w:rsidRPr="0041232C">
        <w:rPr>
          <w:sz w:val="24"/>
          <w:szCs w:val="24"/>
        </w:rPr>
        <w:t>2.4. Ежемесячная заявка на финансирование должна отвечать следующим требованиям:</w:t>
      </w:r>
    </w:p>
    <w:p w:rsidR="0041232C" w:rsidRPr="0041232C" w:rsidRDefault="0041232C" w:rsidP="001C7FC4">
      <w:pPr>
        <w:pStyle w:val="ae"/>
        <w:ind w:firstLine="709"/>
        <w:jc w:val="both"/>
        <w:rPr>
          <w:sz w:val="24"/>
          <w:szCs w:val="24"/>
        </w:rPr>
      </w:pPr>
      <w:r w:rsidRPr="0041232C">
        <w:rPr>
          <w:sz w:val="24"/>
          <w:szCs w:val="24"/>
        </w:rPr>
        <w:t>- составляется в разрезе разделов, подразделов, целевых статей, видов расходов бюджета муниципального образования «Володарский</w:t>
      </w:r>
      <w:r w:rsidR="001C7FC4">
        <w:rPr>
          <w:sz w:val="24"/>
          <w:szCs w:val="24"/>
        </w:rPr>
        <w:t xml:space="preserve"> муниципальный</w:t>
      </w:r>
      <w:r w:rsidRPr="0041232C">
        <w:rPr>
          <w:sz w:val="24"/>
          <w:szCs w:val="24"/>
        </w:rPr>
        <w:t xml:space="preserve"> район» с указанием запрашиваемых сумм;</w:t>
      </w:r>
    </w:p>
    <w:p w:rsidR="0041232C" w:rsidRPr="0041232C" w:rsidRDefault="0041232C" w:rsidP="001C7FC4">
      <w:pPr>
        <w:pStyle w:val="ae"/>
        <w:ind w:firstLine="709"/>
        <w:jc w:val="both"/>
        <w:rPr>
          <w:sz w:val="24"/>
          <w:szCs w:val="24"/>
        </w:rPr>
      </w:pPr>
      <w:r w:rsidRPr="0041232C">
        <w:rPr>
          <w:sz w:val="24"/>
          <w:szCs w:val="24"/>
        </w:rPr>
        <w:t>- в заявке на финансирование должна быть указана дата, на которую распорядитель средств бюджета муниципального образования «Володарский район» запрашивает средства (дата осуществления платежа конечным получателем, бюджетным учреждением). Если по видам расходов сумма на месяц разбивается по разным срокам, то составляющие должны быть записаны в отдельной строке для каждого срока финансирования.</w:t>
      </w:r>
    </w:p>
    <w:p w:rsidR="0041232C" w:rsidRPr="0041232C" w:rsidRDefault="0041232C" w:rsidP="001C7FC4">
      <w:pPr>
        <w:pStyle w:val="ae"/>
        <w:ind w:firstLine="709"/>
        <w:jc w:val="both"/>
        <w:rPr>
          <w:sz w:val="24"/>
          <w:szCs w:val="24"/>
        </w:rPr>
      </w:pPr>
      <w:r w:rsidRPr="0041232C">
        <w:rPr>
          <w:sz w:val="24"/>
          <w:szCs w:val="24"/>
        </w:rPr>
        <w:t>3. Порядок планирования поступления доходов и источников финансирования</w:t>
      </w:r>
    </w:p>
    <w:p w:rsidR="0041232C" w:rsidRPr="0041232C" w:rsidRDefault="0041232C" w:rsidP="001C7FC4">
      <w:pPr>
        <w:pStyle w:val="ae"/>
        <w:ind w:firstLine="709"/>
        <w:jc w:val="both"/>
        <w:rPr>
          <w:sz w:val="24"/>
          <w:szCs w:val="24"/>
        </w:rPr>
      </w:pPr>
      <w:r w:rsidRPr="0041232C">
        <w:rPr>
          <w:sz w:val="24"/>
          <w:szCs w:val="24"/>
        </w:rPr>
        <w:t>дефицита</w:t>
      </w:r>
    </w:p>
    <w:p w:rsidR="0041232C" w:rsidRPr="0041232C" w:rsidRDefault="0041232C" w:rsidP="001C7FC4">
      <w:pPr>
        <w:pStyle w:val="ae"/>
        <w:ind w:firstLine="709"/>
        <w:jc w:val="both"/>
        <w:rPr>
          <w:sz w:val="24"/>
          <w:szCs w:val="24"/>
        </w:rPr>
      </w:pPr>
      <w:r w:rsidRPr="0041232C">
        <w:rPr>
          <w:sz w:val="24"/>
          <w:szCs w:val="24"/>
        </w:rPr>
        <w:t xml:space="preserve">3.1. Показатели для кассового плана по доходам бюджета муниципального образования «Володарский район» формируются на основании прогноза поступлений доходов в бюджет </w:t>
      </w:r>
      <w:r w:rsidRPr="0041232C">
        <w:rPr>
          <w:sz w:val="24"/>
          <w:szCs w:val="24"/>
        </w:rPr>
        <w:lastRenderedPageBreak/>
        <w:t>муниципального образования «Володарский муниципальный район» на очередной месяц в разрезе кодов классификации доходов бюджетов Российской Федерации.</w:t>
      </w:r>
    </w:p>
    <w:p w:rsidR="0041232C" w:rsidRPr="0041232C" w:rsidRDefault="0041232C" w:rsidP="001C7FC4">
      <w:pPr>
        <w:pStyle w:val="ae"/>
        <w:ind w:firstLine="709"/>
        <w:jc w:val="both"/>
        <w:rPr>
          <w:sz w:val="24"/>
          <w:szCs w:val="24"/>
        </w:rPr>
      </w:pPr>
      <w:r w:rsidRPr="0041232C">
        <w:rPr>
          <w:sz w:val="24"/>
          <w:szCs w:val="24"/>
        </w:rPr>
        <w:t xml:space="preserve">3.2. До 25 числа месяца, предшествующего месяцу, на который составляется план финансирования, специалист финансово - экономического управления, ответственный за планирование доходов, на основании прогноза поступлений доходов в бюджет муниципального образования «Володарский муниципальный </w:t>
      </w:r>
      <w:r w:rsidR="001C7FC4">
        <w:rPr>
          <w:sz w:val="24"/>
          <w:szCs w:val="24"/>
        </w:rPr>
        <w:t>район» формирует</w:t>
      </w:r>
      <w:r w:rsidRPr="0041232C">
        <w:rPr>
          <w:sz w:val="24"/>
          <w:szCs w:val="24"/>
        </w:rPr>
        <w:t xml:space="preserve"> прогноз поступления налоговых и неналоговых доходов на месяц, на который составляется кассовый план. Предварительно прогноз поступления налоговых и неналоговых доходов согласовывается с начальником финансового управления.</w:t>
      </w:r>
    </w:p>
    <w:p w:rsidR="0041232C" w:rsidRPr="0041232C" w:rsidRDefault="0041232C" w:rsidP="001C7FC4">
      <w:pPr>
        <w:pStyle w:val="ae"/>
        <w:ind w:firstLine="709"/>
        <w:jc w:val="both"/>
        <w:rPr>
          <w:sz w:val="24"/>
          <w:szCs w:val="24"/>
        </w:rPr>
      </w:pPr>
      <w:r w:rsidRPr="0041232C">
        <w:rPr>
          <w:sz w:val="24"/>
          <w:szCs w:val="24"/>
        </w:rPr>
        <w:t>3.3. До 25 числа месяца, предшествующего месяцу, на который составляется план финансирования, специалист финансово - экономического управления, ответственный за поступление безвозм</w:t>
      </w:r>
      <w:r w:rsidR="001C7FC4">
        <w:rPr>
          <w:sz w:val="24"/>
          <w:szCs w:val="24"/>
        </w:rPr>
        <w:t xml:space="preserve">ездных перечислений, формирует </w:t>
      </w:r>
      <w:r w:rsidRPr="0041232C">
        <w:rPr>
          <w:sz w:val="24"/>
          <w:szCs w:val="24"/>
        </w:rPr>
        <w:t>прогноз поступления безвозмездных перечислений в бюджет муниципального образования «Володарский район» на месяц, на который составляется кассовый план. Предварительно прогноз поступления безвозмездных перечислений согласовывается с начальником финансово - экономического управления.</w:t>
      </w:r>
    </w:p>
    <w:p w:rsidR="0041232C" w:rsidRPr="0041232C" w:rsidRDefault="0041232C" w:rsidP="001C7FC4">
      <w:pPr>
        <w:pStyle w:val="ae"/>
        <w:ind w:firstLine="709"/>
        <w:jc w:val="both"/>
        <w:rPr>
          <w:sz w:val="24"/>
          <w:szCs w:val="24"/>
        </w:rPr>
      </w:pPr>
      <w:r w:rsidRPr="0041232C">
        <w:rPr>
          <w:sz w:val="24"/>
          <w:szCs w:val="24"/>
        </w:rPr>
        <w:t>3.3. До 25 числа месяца, предшествующего месяцу, на который составляется кассовый план, специалист финансово - экономического управления, ответственный за поступление и погашение источников фин</w:t>
      </w:r>
      <w:r w:rsidR="001C7FC4">
        <w:rPr>
          <w:sz w:val="24"/>
          <w:szCs w:val="24"/>
        </w:rPr>
        <w:t>ансирования дефицита, формирует</w:t>
      </w:r>
      <w:r w:rsidRPr="0041232C">
        <w:rPr>
          <w:sz w:val="24"/>
          <w:szCs w:val="24"/>
        </w:rPr>
        <w:t xml:space="preserve"> прогноз поступления и погашения источников финансирования дефицита в бюджет муниципального образования «Володарский муниципальный район» на месяц, на который составляется план финансирования. Предварительно прогноз поступления и погашения источников финансирования дефицита бюджета согласовывается с начальником финансово - экономического управления.</w:t>
      </w:r>
    </w:p>
    <w:p w:rsidR="0041232C" w:rsidRPr="0041232C" w:rsidRDefault="0041232C" w:rsidP="001C7FC4">
      <w:pPr>
        <w:pStyle w:val="ae"/>
        <w:ind w:firstLine="709"/>
        <w:jc w:val="both"/>
        <w:rPr>
          <w:sz w:val="24"/>
          <w:szCs w:val="24"/>
        </w:rPr>
      </w:pPr>
      <w:r w:rsidRPr="0041232C">
        <w:rPr>
          <w:sz w:val="24"/>
          <w:szCs w:val="24"/>
        </w:rPr>
        <w:t>4. Порядок формирования и ведения кассового плана</w:t>
      </w:r>
    </w:p>
    <w:p w:rsidR="0041232C" w:rsidRPr="0041232C" w:rsidRDefault="0041232C" w:rsidP="001C7FC4">
      <w:pPr>
        <w:pStyle w:val="ae"/>
        <w:ind w:firstLine="709"/>
        <w:jc w:val="both"/>
        <w:rPr>
          <w:sz w:val="24"/>
          <w:szCs w:val="24"/>
        </w:rPr>
      </w:pPr>
      <w:r w:rsidRPr="0041232C">
        <w:rPr>
          <w:sz w:val="24"/>
          <w:szCs w:val="24"/>
        </w:rPr>
        <w:t>4.1. Кассовый план на текущий календарный месяц составляется бюджетным отделом финансового управления.</w:t>
      </w:r>
    </w:p>
    <w:p w:rsidR="0041232C" w:rsidRPr="0041232C" w:rsidRDefault="0041232C" w:rsidP="001C7FC4">
      <w:pPr>
        <w:pStyle w:val="ae"/>
        <w:ind w:firstLine="709"/>
        <w:jc w:val="both"/>
        <w:rPr>
          <w:sz w:val="24"/>
          <w:szCs w:val="24"/>
        </w:rPr>
      </w:pPr>
      <w:r w:rsidRPr="0041232C">
        <w:rPr>
          <w:sz w:val="24"/>
          <w:szCs w:val="24"/>
        </w:rPr>
        <w:t>4.2. Кассовый план подписывается начальником бюджетного отдела финансового управления, ответственного за организацию исполнения бюджета, утверждается начальником финансового управления.</w:t>
      </w:r>
    </w:p>
    <w:p w:rsidR="0041232C" w:rsidRPr="0041232C" w:rsidRDefault="0041232C" w:rsidP="001C7FC4">
      <w:pPr>
        <w:pStyle w:val="ae"/>
        <w:ind w:firstLine="709"/>
        <w:jc w:val="both"/>
        <w:rPr>
          <w:sz w:val="24"/>
          <w:szCs w:val="24"/>
        </w:rPr>
      </w:pPr>
      <w:r w:rsidRPr="0041232C">
        <w:rPr>
          <w:sz w:val="24"/>
          <w:szCs w:val="24"/>
        </w:rPr>
        <w:t xml:space="preserve">4.3. При составлении кассового плана учитывается принцип сбалансированности бюджета: объем планируемых кассовых выплат не должен превышать объем ожидаемых кассовых поступлений (с учетом остатка средств на счете районного бюджета на начало текущего месяца). При наличии дефицита (сумма планируемых кассовых выплат больше суммы плановых кассовых поступлений (с учетом остатка средств на счете районного бюджета на начало прогнозируемого месяца) бюджетным отделом производится анализ возможности приведения показателей кассового плана в состояние сбалансированности. При этом в первую очередь рассматривается возможность корректировки, в сторону уменьшения, плановых показателей расходов (за исключением социально значимых) по каждому распорядителю (получателю). Если возможности допустимого уменьшения плановых расходов исчерпаны, а кассовый разрыв остается непокрытым, принимается решение о привлечении дополнительных источников финансирования дефицита. </w:t>
      </w:r>
    </w:p>
    <w:p w:rsidR="0041232C" w:rsidRPr="0041232C" w:rsidRDefault="0041232C" w:rsidP="001C7FC4">
      <w:pPr>
        <w:pStyle w:val="ae"/>
        <w:ind w:firstLine="709"/>
        <w:jc w:val="both"/>
        <w:rPr>
          <w:sz w:val="24"/>
          <w:szCs w:val="24"/>
        </w:rPr>
      </w:pPr>
      <w:r w:rsidRPr="0041232C">
        <w:rPr>
          <w:sz w:val="24"/>
          <w:szCs w:val="24"/>
        </w:rPr>
        <w:t>4.4. Бюджетный отдел финансово - экономического управления вносит уточнения в кассовый план на текущий месяц, на основании уточненных сведений для кассового плана по мере их получения, по форме согласно приложению 3 к настоящему Порядку.</w:t>
      </w:r>
    </w:p>
    <w:p w:rsidR="0041232C" w:rsidRDefault="0041232C" w:rsidP="001C7FC4">
      <w:pPr>
        <w:pStyle w:val="ae"/>
        <w:ind w:firstLine="709"/>
        <w:jc w:val="both"/>
        <w:rPr>
          <w:sz w:val="24"/>
          <w:szCs w:val="24"/>
        </w:rPr>
      </w:pPr>
    </w:p>
    <w:p w:rsidR="001C7FC4" w:rsidRDefault="001C7FC4" w:rsidP="001C7FC4">
      <w:pPr>
        <w:pStyle w:val="ae"/>
        <w:ind w:firstLine="709"/>
        <w:jc w:val="both"/>
        <w:rPr>
          <w:sz w:val="24"/>
          <w:szCs w:val="24"/>
        </w:rPr>
      </w:pPr>
    </w:p>
    <w:p w:rsidR="00971035" w:rsidRDefault="00971035" w:rsidP="001C7FC4">
      <w:pPr>
        <w:pStyle w:val="ae"/>
        <w:ind w:firstLine="709"/>
        <w:jc w:val="both"/>
        <w:rPr>
          <w:sz w:val="24"/>
          <w:szCs w:val="24"/>
        </w:rPr>
      </w:pPr>
    </w:p>
    <w:p w:rsidR="0041232C" w:rsidRPr="0041232C" w:rsidRDefault="0041232C" w:rsidP="00971035">
      <w:pPr>
        <w:pStyle w:val="ae"/>
        <w:ind w:firstLine="709"/>
        <w:jc w:val="both"/>
        <w:rPr>
          <w:sz w:val="24"/>
          <w:szCs w:val="24"/>
        </w:rPr>
      </w:pPr>
      <w:r w:rsidRPr="0041232C">
        <w:rPr>
          <w:sz w:val="24"/>
          <w:szCs w:val="24"/>
        </w:rPr>
        <w:t>Верно:</w:t>
      </w:r>
    </w:p>
    <w:sectPr w:rsidR="0041232C" w:rsidRPr="0041232C" w:rsidSect="006A414F">
      <w:pgSz w:w="11906" w:h="16838"/>
      <w:pgMar w:top="1134" w:right="567"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B068A9F"/>
    <w:multiLevelType w:val="singleLevel"/>
    <w:tmpl w:val="DB068A9F"/>
    <w:lvl w:ilvl="0">
      <w:start w:val="1"/>
      <w:numFmt w:val="decimal"/>
      <w:suff w:val="space"/>
      <w:lvlText w:val="%1."/>
      <w:lvlJc w:val="left"/>
      <w:pPr>
        <w:ind w:left="56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AA168F"/>
    <w:multiLevelType w:val="multilevel"/>
    <w:tmpl w:val="CFA8D858"/>
    <w:lvl w:ilvl="0">
      <w:start w:val="1"/>
      <w:numFmt w:val="decimal"/>
      <w:lvlText w:val="%1."/>
      <w:lvlJc w:val="left"/>
      <w:pPr>
        <w:ind w:left="684" w:hanging="276"/>
        <w:jc w:val="right"/>
      </w:pPr>
      <w:rPr>
        <w:i w:val="0"/>
        <w:lang w:val="ru-RU" w:eastAsia="en-US" w:bidi="ar-SA"/>
      </w:rPr>
    </w:lvl>
    <w:lvl w:ilvl="1">
      <w:start w:val="1"/>
      <w:numFmt w:val="decimal"/>
      <w:lvlText w:val="%1.%2."/>
      <w:lvlJc w:val="left"/>
      <w:pPr>
        <w:ind w:left="750" w:hanging="404"/>
      </w:pPr>
      <w:rPr>
        <w:i w:val="0"/>
        <w:lang w:val="ru-RU" w:eastAsia="en-US" w:bidi="ar-SA"/>
      </w:rPr>
    </w:lvl>
    <w:lvl w:ilvl="2">
      <w:numFmt w:val="bullet"/>
      <w:lvlText w:val="•"/>
      <w:lvlJc w:val="left"/>
      <w:pPr>
        <w:ind w:left="800" w:hanging="404"/>
      </w:pPr>
      <w:rPr>
        <w:rFonts w:hint="default"/>
        <w:lang w:val="ru-RU" w:eastAsia="en-US" w:bidi="ar-SA"/>
      </w:rPr>
    </w:lvl>
    <w:lvl w:ilvl="3">
      <w:numFmt w:val="bullet"/>
      <w:lvlText w:val="•"/>
      <w:lvlJc w:val="left"/>
      <w:pPr>
        <w:ind w:left="2040" w:hanging="404"/>
      </w:pPr>
      <w:rPr>
        <w:rFonts w:hint="default"/>
        <w:lang w:val="ru-RU" w:eastAsia="en-US" w:bidi="ar-SA"/>
      </w:rPr>
    </w:lvl>
    <w:lvl w:ilvl="4">
      <w:numFmt w:val="bullet"/>
      <w:lvlText w:val="•"/>
      <w:lvlJc w:val="left"/>
      <w:pPr>
        <w:ind w:left="3280" w:hanging="404"/>
      </w:pPr>
      <w:rPr>
        <w:rFonts w:hint="default"/>
        <w:lang w:val="ru-RU" w:eastAsia="en-US" w:bidi="ar-SA"/>
      </w:rPr>
    </w:lvl>
    <w:lvl w:ilvl="5">
      <w:numFmt w:val="bullet"/>
      <w:lvlText w:val="•"/>
      <w:lvlJc w:val="left"/>
      <w:pPr>
        <w:ind w:left="4520" w:hanging="404"/>
      </w:pPr>
      <w:rPr>
        <w:rFonts w:hint="default"/>
        <w:lang w:val="ru-RU" w:eastAsia="en-US" w:bidi="ar-SA"/>
      </w:rPr>
    </w:lvl>
    <w:lvl w:ilvl="6">
      <w:numFmt w:val="bullet"/>
      <w:lvlText w:val="•"/>
      <w:lvlJc w:val="left"/>
      <w:pPr>
        <w:ind w:left="5760" w:hanging="404"/>
      </w:pPr>
      <w:rPr>
        <w:rFonts w:hint="default"/>
        <w:lang w:val="ru-RU" w:eastAsia="en-US" w:bidi="ar-SA"/>
      </w:rPr>
    </w:lvl>
    <w:lvl w:ilvl="7">
      <w:numFmt w:val="bullet"/>
      <w:lvlText w:val="•"/>
      <w:lvlJc w:val="left"/>
      <w:pPr>
        <w:ind w:left="7000" w:hanging="404"/>
      </w:pPr>
      <w:rPr>
        <w:rFonts w:hint="default"/>
        <w:lang w:val="ru-RU" w:eastAsia="en-US" w:bidi="ar-SA"/>
      </w:rPr>
    </w:lvl>
    <w:lvl w:ilvl="8">
      <w:numFmt w:val="bullet"/>
      <w:lvlText w:val="•"/>
      <w:lvlJc w:val="left"/>
      <w:pPr>
        <w:ind w:left="8240" w:hanging="404"/>
      </w:pPr>
      <w:rPr>
        <w:rFonts w:hint="default"/>
        <w:lang w:val="ru-RU" w:eastAsia="en-US" w:bidi="ar-SA"/>
      </w:rPr>
    </w:lvl>
  </w:abstractNum>
  <w:abstractNum w:abstractNumId="3" w15:restartNumberingAfterBreak="0">
    <w:nsid w:val="0D203DB5"/>
    <w:multiLevelType w:val="hybridMultilevel"/>
    <w:tmpl w:val="CD221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273D55"/>
    <w:multiLevelType w:val="multilevel"/>
    <w:tmpl w:val="3D461D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6641AC"/>
    <w:multiLevelType w:val="multilevel"/>
    <w:tmpl w:val="3D5C5DA8"/>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 w15:restartNumberingAfterBreak="0">
    <w:nsid w:val="2BBA3A81"/>
    <w:multiLevelType w:val="hybridMultilevel"/>
    <w:tmpl w:val="4D0894D4"/>
    <w:lvl w:ilvl="0" w:tplc="16D68C0A">
      <w:start w:val="1"/>
      <w:numFmt w:val="decimal"/>
      <w:lvlText w:val="%1."/>
      <w:lvlJc w:val="left"/>
      <w:pPr>
        <w:ind w:left="189" w:hanging="298"/>
        <w:jc w:val="right"/>
      </w:pPr>
      <w:rPr>
        <w:rFonts w:hint="default"/>
        <w:spacing w:val="0"/>
        <w:w w:val="99"/>
        <w:lang w:val="ru-RU" w:eastAsia="en-US" w:bidi="ar-SA"/>
      </w:rPr>
    </w:lvl>
    <w:lvl w:ilvl="1" w:tplc="BC9072F6">
      <w:numFmt w:val="bullet"/>
      <w:lvlText w:val="•"/>
      <w:lvlJc w:val="left"/>
      <w:pPr>
        <w:ind w:left="1184" w:hanging="298"/>
      </w:pPr>
      <w:rPr>
        <w:rFonts w:hint="default"/>
        <w:lang w:val="ru-RU" w:eastAsia="en-US" w:bidi="ar-SA"/>
      </w:rPr>
    </w:lvl>
    <w:lvl w:ilvl="2" w:tplc="E6EA4648">
      <w:numFmt w:val="bullet"/>
      <w:lvlText w:val="•"/>
      <w:lvlJc w:val="left"/>
      <w:pPr>
        <w:ind w:left="2188" w:hanging="298"/>
      </w:pPr>
      <w:rPr>
        <w:rFonts w:hint="default"/>
        <w:lang w:val="ru-RU" w:eastAsia="en-US" w:bidi="ar-SA"/>
      </w:rPr>
    </w:lvl>
    <w:lvl w:ilvl="3" w:tplc="AC40C23A">
      <w:numFmt w:val="bullet"/>
      <w:lvlText w:val="•"/>
      <w:lvlJc w:val="left"/>
      <w:pPr>
        <w:ind w:left="3192" w:hanging="298"/>
      </w:pPr>
      <w:rPr>
        <w:rFonts w:hint="default"/>
        <w:lang w:val="ru-RU" w:eastAsia="en-US" w:bidi="ar-SA"/>
      </w:rPr>
    </w:lvl>
    <w:lvl w:ilvl="4" w:tplc="B726E5A2">
      <w:numFmt w:val="bullet"/>
      <w:lvlText w:val="•"/>
      <w:lvlJc w:val="left"/>
      <w:pPr>
        <w:ind w:left="4196" w:hanging="298"/>
      </w:pPr>
      <w:rPr>
        <w:rFonts w:hint="default"/>
        <w:lang w:val="ru-RU" w:eastAsia="en-US" w:bidi="ar-SA"/>
      </w:rPr>
    </w:lvl>
    <w:lvl w:ilvl="5" w:tplc="3B628C72">
      <w:numFmt w:val="bullet"/>
      <w:lvlText w:val="•"/>
      <w:lvlJc w:val="left"/>
      <w:pPr>
        <w:ind w:left="5200" w:hanging="298"/>
      </w:pPr>
      <w:rPr>
        <w:rFonts w:hint="default"/>
        <w:lang w:val="ru-RU" w:eastAsia="en-US" w:bidi="ar-SA"/>
      </w:rPr>
    </w:lvl>
    <w:lvl w:ilvl="6" w:tplc="80F6C358">
      <w:numFmt w:val="bullet"/>
      <w:lvlText w:val="•"/>
      <w:lvlJc w:val="left"/>
      <w:pPr>
        <w:ind w:left="6204" w:hanging="298"/>
      </w:pPr>
      <w:rPr>
        <w:rFonts w:hint="default"/>
        <w:lang w:val="ru-RU" w:eastAsia="en-US" w:bidi="ar-SA"/>
      </w:rPr>
    </w:lvl>
    <w:lvl w:ilvl="7" w:tplc="9C3AF8A8">
      <w:numFmt w:val="bullet"/>
      <w:lvlText w:val="•"/>
      <w:lvlJc w:val="left"/>
      <w:pPr>
        <w:ind w:left="7208" w:hanging="298"/>
      </w:pPr>
      <w:rPr>
        <w:rFonts w:hint="default"/>
        <w:lang w:val="ru-RU" w:eastAsia="en-US" w:bidi="ar-SA"/>
      </w:rPr>
    </w:lvl>
    <w:lvl w:ilvl="8" w:tplc="CE204FEA">
      <w:numFmt w:val="bullet"/>
      <w:lvlText w:val="•"/>
      <w:lvlJc w:val="left"/>
      <w:pPr>
        <w:ind w:left="8212" w:hanging="298"/>
      </w:pPr>
      <w:rPr>
        <w:rFonts w:hint="default"/>
        <w:lang w:val="ru-RU" w:eastAsia="en-US" w:bidi="ar-SA"/>
      </w:rPr>
    </w:lvl>
  </w:abstractNum>
  <w:abstractNum w:abstractNumId="7" w15:restartNumberingAfterBreak="0">
    <w:nsid w:val="326050E6"/>
    <w:multiLevelType w:val="multilevel"/>
    <w:tmpl w:val="703ACCDE"/>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8" w15:restartNumberingAfterBreak="0">
    <w:nsid w:val="39576B67"/>
    <w:multiLevelType w:val="hybridMultilevel"/>
    <w:tmpl w:val="78BC2932"/>
    <w:lvl w:ilvl="0" w:tplc="3F60A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CAB3F64"/>
    <w:multiLevelType w:val="multilevel"/>
    <w:tmpl w:val="7346B086"/>
    <w:lvl w:ilvl="0">
      <w:start w:val="2"/>
      <w:numFmt w:val="decimal"/>
      <w:lvlText w:val="%1"/>
      <w:lvlJc w:val="left"/>
      <w:pPr>
        <w:ind w:left="1068" w:hanging="298"/>
      </w:pPr>
      <w:rPr>
        <w:i w:val="0"/>
        <w:lang w:val="ru-RU" w:eastAsia="en-US" w:bidi="ar-SA"/>
      </w:rPr>
    </w:lvl>
    <w:lvl w:ilvl="1">
      <w:start w:val="1"/>
      <w:numFmt w:val="decimal"/>
      <w:lvlText w:val="%1.%2."/>
      <w:lvlJc w:val="left"/>
      <w:pPr>
        <w:ind w:left="1180" w:hanging="418"/>
      </w:pPr>
      <w:rPr>
        <w:i w:val="0"/>
        <w:lang w:val="ru-RU" w:eastAsia="en-US" w:bidi="ar-SA"/>
      </w:rPr>
    </w:lvl>
    <w:lvl w:ilvl="2">
      <w:numFmt w:val="bullet"/>
      <w:lvlText w:val="•"/>
      <w:lvlJc w:val="left"/>
      <w:pPr>
        <w:ind w:left="2240" w:hanging="418"/>
      </w:pPr>
      <w:rPr>
        <w:rFonts w:hint="default"/>
        <w:lang w:val="ru-RU" w:eastAsia="en-US" w:bidi="ar-SA"/>
      </w:rPr>
    </w:lvl>
    <w:lvl w:ilvl="3">
      <w:numFmt w:val="bullet"/>
      <w:lvlText w:val="•"/>
      <w:lvlJc w:val="left"/>
      <w:pPr>
        <w:ind w:left="3300" w:hanging="418"/>
      </w:pPr>
      <w:rPr>
        <w:rFonts w:hint="default"/>
        <w:lang w:val="ru-RU" w:eastAsia="en-US" w:bidi="ar-SA"/>
      </w:rPr>
    </w:lvl>
    <w:lvl w:ilvl="4">
      <w:numFmt w:val="bullet"/>
      <w:lvlText w:val="•"/>
      <w:lvlJc w:val="left"/>
      <w:pPr>
        <w:ind w:left="4360" w:hanging="418"/>
      </w:pPr>
      <w:rPr>
        <w:rFonts w:hint="default"/>
        <w:lang w:val="ru-RU" w:eastAsia="en-US" w:bidi="ar-SA"/>
      </w:rPr>
    </w:lvl>
    <w:lvl w:ilvl="5">
      <w:numFmt w:val="bullet"/>
      <w:lvlText w:val="•"/>
      <w:lvlJc w:val="left"/>
      <w:pPr>
        <w:ind w:left="5420" w:hanging="418"/>
      </w:pPr>
      <w:rPr>
        <w:rFonts w:hint="default"/>
        <w:lang w:val="ru-RU" w:eastAsia="en-US" w:bidi="ar-SA"/>
      </w:rPr>
    </w:lvl>
    <w:lvl w:ilvl="6">
      <w:numFmt w:val="bullet"/>
      <w:lvlText w:val="•"/>
      <w:lvlJc w:val="left"/>
      <w:pPr>
        <w:ind w:left="6480" w:hanging="418"/>
      </w:pPr>
      <w:rPr>
        <w:rFonts w:hint="default"/>
        <w:lang w:val="ru-RU" w:eastAsia="en-US" w:bidi="ar-SA"/>
      </w:rPr>
    </w:lvl>
    <w:lvl w:ilvl="7">
      <w:numFmt w:val="bullet"/>
      <w:lvlText w:val="•"/>
      <w:lvlJc w:val="left"/>
      <w:pPr>
        <w:ind w:left="7540" w:hanging="418"/>
      </w:pPr>
      <w:rPr>
        <w:rFonts w:hint="default"/>
        <w:lang w:val="ru-RU" w:eastAsia="en-US" w:bidi="ar-SA"/>
      </w:rPr>
    </w:lvl>
    <w:lvl w:ilvl="8">
      <w:numFmt w:val="bullet"/>
      <w:lvlText w:val="•"/>
      <w:lvlJc w:val="left"/>
      <w:pPr>
        <w:ind w:left="8600" w:hanging="418"/>
      </w:pPr>
      <w:rPr>
        <w:rFonts w:hint="default"/>
        <w:lang w:val="ru-RU" w:eastAsia="en-US" w:bidi="ar-SA"/>
      </w:rPr>
    </w:lvl>
  </w:abstractNum>
  <w:abstractNum w:abstractNumId="10" w15:restartNumberingAfterBreak="0">
    <w:nsid w:val="5ED5620A"/>
    <w:multiLevelType w:val="multilevel"/>
    <w:tmpl w:val="555034BE"/>
    <w:lvl w:ilvl="0">
      <w:start w:val="1"/>
      <w:numFmt w:val="decimal"/>
      <w:lvlText w:val="%1."/>
      <w:lvlJc w:val="left"/>
      <w:pPr>
        <w:ind w:left="219" w:hanging="260"/>
        <w:jc w:val="right"/>
      </w:pPr>
      <w:rPr>
        <w:rFonts w:hint="default"/>
        <w:spacing w:val="0"/>
        <w:w w:val="93"/>
        <w:lang w:val="ru-RU" w:eastAsia="en-US" w:bidi="ar-SA"/>
      </w:rPr>
    </w:lvl>
    <w:lvl w:ilvl="1">
      <w:start w:val="1"/>
      <w:numFmt w:val="decimal"/>
      <w:lvlText w:val="%1.%2"/>
      <w:lvlJc w:val="left"/>
      <w:pPr>
        <w:ind w:left="1353" w:hanging="422"/>
      </w:pPr>
      <w:rPr>
        <w:rFonts w:hint="default"/>
        <w:spacing w:val="0"/>
        <w:w w:val="97"/>
        <w:lang w:val="ru-RU" w:eastAsia="en-US" w:bidi="ar-SA"/>
      </w:rPr>
    </w:lvl>
    <w:lvl w:ilvl="2">
      <w:numFmt w:val="bullet"/>
      <w:lvlText w:val="•"/>
      <w:lvlJc w:val="left"/>
      <w:pPr>
        <w:ind w:left="1620" w:hanging="422"/>
      </w:pPr>
      <w:rPr>
        <w:rFonts w:hint="default"/>
        <w:lang w:val="ru-RU" w:eastAsia="en-US" w:bidi="ar-SA"/>
      </w:rPr>
    </w:lvl>
    <w:lvl w:ilvl="3">
      <w:numFmt w:val="bullet"/>
      <w:lvlText w:val="•"/>
      <w:lvlJc w:val="left"/>
      <w:pPr>
        <w:ind w:left="2757" w:hanging="422"/>
      </w:pPr>
      <w:rPr>
        <w:rFonts w:hint="default"/>
        <w:lang w:val="ru-RU" w:eastAsia="en-US" w:bidi="ar-SA"/>
      </w:rPr>
    </w:lvl>
    <w:lvl w:ilvl="4">
      <w:numFmt w:val="bullet"/>
      <w:lvlText w:val="•"/>
      <w:lvlJc w:val="left"/>
      <w:pPr>
        <w:ind w:left="3895" w:hanging="422"/>
      </w:pPr>
      <w:rPr>
        <w:rFonts w:hint="default"/>
        <w:lang w:val="ru-RU" w:eastAsia="en-US" w:bidi="ar-SA"/>
      </w:rPr>
    </w:lvl>
    <w:lvl w:ilvl="5">
      <w:numFmt w:val="bullet"/>
      <w:lvlText w:val="•"/>
      <w:lvlJc w:val="left"/>
      <w:pPr>
        <w:ind w:left="5032" w:hanging="422"/>
      </w:pPr>
      <w:rPr>
        <w:rFonts w:hint="default"/>
        <w:lang w:val="ru-RU" w:eastAsia="en-US" w:bidi="ar-SA"/>
      </w:rPr>
    </w:lvl>
    <w:lvl w:ilvl="6">
      <w:numFmt w:val="bullet"/>
      <w:lvlText w:val="•"/>
      <w:lvlJc w:val="left"/>
      <w:pPr>
        <w:ind w:left="6170" w:hanging="422"/>
      </w:pPr>
      <w:rPr>
        <w:rFonts w:hint="default"/>
        <w:lang w:val="ru-RU" w:eastAsia="en-US" w:bidi="ar-SA"/>
      </w:rPr>
    </w:lvl>
    <w:lvl w:ilvl="7">
      <w:numFmt w:val="bullet"/>
      <w:lvlText w:val="•"/>
      <w:lvlJc w:val="left"/>
      <w:pPr>
        <w:ind w:left="7307" w:hanging="422"/>
      </w:pPr>
      <w:rPr>
        <w:rFonts w:hint="default"/>
        <w:lang w:val="ru-RU" w:eastAsia="en-US" w:bidi="ar-SA"/>
      </w:rPr>
    </w:lvl>
    <w:lvl w:ilvl="8">
      <w:numFmt w:val="bullet"/>
      <w:lvlText w:val="•"/>
      <w:lvlJc w:val="left"/>
      <w:pPr>
        <w:ind w:left="8445" w:hanging="422"/>
      </w:pPr>
      <w:rPr>
        <w:rFonts w:hint="default"/>
        <w:lang w:val="ru-RU" w:eastAsia="en-US" w:bidi="ar-SA"/>
      </w:rPr>
    </w:lvl>
  </w:abstractNum>
  <w:abstractNum w:abstractNumId="11" w15:restartNumberingAfterBreak="0">
    <w:nsid w:val="6B1017B4"/>
    <w:multiLevelType w:val="multilevel"/>
    <w:tmpl w:val="0E74B67C"/>
    <w:lvl w:ilvl="0">
      <w:start w:val="2"/>
      <w:numFmt w:val="decimal"/>
      <w:lvlText w:val="%1"/>
      <w:lvlJc w:val="left"/>
      <w:pPr>
        <w:ind w:left="628" w:hanging="432"/>
      </w:pPr>
      <w:rPr>
        <w:rFonts w:hint="default"/>
        <w:lang w:val="ru-RU" w:eastAsia="en-US" w:bidi="ar-SA"/>
      </w:rPr>
    </w:lvl>
    <w:lvl w:ilvl="1">
      <w:start w:val="1"/>
      <w:numFmt w:val="decimal"/>
      <w:lvlText w:val="%1.%2."/>
      <w:lvlJc w:val="left"/>
      <w:pPr>
        <w:ind w:left="628" w:hanging="432"/>
      </w:pPr>
      <w:rPr>
        <w:rFonts w:ascii="Times New Roman" w:eastAsia="Times New Roman" w:hAnsi="Times New Roman" w:cs="Times New Roman" w:hint="default"/>
        <w:b w:val="0"/>
        <w:bCs w:val="0"/>
        <w:i w:val="0"/>
        <w:iCs w:val="0"/>
        <w:spacing w:val="0"/>
        <w:w w:val="94"/>
        <w:sz w:val="24"/>
        <w:szCs w:val="24"/>
        <w:lang w:val="ru-RU" w:eastAsia="en-US" w:bidi="ar-SA"/>
      </w:rPr>
    </w:lvl>
    <w:lvl w:ilvl="2">
      <w:numFmt w:val="bullet"/>
      <w:lvlText w:val="•"/>
      <w:lvlJc w:val="left"/>
      <w:pPr>
        <w:ind w:left="2624" w:hanging="432"/>
      </w:pPr>
      <w:rPr>
        <w:rFonts w:hint="default"/>
        <w:lang w:val="ru-RU" w:eastAsia="en-US" w:bidi="ar-SA"/>
      </w:rPr>
    </w:lvl>
    <w:lvl w:ilvl="3">
      <w:numFmt w:val="bullet"/>
      <w:lvlText w:val="•"/>
      <w:lvlJc w:val="left"/>
      <w:pPr>
        <w:ind w:left="3626" w:hanging="432"/>
      </w:pPr>
      <w:rPr>
        <w:rFonts w:hint="default"/>
        <w:lang w:val="ru-RU" w:eastAsia="en-US" w:bidi="ar-SA"/>
      </w:rPr>
    </w:lvl>
    <w:lvl w:ilvl="4">
      <w:numFmt w:val="bullet"/>
      <w:lvlText w:val="•"/>
      <w:lvlJc w:val="left"/>
      <w:pPr>
        <w:ind w:left="4628" w:hanging="432"/>
      </w:pPr>
      <w:rPr>
        <w:rFonts w:hint="default"/>
        <w:lang w:val="ru-RU" w:eastAsia="en-US" w:bidi="ar-SA"/>
      </w:rPr>
    </w:lvl>
    <w:lvl w:ilvl="5">
      <w:numFmt w:val="bullet"/>
      <w:lvlText w:val="•"/>
      <w:lvlJc w:val="left"/>
      <w:pPr>
        <w:ind w:left="5630" w:hanging="432"/>
      </w:pPr>
      <w:rPr>
        <w:rFonts w:hint="default"/>
        <w:lang w:val="ru-RU" w:eastAsia="en-US" w:bidi="ar-SA"/>
      </w:rPr>
    </w:lvl>
    <w:lvl w:ilvl="6">
      <w:numFmt w:val="bullet"/>
      <w:lvlText w:val="•"/>
      <w:lvlJc w:val="left"/>
      <w:pPr>
        <w:ind w:left="6632" w:hanging="432"/>
      </w:pPr>
      <w:rPr>
        <w:rFonts w:hint="default"/>
        <w:lang w:val="ru-RU" w:eastAsia="en-US" w:bidi="ar-SA"/>
      </w:rPr>
    </w:lvl>
    <w:lvl w:ilvl="7">
      <w:numFmt w:val="bullet"/>
      <w:lvlText w:val="•"/>
      <w:lvlJc w:val="left"/>
      <w:pPr>
        <w:ind w:left="7634" w:hanging="432"/>
      </w:pPr>
      <w:rPr>
        <w:rFonts w:hint="default"/>
        <w:lang w:val="ru-RU" w:eastAsia="en-US" w:bidi="ar-SA"/>
      </w:rPr>
    </w:lvl>
    <w:lvl w:ilvl="8">
      <w:numFmt w:val="bullet"/>
      <w:lvlText w:val="•"/>
      <w:lvlJc w:val="left"/>
      <w:pPr>
        <w:ind w:left="8636" w:hanging="432"/>
      </w:pPr>
      <w:rPr>
        <w:rFonts w:hint="default"/>
        <w:lang w:val="ru-RU" w:eastAsia="en-US" w:bidi="ar-SA"/>
      </w:rPr>
    </w:lvl>
  </w:abstractNum>
  <w:abstractNum w:abstractNumId="12" w15:restartNumberingAfterBreak="0">
    <w:nsid w:val="6D9E17F6"/>
    <w:multiLevelType w:val="multilevel"/>
    <w:tmpl w:val="59BA9CF0"/>
    <w:lvl w:ilvl="0">
      <w:start w:val="3"/>
      <w:numFmt w:val="decimal"/>
      <w:lvlText w:val="%1."/>
      <w:lvlJc w:val="left"/>
      <w:pPr>
        <w:ind w:left="1593" w:hanging="239"/>
      </w:pPr>
      <w:rPr>
        <w:rFonts w:ascii="Times New Roman" w:eastAsia="Times New Roman" w:hAnsi="Times New Roman" w:cs="Times New Roman" w:hint="default"/>
        <w:b w:val="0"/>
        <w:bCs w:val="0"/>
        <w:i w:val="0"/>
        <w:iCs w:val="0"/>
        <w:spacing w:val="0"/>
        <w:w w:val="101"/>
        <w:sz w:val="24"/>
        <w:szCs w:val="24"/>
        <w:lang w:val="ru-RU" w:eastAsia="en-US" w:bidi="ar-SA"/>
      </w:rPr>
    </w:lvl>
    <w:lvl w:ilvl="1">
      <w:start w:val="1"/>
      <w:numFmt w:val="decimal"/>
      <w:lvlText w:val="%1.%2."/>
      <w:lvlJc w:val="left"/>
      <w:pPr>
        <w:ind w:left="1383" w:hanging="416"/>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604" w:hanging="416"/>
      </w:pPr>
      <w:rPr>
        <w:rFonts w:hint="default"/>
        <w:lang w:val="ru-RU" w:eastAsia="en-US" w:bidi="ar-SA"/>
      </w:rPr>
    </w:lvl>
    <w:lvl w:ilvl="3">
      <w:numFmt w:val="bullet"/>
      <w:lvlText w:val="•"/>
      <w:lvlJc w:val="left"/>
      <w:pPr>
        <w:ind w:left="3608" w:hanging="416"/>
      </w:pPr>
      <w:rPr>
        <w:rFonts w:hint="default"/>
        <w:lang w:val="ru-RU" w:eastAsia="en-US" w:bidi="ar-SA"/>
      </w:rPr>
    </w:lvl>
    <w:lvl w:ilvl="4">
      <w:numFmt w:val="bullet"/>
      <w:lvlText w:val="•"/>
      <w:lvlJc w:val="left"/>
      <w:pPr>
        <w:ind w:left="4613" w:hanging="416"/>
      </w:pPr>
      <w:rPr>
        <w:rFonts w:hint="default"/>
        <w:lang w:val="ru-RU" w:eastAsia="en-US" w:bidi="ar-SA"/>
      </w:rPr>
    </w:lvl>
    <w:lvl w:ilvl="5">
      <w:numFmt w:val="bullet"/>
      <w:lvlText w:val="•"/>
      <w:lvlJc w:val="left"/>
      <w:pPr>
        <w:ind w:left="5617" w:hanging="416"/>
      </w:pPr>
      <w:rPr>
        <w:rFonts w:hint="default"/>
        <w:lang w:val="ru-RU" w:eastAsia="en-US" w:bidi="ar-SA"/>
      </w:rPr>
    </w:lvl>
    <w:lvl w:ilvl="6">
      <w:numFmt w:val="bullet"/>
      <w:lvlText w:val="•"/>
      <w:lvlJc w:val="left"/>
      <w:pPr>
        <w:ind w:left="6622" w:hanging="416"/>
      </w:pPr>
      <w:rPr>
        <w:rFonts w:hint="default"/>
        <w:lang w:val="ru-RU" w:eastAsia="en-US" w:bidi="ar-SA"/>
      </w:rPr>
    </w:lvl>
    <w:lvl w:ilvl="7">
      <w:numFmt w:val="bullet"/>
      <w:lvlText w:val="•"/>
      <w:lvlJc w:val="left"/>
      <w:pPr>
        <w:ind w:left="7626" w:hanging="416"/>
      </w:pPr>
      <w:rPr>
        <w:rFonts w:hint="default"/>
        <w:lang w:val="ru-RU" w:eastAsia="en-US" w:bidi="ar-SA"/>
      </w:rPr>
    </w:lvl>
    <w:lvl w:ilvl="8">
      <w:numFmt w:val="bullet"/>
      <w:lvlText w:val="•"/>
      <w:lvlJc w:val="left"/>
      <w:pPr>
        <w:ind w:left="8631" w:hanging="416"/>
      </w:pPr>
      <w:rPr>
        <w:rFonts w:hint="default"/>
        <w:lang w:val="ru-RU" w:eastAsia="en-US" w:bidi="ar-SA"/>
      </w:rPr>
    </w:lvl>
  </w:abstractNum>
  <w:abstractNum w:abstractNumId="13" w15:restartNumberingAfterBreak="0">
    <w:nsid w:val="77500F41"/>
    <w:multiLevelType w:val="multilevel"/>
    <w:tmpl w:val="4A7E385E"/>
    <w:lvl w:ilvl="0">
      <w:start w:val="3"/>
      <w:numFmt w:val="decimal"/>
      <w:lvlText w:val="%1."/>
      <w:lvlJc w:val="left"/>
      <w:pPr>
        <w:ind w:left="1011" w:hanging="239"/>
      </w:pPr>
      <w:rPr>
        <w:rFonts w:ascii="Times New Roman" w:eastAsia="Times New Roman" w:hAnsi="Times New Roman" w:cs="Times New Roman" w:hint="default"/>
        <w:b w:val="0"/>
        <w:bCs w:val="0"/>
        <w:i w:val="0"/>
        <w:iCs w:val="0"/>
        <w:spacing w:val="0"/>
        <w:w w:val="101"/>
        <w:sz w:val="28"/>
        <w:szCs w:val="23"/>
        <w:lang w:val="ru-RU" w:eastAsia="en-US" w:bidi="ar-SA"/>
      </w:rPr>
    </w:lvl>
    <w:lvl w:ilvl="1">
      <w:start w:val="1"/>
      <w:numFmt w:val="decimal"/>
      <w:lvlText w:val="%2."/>
      <w:lvlJc w:val="left"/>
      <w:pPr>
        <w:ind w:left="226" w:hanging="284"/>
        <w:jc w:val="right"/>
      </w:pPr>
      <w:rPr>
        <w:rFonts w:ascii="Times New Roman" w:eastAsia="Times New Roman" w:hAnsi="Times New Roman" w:cs="Times New Roman" w:hint="default"/>
        <w:b w:val="0"/>
        <w:bCs w:val="0"/>
        <w:i w:val="0"/>
        <w:iCs w:val="0"/>
        <w:spacing w:val="0"/>
        <w:w w:val="105"/>
        <w:sz w:val="24"/>
        <w:szCs w:val="24"/>
        <w:lang w:val="ru-RU" w:eastAsia="en-US" w:bidi="ar-SA"/>
      </w:rPr>
    </w:lvl>
    <w:lvl w:ilvl="2">
      <w:start w:val="1"/>
      <w:numFmt w:val="decimal"/>
      <w:lvlText w:val="%2.%3."/>
      <w:lvlJc w:val="left"/>
      <w:pPr>
        <w:ind w:left="237" w:hanging="517"/>
      </w:pPr>
      <w:rPr>
        <w:rFonts w:ascii="Times New Roman" w:eastAsia="Times New Roman" w:hAnsi="Times New Roman" w:cs="Times New Roman" w:hint="default"/>
        <w:b w:val="0"/>
        <w:bCs w:val="0"/>
        <w:i w:val="0"/>
        <w:iCs w:val="0"/>
        <w:spacing w:val="0"/>
        <w:w w:val="97"/>
        <w:sz w:val="24"/>
        <w:szCs w:val="24"/>
        <w:lang w:val="ru-RU" w:eastAsia="en-US" w:bidi="ar-SA"/>
      </w:rPr>
    </w:lvl>
    <w:lvl w:ilvl="3">
      <w:numFmt w:val="bullet"/>
      <w:lvlText w:val="•"/>
      <w:lvlJc w:val="left"/>
      <w:pPr>
        <w:ind w:left="2232" w:hanging="517"/>
      </w:pPr>
      <w:rPr>
        <w:rFonts w:hint="default"/>
        <w:lang w:val="ru-RU" w:eastAsia="en-US" w:bidi="ar-SA"/>
      </w:rPr>
    </w:lvl>
    <w:lvl w:ilvl="4">
      <w:numFmt w:val="bullet"/>
      <w:lvlText w:val="•"/>
      <w:lvlJc w:val="left"/>
      <w:pPr>
        <w:ind w:left="3445" w:hanging="517"/>
      </w:pPr>
      <w:rPr>
        <w:rFonts w:hint="default"/>
        <w:lang w:val="ru-RU" w:eastAsia="en-US" w:bidi="ar-SA"/>
      </w:rPr>
    </w:lvl>
    <w:lvl w:ilvl="5">
      <w:numFmt w:val="bullet"/>
      <w:lvlText w:val="•"/>
      <w:lvlJc w:val="left"/>
      <w:pPr>
        <w:ind w:left="4657" w:hanging="517"/>
      </w:pPr>
      <w:rPr>
        <w:rFonts w:hint="default"/>
        <w:lang w:val="ru-RU" w:eastAsia="en-US" w:bidi="ar-SA"/>
      </w:rPr>
    </w:lvl>
    <w:lvl w:ilvl="6">
      <w:numFmt w:val="bullet"/>
      <w:lvlText w:val="•"/>
      <w:lvlJc w:val="left"/>
      <w:pPr>
        <w:ind w:left="5870" w:hanging="517"/>
      </w:pPr>
      <w:rPr>
        <w:rFonts w:hint="default"/>
        <w:lang w:val="ru-RU" w:eastAsia="en-US" w:bidi="ar-SA"/>
      </w:rPr>
    </w:lvl>
    <w:lvl w:ilvl="7">
      <w:numFmt w:val="bullet"/>
      <w:lvlText w:val="•"/>
      <w:lvlJc w:val="left"/>
      <w:pPr>
        <w:ind w:left="7082" w:hanging="517"/>
      </w:pPr>
      <w:rPr>
        <w:rFonts w:hint="default"/>
        <w:lang w:val="ru-RU" w:eastAsia="en-US" w:bidi="ar-SA"/>
      </w:rPr>
    </w:lvl>
    <w:lvl w:ilvl="8">
      <w:numFmt w:val="bullet"/>
      <w:lvlText w:val="•"/>
      <w:lvlJc w:val="left"/>
      <w:pPr>
        <w:ind w:left="8295" w:hanging="517"/>
      </w:pPr>
      <w:rPr>
        <w:rFonts w:hint="default"/>
        <w:lang w:val="ru-RU" w:eastAsia="en-US" w:bidi="ar-SA"/>
      </w:rPr>
    </w:lvl>
  </w:abstractNum>
  <w:abstractNum w:abstractNumId="14" w15:restartNumberingAfterBreak="0">
    <w:nsid w:val="7A636C6C"/>
    <w:multiLevelType w:val="hybridMultilevel"/>
    <w:tmpl w:val="88360044"/>
    <w:lvl w:ilvl="0" w:tplc="5994167A">
      <w:start w:val="1"/>
      <w:numFmt w:val="decimal"/>
      <w:pStyle w:val="1"/>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C440D8C"/>
    <w:multiLevelType w:val="hybridMultilevel"/>
    <w:tmpl w:val="B64060E8"/>
    <w:lvl w:ilvl="0" w:tplc="32C06504">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4"/>
  </w:num>
  <w:num w:numId="2">
    <w:abstractNumId w:val="8"/>
  </w:num>
  <w:num w:numId="3">
    <w:abstractNumId w:val="6"/>
  </w:num>
  <w:num w:numId="4">
    <w:abstractNumId w:val="15"/>
  </w:num>
  <w:num w:numId="5">
    <w:abstractNumId w:val="12"/>
  </w:num>
  <w:num w:numId="6">
    <w:abstractNumId w:val="11"/>
  </w:num>
  <w:num w:numId="7">
    <w:abstractNumId w:val="2"/>
  </w:num>
  <w:num w:numId="8">
    <w:abstractNumId w:val="13"/>
  </w:num>
  <w:num w:numId="9">
    <w:abstractNumId w:val="9"/>
  </w:num>
  <w:num w:numId="10">
    <w:abstractNumId w:val="10"/>
  </w:num>
  <w:num w:numId="11">
    <w:abstractNumId w:val="7"/>
  </w:num>
  <w:num w:numId="12">
    <w:abstractNumId w:val="5"/>
  </w:num>
  <w:num w:numId="13">
    <w:abstractNumId w:val="3"/>
  </w:num>
  <w:num w:numId="14">
    <w:abstractNumId w:val="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78"/>
    <w:rsid w:val="00016A7D"/>
    <w:rsid w:val="00020199"/>
    <w:rsid w:val="0003011F"/>
    <w:rsid w:val="0005118A"/>
    <w:rsid w:val="00095DEC"/>
    <w:rsid w:val="000A09D1"/>
    <w:rsid w:val="000A7875"/>
    <w:rsid w:val="000B1218"/>
    <w:rsid w:val="000B23CB"/>
    <w:rsid w:val="000D46CF"/>
    <w:rsid w:val="000F4080"/>
    <w:rsid w:val="001021AC"/>
    <w:rsid w:val="00121E74"/>
    <w:rsid w:val="0012250C"/>
    <w:rsid w:val="00127B18"/>
    <w:rsid w:val="001429D7"/>
    <w:rsid w:val="00150281"/>
    <w:rsid w:val="00160F18"/>
    <w:rsid w:val="00165CF1"/>
    <w:rsid w:val="001707BE"/>
    <w:rsid w:val="00172DC5"/>
    <w:rsid w:val="00176117"/>
    <w:rsid w:val="00197BAE"/>
    <w:rsid w:val="001A03AE"/>
    <w:rsid w:val="001B7515"/>
    <w:rsid w:val="001B796C"/>
    <w:rsid w:val="001C7FC4"/>
    <w:rsid w:val="001D0BB6"/>
    <w:rsid w:val="001F715B"/>
    <w:rsid w:val="0020743C"/>
    <w:rsid w:val="00207A05"/>
    <w:rsid w:val="0022604D"/>
    <w:rsid w:val="002310C9"/>
    <w:rsid w:val="002358AC"/>
    <w:rsid w:val="00246F0C"/>
    <w:rsid w:val="00274400"/>
    <w:rsid w:val="002A5980"/>
    <w:rsid w:val="002C4B63"/>
    <w:rsid w:val="002D41E9"/>
    <w:rsid w:val="002D4676"/>
    <w:rsid w:val="002F4AF5"/>
    <w:rsid w:val="002F4DA0"/>
    <w:rsid w:val="003065B9"/>
    <w:rsid w:val="00314A6E"/>
    <w:rsid w:val="0031562F"/>
    <w:rsid w:val="00320A13"/>
    <w:rsid w:val="003265D7"/>
    <w:rsid w:val="0032713C"/>
    <w:rsid w:val="00332B77"/>
    <w:rsid w:val="00360C1B"/>
    <w:rsid w:val="00364991"/>
    <w:rsid w:val="00366D44"/>
    <w:rsid w:val="003B00D6"/>
    <w:rsid w:val="003D376C"/>
    <w:rsid w:val="003D7A1C"/>
    <w:rsid w:val="004001AA"/>
    <w:rsid w:val="00406C1D"/>
    <w:rsid w:val="00406CAC"/>
    <w:rsid w:val="0041232C"/>
    <w:rsid w:val="0044377B"/>
    <w:rsid w:val="0048096D"/>
    <w:rsid w:val="00487FB1"/>
    <w:rsid w:val="004A285A"/>
    <w:rsid w:val="004A2EE3"/>
    <w:rsid w:val="004C3E27"/>
    <w:rsid w:val="004C4B48"/>
    <w:rsid w:val="004E559E"/>
    <w:rsid w:val="004F5618"/>
    <w:rsid w:val="00515549"/>
    <w:rsid w:val="00532B66"/>
    <w:rsid w:val="00541BC9"/>
    <w:rsid w:val="00566C6F"/>
    <w:rsid w:val="005739B8"/>
    <w:rsid w:val="005954D7"/>
    <w:rsid w:val="005A265F"/>
    <w:rsid w:val="005B623E"/>
    <w:rsid w:val="005D6F74"/>
    <w:rsid w:val="005E28F0"/>
    <w:rsid w:val="005E7314"/>
    <w:rsid w:val="00603D8B"/>
    <w:rsid w:val="006116DA"/>
    <w:rsid w:val="006173A8"/>
    <w:rsid w:val="00617D38"/>
    <w:rsid w:val="006267D8"/>
    <w:rsid w:val="0063732B"/>
    <w:rsid w:val="0066654B"/>
    <w:rsid w:val="00683EE1"/>
    <w:rsid w:val="00685BC4"/>
    <w:rsid w:val="006A414F"/>
    <w:rsid w:val="006A432A"/>
    <w:rsid w:val="006B1BC2"/>
    <w:rsid w:val="006D0CC4"/>
    <w:rsid w:val="006D2B15"/>
    <w:rsid w:val="006D6471"/>
    <w:rsid w:val="006D64F0"/>
    <w:rsid w:val="006E05B5"/>
    <w:rsid w:val="0070699A"/>
    <w:rsid w:val="0076099E"/>
    <w:rsid w:val="00797964"/>
    <w:rsid w:val="007A4CCD"/>
    <w:rsid w:val="007D4D9D"/>
    <w:rsid w:val="007D6E3A"/>
    <w:rsid w:val="007E3C4E"/>
    <w:rsid w:val="007F193B"/>
    <w:rsid w:val="00802725"/>
    <w:rsid w:val="008078BF"/>
    <w:rsid w:val="00840864"/>
    <w:rsid w:val="0088077F"/>
    <w:rsid w:val="00883286"/>
    <w:rsid w:val="0088507F"/>
    <w:rsid w:val="008B051F"/>
    <w:rsid w:val="008B6240"/>
    <w:rsid w:val="008B75DD"/>
    <w:rsid w:val="008C1D7E"/>
    <w:rsid w:val="0091312D"/>
    <w:rsid w:val="0091719A"/>
    <w:rsid w:val="0092714E"/>
    <w:rsid w:val="00937B10"/>
    <w:rsid w:val="00946FFA"/>
    <w:rsid w:val="009664EA"/>
    <w:rsid w:val="00971035"/>
    <w:rsid w:val="009C6774"/>
    <w:rsid w:val="009D2114"/>
    <w:rsid w:val="009E14DD"/>
    <w:rsid w:val="009E7E74"/>
    <w:rsid w:val="00A15AAD"/>
    <w:rsid w:val="00A34B68"/>
    <w:rsid w:val="00A45827"/>
    <w:rsid w:val="00A4703B"/>
    <w:rsid w:val="00A52E6D"/>
    <w:rsid w:val="00A54BF3"/>
    <w:rsid w:val="00A65074"/>
    <w:rsid w:val="00A6771C"/>
    <w:rsid w:val="00A700FC"/>
    <w:rsid w:val="00AA1A8D"/>
    <w:rsid w:val="00AA36C9"/>
    <w:rsid w:val="00AB0867"/>
    <w:rsid w:val="00AC2DB7"/>
    <w:rsid w:val="00B114CE"/>
    <w:rsid w:val="00B12D8D"/>
    <w:rsid w:val="00B14993"/>
    <w:rsid w:val="00B31780"/>
    <w:rsid w:val="00B34C77"/>
    <w:rsid w:val="00B34D7C"/>
    <w:rsid w:val="00B3699D"/>
    <w:rsid w:val="00B52591"/>
    <w:rsid w:val="00B64CD3"/>
    <w:rsid w:val="00B82EB4"/>
    <w:rsid w:val="00B925E3"/>
    <w:rsid w:val="00BC0F48"/>
    <w:rsid w:val="00BC268F"/>
    <w:rsid w:val="00BE5001"/>
    <w:rsid w:val="00BF074A"/>
    <w:rsid w:val="00C004D2"/>
    <w:rsid w:val="00C3613D"/>
    <w:rsid w:val="00C64B4E"/>
    <w:rsid w:val="00C668E5"/>
    <w:rsid w:val="00C73515"/>
    <w:rsid w:val="00C83858"/>
    <w:rsid w:val="00C8399E"/>
    <w:rsid w:val="00CB0ADA"/>
    <w:rsid w:val="00CF47BC"/>
    <w:rsid w:val="00CF4A78"/>
    <w:rsid w:val="00CF4CDA"/>
    <w:rsid w:val="00D008A1"/>
    <w:rsid w:val="00D03796"/>
    <w:rsid w:val="00D11886"/>
    <w:rsid w:val="00D2493F"/>
    <w:rsid w:val="00D279E0"/>
    <w:rsid w:val="00D53CD3"/>
    <w:rsid w:val="00D56A5F"/>
    <w:rsid w:val="00D667EC"/>
    <w:rsid w:val="00D81F26"/>
    <w:rsid w:val="00D852D3"/>
    <w:rsid w:val="00D905DC"/>
    <w:rsid w:val="00DA07A9"/>
    <w:rsid w:val="00DA124B"/>
    <w:rsid w:val="00DA76A3"/>
    <w:rsid w:val="00DB79BF"/>
    <w:rsid w:val="00DC1425"/>
    <w:rsid w:val="00DE1F32"/>
    <w:rsid w:val="00DE6E38"/>
    <w:rsid w:val="00E059C7"/>
    <w:rsid w:val="00E23AE9"/>
    <w:rsid w:val="00E247DA"/>
    <w:rsid w:val="00E41B2E"/>
    <w:rsid w:val="00E55F14"/>
    <w:rsid w:val="00E61835"/>
    <w:rsid w:val="00E721FC"/>
    <w:rsid w:val="00E82CA5"/>
    <w:rsid w:val="00E86979"/>
    <w:rsid w:val="00EB2078"/>
    <w:rsid w:val="00EE21BD"/>
    <w:rsid w:val="00EE4AE8"/>
    <w:rsid w:val="00F07BC1"/>
    <w:rsid w:val="00F37203"/>
    <w:rsid w:val="00F419A9"/>
    <w:rsid w:val="00F421C3"/>
    <w:rsid w:val="00F56091"/>
    <w:rsid w:val="00F62B36"/>
    <w:rsid w:val="00F67284"/>
    <w:rsid w:val="00F80440"/>
    <w:rsid w:val="00F92808"/>
    <w:rsid w:val="00F95AFA"/>
    <w:rsid w:val="00F96BB7"/>
    <w:rsid w:val="00F9768C"/>
    <w:rsid w:val="00FA685F"/>
    <w:rsid w:val="00FD3443"/>
    <w:rsid w:val="00FD7D86"/>
    <w:rsid w:val="00FF0480"/>
    <w:rsid w:val="00FF59B0"/>
    <w:rsid w:val="00FF5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D4C32E-B8F3-4C72-ACEF-7FAAA9B3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23E"/>
  </w:style>
  <w:style w:type="paragraph" w:styleId="1">
    <w:name w:val="heading 1"/>
    <w:basedOn w:val="a"/>
    <w:next w:val="a"/>
    <w:link w:val="10"/>
    <w:qFormat/>
    <w:rsid w:val="00A34B68"/>
    <w:pPr>
      <w:keepNext/>
      <w:numPr>
        <w:numId w:val="1"/>
      </w:numPr>
      <w:suppressAutoHyphens/>
      <w:jc w:val="center"/>
      <w:outlineLvl w:val="0"/>
    </w:pPr>
    <w:rPr>
      <w:b/>
      <w:bCs/>
      <w:sz w:val="28"/>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1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946FFA"/>
    <w:rPr>
      <w:rFonts w:ascii="Segoe UI" w:hAnsi="Segoe UI" w:cs="Segoe UI"/>
      <w:sz w:val="18"/>
      <w:szCs w:val="18"/>
    </w:rPr>
  </w:style>
  <w:style w:type="character" w:customStyle="1" w:styleId="a5">
    <w:name w:val="Текст выноски Знак"/>
    <w:basedOn w:val="a0"/>
    <w:link w:val="a4"/>
    <w:semiHidden/>
    <w:rsid w:val="00946FFA"/>
    <w:rPr>
      <w:rFonts w:ascii="Segoe UI" w:hAnsi="Segoe UI" w:cs="Segoe UI"/>
      <w:sz w:val="18"/>
      <w:szCs w:val="18"/>
    </w:rPr>
  </w:style>
  <w:style w:type="paragraph" w:styleId="a6">
    <w:name w:val="Body Text"/>
    <w:basedOn w:val="a"/>
    <w:link w:val="a7"/>
    <w:unhideWhenUsed/>
    <w:rsid w:val="005A265F"/>
    <w:pPr>
      <w:tabs>
        <w:tab w:val="left" w:pos="600"/>
      </w:tabs>
      <w:jc w:val="both"/>
    </w:pPr>
    <w:rPr>
      <w:sz w:val="28"/>
      <w:szCs w:val="24"/>
    </w:rPr>
  </w:style>
  <w:style w:type="character" w:customStyle="1" w:styleId="a7">
    <w:name w:val="Основной текст Знак"/>
    <w:basedOn w:val="a0"/>
    <w:link w:val="a6"/>
    <w:rsid w:val="005A265F"/>
    <w:rPr>
      <w:sz w:val="28"/>
      <w:szCs w:val="24"/>
    </w:rPr>
  </w:style>
  <w:style w:type="paragraph" w:styleId="a8">
    <w:name w:val="Subtitle"/>
    <w:basedOn w:val="a"/>
    <w:next w:val="a"/>
    <w:link w:val="a9"/>
    <w:qFormat/>
    <w:rsid w:val="00207A0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9">
    <w:name w:val="Подзаголовок Знак"/>
    <w:basedOn w:val="a0"/>
    <w:link w:val="a8"/>
    <w:rsid w:val="00207A05"/>
    <w:rPr>
      <w:rFonts w:asciiTheme="minorHAnsi" w:eastAsiaTheme="minorEastAsia" w:hAnsiTheme="minorHAnsi" w:cstheme="minorBidi"/>
      <w:color w:val="5A5A5A" w:themeColor="text1" w:themeTint="A5"/>
      <w:spacing w:val="15"/>
      <w:sz w:val="22"/>
      <w:szCs w:val="22"/>
    </w:rPr>
  </w:style>
  <w:style w:type="paragraph" w:customStyle="1" w:styleId="ConsPlusNormal">
    <w:name w:val="ConsPlusNormal"/>
    <w:link w:val="ConsPlusNormal0"/>
    <w:qFormat/>
    <w:rsid w:val="002D4676"/>
    <w:pPr>
      <w:autoSpaceDE w:val="0"/>
      <w:autoSpaceDN w:val="0"/>
      <w:adjustRightInd w:val="0"/>
    </w:pPr>
    <w:rPr>
      <w:rFonts w:eastAsia="Calibri"/>
      <w:sz w:val="28"/>
      <w:szCs w:val="28"/>
      <w:lang w:eastAsia="en-US"/>
    </w:rPr>
  </w:style>
  <w:style w:type="character" w:customStyle="1" w:styleId="ConsPlusNormal0">
    <w:name w:val="ConsPlusNormal Знак"/>
    <w:link w:val="ConsPlusNormal"/>
    <w:rsid w:val="002D4676"/>
    <w:rPr>
      <w:rFonts w:eastAsia="Calibri"/>
      <w:sz w:val="28"/>
      <w:szCs w:val="28"/>
      <w:lang w:eastAsia="en-US"/>
    </w:rPr>
  </w:style>
  <w:style w:type="paragraph" w:styleId="aa">
    <w:name w:val="List Paragraph"/>
    <w:basedOn w:val="a"/>
    <w:uiPriority w:val="34"/>
    <w:qFormat/>
    <w:rsid w:val="00BC268F"/>
    <w:pPr>
      <w:suppressAutoHyphens/>
      <w:ind w:left="720"/>
      <w:contextualSpacing/>
    </w:pPr>
    <w:rPr>
      <w:sz w:val="24"/>
      <w:szCs w:val="24"/>
      <w:lang w:eastAsia="ar-SA"/>
    </w:rPr>
  </w:style>
  <w:style w:type="paragraph" w:styleId="ab">
    <w:name w:val="Title"/>
    <w:basedOn w:val="a"/>
    <w:link w:val="ac"/>
    <w:uiPriority w:val="1"/>
    <w:qFormat/>
    <w:rsid w:val="00CF4CDA"/>
    <w:pPr>
      <w:widowControl w:val="0"/>
      <w:autoSpaceDE w:val="0"/>
      <w:autoSpaceDN w:val="0"/>
      <w:ind w:left="1236"/>
    </w:pPr>
    <w:rPr>
      <w:sz w:val="28"/>
      <w:szCs w:val="28"/>
      <w:lang w:eastAsia="en-US"/>
    </w:rPr>
  </w:style>
  <w:style w:type="character" w:customStyle="1" w:styleId="ac">
    <w:name w:val="Название Знак"/>
    <w:basedOn w:val="a0"/>
    <w:link w:val="ab"/>
    <w:uiPriority w:val="1"/>
    <w:rsid w:val="00CF4CDA"/>
    <w:rPr>
      <w:sz w:val="28"/>
      <w:szCs w:val="28"/>
      <w:lang w:eastAsia="en-US"/>
    </w:rPr>
  </w:style>
  <w:style w:type="character" w:styleId="ad">
    <w:name w:val="Emphasis"/>
    <w:basedOn w:val="a0"/>
    <w:qFormat/>
    <w:rsid w:val="00D53CD3"/>
    <w:rPr>
      <w:i/>
      <w:iCs/>
    </w:rPr>
  </w:style>
  <w:style w:type="paragraph" w:styleId="ae">
    <w:name w:val="No Spacing"/>
    <w:uiPriority w:val="1"/>
    <w:qFormat/>
    <w:rsid w:val="001021AC"/>
  </w:style>
  <w:style w:type="character" w:customStyle="1" w:styleId="10">
    <w:name w:val="Заголовок 1 Знак"/>
    <w:basedOn w:val="a0"/>
    <w:link w:val="1"/>
    <w:rsid w:val="00A34B68"/>
    <w:rPr>
      <w:b/>
      <w:bCs/>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1222A-9357-4857-8118-9AE9BE46F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1112</Words>
  <Characters>6342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dc:creator>
  <cp:lastModifiedBy>user</cp:lastModifiedBy>
  <cp:revision>20</cp:revision>
  <cp:lastPrinted>2024-07-15T09:59:00Z</cp:lastPrinted>
  <dcterms:created xsi:type="dcterms:W3CDTF">2024-07-15T09:27:00Z</dcterms:created>
  <dcterms:modified xsi:type="dcterms:W3CDTF">2024-08-09T10:13:00Z</dcterms:modified>
</cp:coreProperties>
</file>