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2798445</wp:posOffset>
            </wp:positionH>
            <wp:positionV relativeFrom="paragraph">
              <wp:posOffset>-106026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796D28" w:rsidRPr="00C30DB3" w:rsidRDefault="00796D28" w:rsidP="00796D28">
      <w:pPr>
        <w:jc w:val="center"/>
        <w:rPr>
          <w:b/>
          <w:sz w:val="36"/>
        </w:rPr>
      </w:pPr>
      <w:r>
        <w:rPr>
          <w:b/>
          <w:sz w:val="36"/>
        </w:rPr>
        <w:t>АДМИНИСТРАЦИЯ МУНИЦИПАЛЬНОГО ОБРАЗОВАНИЯ "ВОЛОДАРСКИЙ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796D28" w:rsidRPr="00B82EB4" w:rsidRDefault="00796D28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CA7115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CA7115">
              <w:rPr>
                <w:sz w:val="32"/>
                <w:szCs w:val="32"/>
                <w:u w:val="single"/>
              </w:rPr>
              <w:t>17.04.2023 г.</w:t>
            </w:r>
          </w:p>
        </w:tc>
        <w:tc>
          <w:tcPr>
            <w:tcW w:w="4927" w:type="dxa"/>
          </w:tcPr>
          <w:p w:rsidR="0005118A" w:rsidRPr="002F5DD7" w:rsidRDefault="0005118A" w:rsidP="00CA7115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CA7115">
              <w:rPr>
                <w:sz w:val="32"/>
                <w:szCs w:val="32"/>
                <w:u w:val="single"/>
              </w:rPr>
              <w:t>338</w:t>
            </w:r>
          </w:p>
        </w:tc>
      </w:tr>
    </w:tbl>
    <w:p w:rsidR="00CA7115" w:rsidRDefault="00CA7115" w:rsidP="00CA7115">
      <w:pPr>
        <w:ind w:firstLine="851"/>
        <w:jc w:val="both"/>
        <w:rPr>
          <w:sz w:val="28"/>
          <w:szCs w:val="28"/>
        </w:rPr>
      </w:pPr>
    </w:p>
    <w:p w:rsidR="00CA7115" w:rsidRPr="00CA7115" w:rsidRDefault="00CA7115" w:rsidP="00CA7115">
      <w:pPr>
        <w:ind w:firstLine="851"/>
        <w:jc w:val="both"/>
        <w:rPr>
          <w:sz w:val="26"/>
          <w:szCs w:val="26"/>
        </w:rPr>
      </w:pPr>
      <w:r w:rsidRPr="00CA7115">
        <w:rPr>
          <w:sz w:val="26"/>
          <w:szCs w:val="26"/>
        </w:rPr>
        <w:t>О перечне объектов,</w:t>
      </w:r>
    </w:p>
    <w:p w:rsidR="00CA7115" w:rsidRPr="00CA7115" w:rsidRDefault="00CA7115" w:rsidP="00CA7115">
      <w:pPr>
        <w:ind w:firstLine="851"/>
        <w:jc w:val="both"/>
        <w:rPr>
          <w:sz w:val="26"/>
          <w:szCs w:val="26"/>
        </w:rPr>
      </w:pPr>
      <w:r w:rsidRPr="00CA7115">
        <w:rPr>
          <w:sz w:val="26"/>
          <w:szCs w:val="26"/>
        </w:rPr>
        <w:t>в отношении которых планируется</w:t>
      </w:r>
    </w:p>
    <w:p w:rsidR="00CA7115" w:rsidRPr="00CA7115" w:rsidRDefault="00CA7115" w:rsidP="00CA7115">
      <w:pPr>
        <w:ind w:firstLine="851"/>
        <w:jc w:val="both"/>
        <w:rPr>
          <w:sz w:val="26"/>
          <w:szCs w:val="26"/>
        </w:rPr>
      </w:pPr>
      <w:r w:rsidRPr="00CA7115">
        <w:rPr>
          <w:sz w:val="26"/>
          <w:szCs w:val="26"/>
        </w:rPr>
        <w:t>заключение концессионных соглашений в 2023 году</w:t>
      </w:r>
    </w:p>
    <w:p w:rsidR="00CA7115" w:rsidRPr="00CA7115" w:rsidRDefault="00CA7115" w:rsidP="00CA7115">
      <w:pPr>
        <w:ind w:firstLine="851"/>
        <w:jc w:val="both"/>
        <w:rPr>
          <w:sz w:val="26"/>
          <w:szCs w:val="26"/>
        </w:rPr>
      </w:pPr>
    </w:p>
    <w:p w:rsidR="00CA7115" w:rsidRPr="00CA7115" w:rsidRDefault="00CA7115" w:rsidP="00CA7115">
      <w:pPr>
        <w:ind w:firstLine="851"/>
        <w:jc w:val="both"/>
        <w:rPr>
          <w:sz w:val="26"/>
          <w:szCs w:val="26"/>
        </w:rPr>
      </w:pPr>
      <w:r w:rsidRPr="00CA7115">
        <w:rPr>
          <w:sz w:val="26"/>
          <w:szCs w:val="26"/>
        </w:rPr>
        <w:t>В соответствии с частью 3 статьи 4 Федерального закона от 21 июля 2005г. № 115-ФЗ «О концессионных соглашениях», Устава муниципального образования «Володарский район», администрация муниципального образования «Володарский район»</w:t>
      </w:r>
    </w:p>
    <w:p w:rsidR="00CA7115" w:rsidRPr="00CA7115" w:rsidRDefault="00CA7115" w:rsidP="00CA7115">
      <w:pPr>
        <w:ind w:firstLine="851"/>
        <w:jc w:val="both"/>
        <w:rPr>
          <w:sz w:val="26"/>
          <w:szCs w:val="26"/>
        </w:rPr>
      </w:pPr>
    </w:p>
    <w:p w:rsidR="00CA7115" w:rsidRPr="00CA7115" w:rsidRDefault="00CA7115" w:rsidP="00CA7115">
      <w:pPr>
        <w:jc w:val="both"/>
        <w:rPr>
          <w:sz w:val="26"/>
          <w:szCs w:val="26"/>
        </w:rPr>
      </w:pPr>
      <w:r w:rsidRPr="00CA7115">
        <w:rPr>
          <w:sz w:val="26"/>
          <w:szCs w:val="26"/>
        </w:rPr>
        <w:t>ПОСТАНОВЛЯЕТ:</w:t>
      </w:r>
    </w:p>
    <w:p w:rsidR="00CA7115" w:rsidRPr="00CA7115" w:rsidRDefault="00CA7115" w:rsidP="00CA7115">
      <w:pPr>
        <w:ind w:firstLine="851"/>
        <w:jc w:val="both"/>
        <w:rPr>
          <w:sz w:val="26"/>
          <w:szCs w:val="26"/>
        </w:rPr>
      </w:pPr>
    </w:p>
    <w:p w:rsidR="00CA7115" w:rsidRPr="00CA7115" w:rsidRDefault="00CA7115" w:rsidP="00CA7115">
      <w:pPr>
        <w:ind w:firstLine="851"/>
        <w:jc w:val="both"/>
        <w:rPr>
          <w:sz w:val="26"/>
          <w:szCs w:val="26"/>
        </w:rPr>
      </w:pPr>
      <w:r w:rsidRPr="00CA7115">
        <w:rPr>
          <w:sz w:val="26"/>
          <w:szCs w:val="26"/>
        </w:rPr>
        <w:t>1.</w:t>
      </w:r>
      <w:r w:rsidRPr="00CA7115">
        <w:rPr>
          <w:sz w:val="26"/>
          <w:szCs w:val="26"/>
        </w:rPr>
        <w:tab/>
        <w:t>Установить, что отсутствуют объекты, в отношении которых планируется заключение концессионных соглашений в 2023 году</w:t>
      </w:r>
      <w:r>
        <w:rPr>
          <w:sz w:val="26"/>
          <w:szCs w:val="26"/>
        </w:rPr>
        <w:t>.</w:t>
      </w:r>
    </w:p>
    <w:p w:rsidR="00CA7115" w:rsidRPr="00CA7115" w:rsidRDefault="00CA7115" w:rsidP="00CA7115">
      <w:pPr>
        <w:ind w:firstLine="851"/>
        <w:jc w:val="both"/>
        <w:rPr>
          <w:sz w:val="26"/>
          <w:szCs w:val="26"/>
        </w:rPr>
      </w:pPr>
      <w:r w:rsidRPr="00CA7115">
        <w:rPr>
          <w:sz w:val="26"/>
          <w:szCs w:val="26"/>
        </w:rPr>
        <w:t>2.</w:t>
      </w:r>
      <w:r w:rsidRPr="00CA7115">
        <w:rPr>
          <w:sz w:val="26"/>
          <w:szCs w:val="26"/>
        </w:rPr>
        <w:tab/>
        <w:t>Определить, что отсутствие объектов, в отношении которых планируется заключение концессионных соглашений в 2023 году, не является препятствием для заключения концессионного соглашения с лицами, выступающими с инициативой заключения концессионного соглашения, в соответствии с частью 4.1 статьи 37 и статьей 52 Федерального закона от 21 июля 2005г. № 115-ФЗ «О концессионных соглашениях».</w:t>
      </w:r>
    </w:p>
    <w:p w:rsidR="00CA7115" w:rsidRPr="00CA7115" w:rsidRDefault="00CA7115" w:rsidP="00CA7115">
      <w:pPr>
        <w:ind w:firstLine="851"/>
        <w:jc w:val="both"/>
        <w:rPr>
          <w:sz w:val="26"/>
          <w:szCs w:val="26"/>
        </w:rPr>
      </w:pPr>
      <w:r w:rsidRPr="00CA7115">
        <w:rPr>
          <w:sz w:val="26"/>
          <w:szCs w:val="26"/>
        </w:rPr>
        <w:t>3.</w:t>
      </w:r>
      <w:r w:rsidRPr="00CA7115">
        <w:rPr>
          <w:sz w:val="26"/>
          <w:szCs w:val="26"/>
        </w:rPr>
        <w:tab/>
        <w:t>Исполняющему обязанности главного редактора МАУ «Редакция газеты «Заря Каспия» (Мусралиева), опубликовать постановление в районной газете «Заря Каспия».</w:t>
      </w:r>
    </w:p>
    <w:p w:rsidR="00CA7115" w:rsidRPr="00CA7115" w:rsidRDefault="00CA7115" w:rsidP="00CA7115">
      <w:pPr>
        <w:ind w:firstLine="851"/>
        <w:jc w:val="both"/>
        <w:rPr>
          <w:sz w:val="26"/>
          <w:szCs w:val="26"/>
        </w:rPr>
      </w:pPr>
      <w:r w:rsidRPr="00CA7115">
        <w:rPr>
          <w:sz w:val="26"/>
          <w:szCs w:val="26"/>
        </w:rPr>
        <w:t>4.</w:t>
      </w:r>
      <w:r w:rsidRPr="00CA7115">
        <w:rPr>
          <w:sz w:val="26"/>
          <w:szCs w:val="26"/>
        </w:rPr>
        <w:tab/>
        <w:t>Сектору информационных технологий организационного отдела администрации муниципального образования «Володарский район» (Поддубнов) обеспечить размещение настоящего постановления на официальном сайте администрации муниципального образования «Володарский район».</w:t>
      </w:r>
    </w:p>
    <w:p w:rsidR="00CA7115" w:rsidRPr="00CA7115" w:rsidRDefault="00CA7115" w:rsidP="00CA7115">
      <w:pPr>
        <w:ind w:firstLine="851"/>
        <w:jc w:val="both"/>
        <w:rPr>
          <w:sz w:val="26"/>
          <w:szCs w:val="26"/>
        </w:rPr>
      </w:pPr>
      <w:r w:rsidRPr="00CA7115">
        <w:rPr>
          <w:sz w:val="26"/>
          <w:szCs w:val="26"/>
        </w:rPr>
        <w:t>5.</w:t>
      </w:r>
      <w:r w:rsidRPr="00CA7115">
        <w:rPr>
          <w:sz w:val="26"/>
          <w:szCs w:val="26"/>
        </w:rPr>
        <w:tab/>
        <w:t>Правовому отделу администрации муниципального образования «Володарский район» обеспечить размещение настоящего постановления в информационно-телекоммуникационной сети Интернет для размещения информации о проведении торгов, определенном Правительством Российской Федерации (www.torgi.gov.ru).</w:t>
      </w:r>
    </w:p>
    <w:p w:rsidR="00BF46F2" w:rsidRDefault="00CA7115" w:rsidP="00CA7115">
      <w:pPr>
        <w:ind w:firstLine="851"/>
        <w:jc w:val="both"/>
        <w:rPr>
          <w:sz w:val="26"/>
          <w:szCs w:val="26"/>
        </w:rPr>
      </w:pPr>
      <w:r w:rsidRPr="00CA7115">
        <w:rPr>
          <w:sz w:val="26"/>
          <w:szCs w:val="26"/>
        </w:rPr>
        <w:t>6.</w:t>
      </w:r>
      <w:r w:rsidRPr="00CA7115">
        <w:rPr>
          <w:sz w:val="26"/>
          <w:szCs w:val="26"/>
        </w:rPr>
        <w:tab/>
        <w:t>Контроль за исполнением настоящего постановления оставляю за собой</w:t>
      </w:r>
      <w:r>
        <w:rPr>
          <w:sz w:val="26"/>
          <w:szCs w:val="26"/>
        </w:rPr>
        <w:t>.</w:t>
      </w:r>
    </w:p>
    <w:p w:rsidR="00CA7115" w:rsidRDefault="00CA7115" w:rsidP="00CA7115">
      <w:pPr>
        <w:ind w:firstLine="851"/>
        <w:jc w:val="both"/>
        <w:rPr>
          <w:sz w:val="26"/>
          <w:szCs w:val="26"/>
        </w:rPr>
      </w:pPr>
    </w:p>
    <w:p w:rsidR="00CA7115" w:rsidRDefault="00CA7115" w:rsidP="00CA7115">
      <w:pPr>
        <w:ind w:firstLine="851"/>
        <w:jc w:val="both"/>
        <w:rPr>
          <w:sz w:val="26"/>
          <w:szCs w:val="26"/>
        </w:rPr>
      </w:pPr>
    </w:p>
    <w:p w:rsidR="00CA7115" w:rsidRDefault="00CA7115" w:rsidP="00CA711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И.о. заместителя главы</w:t>
      </w:r>
    </w:p>
    <w:p w:rsidR="00CA7115" w:rsidRPr="00CA7115" w:rsidRDefault="00CA7115" w:rsidP="00CA711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 оперативной работе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И.В. Джумамухамбетова</w:t>
      </w:r>
    </w:p>
    <w:sectPr w:rsidR="00CA7115" w:rsidRPr="00CA7115" w:rsidSect="00CA7115">
      <w:pgSz w:w="11906" w:h="16838"/>
      <w:pgMar w:top="993" w:right="794" w:bottom="426" w:left="1276" w:header="720" w:footer="3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3FE" w:rsidRDefault="00FB63FE" w:rsidP="000E7C77">
      <w:r>
        <w:separator/>
      </w:r>
    </w:p>
  </w:endnote>
  <w:endnote w:type="continuationSeparator" w:id="0">
    <w:p w:rsidR="00FB63FE" w:rsidRDefault="00FB63FE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3FE" w:rsidRDefault="00FB63FE" w:rsidP="000E7C77">
      <w:r>
        <w:separator/>
      </w:r>
    </w:p>
  </w:footnote>
  <w:footnote w:type="continuationSeparator" w:id="0">
    <w:p w:rsidR="00FB63FE" w:rsidRDefault="00FB63FE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B574A"/>
    <w:rsid w:val="000E7C77"/>
    <w:rsid w:val="000F4080"/>
    <w:rsid w:val="000F68FE"/>
    <w:rsid w:val="00111E10"/>
    <w:rsid w:val="00121E74"/>
    <w:rsid w:val="00126CD4"/>
    <w:rsid w:val="00140EC0"/>
    <w:rsid w:val="00141807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E2C39"/>
    <w:rsid w:val="001F715B"/>
    <w:rsid w:val="0020743C"/>
    <w:rsid w:val="00237597"/>
    <w:rsid w:val="00274400"/>
    <w:rsid w:val="002757FE"/>
    <w:rsid w:val="00286A3C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14D5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C302B"/>
    <w:rsid w:val="005E28F0"/>
    <w:rsid w:val="00603D8B"/>
    <w:rsid w:val="00617D38"/>
    <w:rsid w:val="0062075C"/>
    <w:rsid w:val="00674C16"/>
    <w:rsid w:val="00675B9F"/>
    <w:rsid w:val="00692E8F"/>
    <w:rsid w:val="006B4C2B"/>
    <w:rsid w:val="006C37DA"/>
    <w:rsid w:val="006C61AE"/>
    <w:rsid w:val="006D2B15"/>
    <w:rsid w:val="0070413A"/>
    <w:rsid w:val="00746E0E"/>
    <w:rsid w:val="0076099E"/>
    <w:rsid w:val="00762E45"/>
    <w:rsid w:val="00764E33"/>
    <w:rsid w:val="00796D28"/>
    <w:rsid w:val="007D6E3A"/>
    <w:rsid w:val="007E3C4E"/>
    <w:rsid w:val="007E7829"/>
    <w:rsid w:val="007F193B"/>
    <w:rsid w:val="008053DA"/>
    <w:rsid w:val="00807580"/>
    <w:rsid w:val="00824DA9"/>
    <w:rsid w:val="00841C6B"/>
    <w:rsid w:val="00847EA6"/>
    <w:rsid w:val="00866035"/>
    <w:rsid w:val="00883286"/>
    <w:rsid w:val="008B75DD"/>
    <w:rsid w:val="008C1D7E"/>
    <w:rsid w:val="008C6ED8"/>
    <w:rsid w:val="008F0103"/>
    <w:rsid w:val="0091312D"/>
    <w:rsid w:val="0094002E"/>
    <w:rsid w:val="00950446"/>
    <w:rsid w:val="009852A6"/>
    <w:rsid w:val="009B06FC"/>
    <w:rsid w:val="009C6774"/>
    <w:rsid w:val="009D2114"/>
    <w:rsid w:val="00A11D6F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92988"/>
    <w:rsid w:val="00BA0637"/>
    <w:rsid w:val="00BC0F48"/>
    <w:rsid w:val="00BE7E2E"/>
    <w:rsid w:val="00BF46F2"/>
    <w:rsid w:val="00C11D04"/>
    <w:rsid w:val="00C407FC"/>
    <w:rsid w:val="00C64B4E"/>
    <w:rsid w:val="00C668E5"/>
    <w:rsid w:val="00C72B62"/>
    <w:rsid w:val="00C73515"/>
    <w:rsid w:val="00C8399E"/>
    <w:rsid w:val="00CA7115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07CF"/>
    <w:rsid w:val="00DA124B"/>
    <w:rsid w:val="00DA76A3"/>
    <w:rsid w:val="00DC61D4"/>
    <w:rsid w:val="00DF26AD"/>
    <w:rsid w:val="00E059C7"/>
    <w:rsid w:val="00E247DA"/>
    <w:rsid w:val="00E52F83"/>
    <w:rsid w:val="00E60D1B"/>
    <w:rsid w:val="00E6422C"/>
    <w:rsid w:val="00E67028"/>
    <w:rsid w:val="00E82CA5"/>
    <w:rsid w:val="00EE4AE8"/>
    <w:rsid w:val="00F07BC1"/>
    <w:rsid w:val="00F14941"/>
    <w:rsid w:val="00F3400D"/>
    <w:rsid w:val="00F62B36"/>
    <w:rsid w:val="00F84F4A"/>
    <w:rsid w:val="00FA685F"/>
    <w:rsid w:val="00FB63FE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2023-04-17T09:12:00Z</cp:lastPrinted>
  <dcterms:created xsi:type="dcterms:W3CDTF">2023-04-27T09:29:00Z</dcterms:created>
  <dcterms:modified xsi:type="dcterms:W3CDTF">2023-04-27T09:29:00Z</dcterms:modified>
</cp:coreProperties>
</file>